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92D47">
        <w:rPr>
          <w:rFonts w:ascii="Times New Roman" w:hAnsi="Times New Roman" w:cs="Times New Roman"/>
          <w:b/>
          <w:bCs/>
        </w:rPr>
        <w:t>Дидактическая игра "Сортировка мусора"</w:t>
      </w:r>
      <w:r>
        <w:rPr>
          <w:rFonts w:ascii="Times New Roman" w:hAnsi="Times New Roman" w:cs="Times New Roman"/>
          <w:b/>
          <w:bCs/>
        </w:rPr>
        <w:t xml:space="preserve"> </w:t>
      </w:r>
      <w:r w:rsidRPr="00692D47">
        <w:rPr>
          <w:rFonts w:ascii="Times New Roman" w:hAnsi="Times New Roman" w:cs="Times New Roman"/>
          <w:b/>
          <w:bCs/>
        </w:rPr>
        <w:t xml:space="preserve">для </w:t>
      </w:r>
      <w:r w:rsidRPr="00692D47">
        <w:rPr>
          <w:rFonts w:ascii="Times New Roman" w:hAnsi="Times New Roman" w:cs="Times New Roman"/>
          <w:b/>
          <w:bCs/>
        </w:rPr>
        <w:t>детей старшего</w:t>
      </w:r>
      <w:r w:rsidRPr="00692D47">
        <w:rPr>
          <w:rFonts w:ascii="Times New Roman" w:hAnsi="Times New Roman" w:cs="Times New Roman"/>
          <w:b/>
          <w:bCs/>
        </w:rPr>
        <w:t xml:space="preserve"> дошкольного возраста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 xml:space="preserve"> 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92D47">
        <w:rPr>
          <w:rFonts w:ascii="Times New Roman" w:hAnsi="Times New Roman" w:cs="Times New Roman"/>
          <w:b/>
          <w:bCs/>
        </w:rPr>
        <w:t xml:space="preserve">Цель: 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 xml:space="preserve">-знакомить детей с понятием </w:t>
      </w:r>
      <w:r>
        <w:rPr>
          <w:rFonts w:ascii="Times New Roman" w:hAnsi="Times New Roman" w:cs="Times New Roman"/>
        </w:rPr>
        <w:t>«</w:t>
      </w:r>
      <w:r w:rsidRPr="00692D47">
        <w:rPr>
          <w:rFonts w:ascii="Times New Roman" w:hAnsi="Times New Roman" w:cs="Times New Roman"/>
        </w:rPr>
        <w:t>вторичная переработка</w:t>
      </w:r>
      <w:r>
        <w:rPr>
          <w:rFonts w:ascii="Times New Roman" w:hAnsi="Times New Roman" w:cs="Times New Roman"/>
        </w:rPr>
        <w:t>»</w:t>
      </w:r>
      <w:r w:rsidRPr="00692D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692D47">
        <w:rPr>
          <w:rFonts w:ascii="Times New Roman" w:hAnsi="Times New Roman" w:cs="Times New Roman"/>
        </w:rPr>
        <w:t>сортировка мусора</w:t>
      </w:r>
      <w:r>
        <w:rPr>
          <w:rFonts w:ascii="Times New Roman" w:hAnsi="Times New Roman" w:cs="Times New Roman"/>
        </w:rPr>
        <w:t>»</w:t>
      </w:r>
      <w:r w:rsidRPr="00692D47">
        <w:rPr>
          <w:rFonts w:ascii="Times New Roman" w:hAnsi="Times New Roman" w:cs="Times New Roman"/>
        </w:rPr>
        <w:t>;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>-дать представление о способах решения некоторых экологических проблем;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>-способствовать формированию экологической культуры;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>-развивать умение классифицировать;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>-разви</w:t>
      </w:r>
      <w:r>
        <w:rPr>
          <w:rFonts w:ascii="Times New Roman" w:hAnsi="Times New Roman" w:cs="Times New Roman"/>
        </w:rPr>
        <w:t>вать</w:t>
      </w:r>
      <w:r w:rsidRPr="00692D47">
        <w:rPr>
          <w:rFonts w:ascii="Times New Roman" w:hAnsi="Times New Roman" w:cs="Times New Roman"/>
        </w:rPr>
        <w:t xml:space="preserve"> познавательн</w:t>
      </w:r>
      <w:r>
        <w:rPr>
          <w:rFonts w:ascii="Times New Roman" w:hAnsi="Times New Roman" w:cs="Times New Roman"/>
        </w:rPr>
        <w:t>ый</w:t>
      </w:r>
      <w:r w:rsidRPr="00692D47">
        <w:rPr>
          <w:rFonts w:ascii="Times New Roman" w:hAnsi="Times New Roman" w:cs="Times New Roman"/>
        </w:rPr>
        <w:t xml:space="preserve"> интерес, реч</w:t>
      </w:r>
      <w:r>
        <w:rPr>
          <w:rFonts w:ascii="Times New Roman" w:hAnsi="Times New Roman" w:cs="Times New Roman"/>
        </w:rPr>
        <w:t>ь</w:t>
      </w:r>
      <w:r w:rsidRPr="00692D47">
        <w:rPr>
          <w:rFonts w:ascii="Times New Roman" w:hAnsi="Times New Roman" w:cs="Times New Roman"/>
        </w:rPr>
        <w:t>;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>-разви</w:t>
      </w:r>
      <w:r>
        <w:rPr>
          <w:rFonts w:ascii="Times New Roman" w:hAnsi="Times New Roman" w:cs="Times New Roman"/>
        </w:rPr>
        <w:t>вать</w:t>
      </w:r>
      <w:r w:rsidRPr="00692D47">
        <w:rPr>
          <w:rFonts w:ascii="Times New Roman" w:hAnsi="Times New Roman" w:cs="Times New Roman"/>
        </w:rPr>
        <w:t xml:space="preserve"> мелк</w:t>
      </w:r>
      <w:r>
        <w:rPr>
          <w:rFonts w:ascii="Times New Roman" w:hAnsi="Times New Roman" w:cs="Times New Roman"/>
        </w:rPr>
        <w:t>ую</w:t>
      </w:r>
      <w:r w:rsidRPr="00692D47">
        <w:rPr>
          <w:rFonts w:ascii="Times New Roman" w:hAnsi="Times New Roman" w:cs="Times New Roman"/>
        </w:rPr>
        <w:t xml:space="preserve"> моторики рук;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 xml:space="preserve">Наша дидактическая игра предназначена для индивидуальной и подгрупповой самостоятельной работы детей; на занятиях имеет развивающий эффект; дети знакомятся со свойствами предметов и правилами сортировки мусора. Мы знакомим детей с понятием </w:t>
      </w:r>
      <w:r>
        <w:rPr>
          <w:rFonts w:ascii="Times New Roman" w:hAnsi="Times New Roman" w:cs="Times New Roman"/>
        </w:rPr>
        <w:t>«</w:t>
      </w:r>
      <w:r w:rsidRPr="00692D47">
        <w:rPr>
          <w:rFonts w:ascii="Times New Roman" w:hAnsi="Times New Roman" w:cs="Times New Roman"/>
        </w:rPr>
        <w:t>вторичная переработка</w:t>
      </w:r>
      <w:r>
        <w:rPr>
          <w:rFonts w:ascii="Times New Roman" w:hAnsi="Times New Roman" w:cs="Times New Roman"/>
        </w:rPr>
        <w:t>»</w:t>
      </w:r>
      <w:r w:rsidRPr="00692D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692D47">
        <w:rPr>
          <w:rFonts w:ascii="Times New Roman" w:hAnsi="Times New Roman" w:cs="Times New Roman"/>
        </w:rPr>
        <w:t>сортировка мусора</w:t>
      </w:r>
      <w:r>
        <w:rPr>
          <w:rFonts w:ascii="Times New Roman" w:hAnsi="Times New Roman" w:cs="Times New Roman"/>
        </w:rPr>
        <w:t>»,</w:t>
      </w:r>
      <w:r w:rsidRPr="00692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692D47">
        <w:rPr>
          <w:rFonts w:ascii="Times New Roman" w:hAnsi="Times New Roman" w:cs="Times New Roman"/>
        </w:rPr>
        <w:t>аём представление о способах решения некоторых экологических проблем.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>Вниманию детей предлагается шесть контейнеров (мусорных баков). Каждый контейнер отличается цветом: стекло - голубой, пластик - жёлтый, бумага - коричневый, металл - серый, пищевые отходы - зелёный, особые отходы - оранжевый.</w:t>
      </w: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 xml:space="preserve"> Задача детей: определить материал, из которого сделан предмет и разложить предметы по нужным контейнерам. Каждый предмет необходимо закрепить прищепкой на контейнер. Также ребёнку можно </w:t>
      </w:r>
      <w:r w:rsidRPr="00692D47">
        <w:rPr>
          <w:rFonts w:ascii="Times New Roman" w:hAnsi="Times New Roman" w:cs="Times New Roman"/>
        </w:rPr>
        <w:t>предложить различные</w:t>
      </w:r>
      <w:r w:rsidRPr="00692D47">
        <w:rPr>
          <w:rFonts w:ascii="Times New Roman" w:hAnsi="Times New Roman" w:cs="Times New Roman"/>
        </w:rPr>
        <w:t xml:space="preserve"> проблемные ситуации: «Люди приехали на отдых и оставили после себя мусор. Помоги разобрать его по контейнерам</w:t>
      </w:r>
      <w:r>
        <w:rPr>
          <w:rFonts w:ascii="Times New Roman" w:hAnsi="Times New Roman" w:cs="Times New Roman"/>
        </w:rPr>
        <w:t>», «</w:t>
      </w:r>
      <w:r w:rsidRPr="00692D47">
        <w:rPr>
          <w:rFonts w:ascii="Times New Roman" w:hAnsi="Times New Roman" w:cs="Times New Roman"/>
        </w:rPr>
        <w:t xml:space="preserve">Кто </w:t>
      </w:r>
      <w:r>
        <w:rPr>
          <w:rFonts w:ascii="Times New Roman" w:hAnsi="Times New Roman" w:cs="Times New Roman"/>
        </w:rPr>
        <w:t xml:space="preserve">- </w:t>
      </w:r>
      <w:r w:rsidRPr="00692D47">
        <w:rPr>
          <w:rFonts w:ascii="Times New Roman" w:hAnsi="Times New Roman" w:cs="Times New Roman"/>
        </w:rPr>
        <w:t>то свалил весь мусор в одну большую кучу, поможем жителям двора справиться с неприятной ситуацией</w:t>
      </w:r>
      <w:r>
        <w:rPr>
          <w:rFonts w:ascii="Times New Roman" w:hAnsi="Times New Roman" w:cs="Times New Roman"/>
        </w:rPr>
        <w:t>»,</w:t>
      </w:r>
      <w:r w:rsidRPr="00692D47">
        <w:rPr>
          <w:rFonts w:ascii="Times New Roman" w:hAnsi="Times New Roman" w:cs="Times New Roman"/>
        </w:rPr>
        <w:t xml:space="preserve"> «Очистить поляну от мусора»</w:t>
      </w:r>
      <w:r>
        <w:rPr>
          <w:rFonts w:ascii="Times New Roman" w:hAnsi="Times New Roman" w:cs="Times New Roman"/>
        </w:rPr>
        <w:t>.</w:t>
      </w:r>
    </w:p>
    <w:p w:rsid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</w:rPr>
        <w:t>Для изготовления игры мы использовали бумагу,</w:t>
      </w:r>
      <w:r>
        <w:rPr>
          <w:rFonts w:ascii="Times New Roman" w:hAnsi="Times New Roman" w:cs="Times New Roman"/>
        </w:rPr>
        <w:t xml:space="preserve"> </w:t>
      </w:r>
      <w:r w:rsidRPr="00692D47">
        <w:rPr>
          <w:rFonts w:ascii="Times New Roman" w:hAnsi="Times New Roman" w:cs="Times New Roman"/>
        </w:rPr>
        <w:t xml:space="preserve">на которой изображены контейнеры и картинки "мусора". Для более долгого использования материал </w:t>
      </w:r>
      <w:r>
        <w:rPr>
          <w:rFonts w:ascii="Times New Roman" w:hAnsi="Times New Roman" w:cs="Times New Roman"/>
        </w:rPr>
        <w:t xml:space="preserve">был </w:t>
      </w:r>
      <w:proofErr w:type="spellStart"/>
      <w:r w:rsidRPr="00692D47">
        <w:rPr>
          <w:rFonts w:ascii="Times New Roman" w:hAnsi="Times New Roman" w:cs="Times New Roman"/>
        </w:rPr>
        <w:t>заламинирова</w:t>
      </w:r>
      <w:r>
        <w:rPr>
          <w:rFonts w:ascii="Times New Roman" w:hAnsi="Times New Roman" w:cs="Times New Roman"/>
        </w:rPr>
        <w:t>н</w:t>
      </w:r>
      <w:proofErr w:type="spellEnd"/>
      <w:r w:rsidRPr="00692D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92D47">
        <w:rPr>
          <w:rFonts w:ascii="Times New Roman" w:hAnsi="Times New Roman" w:cs="Times New Roman"/>
        </w:rPr>
        <w:t>Так же приобрели маленькие прищепки, они более удобны для детей. Игра хранится в пластиковом конверте.  Проблема отходов стала сегодня одной из самых важных экологических проблем, с которой столкнулось человечество.</w:t>
      </w:r>
      <w:r>
        <w:rPr>
          <w:rFonts w:ascii="Times New Roman" w:hAnsi="Times New Roman" w:cs="Times New Roman"/>
        </w:rPr>
        <w:t xml:space="preserve"> </w:t>
      </w:r>
      <w:r w:rsidRPr="00692D47">
        <w:rPr>
          <w:rFonts w:ascii="Times New Roman" w:hAnsi="Times New Roman" w:cs="Times New Roman"/>
        </w:rPr>
        <w:t>Современный метод решения этой проблемы — раздельный сбор отходов и их переработка</w:t>
      </w:r>
      <w:r>
        <w:rPr>
          <w:rFonts w:ascii="Times New Roman" w:hAnsi="Times New Roman" w:cs="Times New Roman"/>
        </w:rPr>
        <w:t>,</w:t>
      </w:r>
      <w:r w:rsidRPr="00692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692D47">
        <w:rPr>
          <w:rFonts w:ascii="Times New Roman" w:hAnsi="Times New Roman" w:cs="Times New Roman"/>
        </w:rPr>
        <w:t>егодня это признано во всем мире.</w:t>
      </w:r>
      <w:r>
        <w:rPr>
          <w:rFonts w:ascii="Times New Roman" w:hAnsi="Times New Roman" w:cs="Times New Roman"/>
        </w:rPr>
        <w:t xml:space="preserve"> </w:t>
      </w:r>
      <w:r w:rsidRPr="00692D47">
        <w:rPr>
          <w:rFonts w:ascii="Times New Roman" w:hAnsi="Times New Roman" w:cs="Times New Roman"/>
        </w:rPr>
        <w:t>Поэтому, мы счита</w:t>
      </w:r>
      <w:r>
        <w:rPr>
          <w:rFonts w:ascii="Times New Roman" w:hAnsi="Times New Roman" w:cs="Times New Roman"/>
        </w:rPr>
        <w:t>ем</w:t>
      </w:r>
      <w:r w:rsidRPr="00692D47">
        <w:rPr>
          <w:rFonts w:ascii="Times New Roman" w:hAnsi="Times New Roman" w:cs="Times New Roman"/>
        </w:rPr>
        <w:t xml:space="preserve">, необходимо привлекать внимание детей к проблемам загрязнения окружающей </w:t>
      </w:r>
      <w:r w:rsidRPr="00692D47">
        <w:rPr>
          <w:rFonts w:ascii="Times New Roman" w:hAnsi="Times New Roman" w:cs="Times New Roman"/>
        </w:rPr>
        <w:t>среды с</w:t>
      </w:r>
      <w:r w:rsidRPr="00692D47">
        <w:rPr>
          <w:rFonts w:ascii="Times New Roman" w:hAnsi="Times New Roman" w:cs="Times New Roman"/>
        </w:rPr>
        <w:t xml:space="preserve"> дошкольного возраста.</w:t>
      </w:r>
    </w:p>
    <w:p w:rsid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</w:p>
    <w:p w:rsid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</w:p>
    <w:p w:rsidR="00692D47" w:rsidRDefault="00692D47" w:rsidP="00692D4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</w:p>
    <w:p w:rsidR="00692D47" w:rsidRPr="00692D47" w:rsidRDefault="00692D47" w:rsidP="00692D47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692D47">
        <w:rPr>
          <w:rFonts w:ascii="Times New Roman" w:hAnsi="Times New Roman" w:cs="Times New Roman"/>
          <w:b/>
        </w:rPr>
        <w:lastRenderedPageBreak/>
        <w:t>Оформление дидактической игры «Сортировка мусора»</w:t>
      </w:r>
      <w:bookmarkStart w:id="0" w:name="_GoBack"/>
      <w:bookmarkEnd w:id="0"/>
    </w:p>
    <w:p w:rsidR="00692D47" w:rsidRDefault="00692D47">
      <w:pPr>
        <w:spacing w:before="0" w:beforeAutospacing="0" w:after="160" w:afterAutospacing="0" w:line="259" w:lineRule="auto"/>
        <w:rPr>
          <w:rFonts w:ascii="Times New Roman" w:hAnsi="Times New Roman" w:cs="Times New Roman"/>
        </w:rPr>
      </w:pPr>
    </w:p>
    <w:p w:rsidR="00692D47" w:rsidRPr="00692D47" w:rsidRDefault="00692D47" w:rsidP="00692D4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692D47">
        <w:rPr>
          <w:rFonts w:ascii="Times New Roman" w:hAnsi="Times New Roman" w:cs="Times New Roman"/>
          <w:noProof/>
        </w:rPr>
        <w:drawing>
          <wp:inline distT="0" distB="0" distL="0" distR="0">
            <wp:extent cx="6120130" cy="4364418"/>
            <wp:effectExtent l="0" t="0" r="0" b="0"/>
            <wp:docPr id="1" name="Рисунок 1" descr="C:\Users\115~1\AppData\Local\Temp\7zO0AB4884C\IMG-750a32ad19c98277f60c4488910fa6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5~1\AppData\Local\Temp\7zO0AB4884C\IMG-750a32ad19c98277f60c4488910fa61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0C" w:rsidRPr="00692D47" w:rsidRDefault="00B43B0C" w:rsidP="00692D47">
      <w:pPr>
        <w:spacing w:before="0" w:beforeAutospacing="0" w:after="0" w:afterAutospacing="0" w:line="360" w:lineRule="auto"/>
        <w:ind w:firstLine="709"/>
        <w:jc w:val="both"/>
      </w:pPr>
    </w:p>
    <w:sectPr w:rsidR="00B43B0C" w:rsidRPr="00692D47" w:rsidSect="00692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47"/>
    <w:rsid w:val="00692D47"/>
    <w:rsid w:val="00B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CFBF-EA31-4CE0-BEA9-2C8ED1CD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47"/>
    <w:pPr>
      <w:spacing w:before="100" w:beforeAutospacing="1" w:after="100" w:afterAutospacing="1" w:line="273" w:lineRule="auto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детский сад</dc:creator>
  <cp:keywords/>
  <dc:description/>
  <cp:lastModifiedBy>115 детский сад</cp:lastModifiedBy>
  <cp:revision>1</cp:revision>
  <dcterms:created xsi:type="dcterms:W3CDTF">2022-11-01T07:07:00Z</dcterms:created>
  <dcterms:modified xsi:type="dcterms:W3CDTF">2022-11-01T07:17:00Z</dcterms:modified>
</cp:coreProperties>
</file>