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75" w:rsidRDefault="00E052DA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C43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CC6C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6C43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proofErr w:type="gramStart"/>
      <w:r w:rsidRPr="00CC6C43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Pr="00CC6C43">
        <w:rPr>
          <w:rFonts w:ascii="Times New Roman" w:hAnsi="Times New Roman" w:cs="Times New Roman"/>
          <w:sz w:val="28"/>
          <w:szCs w:val="28"/>
        </w:rPr>
        <w:t xml:space="preserve"> взрослым детской инициативы в различных видах деятельности. </w:t>
      </w:r>
      <w:r w:rsidR="00D12C75">
        <w:rPr>
          <w:rFonts w:ascii="Times New Roman" w:hAnsi="Times New Roman" w:cs="Times New Roman"/>
          <w:sz w:val="28"/>
          <w:szCs w:val="28"/>
        </w:rPr>
        <w:t xml:space="preserve"> На сегодняшний день это отражено и в планируемых результатах  ФОП </w:t>
      </w:r>
      <w:proofErr w:type="gramStart"/>
      <w:r w:rsidR="00D12C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12C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2C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2C75">
        <w:rPr>
          <w:rFonts w:ascii="Times New Roman" w:hAnsi="Times New Roman" w:cs="Times New Roman"/>
          <w:sz w:val="28"/>
          <w:szCs w:val="28"/>
        </w:rPr>
        <w:t xml:space="preserve"> концу каждого возрастного периода проявление инициативности детей можно увидеть в поведении, действиях и речи ребенка.  </w:t>
      </w:r>
      <w:r w:rsidRPr="00CC6C43">
        <w:rPr>
          <w:rFonts w:ascii="Times New Roman" w:hAnsi="Times New Roman" w:cs="Times New Roman"/>
          <w:sz w:val="28"/>
          <w:szCs w:val="28"/>
        </w:rPr>
        <w:t>Данный вопрос является актуальным в современное время.</w:t>
      </w:r>
    </w:p>
    <w:p w:rsidR="00BC0F45" w:rsidRPr="00CC6C43" w:rsidRDefault="00E052DA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 xml:space="preserve"> А</w:t>
      </w:r>
      <w:r w:rsidR="00D12C75">
        <w:rPr>
          <w:rFonts w:ascii="Times New Roman" w:hAnsi="Times New Roman" w:cs="Times New Roman"/>
          <w:sz w:val="28"/>
          <w:szCs w:val="28"/>
        </w:rPr>
        <w:t xml:space="preserve"> что же такое детская инициативность</w:t>
      </w:r>
      <w:r w:rsidRPr="00CC6C43">
        <w:rPr>
          <w:rFonts w:ascii="Times New Roman" w:hAnsi="Times New Roman" w:cs="Times New Roman"/>
          <w:sz w:val="28"/>
          <w:szCs w:val="28"/>
        </w:rPr>
        <w:t>? Это некий толчок, запуск,  внутреннее  осознанное побуждение к чему-то.  Наша задача, как педагогов, найти пути и способы не только поддержки детской инициативы, но и ее развитие. Я предлагаю развивать детскую инициативу через творческие задания. Задания для самостоятельной детской творческой деятельности. Это не обязательно должно быть только рисование, лепка или аппликация. Творческие задания могут быть и такими – игры инсценировки, творческие рассказы, метод моделирования, творческое сочинение и т.д.</w:t>
      </w:r>
    </w:p>
    <w:p w:rsidR="00E052DA" w:rsidRPr="00CC6C43" w:rsidRDefault="00E052DA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>Главная задача педагога – слушать и слышать идеи детей, уметь их фиксировать, заострять на них внимание, раскручивать сюжет и подогревать интерес детей в процессе</w:t>
      </w:r>
      <w:r w:rsidR="002A77E9" w:rsidRPr="00CC6C43">
        <w:rPr>
          <w:rFonts w:ascii="Times New Roman" w:hAnsi="Times New Roman" w:cs="Times New Roman"/>
          <w:sz w:val="28"/>
          <w:szCs w:val="28"/>
        </w:rPr>
        <w:t>.</w:t>
      </w:r>
    </w:p>
    <w:p w:rsidR="002A77E9" w:rsidRPr="00CC6C43" w:rsidRDefault="002A77E9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 xml:space="preserve">Приведу пример из жизни нашей подготовительной группы. </w:t>
      </w:r>
    </w:p>
    <w:p w:rsidR="002A77E9" w:rsidRPr="00CC6C43" w:rsidRDefault="002A77E9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>Не так давно у нас в физкультурном зале появились подвесные снаряды и у детей стали получаться трюки после некоторого времени. Один из мальчиков после очередного трюка воскликнул: «Мы как настоящие трюкачи, хочу показать родителям цирк!». Это и была детская инициатива. Все услышали предложение и загорелись цирковым представлением. Моя задача поддержать идею, обсудить конкретные моменты и помочь организовать само представление.</w:t>
      </w:r>
    </w:p>
    <w:p w:rsidR="00DD5ACB" w:rsidRDefault="002A77E9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 xml:space="preserve">Начали мы подготовку с обсуждения и заполнения </w:t>
      </w:r>
      <w:proofErr w:type="gramStart"/>
      <w:r w:rsidRPr="00CC6C43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CC6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7692" cy="3083442"/>
            <wp:effectExtent l="0" t="0" r="7620" b="3175"/>
            <wp:docPr id="2" name="Рисунок 2" descr="C:\Users\user\Downloads\U4BxRH4oZ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U4BxRH4oZH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30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7E9" w:rsidRPr="00CC6C43" w:rsidRDefault="002A77E9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lastRenderedPageBreak/>
        <w:t xml:space="preserve">Решили вопросы: как будем украшать зал,  кого и как пригласим на представление, кто и кем будет – распределение ролей. </w:t>
      </w:r>
    </w:p>
    <w:p w:rsidR="002A77E9" w:rsidRPr="00CC6C43" w:rsidRDefault="002A77E9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>Именно по этой интеллект карте и появились творческие задания:</w:t>
      </w:r>
    </w:p>
    <w:p w:rsidR="002A77E9" w:rsidRPr="00CC6C43" w:rsidRDefault="00D12C75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Подготовить билеты. Дети по своему выбору подготовили материалы и  средства для изготовления билетов, поэтому они все получились разные.</w:t>
      </w:r>
    </w:p>
    <w:p w:rsidR="002A77E9" w:rsidRPr="00CC6C43" w:rsidRDefault="002A77E9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 xml:space="preserve">2. </w:t>
      </w:r>
      <w:r w:rsidR="00D12C75">
        <w:rPr>
          <w:rFonts w:ascii="Times New Roman" w:hAnsi="Times New Roman" w:cs="Times New Roman"/>
          <w:sz w:val="28"/>
          <w:szCs w:val="28"/>
        </w:rPr>
        <w:t>П</w:t>
      </w:r>
      <w:r w:rsidR="00CC6C43" w:rsidRPr="00CC6C43">
        <w:rPr>
          <w:rFonts w:ascii="Times New Roman" w:hAnsi="Times New Roman" w:cs="Times New Roman"/>
          <w:sz w:val="28"/>
          <w:szCs w:val="28"/>
        </w:rPr>
        <w:t>одготовить за</w:t>
      </w:r>
      <w:proofErr w:type="gramStart"/>
      <w:r w:rsidR="00CC6C43" w:rsidRPr="00CC6C4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CC6C43" w:rsidRPr="00CC6C43">
        <w:rPr>
          <w:rFonts w:ascii="Times New Roman" w:hAnsi="Times New Roman" w:cs="Times New Roman"/>
          <w:sz w:val="28"/>
          <w:szCs w:val="28"/>
        </w:rPr>
        <w:t xml:space="preserve"> повязать ленты, найти световой шар, занавесить окна, расставить лавочки для гостей и подушки для артистов.</w:t>
      </w:r>
    </w:p>
    <w:p w:rsidR="00CC6C43" w:rsidRPr="00CC6C43" w:rsidRDefault="00D12C75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C6C43" w:rsidRPr="00CC6C43">
        <w:rPr>
          <w:rFonts w:ascii="Times New Roman" w:hAnsi="Times New Roman" w:cs="Times New Roman"/>
          <w:sz w:val="28"/>
          <w:szCs w:val="28"/>
        </w:rPr>
        <w:t>одобрать музыку для представления</w:t>
      </w:r>
      <w:r>
        <w:rPr>
          <w:rFonts w:ascii="Times New Roman" w:hAnsi="Times New Roman" w:cs="Times New Roman"/>
          <w:sz w:val="28"/>
          <w:szCs w:val="28"/>
        </w:rPr>
        <w:t>. Из предложенных 10 композиций дети выбрали 3, которые им больше понравились и вызвали наибольший эмоциональный отклик.</w:t>
      </w:r>
    </w:p>
    <w:p w:rsidR="00CC6C43" w:rsidRPr="00CC6C43" w:rsidRDefault="00613555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CC6C43" w:rsidRPr="00CC6C43">
        <w:rPr>
          <w:rFonts w:ascii="Times New Roman" w:hAnsi="Times New Roman" w:cs="Times New Roman"/>
          <w:sz w:val="28"/>
          <w:szCs w:val="28"/>
        </w:rPr>
        <w:t>аждому подобрать себе костюм</w:t>
      </w:r>
      <w:r w:rsidR="00D12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направились в костюмерную, достали всевозможные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атрибуты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самостоятельно определили, кто и в чем будет выступать.</w:t>
      </w:r>
    </w:p>
    <w:p w:rsidR="00CC6C43" w:rsidRPr="00CC6C43" w:rsidRDefault="00613555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CC6C43" w:rsidRPr="00CC6C43">
        <w:rPr>
          <w:rFonts w:ascii="Times New Roman" w:hAnsi="Times New Roman" w:cs="Times New Roman"/>
          <w:sz w:val="28"/>
          <w:szCs w:val="28"/>
        </w:rPr>
        <w:t>ртистам подготовить номера, каждый должен решить, что он хочет продемонстрировать, договориться друг с другом о помощи (Я буду дрессировщиком собак, кто будет собакой?).</w:t>
      </w:r>
    </w:p>
    <w:p w:rsidR="00CC6C43" w:rsidRPr="00CC6C43" w:rsidRDefault="00613555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CC6C43" w:rsidRPr="00CC6C43">
        <w:rPr>
          <w:rFonts w:ascii="Times New Roman" w:hAnsi="Times New Roman" w:cs="Times New Roman"/>
          <w:sz w:val="28"/>
          <w:szCs w:val="28"/>
        </w:rPr>
        <w:t>едущему подготовить выход артистов и очередность номеров.</w:t>
      </w:r>
      <w:r>
        <w:rPr>
          <w:rFonts w:ascii="Times New Roman" w:hAnsi="Times New Roman" w:cs="Times New Roman"/>
          <w:sz w:val="28"/>
          <w:szCs w:val="28"/>
        </w:rPr>
        <w:t xml:space="preserve"> В процессе нескольких репетиций Ведущая на память запомнила всех артистов и их номера, объявляла на представлении она артистов по памяти.</w:t>
      </w:r>
    </w:p>
    <w:p w:rsidR="00FA70BB" w:rsidRDefault="00CC6C43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C6C43">
        <w:rPr>
          <w:rFonts w:ascii="Times New Roman" w:hAnsi="Times New Roman" w:cs="Times New Roman"/>
          <w:sz w:val="28"/>
          <w:szCs w:val="28"/>
        </w:rPr>
        <w:t>В процессе выполнения этих творческих заданий дети учатся договариваться друг с другом, работать командой на общий результат, поддерживать друг друга, учатся планировать, у них повышается уровень самоконтроля, сами учатся подбирать необходимые средства и материалы для своей деятельности, формулируют цели и задачи, учатся видеть проблемы и искать пути их решения и преодоления в индивидуальной и совместной деятельности.</w:t>
      </w:r>
      <w:proofErr w:type="gramEnd"/>
    </w:p>
    <w:p w:rsidR="00CC6C43" w:rsidRDefault="00CC6C43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t xml:space="preserve"> В итоге состоялось  отличное цирковое представление для родителей и других родственников детей нашей группы.</w:t>
      </w:r>
    </w:p>
    <w:p w:rsidR="00D04B87" w:rsidRPr="00CC6C43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562808" wp14:editId="6D4AB530">
            <wp:simplePos x="0" y="0"/>
            <wp:positionH relativeFrom="margin">
              <wp:posOffset>895350</wp:posOffset>
            </wp:positionH>
            <wp:positionV relativeFrom="margin">
              <wp:posOffset>6121400</wp:posOffset>
            </wp:positionV>
            <wp:extent cx="3689350" cy="2767330"/>
            <wp:effectExtent l="0" t="0" r="6350" b="0"/>
            <wp:wrapSquare wrapText="bothSides"/>
            <wp:docPr id="1" name="Рисунок 1" descr="C:\Users\user\Downloads\170084887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70084887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B87" w:rsidRDefault="00D04B87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5ACB" w:rsidRDefault="00DD5ACB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C43" w:rsidRPr="00CC6C43" w:rsidRDefault="00CC6C43" w:rsidP="00CC6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6C43">
        <w:rPr>
          <w:rFonts w:ascii="Times New Roman" w:hAnsi="Times New Roman" w:cs="Times New Roman"/>
          <w:sz w:val="28"/>
          <w:szCs w:val="28"/>
        </w:rPr>
        <w:lastRenderedPageBreak/>
        <w:t>Развивать и поддерживать  детскую инициативу нужно постоянно, только тогда дети смогут почувствовать себя равноправными участниками жизни в детском саду. Ведь Детский сад это учреждение для детей и про детей.</w:t>
      </w:r>
    </w:p>
    <w:p w:rsidR="00CC6C43" w:rsidRDefault="00CC6C43" w:rsidP="002A77E9"/>
    <w:p w:rsidR="00D04B87" w:rsidRDefault="00D04B87" w:rsidP="002A77E9"/>
    <w:sectPr w:rsidR="00D0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685"/>
    <w:multiLevelType w:val="hybridMultilevel"/>
    <w:tmpl w:val="8634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DA"/>
    <w:rsid w:val="002A77E9"/>
    <w:rsid w:val="00383717"/>
    <w:rsid w:val="00613555"/>
    <w:rsid w:val="00BC0F45"/>
    <w:rsid w:val="00CC6C43"/>
    <w:rsid w:val="00D04B87"/>
    <w:rsid w:val="00D12C75"/>
    <w:rsid w:val="00DD5ACB"/>
    <w:rsid w:val="00E052DA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2023-11-24T20:29:00Z</dcterms:created>
  <dcterms:modified xsi:type="dcterms:W3CDTF">2023-11-24T20:29:00Z</dcterms:modified>
</cp:coreProperties>
</file>