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У каждого педагога есть свои секреты в работе с детьми. У меня они тоже есть. 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5715</wp:posOffset>
            </wp:positionV>
            <wp:extent cx="4599305" cy="6325235"/>
            <wp:effectExtent l="0" t="5715" r="5080" b="5080"/>
            <wp:wrapTight wrapText="bothSides">
              <wp:wrapPolygon edited="0">
                <wp:start x="-27" y="21580"/>
                <wp:lineTo x="21534" y="21580"/>
                <wp:lineTo x="21534" y="48"/>
                <wp:lineTo x="-27" y="48"/>
                <wp:lineTo x="-27" y="21580"/>
              </wp:wrapPolygon>
            </wp:wrapTight>
            <wp:docPr id="288554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5474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9305" cy="63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0"/>
        </w:rPr>
        <w:t xml:space="preserve">Дело в том, что я работаю воспитателем группы продлённого дня и использую в своей деятельности разные игрушки. Некоторые из них являются «моей группой поддержки». Это </w:t>
      </w:r>
      <w:r>
        <w:rPr>
          <w:sz w:val="24"/>
          <w:szCs w:val="20"/>
        </w:rPr>
        <w:t>разряжает обстановку, помогает снять у детей усталость после уроков.</w:t>
      </w:r>
    </w:p>
    <w:p w:rsidR="00B3799E" w:rsidRDefault="00B3799E">
      <w:pPr>
        <w:spacing w:after="0"/>
        <w:ind w:firstLine="709"/>
        <w:jc w:val="both"/>
        <w:rPr>
          <w:sz w:val="24"/>
          <w:szCs w:val="20"/>
        </w:rPr>
      </w:pPr>
    </w:p>
    <w:p w:rsidR="00B3799E" w:rsidRDefault="00B3799E">
      <w:pPr>
        <w:spacing w:after="0"/>
        <w:ind w:firstLine="709"/>
        <w:jc w:val="both"/>
        <w:rPr>
          <w:sz w:val="24"/>
          <w:szCs w:val="20"/>
        </w:rPr>
      </w:pP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Вот «моя группа поддержки». Это «учёный кот Егор Васильевич, который следит за детьми во время выполнения домашних заданий и смотрит, чтобы дети меньше думали о мобильниках». За ним сид</w:t>
      </w:r>
      <w:r>
        <w:rPr>
          <w:sz w:val="24"/>
          <w:szCs w:val="20"/>
        </w:rPr>
        <w:t xml:space="preserve">ит тигрёнок Василий Кириллович, который «следит за поведением учеников». На нём сидит заяц Фёдор.  Он является «ответственным за создание хорошего настроения в классе». Единорог (а точнее </w:t>
      </w:r>
      <w:proofErr w:type="spellStart"/>
      <w:r>
        <w:rPr>
          <w:sz w:val="24"/>
          <w:szCs w:val="20"/>
        </w:rPr>
        <w:t>единорожка</w:t>
      </w:r>
      <w:proofErr w:type="spellEnd"/>
      <w:proofErr w:type="gramStart"/>
      <w:r>
        <w:rPr>
          <w:sz w:val="24"/>
          <w:szCs w:val="20"/>
        </w:rPr>
        <w:t xml:space="preserve"> )</w:t>
      </w:r>
      <w:proofErr w:type="gramEnd"/>
      <w:r>
        <w:rPr>
          <w:sz w:val="24"/>
          <w:szCs w:val="20"/>
        </w:rPr>
        <w:t xml:space="preserve"> Ася «создаёт атмосферу веселья и радости».  Собачка Плю</w:t>
      </w:r>
      <w:r>
        <w:rPr>
          <w:sz w:val="24"/>
          <w:szCs w:val="20"/>
        </w:rPr>
        <w:t>ша «следит за всеми (и за детьми, и за игрушками)». Её очень любят. Есть у нас и разноцветный мяч, который является «любимым предметом» и детей, и игрушек. Кстати, мяч этот сделан из материи. Этим мячом удобно играть во время проведения каких-либо мероприя</w:t>
      </w:r>
      <w:r>
        <w:rPr>
          <w:sz w:val="24"/>
          <w:szCs w:val="20"/>
        </w:rPr>
        <w:t xml:space="preserve">тий. Например, во время проведения </w:t>
      </w:r>
      <w:proofErr w:type="gramStart"/>
      <w:r>
        <w:rPr>
          <w:sz w:val="24"/>
          <w:szCs w:val="20"/>
        </w:rPr>
        <w:t>к</w:t>
      </w:r>
      <w:proofErr w:type="gramEnd"/>
      <w:r>
        <w:rPr>
          <w:sz w:val="24"/>
          <w:szCs w:val="20"/>
        </w:rPr>
        <w:t xml:space="preserve"> классе (или в спортивном зале) зимних развлечений, я называю мяч «волшебным», и он превращается в «снежки».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Дети любят играть с игрушками из «группы поддержки» и называют их «милыми созданиями». 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Некоторые дети любят, ч</w:t>
      </w:r>
      <w:r>
        <w:rPr>
          <w:sz w:val="24"/>
          <w:szCs w:val="20"/>
        </w:rPr>
        <w:t xml:space="preserve">тобы во время выполнения домашней работы, </w:t>
      </w:r>
      <w:proofErr w:type="gramStart"/>
      <w:r>
        <w:rPr>
          <w:sz w:val="24"/>
          <w:szCs w:val="20"/>
        </w:rPr>
        <w:t>какая-то</w:t>
      </w:r>
      <w:proofErr w:type="gramEnd"/>
      <w:r>
        <w:rPr>
          <w:sz w:val="24"/>
          <w:szCs w:val="20"/>
        </w:rPr>
        <w:t xml:space="preserve"> из этих игрушек сидела бы на парте и «помогала делать уроки». 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Использование игрушек помогает детям снять усталость, напряжение за время нахождения в школе, помогает немного расслабиться.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Также «группа под</w:t>
      </w:r>
      <w:r>
        <w:rPr>
          <w:sz w:val="24"/>
          <w:szCs w:val="20"/>
        </w:rPr>
        <w:t xml:space="preserve">держки» участвует в разных викторинах, беседах и других мероприятиях. 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Обаятельные игрушки способствуют раскрепощению детей, порой даже снимают стресс.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В конце концов</w:t>
      </w:r>
    </w:p>
    <w:p w:rsidR="00B3799E" w:rsidRDefault="00106AE4">
      <w:pPr>
        <w:spacing w:after="0"/>
        <w:ind w:firstLine="709"/>
        <w:jc w:val="center"/>
        <w:rPr>
          <w:sz w:val="24"/>
          <w:szCs w:val="20"/>
        </w:rPr>
      </w:pPr>
      <w:r>
        <w:rPr>
          <w:sz w:val="24"/>
          <w:szCs w:val="20"/>
        </w:rPr>
        <w:t>«Учиться</w:t>
      </w:r>
    </w:p>
    <w:p w:rsidR="00B3799E" w:rsidRDefault="00106AE4">
      <w:pPr>
        <w:spacing w:after="0"/>
        <w:ind w:firstLine="709"/>
        <w:jc w:val="center"/>
        <w:rPr>
          <w:sz w:val="24"/>
          <w:szCs w:val="20"/>
        </w:rPr>
      </w:pPr>
      <w:r>
        <w:rPr>
          <w:sz w:val="24"/>
          <w:szCs w:val="20"/>
        </w:rPr>
        <w:t>Надо весело,</w:t>
      </w:r>
    </w:p>
    <w:p w:rsidR="00B3799E" w:rsidRDefault="00106AE4">
      <w:pPr>
        <w:spacing w:after="0"/>
        <w:ind w:firstLine="709"/>
        <w:jc w:val="center"/>
        <w:rPr>
          <w:sz w:val="24"/>
          <w:szCs w:val="20"/>
        </w:rPr>
      </w:pPr>
      <w:r>
        <w:rPr>
          <w:sz w:val="24"/>
          <w:szCs w:val="20"/>
        </w:rPr>
        <w:t>Чтоб хорошо учиться»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Это помогает в ежедневной школьной жизни.</w:t>
      </w:r>
    </w:p>
    <w:p w:rsidR="00B3799E" w:rsidRDefault="00106AE4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Вот </w:t>
      </w:r>
      <w:r>
        <w:rPr>
          <w:sz w:val="24"/>
          <w:szCs w:val="20"/>
        </w:rPr>
        <w:t>такой у меня педагогический секрет.</w:t>
      </w:r>
    </w:p>
    <w:p w:rsidR="00B3799E" w:rsidRDefault="00B3799E">
      <w:pPr>
        <w:rPr>
          <w:sz w:val="24"/>
          <w:szCs w:val="20"/>
        </w:rPr>
      </w:pP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Это еще не всё. У меня есть еще один педагогический секрет, связанный с литературным творчеством. Дело в том, что почти сорок лет я сочиняю для детей  стихи, загадки, ребусы, кроссворды. И вот однажды, читая стихотворен</w:t>
      </w:r>
      <w:r>
        <w:rPr>
          <w:sz w:val="24"/>
          <w:szCs w:val="20"/>
        </w:rPr>
        <w:t xml:space="preserve">ие </w:t>
      </w:r>
      <w:proofErr w:type="spellStart"/>
      <w:r>
        <w:rPr>
          <w:sz w:val="24"/>
          <w:szCs w:val="20"/>
        </w:rPr>
        <w:t>К.И.Чуковского</w:t>
      </w:r>
      <w:proofErr w:type="spellEnd"/>
      <w:r>
        <w:rPr>
          <w:sz w:val="24"/>
          <w:szCs w:val="20"/>
        </w:rPr>
        <w:t xml:space="preserve"> «</w:t>
      </w:r>
      <w:proofErr w:type="spellStart"/>
      <w:r>
        <w:rPr>
          <w:sz w:val="24"/>
          <w:szCs w:val="20"/>
        </w:rPr>
        <w:t>Мойдодыр</w:t>
      </w:r>
      <w:proofErr w:type="spellEnd"/>
      <w:r>
        <w:rPr>
          <w:sz w:val="24"/>
          <w:szCs w:val="20"/>
        </w:rPr>
        <w:t xml:space="preserve">», я подумала о том, что неплохо было бы сочинить загадку про </w:t>
      </w:r>
      <w:proofErr w:type="gramStart"/>
      <w:r>
        <w:rPr>
          <w:sz w:val="24"/>
          <w:szCs w:val="20"/>
        </w:rPr>
        <w:t>Грязнулю</w:t>
      </w:r>
      <w:proofErr w:type="gramEnd"/>
      <w:r>
        <w:rPr>
          <w:sz w:val="24"/>
          <w:szCs w:val="20"/>
        </w:rPr>
        <w:t>. Также мне пришло в голову, что можно провести сюжетно-ролевую игру «Экскурсия по места</w:t>
      </w:r>
      <w:r>
        <w:rPr>
          <w:sz w:val="24"/>
          <w:szCs w:val="20"/>
        </w:rPr>
        <w:t xml:space="preserve">м </w:t>
      </w:r>
      <w:proofErr w:type="spellStart"/>
      <w:r>
        <w:rPr>
          <w:sz w:val="24"/>
          <w:szCs w:val="20"/>
        </w:rPr>
        <w:t>прибывания</w:t>
      </w:r>
      <w:proofErr w:type="spellEnd"/>
      <w:r>
        <w:rPr>
          <w:sz w:val="24"/>
          <w:szCs w:val="20"/>
        </w:rPr>
        <w:t xml:space="preserve"> героев стихотворения «</w:t>
      </w:r>
      <w:proofErr w:type="spellStart"/>
      <w:r>
        <w:rPr>
          <w:sz w:val="24"/>
          <w:szCs w:val="20"/>
        </w:rPr>
        <w:t>Мойдодыр</w:t>
      </w:r>
      <w:proofErr w:type="spellEnd"/>
      <w:r>
        <w:rPr>
          <w:sz w:val="24"/>
          <w:szCs w:val="20"/>
        </w:rPr>
        <w:t>»</w:t>
      </w:r>
      <w:r>
        <w:rPr>
          <w:sz w:val="24"/>
          <w:szCs w:val="20"/>
        </w:rPr>
        <w:t xml:space="preserve"> в нашем городе». Из стульев сделали «экскурсионны</w:t>
      </w:r>
      <w:r>
        <w:rPr>
          <w:sz w:val="24"/>
          <w:szCs w:val="20"/>
        </w:rPr>
        <w:t>й автобус», дети были участниками «экскурсии», я была «экскурсоводом». Скакалка служила «</w:t>
      </w:r>
      <w:r>
        <w:rPr>
          <w:sz w:val="24"/>
          <w:szCs w:val="20"/>
        </w:rPr>
        <w:t>микрофоном»</w:t>
      </w:r>
      <w:r>
        <w:rPr>
          <w:sz w:val="24"/>
          <w:szCs w:val="20"/>
        </w:rPr>
        <w:t>. При помощи считалки</w:t>
      </w:r>
      <w:r>
        <w:rPr>
          <w:sz w:val="24"/>
          <w:szCs w:val="20"/>
        </w:rPr>
        <w:t xml:space="preserve"> выбирали «кассира, продававшего билеты на экскурсию». Дети показывали билеты «контролеру», который тоже выбирался при помощи считалки</w:t>
      </w:r>
      <w:r>
        <w:rPr>
          <w:sz w:val="24"/>
          <w:szCs w:val="20"/>
        </w:rPr>
        <w:t>. Д</w:t>
      </w:r>
      <w:r>
        <w:rPr>
          <w:sz w:val="24"/>
          <w:szCs w:val="20"/>
        </w:rPr>
        <w:t xml:space="preserve">ети «занимают места в автобусе». Я читаю свою загадку про </w:t>
      </w:r>
      <w:proofErr w:type="gramStart"/>
      <w:r>
        <w:rPr>
          <w:sz w:val="24"/>
          <w:szCs w:val="20"/>
        </w:rPr>
        <w:t>Грязнулю</w:t>
      </w:r>
      <w:proofErr w:type="gramEnd"/>
      <w:r>
        <w:rPr>
          <w:sz w:val="24"/>
          <w:szCs w:val="20"/>
        </w:rPr>
        <w:t>: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В нашем городе большом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Жил когда-то мальчик.</w:t>
      </w:r>
    </w:p>
    <w:p w:rsidR="00106AE4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Он боялся мыть </w:t>
      </w:r>
    </w:p>
    <w:p w:rsidR="00106AE4" w:rsidRDefault="00106AE4">
      <w:pPr>
        <w:rPr>
          <w:sz w:val="24"/>
          <w:szCs w:val="20"/>
        </w:rPr>
      </w:pPr>
      <w:r>
        <w:rPr>
          <w:sz w:val="24"/>
          <w:szCs w:val="20"/>
        </w:rPr>
        <w:t>Даже один пальчик.</w:t>
      </w:r>
      <w:bookmarkStart w:id="0" w:name="_GoBack"/>
      <w:bookmarkEnd w:id="0"/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Его в речку-Мойку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Окунуть хотели.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От мочалки злой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Он спасся еле-еле.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Вспомните, ребята,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Как мальчишку звали,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И кого, кто его</w:t>
      </w:r>
      <w:r>
        <w:rPr>
          <w:sz w:val="24"/>
          <w:szCs w:val="20"/>
        </w:rPr>
        <w:t xml:space="preserve"> ругал.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Забыли вы </w:t>
      </w:r>
      <w:r>
        <w:rPr>
          <w:sz w:val="24"/>
          <w:szCs w:val="20"/>
        </w:rPr>
        <w:t>едва ли.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Отгадка: </w:t>
      </w:r>
      <w:proofErr w:type="gramStart"/>
      <w:r>
        <w:rPr>
          <w:sz w:val="24"/>
          <w:szCs w:val="20"/>
        </w:rPr>
        <w:t>Грязнуля</w:t>
      </w:r>
      <w:proofErr w:type="gramEnd"/>
      <w:r>
        <w:rPr>
          <w:sz w:val="24"/>
          <w:szCs w:val="20"/>
        </w:rPr>
        <w:t>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До начала этой «экскурсии» на стены я повесила открытки с видами Санкт-Петербурга (Ленинграда). В процессе проведения этой игры я предлагаю детям разгадать разные загадки про наш город и про те места, где гулял </w:t>
      </w:r>
      <w:proofErr w:type="gramStart"/>
      <w:r>
        <w:rPr>
          <w:sz w:val="24"/>
          <w:szCs w:val="20"/>
        </w:rPr>
        <w:t>Грязнуля</w:t>
      </w:r>
      <w:proofErr w:type="gramEnd"/>
      <w:r>
        <w:rPr>
          <w:sz w:val="24"/>
          <w:szCs w:val="20"/>
        </w:rPr>
        <w:t>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Точно т</w:t>
      </w:r>
      <w:r>
        <w:rPr>
          <w:sz w:val="24"/>
          <w:szCs w:val="20"/>
        </w:rPr>
        <w:t xml:space="preserve">аким же образом я «проводила экскурсию», посвященную приключениям дачника-неудачника. Это герой стихотворения </w:t>
      </w:r>
      <w:proofErr w:type="spellStart"/>
      <w:r>
        <w:rPr>
          <w:sz w:val="24"/>
          <w:szCs w:val="20"/>
        </w:rPr>
        <w:t>С.Я.</w:t>
      </w:r>
      <w:proofErr w:type="gramStart"/>
      <w:r>
        <w:rPr>
          <w:sz w:val="24"/>
          <w:szCs w:val="20"/>
        </w:rPr>
        <w:t>Маршака</w:t>
      </w:r>
      <w:proofErr w:type="spellEnd"/>
      <w:proofErr w:type="gramEnd"/>
      <w:r>
        <w:rPr>
          <w:sz w:val="24"/>
          <w:szCs w:val="20"/>
        </w:rPr>
        <w:t xml:space="preserve"> «Вот </w:t>
      </w:r>
      <w:proofErr w:type="gramStart"/>
      <w:r>
        <w:rPr>
          <w:sz w:val="24"/>
          <w:szCs w:val="20"/>
        </w:rPr>
        <w:t>какой</w:t>
      </w:r>
      <w:proofErr w:type="gramEnd"/>
      <w:r>
        <w:rPr>
          <w:sz w:val="24"/>
          <w:szCs w:val="20"/>
        </w:rPr>
        <w:t xml:space="preserve"> рассеянный». Я решила провести сюжетно-ролевую игру «Неудачная поездка на дачу» («литературная экскурсия»). Она проводится </w:t>
      </w:r>
      <w:r>
        <w:rPr>
          <w:sz w:val="24"/>
          <w:szCs w:val="20"/>
        </w:rPr>
        <w:t xml:space="preserve">по аналогии с предыдущей игрой. Только стулья изображают «вагоны электрички». 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lastRenderedPageBreak/>
        <w:t>На стены я развесила открытки и фотографии с видами пригородов Санкт-Петербурга и дачных мест. При помощи считалки выбирались «кассир и контролер». Я также была «экскурсоводом».</w:t>
      </w:r>
      <w:r>
        <w:rPr>
          <w:sz w:val="24"/>
          <w:szCs w:val="20"/>
        </w:rPr>
        <w:t xml:space="preserve"> В роли «микрофона» была скакалка. Вот моя загадка о дачнике-неудачнике. 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Этот взрослый человек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Жил на улице </w:t>
      </w:r>
      <w:proofErr w:type="spellStart"/>
      <w:r>
        <w:rPr>
          <w:sz w:val="24"/>
          <w:szCs w:val="20"/>
        </w:rPr>
        <w:t>Бассейной</w:t>
      </w:r>
      <w:proofErr w:type="spellEnd"/>
      <w:r>
        <w:rPr>
          <w:sz w:val="24"/>
          <w:szCs w:val="20"/>
        </w:rPr>
        <w:t>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Он все на свете забывал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И из-за своей забывчивости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К себе на дачу не попал.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Он сел в отцепленный выгон,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Но в путь не удалился он.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Надо б</w:t>
      </w:r>
      <w:r>
        <w:rPr>
          <w:sz w:val="24"/>
          <w:szCs w:val="20"/>
        </w:rPr>
        <w:t>ыть внимательным,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Ничего не путать, не терять.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Всё нужное в дорогу заранее собрать.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Кстати, как звался гражданин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С улицы </w:t>
      </w:r>
      <w:proofErr w:type="spellStart"/>
      <w:r>
        <w:rPr>
          <w:sz w:val="24"/>
          <w:szCs w:val="20"/>
        </w:rPr>
        <w:t>Бассейной</w:t>
      </w:r>
      <w:proofErr w:type="spellEnd"/>
      <w:r>
        <w:rPr>
          <w:sz w:val="24"/>
          <w:szCs w:val="20"/>
        </w:rPr>
        <w:t>?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Конечно же, конечно же…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(Человек рассеянный).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 xml:space="preserve">Естественно, в процессе этих мероприятий активным детям сначала выдавались </w:t>
      </w:r>
      <w:r>
        <w:rPr>
          <w:sz w:val="24"/>
          <w:szCs w:val="20"/>
        </w:rPr>
        <w:t>фишки, а потом разные призы.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Мне кажется, что любой педагог должен как-то разнообразить работу с детьми. Для этого можно использовать свои таланты (литературный, музыкальный, умение рисовать т.п.) Это поможет педагогу частично реализовать себя. Я, например</w:t>
      </w:r>
      <w:r>
        <w:rPr>
          <w:sz w:val="24"/>
          <w:szCs w:val="20"/>
        </w:rPr>
        <w:t>, подумываю о написании книг.  Упражнения в эпистолярном жанре успокаивают нервную систему.</w:t>
      </w:r>
    </w:p>
    <w:p w:rsidR="00B3799E" w:rsidRDefault="00106AE4">
      <w:pPr>
        <w:rPr>
          <w:sz w:val="24"/>
          <w:szCs w:val="20"/>
        </w:rPr>
      </w:pPr>
      <w:r>
        <w:rPr>
          <w:sz w:val="24"/>
          <w:szCs w:val="20"/>
        </w:rPr>
        <w:t>Итак, вперед к реализации своих целей и мечтаний.</w:t>
      </w:r>
    </w:p>
    <w:p w:rsidR="00B3799E" w:rsidRDefault="00B3799E">
      <w:pPr>
        <w:ind w:firstLine="708"/>
        <w:rPr>
          <w:sz w:val="24"/>
          <w:szCs w:val="20"/>
        </w:rPr>
      </w:pPr>
    </w:p>
    <w:sectPr w:rsidR="00B37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9E" w:rsidRDefault="00106AE4">
      <w:r>
        <w:separator/>
      </w:r>
    </w:p>
  </w:endnote>
  <w:endnote w:type="continuationSeparator" w:id="0">
    <w:p w:rsidR="00B3799E" w:rsidRDefault="001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9E" w:rsidRDefault="00106AE4">
      <w:pPr>
        <w:spacing w:after="0"/>
      </w:pPr>
      <w:r>
        <w:separator/>
      </w:r>
    </w:p>
  </w:footnote>
  <w:footnote w:type="continuationSeparator" w:id="0">
    <w:p w:rsidR="00B3799E" w:rsidRDefault="0010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7"/>
    <w:rsid w:val="000A7741"/>
    <w:rsid w:val="00106AE4"/>
    <w:rsid w:val="005A113F"/>
    <w:rsid w:val="00650A22"/>
    <w:rsid w:val="006921FA"/>
    <w:rsid w:val="006C0B77"/>
    <w:rsid w:val="00795967"/>
    <w:rsid w:val="008242FF"/>
    <w:rsid w:val="0084648E"/>
    <w:rsid w:val="00870751"/>
    <w:rsid w:val="008D2247"/>
    <w:rsid w:val="008F2D6F"/>
    <w:rsid w:val="00920FD2"/>
    <w:rsid w:val="00922C48"/>
    <w:rsid w:val="00A97FD9"/>
    <w:rsid w:val="00B3799E"/>
    <w:rsid w:val="00B915B7"/>
    <w:rsid w:val="00CF2277"/>
    <w:rsid w:val="00DE0D10"/>
    <w:rsid w:val="00EA59DF"/>
    <w:rsid w:val="00EC5933"/>
    <w:rsid w:val="00EE4070"/>
    <w:rsid w:val="00F12C76"/>
    <w:rsid w:val="00F639B7"/>
    <w:rsid w:val="663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kern w:val="2"/>
      <w:sz w:val="28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kern w:val="2"/>
      <w:sz w:val="28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2024-03-20T12:54:00Z</cp:lastPrinted>
  <dcterms:created xsi:type="dcterms:W3CDTF">2024-03-10T11:37:00Z</dcterms:created>
  <dcterms:modified xsi:type="dcterms:W3CDTF">2024-03-21T10:21:00Z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0CF4D3FEB8B342E18E5370C9FFDB1FAA_12</vt:lpwstr>
  </property>
</Properties>
</file>