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BDA" w:rsidRDefault="0086172F" w:rsidP="00037FE7">
      <w:pPr>
        <w:pStyle w:val="a4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Лэпбук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«Королевство математики»</w:t>
      </w:r>
    </w:p>
    <w:p w:rsidR="002A407D" w:rsidRDefault="002A407D" w:rsidP="00037FE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2A407D">
        <w:rPr>
          <w:rFonts w:ascii="Times New Roman" w:hAnsi="Times New Roman"/>
          <w:b/>
          <w:sz w:val="28"/>
          <w:szCs w:val="28"/>
        </w:rPr>
        <w:t>Для работы с детьми 3-4 лет</w:t>
      </w:r>
    </w:p>
    <w:p w:rsidR="00DF7BDA" w:rsidRPr="0057761A" w:rsidRDefault="00DF7BDA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AD0721">
        <w:rPr>
          <w:rFonts w:ascii="Times New Roman" w:hAnsi="Times New Roman"/>
          <w:b/>
          <w:sz w:val="36"/>
          <w:szCs w:val="36"/>
        </w:rPr>
        <w:t xml:space="preserve">Цель: </w:t>
      </w:r>
      <w:r w:rsidRPr="0057761A">
        <w:rPr>
          <w:rFonts w:ascii="Times New Roman" w:hAnsi="Times New Roman"/>
          <w:sz w:val="28"/>
          <w:szCs w:val="28"/>
        </w:rPr>
        <w:t>превратить любое занятие в увлекател</w:t>
      </w:r>
      <w:r w:rsidR="0086172F" w:rsidRPr="0057761A">
        <w:rPr>
          <w:rFonts w:ascii="Times New Roman" w:hAnsi="Times New Roman"/>
          <w:sz w:val="28"/>
          <w:szCs w:val="28"/>
        </w:rPr>
        <w:t>ьное путешествие по миру математики.</w:t>
      </w:r>
    </w:p>
    <w:p w:rsidR="0086172F" w:rsidRDefault="0086172F" w:rsidP="00DF7BDA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Задачи:</w:t>
      </w:r>
    </w:p>
    <w:p w:rsidR="0086172F" w:rsidRPr="0057761A" w:rsidRDefault="0086172F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Развивать позн</w:t>
      </w:r>
      <w:r w:rsidR="00D70481" w:rsidRPr="0057761A">
        <w:rPr>
          <w:rFonts w:ascii="Times New Roman" w:hAnsi="Times New Roman"/>
          <w:sz w:val="28"/>
          <w:szCs w:val="28"/>
        </w:rPr>
        <w:t>авательный интерес, творчество.</w:t>
      </w:r>
    </w:p>
    <w:p w:rsidR="0086172F" w:rsidRDefault="0086172F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Закрепить знания детей о понятиях «один» и «много»</w:t>
      </w:r>
    </w:p>
    <w:p w:rsidR="002A407D" w:rsidRPr="0057761A" w:rsidRDefault="002A407D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усвоению детьми пространственных представлений</w:t>
      </w:r>
    </w:p>
    <w:p w:rsidR="0086172F" w:rsidRPr="0057761A" w:rsidRDefault="0086172F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Систематизировать знания детей о цифрах и геометрических фигурах</w:t>
      </w:r>
      <w:r w:rsidR="00D70481" w:rsidRPr="0057761A">
        <w:rPr>
          <w:rFonts w:ascii="Times New Roman" w:hAnsi="Times New Roman"/>
          <w:sz w:val="28"/>
          <w:szCs w:val="28"/>
        </w:rPr>
        <w:t>, о частях суток</w:t>
      </w:r>
    </w:p>
    <w:p w:rsidR="00D70481" w:rsidRPr="0057761A" w:rsidRDefault="00D70481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Развивать коммуникативные навыки детей</w:t>
      </w:r>
    </w:p>
    <w:p w:rsidR="00D70481" w:rsidRPr="0057761A" w:rsidRDefault="00D70481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Воспитывать умение детей играть совместно в групповые игры</w:t>
      </w:r>
    </w:p>
    <w:p w:rsidR="00D70481" w:rsidRPr="0057761A" w:rsidRDefault="00D70481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Воспитывать в детях лидерские качества</w:t>
      </w:r>
    </w:p>
    <w:p w:rsidR="00D70481" w:rsidRPr="0057761A" w:rsidRDefault="00AF5E38" w:rsidP="00D70481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Воспитывать дружеские взаимоотношения, взаимовыручку, культуру поведения.</w:t>
      </w:r>
    </w:p>
    <w:p w:rsidR="0086172F" w:rsidRPr="0057761A" w:rsidRDefault="00127F75" w:rsidP="004F16DE">
      <w:pPr>
        <w:pStyle w:val="a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712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72F" w:rsidRPr="00AD0721" w:rsidRDefault="0086172F" w:rsidP="00DF7BDA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</w:p>
    <w:p w:rsidR="00DF7BDA" w:rsidRPr="0057761A" w:rsidRDefault="00DF7BDA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proofErr w:type="spellStart"/>
      <w:r w:rsidRPr="0057761A">
        <w:rPr>
          <w:rFonts w:ascii="Times New Roman" w:hAnsi="Times New Roman"/>
          <w:sz w:val="28"/>
          <w:szCs w:val="28"/>
        </w:rPr>
        <w:lastRenderedPageBreak/>
        <w:t>Лэпбук</w:t>
      </w:r>
      <w:proofErr w:type="spellEnd"/>
      <w:r w:rsidRPr="0057761A">
        <w:rPr>
          <w:rFonts w:ascii="Times New Roman" w:hAnsi="Times New Roman"/>
          <w:sz w:val="28"/>
          <w:szCs w:val="28"/>
        </w:rPr>
        <w:t xml:space="preserve"> имеет ряд преимущест</w:t>
      </w:r>
      <w:r w:rsidR="00AD0721" w:rsidRPr="0057761A">
        <w:rPr>
          <w:rFonts w:ascii="Times New Roman" w:hAnsi="Times New Roman"/>
          <w:sz w:val="28"/>
          <w:szCs w:val="28"/>
        </w:rPr>
        <w:t>в</w:t>
      </w:r>
      <w:r w:rsidRPr="0057761A">
        <w:rPr>
          <w:rFonts w:ascii="Times New Roman" w:hAnsi="Times New Roman"/>
          <w:sz w:val="28"/>
          <w:szCs w:val="28"/>
        </w:rPr>
        <w:t xml:space="preserve"> по сравнению с другими играми:</w:t>
      </w:r>
    </w:p>
    <w:p w:rsidR="00DF7BDA" w:rsidRPr="0057761A" w:rsidRDefault="00DF7BDA" w:rsidP="00DF7BDA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Информативен – в одной папке размещено достаточно много дидактического материала</w:t>
      </w:r>
    </w:p>
    <w:p w:rsidR="00DF7BDA" w:rsidRPr="0057761A" w:rsidRDefault="00DF7BDA" w:rsidP="00DF7BDA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Есть возможность использовать его как с подгруппой, так и индивидуально.</w:t>
      </w:r>
    </w:p>
    <w:p w:rsidR="00DF7BDA" w:rsidRDefault="00DF7BDA" w:rsidP="00DF7BDA">
      <w:pPr>
        <w:pStyle w:val="a4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Вариативен – существует несколько способов использования каждой его части.</w:t>
      </w:r>
    </w:p>
    <w:p w:rsidR="002A407D" w:rsidRDefault="000B10EE" w:rsidP="000B10E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72075" cy="3868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666" cy="38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75" w:rsidRDefault="00127F75" w:rsidP="002A407D">
      <w:pPr>
        <w:pStyle w:val="a4"/>
        <w:ind w:left="1080"/>
        <w:rPr>
          <w:rFonts w:ascii="Times New Roman" w:hAnsi="Times New Roman"/>
          <w:sz w:val="28"/>
          <w:szCs w:val="28"/>
        </w:rPr>
      </w:pPr>
    </w:p>
    <w:p w:rsidR="002A407D" w:rsidRDefault="002A407D" w:rsidP="002A407D">
      <w:pPr>
        <w:pStyle w:val="a4"/>
        <w:ind w:left="108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/>
          <w:sz w:val="28"/>
          <w:szCs w:val="28"/>
        </w:rPr>
        <w:t xml:space="preserve"> «Королевство математики» имеет яркую обложку, которая привлекает детей, побуждает их к игре.</w:t>
      </w:r>
    </w:p>
    <w:p w:rsidR="00AB67E3" w:rsidRDefault="00142D49" w:rsidP="000B10E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13046" cy="3001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444" cy="3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7D" w:rsidRDefault="002A407D" w:rsidP="002A407D">
      <w:pPr>
        <w:pStyle w:val="a4"/>
        <w:ind w:left="1080"/>
        <w:rPr>
          <w:rFonts w:ascii="Times New Roman" w:hAnsi="Times New Roman"/>
          <w:sz w:val="28"/>
          <w:szCs w:val="28"/>
        </w:rPr>
      </w:pPr>
    </w:p>
    <w:p w:rsidR="00DF7BDA" w:rsidRPr="0071344D" w:rsidRDefault="00DF7BDA" w:rsidP="00DF7BDA">
      <w:pPr>
        <w:pStyle w:val="a4"/>
        <w:ind w:left="720"/>
        <w:rPr>
          <w:rFonts w:ascii="Times New Roman" w:hAnsi="Times New Roman"/>
          <w:sz w:val="36"/>
          <w:szCs w:val="36"/>
        </w:rPr>
      </w:pPr>
      <w:proofErr w:type="spellStart"/>
      <w:r w:rsidRPr="0071344D">
        <w:rPr>
          <w:rFonts w:ascii="Times New Roman" w:hAnsi="Times New Roman"/>
          <w:sz w:val="36"/>
          <w:szCs w:val="36"/>
        </w:rPr>
        <w:t>Лэпбук</w:t>
      </w:r>
      <w:proofErr w:type="spellEnd"/>
      <w:r w:rsidRPr="0071344D">
        <w:rPr>
          <w:rFonts w:ascii="Times New Roman" w:hAnsi="Times New Roman"/>
          <w:sz w:val="36"/>
          <w:szCs w:val="36"/>
        </w:rPr>
        <w:t xml:space="preserve"> состоит из нескольких развивающих игр</w:t>
      </w:r>
    </w:p>
    <w:p w:rsidR="00DF7BDA" w:rsidRPr="00AD0721" w:rsidRDefault="002C2F1A" w:rsidP="00DF7BDA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1)</w:t>
      </w:r>
      <w:r w:rsidR="00DF7BDA" w:rsidRPr="00AD0721">
        <w:rPr>
          <w:rFonts w:ascii="Times New Roman" w:hAnsi="Times New Roman"/>
          <w:b/>
          <w:sz w:val="36"/>
          <w:szCs w:val="36"/>
        </w:rPr>
        <w:t xml:space="preserve"> </w:t>
      </w:r>
      <w:r w:rsidR="00D70481">
        <w:rPr>
          <w:rFonts w:ascii="Times New Roman" w:hAnsi="Times New Roman"/>
          <w:b/>
          <w:sz w:val="36"/>
          <w:szCs w:val="36"/>
        </w:rPr>
        <w:t xml:space="preserve">«Рассади пассажиров по вагонам» </w:t>
      </w:r>
    </w:p>
    <w:p w:rsidR="00DF7BDA" w:rsidRPr="0057761A" w:rsidRDefault="00D70481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Цель: закрепить знания детей о геометрических фигурах.</w:t>
      </w:r>
    </w:p>
    <w:p w:rsidR="00D70481" w:rsidRPr="0057761A" w:rsidRDefault="00D70481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 трех вагончиках поезда «</w:t>
      </w:r>
      <w:r w:rsidR="003B2CF9" w:rsidRPr="0057761A">
        <w:rPr>
          <w:rFonts w:ascii="Times New Roman" w:hAnsi="Times New Roman"/>
          <w:sz w:val="28"/>
          <w:szCs w:val="28"/>
        </w:rPr>
        <w:t>е</w:t>
      </w:r>
      <w:r w:rsidRPr="0057761A">
        <w:rPr>
          <w:rFonts w:ascii="Times New Roman" w:hAnsi="Times New Roman"/>
          <w:sz w:val="28"/>
          <w:szCs w:val="28"/>
        </w:rPr>
        <w:t>дут» геометрические фигуры, для каждой фигуры свой вагончик.</w:t>
      </w:r>
      <w:r w:rsidR="002A407D">
        <w:rPr>
          <w:rFonts w:ascii="Times New Roman" w:hAnsi="Times New Roman"/>
          <w:sz w:val="28"/>
          <w:szCs w:val="28"/>
        </w:rPr>
        <w:t xml:space="preserve"> </w:t>
      </w:r>
    </w:p>
    <w:p w:rsidR="00D70481" w:rsidRDefault="00D70481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 кармашке находятся геометрические фигуры, их нужно распределить в соответствующий вагон.</w:t>
      </w:r>
    </w:p>
    <w:p w:rsidR="00035BC1" w:rsidRPr="0057761A" w:rsidRDefault="003C0614" w:rsidP="004F16DE">
      <w:pPr>
        <w:pStyle w:val="a4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4712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81" w:rsidRPr="0057761A" w:rsidRDefault="00D70481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 эту игру можно играть как одному ребенку, так и группой из трех человек, где каждая группа выбирает только свою фигуру.</w:t>
      </w:r>
    </w:p>
    <w:p w:rsidR="002C2F1A" w:rsidRPr="00FD0BA3" w:rsidRDefault="00D70481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Можно эту игру использовать на занятиях по ФЭМП.</w:t>
      </w:r>
    </w:p>
    <w:p w:rsidR="00DF7BDA" w:rsidRDefault="002C2F1A" w:rsidP="00DF7BDA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2)</w:t>
      </w:r>
      <w:r w:rsidR="00AF5E38">
        <w:rPr>
          <w:rFonts w:ascii="Times New Roman" w:hAnsi="Times New Roman"/>
          <w:b/>
          <w:sz w:val="36"/>
          <w:szCs w:val="36"/>
        </w:rPr>
        <w:t xml:space="preserve"> «Один </w:t>
      </w:r>
      <w:r>
        <w:rPr>
          <w:rFonts w:ascii="Times New Roman" w:hAnsi="Times New Roman"/>
          <w:b/>
          <w:sz w:val="36"/>
          <w:szCs w:val="36"/>
        </w:rPr>
        <w:t>–</w:t>
      </w:r>
      <w:r w:rsidR="00AF5E38">
        <w:rPr>
          <w:rFonts w:ascii="Times New Roman" w:hAnsi="Times New Roman"/>
          <w:b/>
          <w:sz w:val="36"/>
          <w:szCs w:val="36"/>
        </w:rPr>
        <w:t xml:space="preserve"> много» </w:t>
      </w:r>
    </w:p>
    <w:p w:rsidR="00AF5E38" w:rsidRPr="0057761A" w:rsidRDefault="00361F26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 xml:space="preserve">Цель: Актуализировать умение детей называть слова </w:t>
      </w:r>
      <w:r w:rsidR="00AF5E38" w:rsidRPr="0057761A">
        <w:rPr>
          <w:rFonts w:ascii="Times New Roman" w:hAnsi="Times New Roman"/>
          <w:sz w:val="28"/>
          <w:szCs w:val="28"/>
        </w:rPr>
        <w:t xml:space="preserve"> «один» и «много»</w:t>
      </w:r>
    </w:p>
    <w:p w:rsidR="00AF5E38" w:rsidRDefault="00AF5E38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 кармашке лежат карточки с изображением предметов. Нужно разложить в одну коробку карточки, на которых изображен один предмет, в другую коробку необходимо положить карточки, на которых изображено много предметов.</w:t>
      </w:r>
    </w:p>
    <w:p w:rsidR="009860FD" w:rsidRPr="0057761A" w:rsidRDefault="00AE2BC2" w:rsidP="009860FD">
      <w:pPr>
        <w:pStyle w:val="a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00470" cy="4712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38" w:rsidRPr="0057761A" w:rsidRDefault="00AF5E38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Второй вариант: необходимо к каждой карточке с изображением одного предмета подобрать карточку с теми же предметами, но их много.</w:t>
      </w:r>
    </w:p>
    <w:p w:rsidR="007B7A2A" w:rsidRDefault="00AF5E38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 игру можно играть как индивидуально, так и с группой детей.</w:t>
      </w:r>
    </w:p>
    <w:p w:rsidR="00FD0BA3" w:rsidRDefault="00FD0BA3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FD0BA3" w:rsidRDefault="00FD0BA3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FD0BA3" w:rsidRPr="00FD0BA3" w:rsidRDefault="00FD0BA3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DF7BDA" w:rsidRDefault="002A407D" w:rsidP="00DF7BDA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</w:t>
      </w:r>
      <w:r w:rsidR="002C2F1A">
        <w:rPr>
          <w:rFonts w:ascii="Times New Roman" w:hAnsi="Times New Roman"/>
          <w:b/>
          <w:sz w:val="36"/>
          <w:szCs w:val="36"/>
        </w:rPr>
        <w:t>)</w:t>
      </w:r>
      <w:r w:rsidR="004F16DE">
        <w:rPr>
          <w:rFonts w:ascii="Times New Roman" w:hAnsi="Times New Roman"/>
          <w:b/>
          <w:sz w:val="36"/>
          <w:szCs w:val="36"/>
        </w:rPr>
        <w:t xml:space="preserve"> Считаю</w:t>
      </w:r>
    </w:p>
    <w:p w:rsidR="00C750BD" w:rsidRPr="0057761A" w:rsidRDefault="00C750BD" w:rsidP="00DF7BDA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Цель: Развивать у детей визуальные образы чисел.</w:t>
      </w:r>
    </w:p>
    <w:p w:rsidR="00127F75" w:rsidRDefault="00C750BD" w:rsidP="00127F75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Читать с детьми стихотворения про цифры можно с двойной пользой: развивается память, рифма будет познавательной. И как следствие ре</w:t>
      </w:r>
      <w:r w:rsidR="00127F75">
        <w:rPr>
          <w:rFonts w:ascii="Times New Roman" w:hAnsi="Times New Roman"/>
          <w:sz w:val="28"/>
          <w:szCs w:val="28"/>
        </w:rPr>
        <w:t>бенок сам заинтересуется счето</w:t>
      </w:r>
      <w:r w:rsidR="00AE2BC2">
        <w:rPr>
          <w:rFonts w:ascii="Times New Roman" w:hAnsi="Times New Roman"/>
          <w:sz w:val="28"/>
          <w:szCs w:val="28"/>
        </w:rPr>
        <w:t>м.</w:t>
      </w:r>
    </w:p>
    <w:p w:rsidR="00AE2BC2" w:rsidRDefault="0058567D" w:rsidP="002C2F1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6875" cy="7322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40" cy="73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BD" w:rsidRPr="0057761A" w:rsidRDefault="00127F75" w:rsidP="00127F75">
      <w:pPr>
        <w:pStyle w:val="a4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кармашке</w:t>
      </w:r>
      <w:r w:rsidR="00C750BD" w:rsidRPr="0057761A">
        <w:rPr>
          <w:rFonts w:ascii="Times New Roman" w:hAnsi="Times New Roman"/>
          <w:sz w:val="28"/>
          <w:szCs w:val="28"/>
        </w:rPr>
        <w:t>:</w:t>
      </w:r>
    </w:p>
    <w:p w:rsidR="00C750BD" w:rsidRPr="0057761A" w:rsidRDefault="00C750BD" w:rsidP="00C750BD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Картинки с цифрами и стихами про цифры.</w:t>
      </w:r>
    </w:p>
    <w:p w:rsidR="00C750BD" w:rsidRDefault="00C750BD" w:rsidP="00C750BD">
      <w:pPr>
        <w:pStyle w:val="a4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 xml:space="preserve">Раскраски </w:t>
      </w:r>
      <w:r w:rsidR="002C2F1A">
        <w:rPr>
          <w:rFonts w:ascii="Times New Roman" w:hAnsi="Times New Roman"/>
          <w:sz w:val="28"/>
          <w:szCs w:val="28"/>
        </w:rPr>
        <w:t>–</w:t>
      </w:r>
      <w:r w:rsidRPr="0057761A">
        <w:rPr>
          <w:rFonts w:ascii="Times New Roman" w:hAnsi="Times New Roman"/>
          <w:sz w:val="28"/>
          <w:szCs w:val="28"/>
        </w:rPr>
        <w:t xml:space="preserve"> цифры.</w:t>
      </w:r>
    </w:p>
    <w:p w:rsidR="002A407D" w:rsidRDefault="002A407D" w:rsidP="002A407D">
      <w:pPr>
        <w:pStyle w:val="a4"/>
        <w:ind w:left="1080"/>
        <w:rPr>
          <w:rFonts w:ascii="Times New Roman" w:hAnsi="Times New Roman"/>
          <w:sz w:val="28"/>
          <w:szCs w:val="28"/>
        </w:rPr>
      </w:pPr>
    </w:p>
    <w:p w:rsidR="002A407D" w:rsidRDefault="002C2F1A" w:rsidP="002A407D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4)</w:t>
      </w:r>
      <w:r w:rsidR="002A407D">
        <w:rPr>
          <w:rFonts w:ascii="Times New Roman" w:hAnsi="Times New Roman"/>
          <w:b/>
          <w:sz w:val="36"/>
          <w:szCs w:val="36"/>
        </w:rPr>
        <w:t xml:space="preserve"> «НАД, ПОД, НА»</w:t>
      </w:r>
    </w:p>
    <w:p w:rsidR="002A407D" w:rsidRDefault="002A407D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Закрепить знания о детей о расположении предметов в пространстве</w:t>
      </w:r>
    </w:p>
    <w:p w:rsidR="002A407D" w:rsidRDefault="006F27EC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кармашке карточки, по которым дети описывают местоположение предметов или героев используя предлоги «над», «под», «на».</w:t>
      </w:r>
    </w:p>
    <w:p w:rsidR="006F27EC" w:rsidRDefault="006F27EC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58567D" w:rsidRDefault="009B559A" w:rsidP="002C2F1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5358" cy="40981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60" cy="41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2A">
        <w:rPr>
          <w:noProof/>
        </w:rPr>
        <w:drawing>
          <wp:inline distT="0" distB="0" distL="0" distR="0">
            <wp:extent cx="3048000" cy="40749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151" cy="41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Default="009B559A" w:rsidP="009B559A">
      <w:pPr>
        <w:pStyle w:val="a4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рассмотрения карточек, можно предложить детям задания с раскрашиванием.</w:t>
      </w:r>
    </w:p>
    <w:p w:rsidR="0071344D" w:rsidRDefault="0071344D" w:rsidP="0071344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05275" cy="3070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509" cy="308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EC" w:rsidRPr="0057761A" w:rsidRDefault="006F27EC" w:rsidP="0071344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задания подходят для совместной деятельности воспитателя с детьми, а также в индивидуальной работе</w:t>
      </w:r>
    </w:p>
    <w:p w:rsidR="002A407D" w:rsidRPr="0057761A" w:rsidRDefault="002A407D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2A407D" w:rsidRDefault="002A407D" w:rsidP="002A407D">
      <w:pPr>
        <w:pStyle w:val="a4"/>
        <w:ind w:left="1080"/>
        <w:rPr>
          <w:rFonts w:ascii="Times New Roman" w:hAnsi="Times New Roman"/>
          <w:sz w:val="28"/>
          <w:szCs w:val="28"/>
        </w:rPr>
      </w:pPr>
    </w:p>
    <w:p w:rsidR="002A407D" w:rsidRDefault="002A407D" w:rsidP="002A407D">
      <w:pPr>
        <w:pStyle w:val="a4"/>
        <w:rPr>
          <w:rFonts w:ascii="Times New Roman" w:hAnsi="Times New Roman"/>
          <w:sz w:val="28"/>
          <w:szCs w:val="28"/>
        </w:rPr>
      </w:pPr>
    </w:p>
    <w:p w:rsidR="002A407D" w:rsidRDefault="002A407D" w:rsidP="002A407D">
      <w:pPr>
        <w:pStyle w:val="a4"/>
        <w:ind w:left="72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C2F1A">
        <w:rPr>
          <w:rFonts w:ascii="Times New Roman" w:hAnsi="Times New Roman"/>
          <w:b/>
          <w:sz w:val="36"/>
          <w:szCs w:val="36"/>
        </w:rPr>
        <w:t>5)</w:t>
      </w:r>
      <w:r>
        <w:rPr>
          <w:rFonts w:ascii="Times New Roman" w:hAnsi="Times New Roman"/>
          <w:b/>
          <w:sz w:val="36"/>
          <w:szCs w:val="36"/>
        </w:rPr>
        <w:t xml:space="preserve"> Части суток.</w:t>
      </w:r>
    </w:p>
    <w:p w:rsidR="002A407D" w:rsidRPr="0057761A" w:rsidRDefault="002A407D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Цель: Продолжить знакомить детей с временными понятиями: утро, день, вечер, ночь. Расширять активный словарный запас.</w:t>
      </w:r>
    </w:p>
    <w:p w:rsidR="002A407D" w:rsidRDefault="002A407D" w:rsidP="002A407D">
      <w:pPr>
        <w:pStyle w:val="a4"/>
        <w:ind w:left="720"/>
        <w:rPr>
          <w:rFonts w:ascii="Times New Roman" w:hAnsi="Times New Roman"/>
          <w:sz w:val="28"/>
          <w:szCs w:val="28"/>
        </w:rPr>
      </w:pPr>
      <w:r w:rsidRPr="0057761A">
        <w:rPr>
          <w:rFonts w:ascii="Times New Roman" w:hAnsi="Times New Roman"/>
          <w:sz w:val="28"/>
          <w:szCs w:val="28"/>
        </w:rPr>
        <w:t>Воспитатель зачитывает загадку, нужно отгадать</w:t>
      </w:r>
      <w:r w:rsidR="002C2F1A">
        <w:rPr>
          <w:rFonts w:ascii="Times New Roman" w:hAnsi="Times New Roman"/>
          <w:sz w:val="28"/>
          <w:szCs w:val="28"/>
        </w:rPr>
        <w:t>,</w:t>
      </w:r>
      <w:r w:rsidRPr="0057761A">
        <w:rPr>
          <w:rFonts w:ascii="Times New Roman" w:hAnsi="Times New Roman"/>
          <w:sz w:val="28"/>
          <w:szCs w:val="28"/>
        </w:rPr>
        <w:t xml:space="preserve"> когда это бывает: утром, днем, вечером или ночью. Отгадавший ребенок поворачивает стрелку на данный временной промежуток.</w:t>
      </w:r>
    </w:p>
    <w:p w:rsidR="00546C6D" w:rsidRPr="0057761A" w:rsidRDefault="0082714A" w:rsidP="002C2F1A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37566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58" cy="37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03A">
        <w:rPr>
          <w:noProof/>
        </w:rPr>
        <w:drawing>
          <wp:inline distT="0" distB="0" distL="0" distR="0">
            <wp:extent cx="2808550" cy="3754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30" cy="37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7D" w:rsidRDefault="002A407D" w:rsidP="002A407D">
      <w:pPr>
        <w:pStyle w:val="a4"/>
        <w:rPr>
          <w:rFonts w:ascii="Times New Roman" w:hAnsi="Times New Roman"/>
          <w:sz w:val="28"/>
          <w:szCs w:val="28"/>
        </w:rPr>
      </w:pPr>
    </w:p>
    <w:p w:rsidR="0071344D" w:rsidRDefault="0071344D" w:rsidP="002A407D">
      <w:pPr>
        <w:pStyle w:val="a4"/>
        <w:rPr>
          <w:rFonts w:ascii="Times New Roman" w:hAnsi="Times New Roman"/>
          <w:sz w:val="28"/>
          <w:szCs w:val="28"/>
        </w:rPr>
      </w:pPr>
    </w:p>
    <w:p w:rsidR="00AF503A" w:rsidRPr="0057761A" w:rsidRDefault="00B7539E" w:rsidP="002A407D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очень охотно включаются в работу на занятиях и в совместной деятельности с использованием данного </w:t>
      </w:r>
      <w:proofErr w:type="spellStart"/>
      <w:r>
        <w:rPr>
          <w:rFonts w:ascii="Times New Roman" w:hAnsi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F7BDA" w:rsidRPr="0057761A" w:rsidRDefault="00DF7BDA" w:rsidP="00AD0721">
      <w:pPr>
        <w:pStyle w:val="a4"/>
        <w:rPr>
          <w:rFonts w:ascii="Times New Roman" w:hAnsi="Times New Roman"/>
          <w:b/>
          <w:sz w:val="28"/>
          <w:szCs w:val="28"/>
        </w:rPr>
      </w:pPr>
    </w:p>
    <w:p w:rsidR="006106DB" w:rsidRPr="00AD0721" w:rsidRDefault="006106DB" w:rsidP="00DF7BDA">
      <w:pPr>
        <w:rPr>
          <w:rFonts w:ascii="Times New Roman" w:hAnsi="Times New Roman" w:cs="Times New Roman"/>
          <w:sz w:val="36"/>
          <w:szCs w:val="36"/>
        </w:rPr>
      </w:pPr>
    </w:p>
    <w:p w:rsidR="006106DB" w:rsidRDefault="006106DB" w:rsidP="003E28FF">
      <w:pPr>
        <w:rPr>
          <w:rFonts w:ascii="Times New Roman" w:hAnsi="Times New Roman" w:cs="Times New Roman"/>
          <w:sz w:val="28"/>
          <w:szCs w:val="28"/>
        </w:rPr>
      </w:pPr>
    </w:p>
    <w:p w:rsidR="006106DB" w:rsidRDefault="006106DB" w:rsidP="003E28FF">
      <w:pPr>
        <w:rPr>
          <w:rFonts w:ascii="Times New Roman" w:hAnsi="Times New Roman" w:cs="Times New Roman"/>
          <w:sz w:val="28"/>
          <w:szCs w:val="28"/>
        </w:rPr>
      </w:pPr>
    </w:p>
    <w:p w:rsidR="008F712B" w:rsidRPr="00055833" w:rsidRDefault="008F712B" w:rsidP="003E28FF">
      <w:pPr>
        <w:rPr>
          <w:rFonts w:ascii="Times New Roman" w:hAnsi="Times New Roman" w:cs="Times New Roman"/>
          <w:b/>
          <w:bCs/>
          <w:sz w:val="52"/>
          <w:szCs w:val="52"/>
        </w:rPr>
      </w:pPr>
    </w:p>
    <w:sectPr w:rsidR="008F712B" w:rsidRPr="00055833" w:rsidSect="0033586D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77F3"/>
    <w:multiLevelType w:val="hybridMultilevel"/>
    <w:tmpl w:val="A8CAB6E8"/>
    <w:lvl w:ilvl="0" w:tplc="8A36B7F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DE1B0D"/>
    <w:multiLevelType w:val="hybridMultilevel"/>
    <w:tmpl w:val="0EB6A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E4A3A"/>
    <w:multiLevelType w:val="hybridMultilevel"/>
    <w:tmpl w:val="54D03FEC"/>
    <w:lvl w:ilvl="0" w:tplc="74964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4B1A"/>
    <w:multiLevelType w:val="multilevel"/>
    <w:tmpl w:val="C7A0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F9690C"/>
    <w:multiLevelType w:val="hybridMultilevel"/>
    <w:tmpl w:val="62DE4060"/>
    <w:lvl w:ilvl="0" w:tplc="BA10A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123BC2"/>
    <w:multiLevelType w:val="hybridMultilevel"/>
    <w:tmpl w:val="68DE6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116FE8"/>
    <w:multiLevelType w:val="hybridMultilevel"/>
    <w:tmpl w:val="5B3CA2CA"/>
    <w:lvl w:ilvl="0" w:tplc="333281C2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463645F9"/>
    <w:multiLevelType w:val="hybridMultilevel"/>
    <w:tmpl w:val="B3C66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F6B1E"/>
    <w:multiLevelType w:val="hybridMultilevel"/>
    <w:tmpl w:val="337A5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EF5EDD"/>
    <w:multiLevelType w:val="hybridMultilevel"/>
    <w:tmpl w:val="54D03FEC"/>
    <w:lvl w:ilvl="0" w:tplc="74964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F44A85"/>
    <w:multiLevelType w:val="hybridMultilevel"/>
    <w:tmpl w:val="EC643608"/>
    <w:lvl w:ilvl="0" w:tplc="20F47F38">
      <w:start w:val="7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86D"/>
    <w:rsid w:val="000332DF"/>
    <w:rsid w:val="00035BC1"/>
    <w:rsid w:val="00037FE7"/>
    <w:rsid w:val="000435F3"/>
    <w:rsid w:val="000551EA"/>
    <w:rsid w:val="00055833"/>
    <w:rsid w:val="0009099F"/>
    <w:rsid w:val="000A14C5"/>
    <w:rsid w:val="000B10EE"/>
    <w:rsid w:val="000F6D40"/>
    <w:rsid w:val="0011647D"/>
    <w:rsid w:val="00127F75"/>
    <w:rsid w:val="00142D49"/>
    <w:rsid w:val="00154EC7"/>
    <w:rsid w:val="001F2AF1"/>
    <w:rsid w:val="002A407D"/>
    <w:rsid w:val="002C2F1A"/>
    <w:rsid w:val="002F6819"/>
    <w:rsid w:val="00314FF6"/>
    <w:rsid w:val="0033586D"/>
    <w:rsid w:val="00336D77"/>
    <w:rsid w:val="003459B3"/>
    <w:rsid w:val="00361F26"/>
    <w:rsid w:val="003B2CF9"/>
    <w:rsid w:val="003C0614"/>
    <w:rsid w:val="003E28FF"/>
    <w:rsid w:val="003F1EA4"/>
    <w:rsid w:val="004012B2"/>
    <w:rsid w:val="00401BE6"/>
    <w:rsid w:val="0040523A"/>
    <w:rsid w:val="00423E3F"/>
    <w:rsid w:val="00440F90"/>
    <w:rsid w:val="00451CD2"/>
    <w:rsid w:val="0047362B"/>
    <w:rsid w:val="00475D9B"/>
    <w:rsid w:val="004F16DE"/>
    <w:rsid w:val="0051370C"/>
    <w:rsid w:val="005311FE"/>
    <w:rsid w:val="00546C6D"/>
    <w:rsid w:val="0056722A"/>
    <w:rsid w:val="0057761A"/>
    <w:rsid w:val="0058567D"/>
    <w:rsid w:val="005A592F"/>
    <w:rsid w:val="005C17C9"/>
    <w:rsid w:val="006106DB"/>
    <w:rsid w:val="00651D06"/>
    <w:rsid w:val="00692186"/>
    <w:rsid w:val="006B6B30"/>
    <w:rsid w:val="006F27EC"/>
    <w:rsid w:val="0071344D"/>
    <w:rsid w:val="00740F33"/>
    <w:rsid w:val="007B6A0D"/>
    <w:rsid w:val="007B7A2A"/>
    <w:rsid w:val="00812C4E"/>
    <w:rsid w:val="0082714A"/>
    <w:rsid w:val="0086172F"/>
    <w:rsid w:val="00861F0B"/>
    <w:rsid w:val="008F712B"/>
    <w:rsid w:val="009300C4"/>
    <w:rsid w:val="00932E87"/>
    <w:rsid w:val="00940FE9"/>
    <w:rsid w:val="009508A2"/>
    <w:rsid w:val="0096324C"/>
    <w:rsid w:val="009860FD"/>
    <w:rsid w:val="009A1DCC"/>
    <w:rsid w:val="009B559A"/>
    <w:rsid w:val="009C177D"/>
    <w:rsid w:val="009C3B7C"/>
    <w:rsid w:val="00A051D7"/>
    <w:rsid w:val="00A328B3"/>
    <w:rsid w:val="00A36898"/>
    <w:rsid w:val="00A705E4"/>
    <w:rsid w:val="00A96A2F"/>
    <w:rsid w:val="00AB67E3"/>
    <w:rsid w:val="00AC510E"/>
    <w:rsid w:val="00AD0721"/>
    <w:rsid w:val="00AD160F"/>
    <w:rsid w:val="00AE2BC2"/>
    <w:rsid w:val="00AF503A"/>
    <w:rsid w:val="00AF5E38"/>
    <w:rsid w:val="00B558F8"/>
    <w:rsid w:val="00B63E45"/>
    <w:rsid w:val="00B7539E"/>
    <w:rsid w:val="00BC23E2"/>
    <w:rsid w:val="00BC2C48"/>
    <w:rsid w:val="00C12FF4"/>
    <w:rsid w:val="00C25FE8"/>
    <w:rsid w:val="00C42C35"/>
    <w:rsid w:val="00C61405"/>
    <w:rsid w:val="00C742D0"/>
    <w:rsid w:val="00C750BD"/>
    <w:rsid w:val="00CA6C30"/>
    <w:rsid w:val="00CB3C8E"/>
    <w:rsid w:val="00CC4DEF"/>
    <w:rsid w:val="00D6679D"/>
    <w:rsid w:val="00D70481"/>
    <w:rsid w:val="00D77448"/>
    <w:rsid w:val="00D80288"/>
    <w:rsid w:val="00DC6F60"/>
    <w:rsid w:val="00DE4746"/>
    <w:rsid w:val="00DF7BDA"/>
    <w:rsid w:val="00E121FC"/>
    <w:rsid w:val="00E6055E"/>
    <w:rsid w:val="00E80594"/>
    <w:rsid w:val="00E851E7"/>
    <w:rsid w:val="00EC0F54"/>
    <w:rsid w:val="00F0471D"/>
    <w:rsid w:val="00FD0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D77"/>
    <w:pPr>
      <w:ind w:left="720"/>
      <w:contextualSpacing/>
    </w:pPr>
  </w:style>
  <w:style w:type="paragraph" w:styleId="a4">
    <w:name w:val="No Spacing"/>
    <w:uiPriority w:val="1"/>
    <w:qFormat/>
    <w:rsid w:val="00DF7BDA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C12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C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41BF9-A875-4665-BD9A-335C6FF7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82</cp:revision>
  <dcterms:created xsi:type="dcterms:W3CDTF">2020-05-12T11:20:00Z</dcterms:created>
  <dcterms:modified xsi:type="dcterms:W3CDTF">2023-11-30T03:11:00Z</dcterms:modified>
</cp:coreProperties>
</file>