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CE" w:rsidRPr="00E173D9" w:rsidRDefault="008B16CE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8B16CE" w:rsidRPr="00E173D9" w:rsidRDefault="008B16CE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16CE" w:rsidRPr="00E173D9" w:rsidRDefault="008B16CE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73D9">
        <w:rPr>
          <w:rFonts w:ascii="Times New Roman" w:hAnsi="Times New Roman" w:cs="Times New Roman"/>
          <w:b/>
          <w:sz w:val="28"/>
          <w:szCs w:val="24"/>
        </w:rPr>
        <w:t xml:space="preserve">Технологическая карта урока </w:t>
      </w:r>
      <w:r w:rsidR="003C00D2" w:rsidRPr="00E173D9">
        <w:rPr>
          <w:rFonts w:ascii="Times New Roman" w:hAnsi="Times New Roman" w:cs="Times New Roman"/>
          <w:b/>
          <w:sz w:val="28"/>
          <w:szCs w:val="24"/>
        </w:rPr>
        <w:t>по английскому языку</w:t>
      </w:r>
    </w:p>
    <w:p w:rsidR="003C00D2" w:rsidRPr="005B7EA2" w:rsidRDefault="003C00D2" w:rsidP="003C00D2">
      <w:pPr>
        <w:pStyle w:val="1"/>
        <w:spacing w:line="362" w:lineRule="auto"/>
        <w:ind w:right="430"/>
        <w:jc w:val="center"/>
        <w:rPr>
          <w:szCs w:val="24"/>
          <w:lang w:val="ru-RU"/>
        </w:rPr>
      </w:pPr>
      <w:r w:rsidRPr="005B7EA2">
        <w:rPr>
          <w:w w:val="105"/>
          <w:sz w:val="32"/>
          <w:szCs w:val="24"/>
          <w:lang w:val="ru-RU"/>
        </w:rPr>
        <w:t>“</w:t>
      </w:r>
      <w:r w:rsidR="004C7451" w:rsidRPr="005B7EA2">
        <w:rPr>
          <w:sz w:val="32"/>
          <w:lang w:val="ru-RU"/>
        </w:rPr>
        <w:t xml:space="preserve"> </w:t>
      </w:r>
      <w:r w:rsidR="005B7EA2">
        <w:rPr>
          <w:w w:val="105"/>
          <w:sz w:val="32"/>
          <w:szCs w:val="24"/>
        </w:rPr>
        <w:t>My</w:t>
      </w:r>
      <w:r w:rsidR="005B7EA2" w:rsidRPr="005B7EA2">
        <w:rPr>
          <w:w w:val="105"/>
          <w:sz w:val="32"/>
          <w:szCs w:val="24"/>
          <w:lang w:val="ru-RU"/>
        </w:rPr>
        <w:t xml:space="preserve"> </w:t>
      </w:r>
      <w:r w:rsidR="004C7451" w:rsidRPr="00CC02C6">
        <w:rPr>
          <w:w w:val="105"/>
          <w:sz w:val="32"/>
          <w:szCs w:val="24"/>
        </w:rPr>
        <w:t>day</w:t>
      </w:r>
      <w:r w:rsidR="004C7451" w:rsidRPr="005B7EA2">
        <w:rPr>
          <w:w w:val="105"/>
          <w:sz w:val="32"/>
          <w:szCs w:val="24"/>
          <w:lang w:val="ru-RU"/>
        </w:rPr>
        <w:t>»</w:t>
      </w:r>
      <w:r w:rsidR="00CC02C6" w:rsidRPr="005B7EA2">
        <w:rPr>
          <w:w w:val="105"/>
          <w:sz w:val="32"/>
          <w:szCs w:val="24"/>
          <w:lang w:val="ru-RU"/>
        </w:rPr>
        <w:t xml:space="preserve"> </w:t>
      </w:r>
      <w:r w:rsidR="008A77E3" w:rsidRPr="005B7EA2">
        <w:rPr>
          <w:w w:val="105"/>
          <w:sz w:val="32"/>
          <w:szCs w:val="24"/>
          <w:lang w:val="ru-RU"/>
        </w:rPr>
        <w:t>(</w:t>
      </w:r>
      <w:r w:rsidR="00CC02C6">
        <w:rPr>
          <w:w w:val="105"/>
          <w:sz w:val="32"/>
          <w:szCs w:val="24"/>
          <w:lang w:val="ru-RU"/>
        </w:rPr>
        <w:t>Мой</w:t>
      </w:r>
      <w:r w:rsidR="00CC02C6" w:rsidRPr="005B7EA2">
        <w:rPr>
          <w:w w:val="105"/>
          <w:sz w:val="32"/>
          <w:szCs w:val="24"/>
          <w:lang w:val="ru-RU"/>
        </w:rPr>
        <w:t xml:space="preserve"> </w:t>
      </w:r>
      <w:r w:rsidR="005B7EA2">
        <w:rPr>
          <w:w w:val="105"/>
          <w:sz w:val="32"/>
          <w:szCs w:val="24"/>
          <w:lang w:val="ru-RU"/>
        </w:rPr>
        <w:t>день</w:t>
      </w:r>
      <w:r w:rsidR="008A77E3" w:rsidRPr="005B7EA2">
        <w:rPr>
          <w:w w:val="105"/>
          <w:sz w:val="32"/>
          <w:szCs w:val="24"/>
          <w:lang w:val="ru-RU"/>
        </w:rPr>
        <w:t>)</w:t>
      </w:r>
    </w:p>
    <w:p w:rsidR="008B16CE" w:rsidRPr="005B7EA2" w:rsidRDefault="008B16CE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16CE" w:rsidRPr="00E173D9" w:rsidRDefault="00CC02C6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8B16CE" w:rsidRPr="00E173D9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8B16CE" w:rsidRPr="00E173D9" w:rsidRDefault="008B16CE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16CE" w:rsidRPr="00E173D9" w:rsidRDefault="008B16CE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16CE" w:rsidRPr="00E173D9" w:rsidRDefault="008B16CE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16CE" w:rsidRPr="00E173D9" w:rsidRDefault="008B16CE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16CE" w:rsidRPr="00E173D9" w:rsidRDefault="008B16CE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16CE" w:rsidRPr="00E173D9" w:rsidRDefault="005B7EA2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Лукманова Наиля Ахметалиевна</w:t>
      </w:r>
      <w:r w:rsidR="008B16CE" w:rsidRPr="00E173D9">
        <w:rPr>
          <w:rFonts w:ascii="Times New Roman" w:hAnsi="Times New Roman" w:cs="Times New Roman"/>
          <w:b/>
          <w:sz w:val="28"/>
          <w:szCs w:val="24"/>
        </w:rPr>
        <w:t>, учите</w:t>
      </w:r>
      <w:r w:rsidR="003C00D2" w:rsidRPr="00E173D9">
        <w:rPr>
          <w:rFonts w:ascii="Times New Roman" w:hAnsi="Times New Roman" w:cs="Times New Roman"/>
          <w:b/>
          <w:sz w:val="28"/>
          <w:szCs w:val="24"/>
        </w:rPr>
        <w:t>ль английского языка М</w:t>
      </w:r>
      <w:r>
        <w:rPr>
          <w:rFonts w:ascii="Times New Roman" w:hAnsi="Times New Roman" w:cs="Times New Roman"/>
          <w:b/>
          <w:sz w:val="28"/>
          <w:szCs w:val="24"/>
        </w:rPr>
        <w:t>КОУ СОШ № 9 с. Кучерла</w:t>
      </w:r>
    </w:p>
    <w:p w:rsidR="008B16CE" w:rsidRPr="00E173D9" w:rsidRDefault="008B16CE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16CE" w:rsidRPr="00E173D9" w:rsidRDefault="004C7451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2018</w:t>
      </w:r>
    </w:p>
    <w:p w:rsidR="003C00D2" w:rsidRDefault="003C00D2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73D9" w:rsidRDefault="00E173D9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73D9" w:rsidRPr="00E173D9" w:rsidRDefault="00E173D9" w:rsidP="008532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320D" w:rsidRPr="00E173D9" w:rsidRDefault="0085320D" w:rsidP="008B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D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8B16CE" w:rsidRPr="00E173D9" w:rsidRDefault="008B16CE" w:rsidP="008B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312" w:rsidRPr="00E173D9" w:rsidRDefault="008B16CE" w:rsidP="008B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3D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16CE" w:rsidRPr="00E173D9" w:rsidRDefault="008B16CE" w:rsidP="008B16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20D" w:rsidRPr="00E173D9" w:rsidRDefault="003C00D2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173D9">
        <w:rPr>
          <w:rFonts w:ascii="Times New Roman" w:hAnsi="Times New Roman" w:cs="Times New Roman"/>
          <w:iCs/>
          <w:sz w:val="24"/>
          <w:szCs w:val="24"/>
        </w:rPr>
        <w:t>Предмет:  Английский язык</w:t>
      </w:r>
    </w:p>
    <w:p w:rsidR="0085320D" w:rsidRPr="00E173D9" w:rsidRDefault="004C7451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Класс: 4</w:t>
      </w:r>
    </w:p>
    <w:p w:rsidR="004C7451" w:rsidRPr="00AF1480" w:rsidRDefault="004C7451" w:rsidP="004C745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</w:pPr>
      <w:r w:rsidRPr="00B17B78"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  <w:t xml:space="preserve">Составитель: </w:t>
      </w:r>
      <w:r w:rsidR="00814A7A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 Лукманова Наиля Ахметалиевна</w:t>
      </w:r>
    </w:p>
    <w:p w:rsidR="004C7451" w:rsidRPr="00AF1480" w:rsidRDefault="004C7451" w:rsidP="004C745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</w:pPr>
      <w:r w:rsidRPr="00B17B78"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  <w:t>Тип урока:</w:t>
      </w:r>
      <w:r w:rsidRPr="00AF1480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 </w:t>
      </w:r>
      <w:r w:rsidR="00814A7A">
        <w:rPr>
          <w:rFonts w:ascii="Times New Roman" w:hAnsi="Times New Roman"/>
          <w:sz w:val="28"/>
          <w:szCs w:val="28"/>
        </w:rPr>
        <w:t xml:space="preserve">Урок систематизации знаний </w:t>
      </w:r>
    </w:p>
    <w:p w:rsidR="004C7451" w:rsidRPr="005033F6" w:rsidRDefault="004C7451" w:rsidP="004C745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</w:pPr>
      <w:r w:rsidRPr="00B17B78"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  <w:t>Тема</w:t>
      </w:r>
      <w:r w:rsidRPr="00814A7A"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  <w:t xml:space="preserve"> </w:t>
      </w:r>
      <w:r w:rsidRPr="00B17B78"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  <w:t>урока</w:t>
      </w:r>
      <w:r w:rsidRPr="00814A7A"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  <w:t>:</w:t>
      </w:r>
      <w:r w:rsidRPr="00814A7A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814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day</w:t>
      </w:r>
      <w:r w:rsidRPr="00814A7A">
        <w:rPr>
          <w:rFonts w:ascii="Times New Roman" w:hAnsi="Times New Roman"/>
          <w:sz w:val="28"/>
          <w:szCs w:val="28"/>
        </w:rPr>
        <w:t xml:space="preserve">. </w:t>
      </w:r>
      <w:r w:rsidR="00CC02C6">
        <w:rPr>
          <w:rFonts w:ascii="Times New Roman" w:hAnsi="Times New Roman"/>
          <w:sz w:val="28"/>
          <w:szCs w:val="28"/>
        </w:rPr>
        <w:t>Мой</w:t>
      </w:r>
      <w:r w:rsidR="005B7EA2"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Times New Roman" w:hAnsi="Times New Roman"/>
          <w:sz w:val="28"/>
          <w:szCs w:val="28"/>
        </w:rPr>
        <w:t>.</w:t>
      </w:r>
    </w:p>
    <w:p w:rsidR="004C7451" w:rsidRPr="00814A7A" w:rsidRDefault="004C7451" w:rsidP="004C745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</w:pPr>
      <w:r w:rsidRPr="00B17B78"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  <w:t xml:space="preserve">Класс: </w:t>
      </w:r>
      <w:r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  <w:t>4</w:t>
      </w:r>
    </w:p>
    <w:p w:rsidR="00814A7A" w:rsidRPr="00814A7A" w:rsidRDefault="004C7451" w:rsidP="00814A7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</w:pPr>
      <w:r w:rsidRPr="00814A7A"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  <w:t>УМК</w:t>
      </w:r>
      <w:r w:rsidRPr="00814A7A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: </w:t>
      </w:r>
      <w:r w:rsidR="00814A7A" w:rsidRPr="00814A7A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>О. В. Афанасьевой, И. В. Михеевой, К. М. Барановой."Rainbow English" 4 класс</w:t>
      </w:r>
    </w:p>
    <w:p w:rsidR="004C7451" w:rsidRDefault="004C7451" w:rsidP="004C745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/>
          <w:kern w:val="1"/>
          <w:sz w:val="26"/>
          <w:szCs w:val="26"/>
          <w:lang w:bidi="en-US"/>
        </w:rPr>
      </w:pPr>
      <w:r w:rsidRPr="00B17B78"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  <w:t>Цель урока:</w:t>
      </w:r>
      <w:r w:rsidRPr="00AF1480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 </w:t>
      </w:r>
      <w:r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обобщить и </w:t>
      </w:r>
      <w:r w:rsidRPr="002C267C">
        <w:rPr>
          <w:rFonts w:ascii="Times New Roman" w:hAnsi="Times New Roman"/>
          <w:sz w:val="28"/>
          <w:szCs w:val="28"/>
        </w:rPr>
        <w:t>систематизировать знания учащихся по теме</w:t>
      </w:r>
      <w:r w:rsidRPr="002C267C">
        <w:rPr>
          <w:rFonts w:ascii="Times New Roman" w:hAnsi="Times New Roman"/>
          <w:b/>
          <w:sz w:val="28"/>
          <w:szCs w:val="28"/>
        </w:rPr>
        <w:t xml:space="preserve"> </w:t>
      </w:r>
      <w:r w:rsidRPr="002C267C">
        <w:rPr>
          <w:rFonts w:ascii="Times New Roman" w:hAnsi="Times New Roman"/>
          <w:sz w:val="28"/>
          <w:szCs w:val="28"/>
        </w:rPr>
        <w:t>«</w:t>
      </w:r>
      <w:r w:rsidR="00CC02C6">
        <w:rPr>
          <w:rFonts w:ascii="Times New Roman" w:hAnsi="Times New Roman"/>
          <w:sz w:val="28"/>
          <w:szCs w:val="28"/>
        </w:rPr>
        <w:t>Мой режим</w:t>
      </w:r>
      <w:r>
        <w:rPr>
          <w:rFonts w:ascii="Times New Roman" w:hAnsi="Times New Roman"/>
          <w:sz w:val="28"/>
          <w:szCs w:val="28"/>
        </w:rPr>
        <w:t xml:space="preserve"> дня</w:t>
      </w:r>
      <w:r w:rsidRPr="002C267C">
        <w:rPr>
          <w:rFonts w:ascii="Times New Roman" w:hAnsi="Times New Roman"/>
          <w:sz w:val="28"/>
          <w:szCs w:val="28"/>
        </w:rPr>
        <w:t>», используя групповую работу</w:t>
      </w:r>
    </w:p>
    <w:p w:rsidR="004C7451" w:rsidRDefault="004C7451" w:rsidP="004C745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/>
          <w:kern w:val="1"/>
          <w:sz w:val="26"/>
          <w:szCs w:val="26"/>
          <w:lang w:bidi="en-US"/>
        </w:rPr>
      </w:pPr>
      <w:r>
        <w:rPr>
          <w:rFonts w:ascii="Times New Roman" w:eastAsia="Andale Sans UI" w:hAnsi="Times New Roman"/>
          <w:bCs/>
          <w:i/>
          <w:kern w:val="1"/>
          <w:sz w:val="26"/>
          <w:szCs w:val="26"/>
          <w:lang w:bidi="en-US"/>
        </w:rPr>
        <w:t>Задачи:</w:t>
      </w:r>
    </w:p>
    <w:p w:rsidR="004C7451" w:rsidRPr="005033F6" w:rsidRDefault="004C7451" w:rsidP="004C7451">
      <w:pPr>
        <w:pStyle w:val="ae"/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</w:pPr>
      <w:r w:rsidRPr="005033F6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совершенствовать произносительные навыки; </w:t>
      </w:r>
    </w:p>
    <w:p w:rsidR="004C7451" w:rsidRPr="005033F6" w:rsidRDefault="004C7451" w:rsidP="004C7451">
      <w:pPr>
        <w:pStyle w:val="ae"/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</w:pPr>
      <w:r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>активизировать</w:t>
      </w:r>
      <w:r w:rsidRPr="005033F6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 использование лексико-грамматическ</w:t>
      </w:r>
      <w:r w:rsidR="00AB29AB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>их структур</w:t>
      </w:r>
      <w:r w:rsidRPr="005033F6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 (время</w:t>
      </w:r>
      <w:r w:rsidR="00814A7A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 </w:t>
      </w:r>
      <w:r w:rsidR="00814A7A">
        <w:rPr>
          <w:rFonts w:ascii="Times New Roman" w:eastAsia="Andale Sans UI" w:hAnsi="Times New Roman"/>
          <w:bCs/>
          <w:kern w:val="1"/>
          <w:sz w:val="26"/>
          <w:szCs w:val="26"/>
          <w:lang w:val="en-US" w:bidi="en-US"/>
        </w:rPr>
        <w:t>Present</w:t>
      </w:r>
      <w:r w:rsidR="00814A7A" w:rsidRPr="00814A7A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 </w:t>
      </w:r>
      <w:r w:rsidR="00814A7A">
        <w:rPr>
          <w:rFonts w:ascii="Times New Roman" w:eastAsia="Andale Sans UI" w:hAnsi="Times New Roman"/>
          <w:bCs/>
          <w:kern w:val="1"/>
          <w:sz w:val="26"/>
          <w:szCs w:val="26"/>
          <w:lang w:val="en-US" w:bidi="en-US"/>
        </w:rPr>
        <w:t>Continiuos</w:t>
      </w:r>
      <w:r w:rsidR="00814A7A" w:rsidRPr="00814A7A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>,</w:t>
      </w:r>
      <w:r w:rsidR="00814A7A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 Present Simple в 1 и 3 –м лице</w:t>
      </w:r>
      <w:r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>);</w:t>
      </w:r>
    </w:p>
    <w:p w:rsidR="004C7451" w:rsidRPr="005033F6" w:rsidRDefault="004C7451" w:rsidP="004C7451">
      <w:pPr>
        <w:pStyle w:val="ae"/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</w:pPr>
      <w:r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>р</w:t>
      </w:r>
      <w:r w:rsidRPr="005033F6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азвивать навыки </w:t>
      </w:r>
      <w:r w:rsidR="00814A7A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аудирования и </w:t>
      </w:r>
      <w:r w:rsidRPr="005033F6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>устной</w:t>
      </w:r>
      <w:r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  речи;</w:t>
      </w:r>
    </w:p>
    <w:p w:rsidR="004C7451" w:rsidRDefault="004C7451" w:rsidP="004C7451">
      <w:pPr>
        <w:pStyle w:val="ae"/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</w:pPr>
      <w:r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формировать умение </w:t>
      </w:r>
      <w:r w:rsidRPr="00905853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>самостоятельно формулировать цель учебной деятельности;</w:t>
      </w:r>
    </w:p>
    <w:p w:rsidR="00814A7A" w:rsidRPr="00814A7A" w:rsidRDefault="00814A7A" w:rsidP="00814A7A">
      <w:pPr>
        <w:pStyle w:val="ae"/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</w:pPr>
      <w:r w:rsidRPr="00814A7A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>отработать изученные лексические единицы в различных ситуациях;</w:t>
      </w:r>
    </w:p>
    <w:p w:rsidR="00814A7A" w:rsidRPr="00814A7A" w:rsidRDefault="00814A7A" w:rsidP="00814A7A">
      <w:pPr>
        <w:pStyle w:val="ae"/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</w:pPr>
      <w:r w:rsidRPr="00814A7A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способствовать удовлетворению личных познавательных интересов. </w:t>
      </w:r>
    </w:p>
    <w:p w:rsidR="004C7451" w:rsidRDefault="004C7451" w:rsidP="004C745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Andale Sans UI"/>
          <w:bCs/>
          <w:kern w:val="1"/>
          <w:sz w:val="26"/>
          <w:szCs w:val="26"/>
          <w:lang w:eastAsia="en-US" w:bidi="en-US"/>
        </w:rPr>
      </w:pPr>
      <w:r w:rsidRPr="00905853">
        <w:rPr>
          <w:rFonts w:eastAsia="Andale Sans UI"/>
          <w:bCs/>
          <w:kern w:val="1"/>
          <w:sz w:val="26"/>
          <w:szCs w:val="26"/>
          <w:lang w:eastAsia="en-US" w:bidi="en-US"/>
        </w:rPr>
        <w:t>Форм</w:t>
      </w:r>
      <w:r w:rsidR="00AB29AB">
        <w:rPr>
          <w:rFonts w:eastAsia="Andale Sans UI"/>
          <w:bCs/>
          <w:kern w:val="1"/>
          <w:sz w:val="26"/>
          <w:szCs w:val="26"/>
          <w:lang w:eastAsia="en-US" w:bidi="en-US"/>
        </w:rPr>
        <w:t xml:space="preserve">ировать умение работать </w:t>
      </w:r>
      <w:r w:rsidRPr="00905853">
        <w:rPr>
          <w:rFonts w:eastAsia="Andale Sans UI"/>
          <w:bCs/>
          <w:kern w:val="1"/>
          <w:sz w:val="26"/>
          <w:szCs w:val="26"/>
          <w:lang w:eastAsia="en-US" w:bidi="en-US"/>
        </w:rPr>
        <w:t xml:space="preserve"> в группах, умение коротко, ясно и интересно излагать информацию.</w:t>
      </w:r>
    </w:p>
    <w:p w:rsidR="004C7451" w:rsidRDefault="004C7451" w:rsidP="004C7451">
      <w:pPr>
        <w:pStyle w:val="a5"/>
        <w:shd w:val="clear" w:color="auto" w:fill="FFFFFF"/>
        <w:spacing w:before="0" w:beforeAutospacing="0" w:after="0" w:afterAutospacing="0"/>
        <w:rPr>
          <w:rFonts w:eastAsia="Andale Sans UI"/>
          <w:bCs/>
          <w:kern w:val="1"/>
          <w:sz w:val="26"/>
          <w:szCs w:val="26"/>
          <w:lang w:eastAsia="en-US" w:bidi="en-US"/>
        </w:rPr>
      </w:pPr>
      <w:r w:rsidRPr="00905853">
        <w:rPr>
          <w:rFonts w:eastAsia="Andale Sans UI"/>
          <w:b/>
          <w:bCs/>
          <w:kern w:val="1"/>
          <w:sz w:val="26"/>
          <w:szCs w:val="26"/>
          <w:lang w:eastAsia="en-US" w:bidi="en-US"/>
        </w:rPr>
        <w:t>Форма работы:</w:t>
      </w:r>
      <w:r>
        <w:rPr>
          <w:rFonts w:eastAsia="Andale Sans UI"/>
          <w:bCs/>
          <w:kern w:val="1"/>
          <w:sz w:val="26"/>
          <w:szCs w:val="26"/>
          <w:lang w:eastAsia="en-US" w:bidi="en-US"/>
        </w:rPr>
        <w:t xml:space="preserve"> фронтальная, парная, индивидуальная</w:t>
      </w:r>
      <w:r w:rsidR="00B05644">
        <w:rPr>
          <w:rFonts w:eastAsia="Andale Sans UI"/>
          <w:bCs/>
          <w:kern w:val="1"/>
          <w:sz w:val="26"/>
          <w:szCs w:val="26"/>
          <w:lang w:eastAsia="en-US" w:bidi="en-US"/>
        </w:rPr>
        <w:t>, групповая,</w:t>
      </w:r>
      <w:r w:rsidR="00B05644" w:rsidRPr="00B05644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="00B05644">
        <w:rPr>
          <w:rFonts w:eastAsia="Andale Sans UI"/>
          <w:bCs/>
          <w:kern w:val="1"/>
          <w:sz w:val="26"/>
          <w:szCs w:val="26"/>
          <w:lang w:eastAsia="en-US" w:bidi="en-US"/>
        </w:rPr>
        <w:t>р</w:t>
      </w:r>
      <w:r w:rsidR="00B05644" w:rsidRPr="00B05644">
        <w:rPr>
          <w:rFonts w:eastAsia="Andale Sans UI"/>
          <w:bCs/>
          <w:kern w:val="1"/>
          <w:sz w:val="26"/>
          <w:szCs w:val="26"/>
          <w:lang w:eastAsia="en-US" w:bidi="en-US"/>
        </w:rPr>
        <w:t>абота со схемами-опорами</w:t>
      </w:r>
    </w:p>
    <w:p w:rsidR="004C7451" w:rsidRPr="00905853" w:rsidRDefault="004C7451" w:rsidP="004C7451">
      <w:pPr>
        <w:pStyle w:val="a5"/>
        <w:shd w:val="clear" w:color="auto" w:fill="FFFFFF"/>
        <w:spacing w:before="0" w:beforeAutospacing="0" w:after="0" w:afterAutospacing="0"/>
        <w:rPr>
          <w:rFonts w:eastAsia="Andale Sans UI"/>
          <w:bCs/>
          <w:kern w:val="1"/>
          <w:sz w:val="26"/>
          <w:szCs w:val="26"/>
          <w:lang w:eastAsia="en-US" w:bidi="en-US"/>
        </w:rPr>
      </w:pPr>
      <w:r w:rsidRPr="00905853">
        <w:rPr>
          <w:rFonts w:eastAsia="Andale Sans UI"/>
          <w:b/>
          <w:bCs/>
          <w:kern w:val="1"/>
          <w:sz w:val="26"/>
          <w:szCs w:val="26"/>
          <w:lang w:eastAsia="en-US" w:bidi="en-US"/>
        </w:rPr>
        <w:t>Технологии:</w:t>
      </w:r>
      <w:r w:rsidRPr="00905853">
        <w:rPr>
          <w:rFonts w:eastAsia="Andale Sans UI"/>
          <w:bCs/>
          <w:kern w:val="1"/>
          <w:sz w:val="26"/>
          <w:szCs w:val="26"/>
          <w:lang w:eastAsia="en-US" w:bidi="en-US"/>
        </w:rPr>
        <w:t xml:space="preserve"> </w:t>
      </w:r>
      <w:r w:rsidR="00814A7A">
        <w:rPr>
          <w:rFonts w:eastAsia="Andale Sans UI"/>
          <w:bCs/>
          <w:kern w:val="1"/>
          <w:sz w:val="26"/>
          <w:szCs w:val="26"/>
          <w:lang w:eastAsia="en-US" w:bidi="en-US"/>
        </w:rPr>
        <w:t>группового</w:t>
      </w:r>
      <w:r>
        <w:rPr>
          <w:rFonts w:eastAsia="Andale Sans UI"/>
          <w:bCs/>
          <w:kern w:val="1"/>
          <w:sz w:val="26"/>
          <w:szCs w:val="26"/>
          <w:lang w:eastAsia="en-US" w:bidi="en-US"/>
        </w:rPr>
        <w:t xml:space="preserve"> обучения,</w:t>
      </w:r>
      <w:r w:rsidR="00814A7A">
        <w:rPr>
          <w:rFonts w:eastAsia="Andale Sans UI"/>
          <w:bCs/>
          <w:kern w:val="1"/>
          <w:sz w:val="26"/>
          <w:szCs w:val="26"/>
          <w:lang w:eastAsia="en-US" w:bidi="en-US"/>
        </w:rPr>
        <w:t xml:space="preserve"> </w:t>
      </w:r>
      <w:r w:rsidRPr="00905853">
        <w:rPr>
          <w:rFonts w:eastAsia="Andale Sans UI"/>
          <w:bCs/>
          <w:kern w:val="1"/>
          <w:sz w:val="26"/>
          <w:szCs w:val="26"/>
          <w:lang w:eastAsia="en-US" w:bidi="en-US"/>
        </w:rPr>
        <w:t>здоровьесберегающие</w:t>
      </w:r>
      <w:r>
        <w:rPr>
          <w:rFonts w:eastAsia="Andale Sans UI"/>
          <w:bCs/>
          <w:kern w:val="1"/>
          <w:sz w:val="26"/>
          <w:szCs w:val="26"/>
          <w:lang w:eastAsia="en-US" w:bidi="en-US"/>
        </w:rPr>
        <w:t xml:space="preserve"> технологии</w:t>
      </w:r>
      <w:r w:rsidRPr="00905853">
        <w:rPr>
          <w:rFonts w:eastAsia="Andale Sans UI"/>
          <w:bCs/>
          <w:kern w:val="1"/>
          <w:sz w:val="26"/>
          <w:szCs w:val="26"/>
          <w:lang w:eastAsia="en-US" w:bidi="en-US"/>
        </w:rPr>
        <w:t>; игровые технологии, ИКТ</w:t>
      </w:r>
      <w:r w:rsidR="00814A7A">
        <w:rPr>
          <w:rFonts w:eastAsia="Andale Sans UI"/>
          <w:bCs/>
          <w:kern w:val="1"/>
          <w:sz w:val="26"/>
          <w:szCs w:val="26"/>
          <w:lang w:eastAsia="en-US" w:bidi="en-US"/>
        </w:rPr>
        <w:t>,</w:t>
      </w:r>
      <w:r>
        <w:rPr>
          <w:rFonts w:eastAsia="Andale Sans UI"/>
          <w:bCs/>
          <w:kern w:val="1"/>
          <w:sz w:val="26"/>
          <w:szCs w:val="26"/>
          <w:lang w:eastAsia="en-US" w:bidi="en-US"/>
        </w:rPr>
        <w:t xml:space="preserve"> самооценивания</w:t>
      </w:r>
      <w:r w:rsidR="00814A7A">
        <w:rPr>
          <w:rFonts w:eastAsia="Andale Sans UI"/>
          <w:bCs/>
          <w:kern w:val="1"/>
          <w:sz w:val="26"/>
          <w:szCs w:val="26"/>
          <w:lang w:eastAsia="en-US" w:bidi="en-US"/>
        </w:rPr>
        <w:t>.</w:t>
      </w:r>
    </w:p>
    <w:p w:rsidR="003C00D2" w:rsidRPr="00E173D9" w:rsidRDefault="004C7451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74D96">
        <w:rPr>
          <w:rFonts w:ascii="Times New Roman" w:eastAsia="Andale Sans UI" w:hAnsi="Times New Roman"/>
          <w:b/>
          <w:bCs/>
          <w:kern w:val="1"/>
          <w:sz w:val="26"/>
          <w:szCs w:val="26"/>
          <w:lang w:bidi="en-US"/>
        </w:rPr>
        <w:t>Оборудование урока</w:t>
      </w:r>
      <w:r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: Мультимедийное оборудование </w:t>
      </w:r>
      <w:r w:rsidR="00AB29AB">
        <w:rPr>
          <w:rFonts w:ascii="Times New Roman" w:eastAsia="Andale Sans UI" w:hAnsi="Times New Roman"/>
          <w:bCs/>
          <w:kern w:val="1"/>
          <w:sz w:val="26"/>
          <w:szCs w:val="26"/>
          <w:lang w:bidi="en-US"/>
        </w:rPr>
        <w:t xml:space="preserve"> (презентация, </w:t>
      </w:r>
      <w:r w:rsidR="00AB29AB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 xml:space="preserve"> </w:t>
      </w:r>
      <w:r w:rsidRPr="00A14B33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 xml:space="preserve"> раздаточный материал</w:t>
      </w:r>
      <w:r w:rsidR="00AB29AB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 xml:space="preserve"> </w:t>
      </w:r>
      <w:r w:rsidR="00814A7A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>–</w:t>
      </w:r>
      <w:r w:rsidR="00AB29AB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 xml:space="preserve"> </w:t>
      </w:r>
      <w:r w:rsidRPr="00A14B33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>карто</w:t>
      </w:r>
      <w:r w:rsidR="00675062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>чки</w:t>
      </w:r>
      <w:r w:rsidR="00B05644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>, кластеры</w:t>
      </w:r>
      <w:r w:rsidR="00814A7A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>,</w:t>
      </w:r>
      <w:r w:rsidR="00675062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 xml:space="preserve"> </w:t>
      </w:r>
      <w:r w:rsidR="00814A7A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>картинки</w:t>
      </w:r>
      <w:r w:rsidR="00675062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>, карточк</w:t>
      </w:r>
      <w:r w:rsidR="00CC02C6">
        <w:rPr>
          <w:rFonts w:ascii="Times New Roman" w:eastAsia="Andale Sans UI" w:hAnsi="Times New Roman" w:cs="Times New Roman"/>
          <w:bCs/>
          <w:kern w:val="1"/>
          <w:sz w:val="26"/>
          <w:szCs w:val="26"/>
          <w:lang w:bidi="en-US"/>
        </w:rPr>
        <w:t>и для критериального оценивания – «Смайлики».</w:t>
      </w:r>
      <w:r w:rsidR="00CC02C6" w:rsidRPr="00E173D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0111C" w:rsidRPr="00E173D9" w:rsidRDefault="0040111C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12262" w:rsidRDefault="00412262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A7A" w:rsidRDefault="00814A7A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A7A" w:rsidRDefault="00814A7A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B29AB" w:rsidRDefault="00AB29AB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C7451" w:rsidRDefault="004C7451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C02C6" w:rsidRDefault="00CC02C6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C7451" w:rsidRPr="00E173D9" w:rsidRDefault="004C7451" w:rsidP="008B16C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518"/>
        <w:gridCol w:w="5102"/>
        <w:gridCol w:w="2783"/>
        <w:gridCol w:w="2746"/>
        <w:gridCol w:w="2465"/>
      </w:tblGrid>
      <w:tr w:rsidR="0085320D" w:rsidRPr="00E173D9" w:rsidTr="00A860EC">
        <w:trPr>
          <w:trHeight w:val="300"/>
        </w:trPr>
        <w:tc>
          <w:tcPr>
            <w:tcW w:w="2518" w:type="dxa"/>
            <w:vMerge w:val="restart"/>
            <w:hideMark/>
          </w:tcPr>
          <w:p w:rsidR="0085320D" w:rsidRPr="00E173D9" w:rsidRDefault="0085320D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102" w:type="dxa"/>
            <w:vMerge w:val="restart"/>
            <w:hideMark/>
          </w:tcPr>
          <w:p w:rsidR="0085320D" w:rsidRPr="00E173D9" w:rsidRDefault="0085320D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994" w:type="dxa"/>
            <w:gridSpan w:val="3"/>
            <w:hideMark/>
          </w:tcPr>
          <w:p w:rsidR="0085320D" w:rsidRPr="00E173D9" w:rsidRDefault="0085320D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85320D" w:rsidRPr="00E173D9" w:rsidRDefault="0085320D" w:rsidP="008B1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320D" w:rsidRPr="00E173D9" w:rsidTr="00A41ECE">
        <w:trPr>
          <w:trHeight w:val="300"/>
        </w:trPr>
        <w:tc>
          <w:tcPr>
            <w:tcW w:w="2518" w:type="dxa"/>
            <w:vMerge/>
            <w:hideMark/>
          </w:tcPr>
          <w:p w:rsidR="0085320D" w:rsidRPr="00E173D9" w:rsidRDefault="0085320D" w:rsidP="008B16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Merge/>
            <w:hideMark/>
          </w:tcPr>
          <w:p w:rsidR="0085320D" w:rsidRPr="00E173D9" w:rsidRDefault="0085320D" w:rsidP="008B16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hideMark/>
          </w:tcPr>
          <w:p w:rsidR="0085320D" w:rsidRPr="00E173D9" w:rsidRDefault="0085320D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746" w:type="dxa"/>
            <w:hideMark/>
          </w:tcPr>
          <w:p w:rsidR="0085320D" w:rsidRPr="00E173D9" w:rsidRDefault="0085320D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465" w:type="dxa"/>
            <w:hideMark/>
          </w:tcPr>
          <w:p w:rsidR="0085320D" w:rsidRPr="00E173D9" w:rsidRDefault="0085320D" w:rsidP="008B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85320D" w:rsidRPr="00E173D9" w:rsidRDefault="0085320D" w:rsidP="008B1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38E1" w:rsidRPr="00E173D9" w:rsidTr="00A41ECE">
        <w:trPr>
          <w:trHeight w:val="300"/>
        </w:trPr>
        <w:tc>
          <w:tcPr>
            <w:tcW w:w="2518" w:type="dxa"/>
            <w:hideMark/>
          </w:tcPr>
          <w:p w:rsidR="00BC38E1" w:rsidRPr="00E173D9" w:rsidRDefault="00BC38E1" w:rsidP="008B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BC38E1" w:rsidRPr="00E173D9" w:rsidRDefault="00BC38E1" w:rsidP="008B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72A2" w:rsidRPr="00E173D9" w:rsidRDefault="001A72A2" w:rsidP="00814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BC38E1" w:rsidRDefault="00BC38E1" w:rsidP="00A14B33">
            <w:pPr>
              <w:pStyle w:val="TableParagraph"/>
              <w:spacing w:before="68" w:line="242" w:lineRule="auto"/>
              <w:ind w:left="78" w:firstLine="345"/>
              <w:rPr>
                <w:sz w:val="24"/>
                <w:szCs w:val="24"/>
                <w:lang w:val="ru-RU"/>
              </w:rPr>
            </w:pPr>
            <w:r w:rsidRPr="00E173D9">
              <w:rPr>
                <w:sz w:val="24"/>
                <w:szCs w:val="24"/>
                <w:lang w:val="ru-RU"/>
              </w:rPr>
              <w:t>Учитель приветствует учащихся на английском</w:t>
            </w:r>
            <w:r w:rsidR="00A14B33" w:rsidRPr="00A14B33">
              <w:rPr>
                <w:sz w:val="24"/>
                <w:szCs w:val="24"/>
                <w:lang w:val="ru-RU"/>
              </w:rPr>
              <w:t xml:space="preserve"> </w:t>
            </w:r>
            <w:r w:rsidRPr="00E173D9">
              <w:rPr>
                <w:sz w:val="24"/>
                <w:szCs w:val="24"/>
                <w:lang w:val="ru-RU"/>
              </w:rPr>
              <w:t xml:space="preserve">языке </w:t>
            </w:r>
            <w:r w:rsidRPr="00E173D9">
              <w:rPr>
                <w:w w:val="44"/>
                <w:sz w:val="24"/>
                <w:szCs w:val="24"/>
                <w:lang w:val="ru-RU"/>
              </w:rPr>
              <w:t>―</w:t>
            </w:r>
            <w:r w:rsidRPr="00E173D9">
              <w:rPr>
                <w:w w:val="99"/>
                <w:sz w:val="24"/>
                <w:szCs w:val="24"/>
              </w:rPr>
              <w:t>Go</w:t>
            </w:r>
            <w:r w:rsidRPr="00E173D9">
              <w:rPr>
                <w:sz w:val="24"/>
                <w:szCs w:val="24"/>
              </w:rPr>
              <w:t>od</w:t>
            </w:r>
            <w:r w:rsidR="004C7451">
              <w:rPr>
                <w:sz w:val="24"/>
                <w:szCs w:val="24"/>
                <w:lang w:val="ru-RU"/>
              </w:rPr>
              <w:t xml:space="preserve"> </w:t>
            </w:r>
            <w:r w:rsidRPr="00E173D9">
              <w:rPr>
                <w:sz w:val="24"/>
                <w:szCs w:val="24"/>
              </w:rPr>
              <w:t>morning</w:t>
            </w:r>
            <w:r w:rsidRPr="00E173D9">
              <w:rPr>
                <w:sz w:val="24"/>
                <w:szCs w:val="24"/>
                <w:lang w:val="ru-RU"/>
              </w:rPr>
              <w:t xml:space="preserve">, </w:t>
            </w:r>
            <w:r w:rsidRPr="00E173D9">
              <w:rPr>
                <w:sz w:val="24"/>
                <w:szCs w:val="24"/>
              </w:rPr>
              <w:t>children</w:t>
            </w:r>
            <w:r w:rsidRPr="00E173D9">
              <w:rPr>
                <w:sz w:val="24"/>
                <w:szCs w:val="24"/>
                <w:lang w:val="ru-RU"/>
              </w:rPr>
              <w:t>.</w:t>
            </w:r>
          </w:p>
          <w:p w:rsidR="004C7451" w:rsidRPr="008A77E3" w:rsidRDefault="004C7451" w:rsidP="0040122C">
            <w:pPr>
              <w:pStyle w:val="TableParagraph"/>
              <w:spacing w:line="242" w:lineRule="auto"/>
              <w:ind w:left="78" w:right="75"/>
              <w:rPr>
                <w:sz w:val="24"/>
                <w:szCs w:val="24"/>
              </w:rPr>
            </w:pPr>
            <w:r w:rsidRPr="008A77E3">
              <w:rPr>
                <w:sz w:val="24"/>
                <w:szCs w:val="24"/>
              </w:rPr>
              <w:t>-How are you?</w:t>
            </w:r>
          </w:p>
          <w:p w:rsidR="004C7451" w:rsidRPr="005B7EA2" w:rsidRDefault="004C7451" w:rsidP="004C7451">
            <w:pPr>
              <w:pStyle w:val="TableParagraph"/>
              <w:spacing w:line="242" w:lineRule="auto"/>
              <w:ind w:left="78" w:right="75"/>
              <w:rPr>
                <w:sz w:val="24"/>
                <w:szCs w:val="24"/>
                <w:lang w:val="ru-RU"/>
              </w:rPr>
            </w:pPr>
            <w:r w:rsidRPr="004C7451">
              <w:rPr>
                <w:sz w:val="24"/>
                <w:szCs w:val="24"/>
              </w:rPr>
              <w:t>Today we have guests. Say</w:t>
            </w:r>
            <w:r w:rsidRPr="005B7EA2">
              <w:rPr>
                <w:sz w:val="24"/>
                <w:szCs w:val="24"/>
                <w:lang w:val="ru-RU"/>
              </w:rPr>
              <w:t xml:space="preserve"> </w:t>
            </w:r>
            <w:r w:rsidRPr="004C7451">
              <w:rPr>
                <w:sz w:val="24"/>
                <w:szCs w:val="24"/>
              </w:rPr>
              <w:t>hello</w:t>
            </w:r>
            <w:r w:rsidRPr="005B7EA2">
              <w:rPr>
                <w:sz w:val="24"/>
                <w:szCs w:val="24"/>
                <w:lang w:val="ru-RU"/>
              </w:rPr>
              <w:t xml:space="preserve"> </w:t>
            </w:r>
            <w:r w:rsidRPr="004C7451">
              <w:rPr>
                <w:sz w:val="24"/>
                <w:szCs w:val="24"/>
              </w:rPr>
              <w:t>to</w:t>
            </w:r>
            <w:r w:rsidRPr="005B7EA2">
              <w:rPr>
                <w:sz w:val="24"/>
                <w:szCs w:val="24"/>
                <w:lang w:val="ru-RU"/>
              </w:rPr>
              <w:t xml:space="preserve"> </w:t>
            </w:r>
            <w:r w:rsidRPr="004C7451">
              <w:rPr>
                <w:sz w:val="24"/>
                <w:szCs w:val="24"/>
              </w:rPr>
              <w:t>them</w:t>
            </w:r>
            <w:r w:rsidRPr="005B7EA2">
              <w:rPr>
                <w:sz w:val="24"/>
                <w:szCs w:val="24"/>
                <w:lang w:val="ru-RU"/>
              </w:rPr>
              <w:t>.</w:t>
            </w:r>
          </w:p>
          <w:p w:rsidR="00814A7A" w:rsidRPr="00814A7A" w:rsidRDefault="005B7EA2" w:rsidP="00814A7A">
            <w:pPr>
              <w:pStyle w:val="TableParagraph"/>
              <w:ind w:left="78" w:right="75"/>
              <w:rPr>
                <w:color w:val="444444"/>
                <w:sz w:val="24"/>
                <w:szCs w:val="24"/>
                <w:lang w:val="ru-RU"/>
              </w:rPr>
            </w:pPr>
            <w:r>
              <w:rPr>
                <w:color w:val="444444"/>
                <w:sz w:val="24"/>
                <w:szCs w:val="24"/>
                <w:lang w:val="ru-RU"/>
              </w:rPr>
              <w:t>Настраивает учеников на работу; вводит</w:t>
            </w:r>
            <w:r w:rsidR="00814A7A" w:rsidRPr="00814A7A">
              <w:rPr>
                <w:color w:val="444444"/>
                <w:sz w:val="24"/>
                <w:szCs w:val="24"/>
                <w:lang w:val="ru-RU"/>
              </w:rPr>
              <w:t xml:space="preserve"> в атмосферу иноязычной речи через речевую разминку.</w:t>
            </w:r>
          </w:p>
          <w:p w:rsidR="00814A7A" w:rsidRPr="005B7EA2" w:rsidRDefault="00814A7A" w:rsidP="00814A7A">
            <w:pPr>
              <w:pStyle w:val="TableParagraph"/>
              <w:ind w:left="78" w:right="75"/>
              <w:rPr>
                <w:color w:val="444444"/>
                <w:sz w:val="24"/>
                <w:szCs w:val="24"/>
              </w:rPr>
            </w:pPr>
            <w:r w:rsidRPr="00814A7A">
              <w:rPr>
                <w:color w:val="444444"/>
                <w:sz w:val="24"/>
                <w:szCs w:val="24"/>
              </w:rPr>
              <w:t>Now look at window. What season is it now? What month is it? What</w:t>
            </w:r>
            <w:r w:rsidRPr="005B7EA2">
              <w:rPr>
                <w:color w:val="444444"/>
                <w:sz w:val="24"/>
                <w:szCs w:val="24"/>
              </w:rPr>
              <w:t xml:space="preserve"> </w:t>
            </w:r>
            <w:r w:rsidRPr="00814A7A">
              <w:rPr>
                <w:color w:val="444444"/>
                <w:sz w:val="24"/>
                <w:szCs w:val="24"/>
              </w:rPr>
              <w:t>day</w:t>
            </w:r>
            <w:r w:rsidRPr="005B7EA2">
              <w:rPr>
                <w:color w:val="444444"/>
                <w:sz w:val="24"/>
                <w:szCs w:val="24"/>
              </w:rPr>
              <w:t xml:space="preserve"> </w:t>
            </w:r>
            <w:r w:rsidRPr="00814A7A">
              <w:rPr>
                <w:color w:val="444444"/>
                <w:sz w:val="24"/>
                <w:szCs w:val="24"/>
              </w:rPr>
              <w:t>of</w:t>
            </w:r>
            <w:r w:rsidRPr="005B7EA2">
              <w:rPr>
                <w:color w:val="444444"/>
                <w:sz w:val="24"/>
                <w:szCs w:val="24"/>
              </w:rPr>
              <w:t xml:space="preserve"> </w:t>
            </w:r>
            <w:r w:rsidRPr="00814A7A">
              <w:rPr>
                <w:color w:val="444444"/>
                <w:sz w:val="24"/>
                <w:szCs w:val="24"/>
              </w:rPr>
              <w:t>week</w:t>
            </w:r>
            <w:r w:rsidRPr="005B7EA2">
              <w:rPr>
                <w:color w:val="444444"/>
                <w:sz w:val="24"/>
                <w:szCs w:val="24"/>
              </w:rPr>
              <w:t xml:space="preserve"> </w:t>
            </w:r>
            <w:r w:rsidRPr="00814A7A">
              <w:rPr>
                <w:color w:val="444444"/>
                <w:sz w:val="24"/>
                <w:szCs w:val="24"/>
              </w:rPr>
              <w:t>is</w:t>
            </w:r>
            <w:r w:rsidRPr="005B7EA2">
              <w:rPr>
                <w:color w:val="444444"/>
                <w:sz w:val="24"/>
                <w:szCs w:val="24"/>
              </w:rPr>
              <w:t xml:space="preserve"> </w:t>
            </w:r>
            <w:r w:rsidRPr="00814A7A">
              <w:rPr>
                <w:color w:val="444444"/>
                <w:sz w:val="24"/>
                <w:szCs w:val="24"/>
              </w:rPr>
              <w:t>it</w:t>
            </w:r>
            <w:r w:rsidRPr="005B7EA2">
              <w:rPr>
                <w:color w:val="444444"/>
                <w:sz w:val="24"/>
                <w:szCs w:val="24"/>
              </w:rPr>
              <w:t xml:space="preserve"> </w:t>
            </w:r>
            <w:r w:rsidRPr="00814A7A">
              <w:rPr>
                <w:color w:val="444444"/>
                <w:sz w:val="24"/>
                <w:szCs w:val="24"/>
              </w:rPr>
              <w:t>today</w:t>
            </w:r>
            <w:r w:rsidRPr="005B7EA2">
              <w:rPr>
                <w:color w:val="444444"/>
                <w:sz w:val="24"/>
                <w:szCs w:val="24"/>
              </w:rPr>
              <w:t>?</w:t>
            </w:r>
          </w:p>
          <w:p w:rsidR="00814A7A" w:rsidRPr="005B7EA2" w:rsidRDefault="00814A7A" w:rsidP="00814A7A">
            <w:pPr>
              <w:pStyle w:val="TableParagraph"/>
              <w:ind w:left="78" w:right="75"/>
              <w:rPr>
                <w:color w:val="444444"/>
                <w:sz w:val="24"/>
                <w:szCs w:val="24"/>
                <w:lang w:val="ru-RU"/>
              </w:rPr>
            </w:pPr>
            <w:r w:rsidRPr="00814A7A">
              <w:rPr>
                <w:color w:val="444444"/>
                <w:sz w:val="24"/>
                <w:szCs w:val="24"/>
                <w:lang w:val="ru-RU"/>
              </w:rPr>
              <w:t>лайд</w:t>
            </w:r>
            <w:r w:rsidRPr="005B7EA2">
              <w:rPr>
                <w:color w:val="444444"/>
                <w:sz w:val="24"/>
                <w:szCs w:val="24"/>
                <w:lang w:val="ru-RU"/>
              </w:rPr>
              <w:t xml:space="preserve"> 2 </w:t>
            </w:r>
          </w:p>
          <w:p w:rsidR="00814A7A" w:rsidRPr="005B7EA2" w:rsidRDefault="00814A7A" w:rsidP="00814A7A">
            <w:pPr>
              <w:pStyle w:val="TableParagraph"/>
              <w:ind w:left="78" w:right="75"/>
              <w:rPr>
                <w:b/>
                <w:color w:val="444444"/>
                <w:sz w:val="24"/>
                <w:szCs w:val="24"/>
                <w:lang w:val="ru-RU"/>
              </w:rPr>
            </w:pPr>
          </w:p>
          <w:p w:rsidR="00BC38E1" w:rsidRPr="00DE2CDD" w:rsidRDefault="00BC38E1" w:rsidP="005B7EA2">
            <w:pPr>
              <w:pStyle w:val="TableParagraph"/>
              <w:spacing w:before="2"/>
              <w:ind w:left="78" w:right="230" w:firstLine="283"/>
              <w:rPr>
                <w:sz w:val="24"/>
                <w:szCs w:val="24"/>
                <w:lang w:val="ru-RU"/>
              </w:rPr>
            </w:pPr>
          </w:p>
        </w:tc>
        <w:tc>
          <w:tcPr>
            <w:tcW w:w="2783" w:type="dxa"/>
            <w:hideMark/>
          </w:tcPr>
          <w:p w:rsidR="00BC38E1" w:rsidRPr="00E173D9" w:rsidRDefault="00BC38E1" w:rsidP="008B16CE">
            <w:pPr>
              <w:pStyle w:val="a4"/>
              <w:jc w:val="both"/>
            </w:pPr>
            <w:r w:rsidRPr="00DE2CDD">
              <w:t xml:space="preserve"> </w:t>
            </w:r>
            <w:r w:rsidRPr="00E173D9">
              <w:t>Самоорганизация</w:t>
            </w:r>
          </w:p>
          <w:p w:rsidR="00732682" w:rsidRPr="00E173D9" w:rsidRDefault="00732682" w:rsidP="008B16CE">
            <w:pPr>
              <w:pStyle w:val="a4"/>
              <w:jc w:val="both"/>
            </w:pPr>
          </w:p>
          <w:p w:rsidR="00BC38E1" w:rsidRPr="00E173D9" w:rsidRDefault="001A72A2" w:rsidP="001A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  <w:hideMark/>
          </w:tcPr>
          <w:p w:rsidR="00732682" w:rsidRDefault="00732682" w:rsidP="00732682">
            <w:pPr>
              <w:pStyle w:val="TableParagraph"/>
              <w:spacing w:before="68"/>
              <w:ind w:left="77" w:right="103" w:firstLine="345"/>
              <w:rPr>
                <w:sz w:val="24"/>
                <w:szCs w:val="24"/>
              </w:rPr>
            </w:pPr>
            <w:r w:rsidRPr="00E173D9">
              <w:rPr>
                <w:sz w:val="24"/>
                <w:szCs w:val="24"/>
                <w:lang w:val="ru-RU"/>
              </w:rPr>
              <w:t>Ответ</w:t>
            </w:r>
            <w:r w:rsidRPr="00E173D9">
              <w:rPr>
                <w:sz w:val="24"/>
                <w:szCs w:val="24"/>
              </w:rPr>
              <w:t xml:space="preserve"> </w:t>
            </w:r>
            <w:r w:rsidRPr="00E173D9">
              <w:rPr>
                <w:sz w:val="24"/>
                <w:szCs w:val="24"/>
                <w:lang w:val="ru-RU"/>
              </w:rPr>
              <w:t>учащихся</w:t>
            </w:r>
            <w:r w:rsidRPr="00E173D9">
              <w:rPr>
                <w:sz w:val="24"/>
                <w:szCs w:val="24"/>
              </w:rPr>
              <w:t>:We are glad to see you.</w:t>
            </w:r>
          </w:p>
          <w:p w:rsidR="004C7451" w:rsidRPr="001A72A2" w:rsidRDefault="004C7451" w:rsidP="004C7451">
            <w:pPr>
              <w:pStyle w:val="TableParagraph"/>
              <w:numPr>
                <w:ilvl w:val="0"/>
                <w:numId w:val="9"/>
              </w:numPr>
              <w:spacing w:before="68"/>
              <w:ind w:right="103"/>
              <w:rPr>
                <w:sz w:val="24"/>
                <w:szCs w:val="24"/>
              </w:rPr>
            </w:pPr>
            <w:r w:rsidRPr="004C7451">
              <w:rPr>
                <w:sz w:val="24"/>
                <w:szCs w:val="24"/>
              </w:rPr>
              <w:t>We are fine, thank you. And you?</w:t>
            </w:r>
          </w:p>
          <w:p w:rsidR="001A72A2" w:rsidRDefault="001A72A2" w:rsidP="004C7451">
            <w:pPr>
              <w:pStyle w:val="TableParagraph"/>
              <w:numPr>
                <w:ilvl w:val="0"/>
                <w:numId w:val="9"/>
              </w:numPr>
              <w:spacing w:before="68"/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autumn</w:t>
            </w:r>
          </w:p>
          <w:p w:rsidR="001A72A2" w:rsidRPr="001A72A2" w:rsidRDefault="001A72A2" w:rsidP="001A72A2">
            <w:pPr>
              <w:pStyle w:val="TableParagraph"/>
              <w:numPr>
                <w:ilvl w:val="0"/>
                <w:numId w:val="9"/>
              </w:numPr>
              <w:spacing w:before="68"/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 October</w:t>
            </w:r>
          </w:p>
          <w:p w:rsidR="004C7451" w:rsidRPr="001A72A2" w:rsidRDefault="004C7451" w:rsidP="004C7451">
            <w:pPr>
              <w:pStyle w:val="TableParagraph"/>
              <w:numPr>
                <w:ilvl w:val="0"/>
                <w:numId w:val="9"/>
              </w:numPr>
              <w:spacing w:before="68"/>
              <w:ind w:right="103"/>
              <w:rPr>
                <w:sz w:val="24"/>
                <w:szCs w:val="24"/>
              </w:rPr>
            </w:pPr>
            <w:r w:rsidRPr="004C7451">
              <w:rPr>
                <w:sz w:val="24"/>
                <w:szCs w:val="24"/>
              </w:rPr>
              <w:t>Today is Wednesday.</w:t>
            </w:r>
          </w:p>
          <w:p w:rsidR="001A72A2" w:rsidRPr="00E173D9" w:rsidRDefault="001A72A2" w:rsidP="001A72A2">
            <w:pPr>
              <w:pStyle w:val="TableParagraph"/>
              <w:spacing w:before="68"/>
              <w:ind w:left="422" w:right="103"/>
              <w:rPr>
                <w:sz w:val="24"/>
                <w:szCs w:val="24"/>
              </w:rPr>
            </w:pPr>
          </w:p>
          <w:p w:rsidR="00732682" w:rsidRPr="00E173D9" w:rsidRDefault="00732682" w:rsidP="008B1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8E1" w:rsidRPr="00E173D9" w:rsidRDefault="001F76DE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8E1" w:rsidRPr="00E173D9">
              <w:rPr>
                <w:rFonts w:ascii="Times New Roman" w:hAnsi="Times New Roman" w:cs="Times New Roman"/>
                <w:sz w:val="24"/>
                <w:szCs w:val="24"/>
              </w:rPr>
              <w:t>осприятие на слух, визуальный контроль своей готовности к уроку</w:t>
            </w:r>
          </w:p>
          <w:p w:rsidR="001A72A2" w:rsidRPr="001A72A2" w:rsidRDefault="001A72A2" w:rsidP="001A72A2">
            <w:pPr>
              <w:pStyle w:val="TableParagraph"/>
              <w:spacing w:before="68"/>
              <w:ind w:left="77" w:right="103" w:firstLine="345"/>
              <w:rPr>
                <w:sz w:val="24"/>
                <w:szCs w:val="24"/>
              </w:rPr>
            </w:pPr>
            <w:r w:rsidRPr="001A72A2">
              <w:rPr>
                <w:sz w:val="24"/>
                <w:szCs w:val="24"/>
              </w:rPr>
              <w:t>Взаимодействие  с учителем</w:t>
            </w:r>
          </w:p>
          <w:p w:rsidR="007128DB" w:rsidRPr="00E173D9" w:rsidRDefault="007128DB" w:rsidP="00732682">
            <w:pPr>
              <w:pStyle w:val="TableParagraph"/>
              <w:spacing w:before="68"/>
              <w:ind w:left="77" w:right="103" w:firstLine="345"/>
              <w:rPr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  <w:hideMark/>
          </w:tcPr>
          <w:p w:rsidR="00BC38E1" w:rsidRPr="00E173D9" w:rsidRDefault="00BC38E1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D9">
              <w:rPr>
                <w:rFonts w:ascii="Times New Roman" w:hAnsi="Times New Roman" w:cs="Times New Roman"/>
                <w:sz w:val="24"/>
                <w:szCs w:val="24"/>
              </w:rPr>
              <w:t>Способность регулировать свои действия, прогнозировать деятельность на уроке</w:t>
            </w:r>
          </w:p>
          <w:p w:rsidR="001A72A2" w:rsidRPr="001A72A2" w:rsidRDefault="001A72A2" w:rsidP="001A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2">
              <w:rPr>
                <w:rFonts w:ascii="Times New Roman" w:hAnsi="Times New Roman" w:cs="Times New Roman"/>
                <w:sz w:val="24"/>
                <w:szCs w:val="24"/>
              </w:rPr>
              <w:t>Умение излагать свои мысли, приводить примеры, делать вывод.</w:t>
            </w:r>
          </w:p>
          <w:p w:rsidR="001A72A2" w:rsidRPr="001A72A2" w:rsidRDefault="001A72A2" w:rsidP="001A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2">
              <w:rPr>
                <w:rFonts w:ascii="Times New Roman" w:hAnsi="Times New Roman" w:cs="Times New Roman"/>
                <w:sz w:val="24"/>
                <w:szCs w:val="24"/>
              </w:rPr>
              <w:t>способность к рассуждению</w:t>
            </w:r>
          </w:p>
          <w:p w:rsidR="001A72A2" w:rsidRPr="001A72A2" w:rsidRDefault="001A72A2" w:rsidP="001A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82" w:rsidRDefault="00732682" w:rsidP="001A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72A2" w:rsidRPr="001A72A2" w:rsidRDefault="001A72A2" w:rsidP="001A7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8E1" w:rsidRPr="001A72A2" w:rsidTr="001A72A2">
        <w:trPr>
          <w:trHeight w:val="300"/>
        </w:trPr>
        <w:tc>
          <w:tcPr>
            <w:tcW w:w="2518" w:type="dxa"/>
            <w:hideMark/>
          </w:tcPr>
          <w:p w:rsidR="001A72A2" w:rsidRPr="001A72A2" w:rsidRDefault="00BC38E1" w:rsidP="001A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7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72A2" w:rsidRPr="001A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A72A2" w:rsidRPr="001A72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Мотивация</w:t>
            </w:r>
          </w:p>
          <w:p w:rsidR="001A72A2" w:rsidRPr="001A72A2" w:rsidRDefault="001A72A2" w:rsidP="001A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72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 учебной</w:t>
            </w:r>
          </w:p>
          <w:p w:rsidR="001A72A2" w:rsidRPr="001A72A2" w:rsidRDefault="001A72A2" w:rsidP="001A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72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</w:t>
            </w:r>
          </w:p>
          <w:p w:rsidR="001A72A2" w:rsidRPr="001A72A2" w:rsidRDefault="001A72A2" w:rsidP="001A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A72A2" w:rsidRPr="00E173D9" w:rsidRDefault="001A72A2" w:rsidP="001A7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Мотивационно-целевой этап</w:t>
            </w:r>
          </w:p>
          <w:p w:rsidR="00BC38E1" w:rsidRPr="00E173D9" w:rsidRDefault="00BC38E1" w:rsidP="008B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1A72A2" w:rsidRPr="001A72A2" w:rsidRDefault="00A14B33" w:rsidP="001A72A2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 Учитель</w:t>
            </w:r>
            <w:r w:rsidRPr="00A14B33">
              <w:rPr>
                <w:rFonts w:ascii="Times New Roman" w:hAnsi="Times New Roman" w:cs="Times New Roman"/>
                <w:i/>
              </w:rPr>
              <w:t xml:space="preserve"> </w:t>
            </w:r>
            <w:r w:rsidR="00BC38E1" w:rsidRPr="00E173D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осуществляет подготовку учащихся к восприятию темы урока, </w:t>
            </w:r>
            <w:r w:rsidR="00BC38E1" w:rsidRPr="00E173D9">
              <w:rPr>
                <w:rFonts w:ascii="Times New Roman" w:hAnsi="Times New Roman" w:cs="Times New Roman"/>
                <w:i/>
              </w:rPr>
              <w:t>оказать помощь учащимся в четкой формулировке темы и цели урока.</w:t>
            </w:r>
            <w:r w:rsidR="001A72A2">
              <w:rPr>
                <w:rFonts w:ascii="Times New Roman" w:hAnsi="Times New Roman" w:cs="Times New Roman"/>
                <w:i/>
              </w:rPr>
              <w:t xml:space="preserve"> </w:t>
            </w:r>
            <w:r w:rsidR="001A72A2">
              <w:rPr>
                <w:rFonts w:ascii="Times New Roman" w:hAnsi="Times New Roman" w:cs="Times New Roman"/>
              </w:rPr>
              <w:t>Погружает</w:t>
            </w:r>
            <w:r w:rsidR="001A72A2" w:rsidRPr="001A72A2">
              <w:rPr>
                <w:rFonts w:ascii="Times New Roman" w:hAnsi="Times New Roman" w:cs="Times New Roman"/>
              </w:rPr>
              <w:t xml:space="preserve">  в языковую среду, при помощи видеоролика с песней дети определяют тему урока. На экран проецируется  видеоролик. Сообщение целей и задач урока. </w:t>
            </w:r>
            <w:r w:rsidR="001A72A2" w:rsidRPr="001A72A2">
              <w:rPr>
                <w:rFonts w:ascii="Times New Roman" w:hAnsi="Times New Roman" w:cs="Times New Roman"/>
                <w:lang w:val="en-US"/>
              </w:rPr>
              <w:t>My</w:t>
            </w:r>
            <w:r w:rsidR="001A72A2" w:rsidRPr="001A72A2">
              <w:rPr>
                <w:rFonts w:ascii="Times New Roman" w:hAnsi="Times New Roman" w:cs="Times New Roman"/>
              </w:rPr>
              <w:t xml:space="preserve"> </w:t>
            </w:r>
            <w:r w:rsidR="001A72A2" w:rsidRPr="001A72A2">
              <w:rPr>
                <w:rFonts w:ascii="Times New Roman" w:hAnsi="Times New Roman" w:cs="Times New Roman"/>
                <w:lang w:val="en-US"/>
              </w:rPr>
              <w:t>friends</w:t>
            </w:r>
            <w:r w:rsidR="001A72A2" w:rsidRPr="001A72A2">
              <w:rPr>
                <w:rFonts w:ascii="Times New Roman" w:hAnsi="Times New Roman" w:cs="Times New Roman"/>
              </w:rPr>
              <w:t xml:space="preserve">! </w:t>
            </w:r>
            <w:r w:rsidR="001A72A2" w:rsidRPr="001A72A2">
              <w:rPr>
                <w:rFonts w:ascii="Times New Roman" w:hAnsi="Times New Roman" w:cs="Times New Roman"/>
                <w:lang w:val="en-US"/>
              </w:rPr>
              <w:t xml:space="preserve">Today we have a lot of work to do. But first let’s watch the video and try to guess.  What are we going to speak about? </w:t>
            </w:r>
          </w:p>
          <w:p w:rsidR="001A72A2" w:rsidRPr="001A72A2" w:rsidRDefault="001A72A2" w:rsidP="001A72A2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72A2">
              <w:rPr>
                <w:rFonts w:ascii="Times New Roman" w:hAnsi="Times New Roman" w:cs="Times New Roman"/>
                <w:lang w:val="en-US"/>
              </w:rPr>
              <w:t>- Do you like it? So the topic of our lesson is…..</w:t>
            </w:r>
            <w:r w:rsidRPr="001A72A2">
              <w:rPr>
                <w:rFonts w:ascii="Times New Roman" w:hAnsi="Times New Roman" w:cs="Times New Roman"/>
              </w:rPr>
              <w:t>слайд</w:t>
            </w:r>
            <w:r w:rsidRPr="001A72A2">
              <w:rPr>
                <w:rFonts w:ascii="Times New Roman" w:hAnsi="Times New Roman" w:cs="Times New Roman"/>
                <w:lang w:val="en-US"/>
              </w:rPr>
              <w:t xml:space="preserve"> 1 </w:t>
            </w:r>
          </w:p>
          <w:p w:rsidR="001A72A2" w:rsidRPr="001A72A2" w:rsidRDefault="001A72A2" w:rsidP="001A72A2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A72A2" w:rsidRPr="001A72A2" w:rsidRDefault="001A72A2" w:rsidP="001A72A2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72A2">
              <w:rPr>
                <w:rFonts w:ascii="Times New Roman" w:hAnsi="Times New Roman" w:cs="Times New Roman"/>
                <w:lang w:val="en-US"/>
              </w:rPr>
              <w:t>What do we usually do at the lesson?</w:t>
            </w:r>
          </w:p>
          <w:p w:rsidR="00BC38E1" w:rsidRDefault="001A72A2" w:rsidP="001A72A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A72A2">
              <w:rPr>
                <w:rFonts w:ascii="Times New Roman" w:hAnsi="Times New Roman" w:cs="Times New Roman"/>
                <w:lang w:val="en-US"/>
              </w:rPr>
              <w:t xml:space="preserve">Today we’ll speak, read, listen, revise Present Continues, </w:t>
            </w:r>
            <w:r w:rsidR="00537844" w:rsidRPr="001A72A2">
              <w:rPr>
                <w:rFonts w:ascii="Times New Roman" w:hAnsi="Times New Roman" w:cs="Times New Roman"/>
                <w:lang w:val="en-US"/>
              </w:rPr>
              <w:t>and do</w:t>
            </w:r>
            <w:r w:rsidRPr="001A72A2">
              <w:rPr>
                <w:rFonts w:ascii="Times New Roman" w:hAnsi="Times New Roman" w:cs="Times New Roman"/>
                <w:lang w:val="en-US"/>
              </w:rPr>
              <w:t xml:space="preserve"> some exercises about your working day. </w:t>
            </w:r>
          </w:p>
          <w:p w:rsidR="005B7EA2" w:rsidRPr="005B7EA2" w:rsidRDefault="005B7EA2" w:rsidP="005B7EA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B7EA2">
              <w:rPr>
                <w:rFonts w:ascii="Times New Roman" w:hAnsi="Times New Roman" w:cs="Times New Roman"/>
              </w:rPr>
              <w:t>Фонетическая зарядка (отработка слов и словосочетаний, встречающихся на уроке)</w:t>
            </w:r>
          </w:p>
          <w:p w:rsidR="005B7EA2" w:rsidRPr="005B7EA2" w:rsidRDefault="005B7EA2" w:rsidP="005B7EA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417A8" w:rsidRPr="00E417A8" w:rsidRDefault="00E417A8" w:rsidP="00E417A8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 w:rsidRPr="00E417A8">
              <w:rPr>
                <w:rFonts w:ascii="Times New Roman" w:hAnsi="Times New Roman" w:cs="Times New Roman"/>
                <w:lang w:val="en-US"/>
              </w:rPr>
              <w:t xml:space="preserve">Now, look please on the board. Let’s do a phonetic exercise. Repeat after me </w:t>
            </w:r>
            <w:r w:rsidRPr="00E417A8">
              <w:rPr>
                <w:rFonts w:ascii="Times New Roman" w:hAnsi="Times New Roman" w:cs="Times New Roman"/>
              </w:rPr>
              <w:t>слайд</w:t>
            </w:r>
            <w:r w:rsidRPr="00E417A8">
              <w:rPr>
                <w:rFonts w:ascii="Times New Roman" w:hAnsi="Times New Roman" w:cs="Times New Roman"/>
                <w:lang w:val="en-US"/>
              </w:rPr>
              <w:t xml:space="preserve"> 3 </w:t>
            </w:r>
          </w:p>
          <w:p w:rsidR="005B7EA2" w:rsidRPr="005B7EA2" w:rsidRDefault="005B7EA2" w:rsidP="001A72A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:rsidR="001A72A2" w:rsidRPr="001A72A2" w:rsidRDefault="001A72A2" w:rsidP="001A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анализировать, выделять и формулировать  задачу; умение осознанно строить речевое высказывание. </w:t>
            </w:r>
          </w:p>
          <w:p w:rsidR="001A72A2" w:rsidRPr="001A72A2" w:rsidRDefault="001A72A2" w:rsidP="001A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на решение поставленных учителем проблемных вопросов  </w:t>
            </w:r>
          </w:p>
          <w:p w:rsidR="00BC38E1" w:rsidRPr="001A72A2" w:rsidRDefault="001A72A2" w:rsidP="001A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A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выделять и формулировать  задачу; умение осознанно строить речевое высказывание</w:t>
            </w:r>
          </w:p>
        </w:tc>
        <w:tc>
          <w:tcPr>
            <w:tcW w:w="2746" w:type="dxa"/>
            <w:hideMark/>
          </w:tcPr>
          <w:p w:rsidR="00717DAA" w:rsidRDefault="00717DAA" w:rsidP="00717DAA">
            <w:pPr>
              <w:pStyle w:val="a4"/>
            </w:pPr>
            <w:r>
              <w:t>Ученики смотрят видеоролик, отвечают на вопросы учителя, догадываются о теме урока.</w:t>
            </w:r>
          </w:p>
          <w:p w:rsidR="00717DAA" w:rsidRDefault="00717DAA" w:rsidP="00717DAA">
            <w:pPr>
              <w:pStyle w:val="a4"/>
            </w:pPr>
          </w:p>
          <w:p w:rsidR="00717DAA" w:rsidRPr="00717DAA" w:rsidRDefault="00717DAA" w:rsidP="00717DAA">
            <w:pPr>
              <w:pStyle w:val="a4"/>
              <w:rPr>
                <w:lang w:val="en-US"/>
              </w:rPr>
            </w:pPr>
            <w:r w:rsidRPr="00717DAA">
              <w:rPr>
                <w:lang w:val="en-US"/>
              </w:rPr>
              <w:t>The topic is “My Day”</w:t>
            </w:r>
          </w:p>
          <w:p w:rsidR="003E20CA" w:rsidRPr="003E20CA" w:rsidRDefault="00717DAA" w:rsidP="003E20CA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3E20CA">
              <w:t xml:space="preserve"> </w:t>
            </w:r>
            <w:r w:rsidR="00B05644" w:rsidRPr="00B05644">
              <w:t>Обучащиеся хором повторяют за учителем, с опорой на презентацию.</w:t>
            </w:r>
            <w:r w:rsidR="003E20CA">
              <w:t xml:space="preserve"> </w:t>
            </w:r>
            <w:r w:rsidR="003E20CA" w:rsidRPr="003E20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="003E20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различных коммуникативных задач.</w:t>
            </w:r>
            <w:r w:rsidR="003E20CA" w:rsidRPr="003E20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C38E1" w:rsidRPr="001A72A2" w:rsidRDefault="00BC38E1" w:rsidP="003E20CA">
            <w:pPr>
              <w:pStyle w:val="a4"/>
            </w:pPr>
          </w:p>
        </w:tc>
        <w:tc>
          <w:tcPr>
            <w:tcW w:w="2465" w:type="dxa"/>
          </w:tcPr>
          <w:p w:rsidR="00537844" w:rsidRPr="00537844" w:rsidRDefault="00537844" w:rsidP="0053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44">
              <w:rPr>
                <w:rFonts w:ascii="Times New Roman" w:hAnsi="Times New Roman" w:cs="Times New Roman"/>
                <w:sz w:val="24"/>
                <w:szCs w:val="24"/>
              </w:rPr>
              <w:t>определяют цель и задачи урока;</w:t>
            </w:r>
          </w:p>
          <w:p w:rsidR="00537844" w:rsidRPr="00537844" w:rsidRDefault="00537844" w:rsidP="0053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4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 свою деятельность в соответствии с целевой установкой;</w:t>
            </w:r>
          </w:p>
          <w:p w:rsidR="00537844" w:rsidRPr="00537844" w:rsidRDefault="00537844" w:rsidP="0053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осуществляют саморегуляцию и самоконтроль</w:t>
            </w:r>
            <w:r w:rsidRPr="00537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8E1" w:rsidRPr="001A72A2" w:rsidRDefault="00537844" w:rsidP="0053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44">
              <w:rPr>
                <w:rFonts w:ascii="Times New Roman" w:hAnsi="Times New Roman" w:cs="Times New Roman"/>
                <w:sz w:val="24"/>
                <w:szCs w:val="24"/>
              </w:rPr>
              <w:t>формулируют цель-</w:t>
            </w:r>
            <w:r w:rsidRPr="00537844">
              <w:rPr>
                <w:rFonts w:ascii="Times New Roman" w:hAnsi="Times New Roman" w:cs="Times New Roman"/>
                <w:sz w:val="24"/>
                <w:szCs w:val="24"/>
              </w:rPr>
              <w:br/>
              <w:t>на английском языке</w:t>
            </w:r>
            <w:r w:rsidRPr="00537844">
              <w:rPr>
                <w:rFonts w:ascii="Times New Roman" w:hAnsi="Times New Roman" w:cs="Times New Roman"/>
                <w:sz w:val="24"/>
                <w:szCs w:val="24"/>
              </w:rPr>
              <w:br/>
              <w:t>формулируют задачи- быть </w:t>
            </w:r>
            <w:r w:rsidRPr="005378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38E1" w:rsidRPr="00E173D9" w:rsidTr="00A41ECE">
        <w:trPr>
          <w:trHeight w:val="300"/>
        </w:trPr>
        <w:tc>
          <w:tcPr>
            <w:tcW w:w="2518" w:type="dxa"/>
            <w:hideMark/>
          </w:tcPr>
          <w:p w:rsidR="000B68AC" w:rsidRDefault="0043180C" w:rsidP="000B68AC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C38E1" w:rsidRPr="00E17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B6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</w:t>
            </w:r>
            <w:r w:rsidR="00537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</w:t>
            </w:r>
            <w:r w:rsidR="000B68AC" w:rsidRPr="000B68AC">
              <w:rPr>
                <w:bCs/>
                <w:sz w:val="24"/>
                <w:szCs w:val="24"/>
              </w:rPr>
              <w:t xml:space="preserve"> </w:t>
            </w:r>
          </w:p>
          <w:p w:rsidR="000B68AC" w:rsidRPr="000B68AC" w:rsidRDefault="000B68AC" w:rsidP="000B68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0B68AC">
              <w:rPr>
                <w:bCs/>
                <w:sz w:val="24"/>
                <w:szCs w:val="24"/>
              </w:rPr>
              <w:t>Обобщение и систематизация знаний</w:t>
            </w:r>
          </w:p>
          <w:p w:rsidR="000B68AC" w:rsidRDefault="000B68AC" w:rsidP="000B68AC">
            <w:pPr>
              <w:rPr>
                <w:bCs/>
                <w:sz w:val="24"/>
                <w:szCs w:val="24"/>
              </w:rPr>
            </w:pPr>
          </w:p>
          <w:p w:rsidR="000B68AC" w:rsidRDefault="000B68AC" w:rsidP="000B68AC">
            <w:pPr>
              <w:rPr>
                <w:b/>
                <w:bCs/>
                <w:sz w:val="24"/>
                <w:szCs w:val="24"/>
              </w:rPr>
            </w:pPr>
          </w:p>
          <w:p w:rsidR="000B68AC" w:rsidRDefault="000B68AC" w:rsidP="000B68AC">
            <w:pPr>
              <w:rPr>
                <w:b/>
                <w:bCs/>
                <w:sz w:val="24"/>
                <w:szCs w:val="24"/>
              </w:rPr>
            </w:pPr>
          </w:p>
          <w:p w:rsidR="000B68AC" w:rsidRDefault="000B68AC" w:rsidP="000B68AC">
            <w:pPr>
              <w:rPr>
                <w:b/>
                <w:bCs/>
                <w:sz w:val="24"/>
                <w:szCs w:val="24"/>
              </w:rPr>
            </w:pPr>
          </w:p>
          <w:p w:rsidR="000B68AC" w:rsidRDefault="000B68AC" w:rsidP="000B68AC">
            <w:pPr>
              <w:rPr>
                <w:b/>
                <w:bCs/>
                <w:sz w:val="24"/>
                <w:szCs w:val="24"/>
              </w:rPr>
            </w:pPr>
          </w:p>
          <w:p w:rsidR="000B68AC" w:rsidRDefault="000B68AC" w:rsidP="000B68AC">
            <w:pPr>
              <w:rPr>
                <w:b/>
                <w:bCs/>
                <w:sz w:val="24"/>
                <w:szCs w:val="24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B6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обобщённой деятельности</w:t>
            </w:r>
            <w:r w:rsidRPr="000B68AC">
              <w:rPr>
                <w:sz w:val="24"/>
                <w:szCs w:val="24"/>
              </w:rPr>
              <w:t xml:space="preserve"> </w:t>
            </w:r>
            <w:r w:rsidRPr="000B68A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  <w:r w:rsidRPr="000B68AC">
              <w:rPr>
                <w:color w:val="000000"/>
                <w:sz w:val="24"/>
                <w:szCs w:val="24"/>
                <w:lang w:eastAsia="ru-RU"/>
              </w:rPr>
              <w:t>Применение знаний и умений  в новой ситуации</w:t>
            </w: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Pr="000B68AC" w:rsidRDefault="000B68AC" w:rsidP="000B68AC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68AC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Контроль усвоения и коррекция ошибок</w:t>
            </w:r>
          </w:p>
          <w:p w:rsidR="000B68AC" w:rsidRPr="000B68AC" w:rsidRDefault="000B68AC" w:rsidP="000B68AC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B68AC" w:rsidRPr="000B68AC" w:rsidRDefault="000B68AC" w:rsidP="000B6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8E1" w:rsidRPr="00E173D9" w:rsidRDefault="00BC38E1" w:rsidP="00537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hideMark/>
          </w:tcPr>
          <w:p w:rsidR="001A5258" w:rsidRPr="001A5258" w:rsidRDefault="0043180C" w:rsidP="001A525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3180C">
              <w:rPr>
                <w:sz w:val="24"/>
                <w:szCs w:val="24"/>
                <w:lang w:val="ru-RU"/>
              </w:rPr>
              <w:t xml:space="preserve"> </w:t>
            </w:r>
            <w:r w:rsidR="001A5258" w:rsidRPr="001A5258">
              <w:rPr>
                <w:sz w:val="24"/>
                <w:szCs w:val="24"/>
                <w:lang w:val="ru-RU"/>
              </w:rPr>
              <w:t xml:space="preserve">Учитель показывает на слайде предложения грамматическими ошибками, предлагает детям найти и исправить. Предлагает повторить </w:t>
            </w:r>
            <w:r w:rsidR="001A5258" w:rsidRPr="001A5258">
              <w:rPr>
                <w:bCs/>
                <w:sz w:val="24"/>
                <w:szCs w:val="24"/>
              </w:rPr>
              <w:t>Present</w:t>
            </w:r>
            <w:r w:rsidR="001A5258" w:rsidRPr="001A525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A5258">
              <w:rPr>
                <w:bCs/>
                <w:sz w:val="24"/>
                <w:szCs w:val="24"/>
              </w:rPr>
              <w:t>Continuous</w:t>
            </w:r>
            <w:r w:rsidR="001A5258" w:rsidRPr="001A5258">
              <w:rPr>
                <w:bCs/>
                <w:sz w:val="24"/>
                <w:szCs w:val="24"/>
                <w:lang w:val="ru-RU"/>
              </w:rPr>
              <w:t>.</w:t>
            </w:r>
            <w:r w:rsidR="001A5258" w:rsidRPr="001A5258">
              <w:rPr>
                <w:sz w:val="24"/>
                <w:szCs w:val="24"/>
                <w:lang w:val="ru-RU"/>
              </w:rPr>
              <w:t xml:space="preserve"> </w:t>
            </w:r>
          </w:p>
          <w:p w:rsidR="001A5258" w:rsidRPr="001A5258" w:rsidRDefault="001A5258" w:rsidP="001A525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A5258">
              <w:rPr>
                <w:sz w:val="24"/>
                <w:szCs w:val="24"/>
              </w:rPr>
              <w:t>Let</w:t>
            </w:r>
            <w:r w:rsidRPr="001A5258">
              <w:rPr>
                <w:sz w:val="24"/>
                <w:szCs w:val="24"/>
                <w:lang w:val="ru-RU"/>
              </w:rPr>
              <w:t>’</w:t>
            </w:r>
            <w:r w:rsidRPr="001A5258">
              <w:rPr>
                <w:sz w:val="24"/>
                <w:szCs w:val="24"/>
              </w:rPr>
              <w:t>s</w:t>
            </w:r>
            <w:r w:rsidRPr="001A5258">
              <w:rPr>
                <w:sz w:val="24"/>
                <w:szCs w:val="24"/>
                <w:lang w:val="ru-RU"/>
              </w:rPr>
              <w:t xml:space="preserve"> </w:t>
            </w:r>
            <w:r w:rsidRPr="001A5258">
              <w:rPr>
                <w:sz w:val="24"/>
                <w:szCs w:val="24"/>
              </w:rPr>
              <w:t>practice</w:t>
            </w:r>
            <w:r w:rsidRPr="001A5258">
              <w:rPr>
                <w:sz w:val="24"/>
                <w:szCs w:val="24"/>
                <w:lang w:val="ru-RU"/>
              </w:rPr>
              <w:t xml:space="preserve"> </w:t>
            </w:r>
            <w:r w:rsidRPr="001A5258">
              <w:rPr>
                <w:sz w:val="24"/>
                <w:szCs w:val="24"/>
              </w:rPr>
              <w:t>our</w:t>
            </w:r>
            <w:r w:rsidRPr="001A5258">
              <w:rPr>
                <w:sz w:val="24"/>
                <w:szCs w:val="24"/>
                <w:lang w:val="ru-RU"/>
              </w:rPr>
              <w:t xml:space="preserve"> </w:t>
            </w:r>
            <w:r w:rsidRPr="001A5258">
              <w:rPr>
                <w:sz w:val="24"/>
                <w:szCs w:val="24"/>
              </w:rPr>
              <w:t>grammar</w:t>
            </w:r>
            <w:r w:rsidRPr="001A5258">
              <w:rPr>
                <w:sz w:val="24"/>
                <w:szCs w:val="24"/>
                <w:lang w:val="ru-RU"/>
              </w:rPr>
              <w:t xml:space="preserve">. </w:t>
            </w:r>
          </w:p>
          <w:p w:rsidR="001A5258" w:rsidRPr="001A5258" w:rsidRDefault="001A5258" w:rsidP="001A525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A5258">
              <w:rPr>
                <w:sz w:val="24"/>
                <w:szCs w:val="24"/>
                <w:lang w:val="ru-RU"/>
              </w:rPr>
              <w:t>На экране появляется интерактивное задание.</w:t>
            </w:r>
          </w:p>
          <w:p w:rsidR="001A5258" w:rsidRPr="001A5258" w:rsidRDefault="001A5258" w:rsidP="001A5258">
            <w:pPr>
              <w:pStyle w:val="TableParagraph"/>
              <w:rPr>
                <w:sz w:val="24"/>
                <w:szCs w:val="24"/>
              </w:rPr>
            </w:pPr>
            <w:r w:rsidRPr="001A5258">
              <w:rPr>
                <w:sz w:val="24"/>
                <w:szCs w:val="24"/>
              </w:rPr>
              <w:t xml:space="preserve">а) Look at the screen and find mistakes in sentences. </w:t>
            </w:r>
          </w:p>
          <w:p w:rsidR="001A5258" w:rsidRPr="001A5258" w:rsidRDefault="001A5258" w:rsidP="001A5258">
            <w:pPr>
              <w:pStyle w:val="TableParagraph"/>
              <w:rPr>
                <w:sz w:val="24"/>
                <w:szCs w:val="24"/>
              </w:rPr>
            </w:pPr>
            <w:r w:rsidRPr="001A5258">
              <w:rPr>
                <w:sz w:val="24"/>
                <w:szCs w:val="24"/>
              </w:rPr>
              <w:t xml:space="preserve">What </w:t>
            </w:r>
            <w:r w:rsidRPr="001A5258">
              <w:rPr>
                <w:b/>
                <w:sz w:val="24"/>
                <w:szCs w:val="24"/>
              </w:rPr>
              <w:t>is</w:t>
            </w:r>
            <w:r w:rsidRPr="001A5258">
              <w:rPr>
                <w:sz w:val="24"/>
                <w:szCs w:val="24"/>
              </w:rPr>
              <w:t xml:space="preserve"> they doing? What </w:t>
            </w:r>
            <w:r w:rsidRPr="001A5258">
              <w:rPr>
                <w:b/>
                <w:sz w:val="24"/>
                <w:szCs w:val="24"/>
              </w:rPr>
              <w:t>are</w:t>
            </w:r>
            <w:r w:rsidRPr="001A5258">
              <w:rPr>
                <w:sz w:val="24"/>
                <w:szCs w:val="24"/>
              </w:rPr>
              <w:t xml:space="preserve"> he doing? What </w:t>
            </w:r>
            <w:r w:rsidRPr="001A5258">
              <w:rPr>
                <w:b/>
                <w:sz w:val="24"/>
                <w:szCs w:val="24"/>
              </w:rPr>
              <w:t>am</w:t>
            </w:r>
            <w:r w:rsidRPr="001A5258">
              <w:rPr>
                <w:sz w:val="24"/>
                <w:szCs w:val="24"/>
              </w:rPr>
              <w:t xml:space="preserve"> she doing? слайд  4</w:t>
            </w:r>
          </w:p>
          <w:p w:rsidR="0043180C" w:rsidRDefault="001A5258" w:rsidP="001A5258">
            <w:pPr>
              <w:pStyle w:val="TableParagraph"/>
              <w:rPr>
                <w:i/>
                <w:iCs/>
                <w:sz w:val="24"/>
                <w:szCs w:val="24"/>
                <w:lang w:val="ru-RU"/>
              </w:rPr>
            </w:pPr>
            <w:r w:rsidRPr="0043180C">
              <w:rPr>
                <w:sz w:val="24"/>
                <w:szCs w:val="24"/>
                <w:lang w:val="ru-RU"/>
              </w:rPr>
              <w:t xml:space="preserve"> б) Знакомит с новой фразой</w:t>
            </w:r>
            <w:r w:rsidRPr="0043180C">
              <w:rPr>
                <w:i/>
                <w:iCs/>
                <w:sz w:val="24"/>
                <w:szCs w:val="24"/>
                <w:lang w:val="ru-RU"/>
              </w:rPr>
              <w:t xml:space="preserve"> “</w:t>
            </w:r>
            <w:r w:rsidRPr="001A5258">
              <w:rPr>
                <w:i/>
                <w:iCs/>
                <w:sz w:val="24"/>
                <w:szCs w:val="24"/>
              </w:rPr>
              <w:t>I</w:t>
            </w:r>
            <w:r w:rsidRPr="0043180C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A5258">
              <w:rPr>
                <w:i/>
                <w:iCs/>
                <w:sz w:val="24"/>
                <w:szCs w:val="24"/>
              </w:rPr>
              <w:t>think</w:t>
            </w:r>
            <w:r w:rsidRPr="0043180C">
              <w:rPr>
                <w:i/>
                <w:iCs/>
                <w:sz w:val="24"/>
                <w:szCs w:val="24"/>
                <w:lang w:val="ru-RU"/>
              </w:rPr>
              <w:t xml:space="preserve">” </w:t>
            </w:r>
            <w:r w:rsidR="0043180C">
              <w:rPr>
                <w:i/>
                <w:iCs/>
                <w:sz w:val="24"/>
                <w:szCs w:val="24"/>
                <w:lang w:val="ru-RU"/>
              </w:rPr>
              <w:t>и предлагает учащимся составить предложения с новой фразой</w:t>
            </w:r>
          </w:p>
          <w:p w:rsidR="001A5258" w:rsidRPr="0043180C" w:rsidRDefault="001A5258" w:rsidP="0043180C">
            <w:pPr>
              <w:pStyle w:val="TableParagraph"/>
              <w:rPr>
                <w:i/>
                <w:iCs/>
                <w:sz w:val="24"/>
                <w:szCs w:val="24"/>
              </w:rPr>
            </w:pPr>
            <w:r w:rsidRPr="0043180C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3180C">
              <w:rPr>
                <w:sz w:val="24"/>
                <w:szCs w:val="24"/>
                <w:lang w:val="ru-RU"/>
              </w:rPr>
              <w:t xml:space="preserve">  </w:t>
            </w:r>
            <w:r w:rsidRPr="001A5258">
              <w:rPr>
                <w:i/>
                <w:iCs/>
                <w:sz w:val="24"/>
                <w:szCs w:val="24"/>
              </w:rPr>
              <w:t xml:space="preserve">Open your books on page 51 and do exercise 2. Use “I think” tell me what your father/mother is doing. </w:t>
            </w:r>
          </w:p>
          <w:p w:rsidR="001A5258" w:rsidRDefault="001A5258" w:rsidP="001A5258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1A5258">
              <w:rPr>
                <w:i/>
                <w:sz w:val="24"/>
                <w:szCs w:val="24"/>
                <w:lang w:val="ru-RU"/>
              </w:rPr>
              <w:t>Учитель организует парное выполнение упражнения</w:t>
            </w:r>
          </w:p>
          <w:p w:rsidR="0043180C" w:rsidRPr="001A5258" w:rsidRDefault="0043180C" w:rsidP="001A5258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1A5258" w:rsidRPr="001A5258" w:rsidRDefault="001A5258" w:rsidP="001A5258">
            <w:pPr>
              <w:pStyle w:val="TableParagraph"/>
              <w:rPr>
                <w:sz w:val="24"/>
                <w:szCs w:val="24"/>
              </w:rPr>
            </w:pPr>
            <w:r w:rsidRPr="0043180C">
              <w:rPr>
                <w:sz w:val="24"/>
                <w:szCs w:val="24"/>
              </w:rPr>
              <w:t xml:space="preserve">  </w:t>
            </w:r>
            <w:r w:rsidRPr="001A5258">
              <w:rPr>
                <w:sz w:val="24"/>
                <w:szCs w:val="24"/>
                <w:lang w:val="ru-RU"/>
              </w:rPr>
              <w:t>в</w:t>
            </w:r>
            <w:r w:rsidRPr="0043180C">
              <w:rPr>
                <w:sz w:val="24"/>
                <w:szCs w:val="24"/>
              </w:rPr>
              <w:t xml:space="preserve">) </w:t>
            </w:r>
            <w:r w:rsidRPr="001A5258">
              <w:rPr>
                <w:sz w:val="24"/>
                <w:szCs w:val="24"/>
              </w:rPr>
              <w:t>I</w:t>
            </w:r>
            <w:r w:rsidRPr="0043180C">
              <w:rPr>
                <w:sz w:val="24"/>
                <w:szCs w:val="24"/>
              </w:rPr>
              <w:t>’</w:t>
            </w:r>
            <w:r w:rsidRPr="001A5258">
              <w:rPr>
                <w:sz w:val="24"/>
                <w:szCs w:val="24"/>
              </w:rPr>
              <w:t>ll</w:t>
            </w:r>
            <w:r w:rsidRPr="0043180C">
              <w:rPr>
                <w:sz w:val="24"/>
                <w:szCs w:val="24"/>
              </w:rPr>
              <w:t xml:space="preserve"> </w:t>
            </w:r>
            <w:r w:rsidRPr="001A5258">
              <w:rPr>
                <w:sz w:val="24"/>
                <w:szCs w:val="24"/>
              </w:rPr>
              <w:t>give</w:t>
            </w:r>
            <w:r w:rsidRPr="0043180C">
              <w:rPr>
                <w:sz w:val="24"/>
                <w:szCs w:val="24"/>
              </w:rPr>
              <w:t xml:space="preserve"> </w:t>
            </w:r>
            <w:r w:rsidRPr="001A5258">
              <w:rPr>
                <w:sz w:val="24"/>
                <w:szCs w:val="24"/>
              </w:rPr>
              <w:t>you</w:t>
            </w:r>
            <w:r w:rsidRPr="0043180C">
              <w:rPr>
                <w:sz w:val="24"/>
                <w:szCs w:val="24"/>
              </w:rPr>
              <w:t xml:space="preserve"> </w:t>
            </w:r>
            <w:r w:rsidRPr="001A5258">
              <w:rPr>
                <w:sz w:val="24"/>
                <w:szCs w:val="24"/>
              </w:rPr>
              <w:t>cards</w:t>
            </w:r>
            <w:r w:rsidRPr="0043180C">
              <w:rPr>
                <w:sz w:val="24"/>
                <w:szCs w:val="24"/>
              </w:rPr>
              <w:t xml:space="preserve"> </w:t>
            </w:r>
            <w:r w:rsidRPr="001A5258">
              <w:rPr>
                <w:sz w:val="24"/>
                <w:szCs w:val="24"/>
              </w:rPr>
              <w:t>with</w:t>
            </w:r>
            <w:r w:rsidRPr="0043180C">
              <w:rPr>
                <w:sz w:val="24"/>
                <w:szCs w:val="24"/>
              </w:rPr>
              <w:t xml:space="preserve"> </w:t>
            </w:r>
            <w:r w:rsidRPr="001A5258">
              <w:rPr>
                <w:sz w:val="24"/>
                <w:szCs w:val="24"/>
              </w:rPr>
              <w:t>sentences</w:t>
            </w:r>
            <w:r w:rsidRPr="0043180C">
              <w:rPr>
                <w:sz w:val="24"/>
                <w:szCs w:val="24"/>
              </w:rPr>
              <w:t xml:space="preserve">. </w:t>
            </w:r>
            <w:r w:rsidRPr="001A5258">
              <w:rPr>
                <w:sz w:val="24"/>
                <w:szCs w:val="24"/>
              </w:rPr>
              <w:t>Make questions about Sally Barker and her brother then find the right answers.</w:t>
            </w:r>
          </w:p>
          <w:p w:rsidR="001A5258" w:rsidRPr="001A5258" w:rsidRDefault="001A5258" w:rsidP="001A5258">
            <w:pPr>
              <w:pStyle w:val="TableParagraph"/>
              <w:rPr>
                <w:sz w:val="24"/>
                <w:szCs w:val="24"/>
              </w:rPr>
            </w:pPr>
            <w:r w:rsidRPr="001A5258">
              <w:rPr>
                <w:sz w:val="24"/>
                <w:szCs w:val="24"/>
              </w:rPr>
              <w:t>Let’s work in pairs. I’ll give you 2 minutes.</w:t>
            </w:r>
          </w:p>
          <w:p w:rsidR="001A5258" w:rsidRPr="001A5258" w:rsidRDefault="001A5258" w:rsidP="001A5258">
            <w:pPr>
              <w:pStyle w:val="TableParagraph"/>
              <w:rPr>
                <w:sz w:val="24"/>
                <w:szCs w:val="24"/>
              </w:rPr>
            </w:pPr>
          </w:p>
          <w:p w:rsidR="0082389A" w:rsidRPr="001A5258" w:rsidRDefault="0082389A" w:rsidP="0082389A">
            <w:pPr>
              <w:pStyle w:val="TableParagraph"/>
              <w:rPr>
                <w:sz w:val="24"/>
                <w:szCs w:val="24"/>
              </w:rPr>
            </w:pPr>
          </w:p>
          <w:p w:rsidR="0043180C" w:rsidRDefault="0043180C" w:rsidP="002358B2">
            <w:pPr>
              <w:pStyle w:val="TableParagraph"/>
              <w:ind w:left="78" w:right="232" w:firstLine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предлагает учащимся по картинке</w:t>
            </w:r>
            <w:r w:rsidR="000B68AC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рассказать какие действия они выполняют по утрам, в обед и вечером</w:t>
            </w:r>
          </w:p>
          <w:p w:rsidR="002358B2" w:rsidRPr="005B7EA2" w:rsidRDefault="002358B2" w:rsidP="002358B2">
            <w:pPr>
              <w:pStyle w:val="TableParagraph"/>
              <w:ind w:left="78" w:right="232" w:firstLine="283"/>
              <w:rPr>
                <w:sz w:val="24"/>
                <w:szCs w:val="24"/>
              </w:rPr>
            </w:pPr>
            <w:r w:rsidRPr="005B7EA2">
              <w:rPr>
                <w:sz w:val="24"/>
                <w:szCs w:val="24"/>
              </w:rPr>
              <w:t>Children! Look at the picture on the screen. Which of the activities in the pictures do you do in the morning (in the afternoon, in the evening, at night.)?</w:t>
            </w:r>
          </w:p>
          <w:p w:rsidR="0082389A" w:rsidRDefault="0082389A" w:rsidP="0082389A">
            <w:pPr>
              <w:pStyle w:val="TableParagraph"/>
              <w:ind w:left="78" w:right="232" w:firstLine="283"/>
              <w:rPr>
                <w:sz w:val="24"/>
                <w:szCs w:val="24"/>
                <w:lang w:val="ru-RU"/>
              </w:rPr>
            </w:pPr>
            <w:r w:rsidRPr="00E173D9">
              <w:rPr>
                <w:sz w:val="24"/>
                <w:szCs w:val="24"/>
                <w:lang w:val="ru-RU"/>
              </w:rPr>
              <w:t>Проводится динамическая пауза: Учитель предлагает классу отдохнуть и выполнить различные извест</w:t>
            </w:r>
            <w:r w:rsidR="00675062">
              <w:rPr>
                <w:sz w:val="24"/>
                <w:szCs w:val="24"/>
                <w:lang w:val="ru-RU"/>
              </w:rPr>
              <w:t>ные им команды, изученные ранее.</w:t>
            </w:r>
          </w:p>
          <w:p w:rsidR="00BC38E1" w:rsidRPr="002358B2" w:rsidRDefault="00675062" w:rsidP="002358B2">
            <w:pPr>
              <w:pStyle w:val="TableParagraph"/>
              <w:ind w:left="78" w:right="232" w:firstLine="283"/>
              <w:rPr>
                <w:sz w:val="24"/>
                <w:szCs w:val="24"/>
                <w:lang w:val="ru-RU"/>
              </w:rPr>
            </w:pPr>
            <w:r w:rsidRPr="002358B2">
              <w:rPr>
                <w:sz w:val="24"/>
                <w:szCs w:val="24"/>
                <w:lang w:val="ru-RU"/>
              </w:rPr>
              <w:t xml:space="preserve"> </w:t>
            </w:r>
          </w:p>
          <w:p w:rsidR="00307EC3" w:rsidRPr="002358B2" w:rsidRDefault="000F5F4F" w:rsidP="00717DAA">
            <w:pPr>
              <w:pStyle w:val="TableParagraph"/>
              <w:ind w:left="176" w:right="2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делит класс на две группы и распределяет тексты для перевода.</w:t>
            </w:r>
            <w:r w:rsidR="00717DAA" w:rsidRPr="00717DAA">
              <w:rPr>
                <w:lang w:val="ru-RU"/>
              </w:rPr>
              <w:t xml:space="preserve"> </w:t>
            </w:r>
            <w:r w:rsidR="00717DAA" w:rsidRPr="00717DAA">
              <w:rPr>
                <w:sz w:val="24"/>
                <w:szCs w:val="24"/>
                <w:lang w:val="ru-RU"/>
              </w:rPr>
              <w:t>Организует работу</w:t>
            </w:r>
            <w:r w:rsidR="000B68AC">
              <w:rPr>
                <w:sz w:val="24"/>
                <w:szCs w:val="24"/>
                <w:lang w:val="ru-RU"/>
              </w:rPr>
              <w:t xml:space="preserve"> </w:t>
            </w:r>
            <w:r w:rsidR="00717DAA" w:rsidRPr="00717DAA">
              <w:rPr>
                <w:sz w:val="24"/>
                <w:szCs w:val="24"/>
                <w:lang w:val="ru-RU"/>
              </w:rPr>
              <w:t>в группах</w:t>
            </w:r>
            <w:r w:rsidR="000B68AC">
              <w:rPr>
                <w:sz w:val="24"/>
                <w:szCs w:val="24"/>
                <w:lang w:val="ru-RU"/>
              </w:rPr>
              <w:t>. П</w:t>
            </w:r>
            <w:r>
              <w:rPr>
                <w:sz w:val="24"/>
                <w:szCs w:val="24"/>
                <w:lang w:val="ru-RU"/>
              </w:rPr>
              <w:t>редлагает озаглавить текст и задает вопросы.</w:t>
            </w:r>
            <w:r w:rsidR="00717DAA" w:rsidRPr="00717DAA">
              <w:rPr>
                <w:lang w:val="ru-RU"/>
              </w:rPr>
              <w:t xml:space="preserve"> </w:t>
            </w:r>
          </w:p>
          <w:p w:rsidR="002358B2" w:rsidRPr="002358B2" w:rsidRDefault="00307EC3" w:rsidP="000B68AC">
            <w:pPr>
              <w:pStyle w:val="TableParagraph"/>
              <w:spacing w:before="71" w:line="237" w:lineRule="auto"/>
              <w:ind w:left="176" w:right="115"/>
              <w:rPr>
                <w:sz w:val="24"/>
                <w:szCs w:val="24"/>
              </w:rPr>
            </w:pPr>
            <w:r w:rsidRPr="00717DAA">
              <w:rPr>
                <w:sz w:val="24"/>
                <w:szCs w:val="24"/>
                <w:lang w:val="ru-RU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Let</w:t>
            </w:r>
            <w:r w:rsidR="002358B2" w:rsidRPr="00717DAA">
              <w:rPr>
                <w:sz w:val="24"/>
                <w:szCs w:val="24"/>
              </w:rPr>
              <w:t>’</w:t>
            </w:r>
            <w:r w:rsidR="002358B2" w:rsidRPr="002358B2">
              <w:rPr>
                <w:sz w:val="24"/>
                <w:szCs w:val="24"/>
              </w:rPr>
              <w:t>s</w:t>
            </w:r>
            <w:r w:rsidR="002358B2" w:rsidRPr="00717DAA">
              <w:rPr>
                <w:sz w:val="24"/>
                <w:szCs w:val="24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divide</w:t>
            </w:r>
            <w:r w:rsidR="002358B2" w:rsidRPr="00717DAA">
              <w:rPr>
                <w:sz w:val="24"/>
                <w:szCs w:val="24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into</w:t>
            </w:r>
            <w:r w:rsidR="000F5F4F" w:rsidRPr="00717DAA">
              <w:rPr>
                <w:sz w:val="24"/>
                <w:szCs w:val="24"/>
              </w:rPr>
              <w:t xml:space="preserve"> </w:t>
            </w:r>
            <w:r w:rsidR="000F5F4F">
              <w:rPr>
                <w:sz w:val="24"/>
                <w:szCs w:val="24"/>
              </w:rPr>
              <w:t>two</w:t>
            </w:r>
            <w:r w:rsidR="002358B2" w:rsidRPr="00717DAA">
              <w:rPr>
                <w:sz w:val="24"/>
                <w:szCs w:val="24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groups</w:t>
            </w:r>
            <w:r w:rsidR="002358B2" w:rsidRPr="00717DAA">
              <w:rPr>
                <w:sz w:val="24"/>
                <w:szCs w:val="24"/>
              </w:rPr>
              <w:t xml:space="preserve">. </w:t>
            </w:r>
            <w:r w:rsidR="002358B2" w:rsidRPr="002358B2">
              <w:rPr>
                <w:sz w:val="24"/>
                <w:szCs w:val="24"/>
              </w:rPr>
              <w:t xml:space="preserve">Open your books on page 53 exercise 5.  Each group has its own texts.   You have </w:t>
            </w:r>
            <w:r w:rsidR="000F5F4F" w:rsidRPr="002358B2">
              <w:rPr>
                <w:sz w:val="24"/>
                <w:szCs w:val="24"/>
              </w:rPr>
              <w:t xml:space="preserve">to </w:t>
            </w:r>
            <w:r w:rsidR="000F5F4F" w:rsidRPr="000F5F4F">
              <w:rPr>
                <w:sz w:val="24"/>
                <w:szCs w:val="24"/>
              </w:rPr>
              <w:t>read</w:t>
            </w:r>
            <w:r w:rsidR="002358B2" w:rsidRPr="002358B2">
              <w:rPr>
                <w:sz w:val="24"/>
                <w:szCs w:val="24"/>
              </w:rPr>
              <w:t xml:space="preserve"> the text and give the names to the texts. </w:t>
            </w:r>
          </w:p>
          <w:p w:rsidR="002358B2" w:rsidRPr="00FE3C95" w:rsidRDefault="00FE3C95" w:rsidP="002358B2">
            <w:pPr>
              <w:pStyle w:val="TableParagraph"/>
              <w:ind w:right="2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 предлагает найти картинку соответствующего описанию действия в вопросе </w:t>
            </w:r>
            <w:r w:rsidR="005B7EA2">
              <w:rPr>
                <w:sz w:val="24"/>
                <w:szCs w:val="24"/>
                <w:lang w:val="ru-RU"/>
              </w:rPr>
              <w:t>и разложить в правильном порядке</w:t>
            </w:r>
            <w:r w:rsidR="002358B2" w:rsidRPr="00FE3C95">
              <w:rPr>
                <w:sz w:val="24"/>
                <w:szCs w:val="24"/>
                <w:lang w:val="ru-RU"/>
              </w:rPr>
              <w:br/>
            </w:r>
            <w:r w:rsidR="002358B2" w:rsidRPr="002358B2">
              <w:rPr>
                <w:sz w:val="24"/>
                <w:szCs w:val="24"/>
              </w:rPr>
              <w:t>Find</w:t>
            </w:r>
            <w:r w:rsidR="002358B2" w:rsidRPr="00FE3C95">
              <w:rPr>
                <w:sz w:val="24"/>
                <w:szCs w:val="24"/>
                <w:lang w:val="ru-RU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a</w:t>
            </w:r>
            <w:r w:rsidR="002358B2" w:rsidRPr="00FE3C95">
              <w:rPr>
                <w:sz w:val="24"/>
                <w:szCs w:val="24"/>
                <w:lang w:val="ru-RU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picture</w:t>
            </w:r>
            <w:r w:rsidR="002358B2" w:rsidRPr="00FE3C95">
              <w:rPr>
                <w:sz w:val="24"/>
                <w:szCs w:val="24"/>
                <w:lang w:val="ru-RU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where</w:t>
            </w:r>
            <w:r w:rsidR="002358B2" w:rsidRPr="00FE3C95">
              <w:rPr>
                <w:sz w:val="24"/>
                <w:szCs w:val="24"/>
                <w:lang w:val="ru-RU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we</w:t>
            </w:r>
            <w:r w:rsidR="002358B2" w:rsidRPr="00FE3C95">
              <w:rPr>
                <w:sz w:val="24"/>
                <w:szCs w:val="24"/>
                <w:lang w:val="ru-RU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can</w:t>
            </w:r>
            <w:r w:rsidR="002358B2" w:rsidRPr="00FE3C95">
              <w:rPr>
                <w:sz w:val="24"/>
                <w:szCs w:val="24"/>
                <w:lang w:val="ru-RU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see</w:t>
            </w:r>
            <w:r w:rsidR="002358B2" w:rsidRPr="00FE3C95">
              <w:rPr>
                <w:sz w:val="24"/>
                <w:szCs w:val="24"/>
                <w:lang w:val="ru-RU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that</w:t>
            </w:r>
            <w:r w:rsidR="002358B2" w:rsidRPr="00FE3C95">
              <w:rPr>
                <w:sz w:val="24"/>
                <w:szCs w:val="24"/>
                <w:lang w:val="ru-RU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she</w:t>
            </w:r>
            <w:r w:rsidR="002358B2" w:rsidRPr="00FE3C95">
              <w:rPr>
                <w:sz w:val="24"/>
                <w:szCs w:val="24"/>
                <w:lang w:val="ru-RU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gets</w:t>
            </w:r>
            <w:r w:rsidR="002358B2" w:rsidRPr="00FE3C95">
              <w:rPr>
                <w:sz w:val="24"/>
                <w:szCs w:val="24"/>
                <w:lang w:val="ru-RU"/>
              </w:rPr>
              <w:t xml:space="preserve"> </w:t>
            </w:r>
            <w:r w:rsidR="002358B2" w:rsidRPr="002358B2">
              <w:rPr>
                <w:sz w:val="24"/>
                <w:szCs w:val="24"/>
              </w:rPr>
              <w:t>up</w:t>
            </w:r>
          </w:p>
          <w:p w:rsidR="002358B2" w:rsidRPr="002358B2" w:rsidRDefault="002358B2" w:rsidP="002358B2">
            <w:pPr>
              <w:pStyle w:val="TableParagraph"/>
              <w:ind w:right="232"/>
              <w:rPr>
                <w:sz w:val="24"/>
                <w:szCs w:val="24"/>
              </w:rPr>
            </w:pPr>
            <w:r w:rsidRPr="002358B2">
              <w:rPr>
                <w:sz w:val="24"/>
                <w:szCs w:val="24"/>
              </w:rPr>
              <w:t>Take the picture card and put it in the right order.</w:t>
            </w:r>
          </w:p>
          <w:p w:rsidR="006C2829" w:rsidRDefault="00E50F70" w:rsidP="000B68AC">
            <w:pPr>
              <w:pStyle w:val="TableParagraph"/>
              <w:spacing w:before="71" w:line="237" w:lineRule="auto"/>
              <w:ind w:left="34" w:righ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следит за верной</w:t>
            </w:r>
            <w:r w:rsidR="00FE3C95">
              <w:rPr>
                <w:sz w:val="24"/>
                <w:szCs w:val="24"/>
                <w:lang w:val="ru-RU"/>
              </w:rPr>
              <w:t xml:space="preserve"> словесной формулировкой ответа и действий учеников</w:t>
            </w:r>
            <w:r w:rsidR="006C2829" w:rsidRPr="00E173D9">
              <w:rPr>
                <w:sz w:val="24"/>
                <w:szCs w:val="24"/>
                <w:lang w:val="ru-RU"/>
              </w:rPr>
              <w:t xml:space="preserve"> </w:t>
            </w:r>
          </w:p>
          <w:p w:rsidR="00C47040" w:rsidRPr="005B7EA2" w:rsidRDefault="00C47040" w:rsidP="000B68AC">
            <w:pPr>
              <w:pStyle w:val="TableParagraph"/>
              <w:spacing w:before="71" w:line="237" w:lineRule="auto"/>
              <w:ind w:left="34" w:righ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  <w:r w:rsidRPr="005B7EA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предлагает</w:t>
            </w:r>
            <w:r w:rsidRPr="005B7EA2">
              <w:rPr>
                <w:sz w:val="24"/>
                <w:szCs w:val="24"/>
                <w:lang w:val="ru-RU"/>
              </w:rPr>
              <w:t xml:space="preserve"> </w:t>
            </w:r>
            <w:r w:rsidR="005B7EA2">
              <w:rPr>
                <w:sz w:val="24"/>
                <w:szCs w:val="24"/>
                <w:lang w:val="ru-RU"/>
              </w:rPr>
              <w:t>послушать текст про Джона Баркера и заполнить пропуски на кластере</w:t>
            </w:r>
          </w:p>
          <w:p w:rsidR="005B7EA2" w:rsidRDefault="00C47040" w:rsidP="000B68AC">
            <w:pPr>
              <w:pStyle w:val="TableParagraph"/>
              <w:spacing w:before="2"/>
              <w:ind w:left="34" w:right="77"/>
              <w:rPr>
                <w:bCs/>
                <w:sz w:val="24"/>
                <w:szCs w:val="24"/>
                <w:lang w:val="ru-RU"/>
              </w:rPr>
            </w:pPr>
            <w:r w:rsidRPr="00C47040">
              <w:rPr>
                <w:sz w:val="24"/>
                <w:szCs w:val="24"/>
              </w:rPr>
              <w:t>Listen to the text about John Barker’s day.  . I’ll give you the clusters, listen and fill in </w:t>
            </w:r>
            <w:r w:rsidRPr="00C47040">
              <w:rPr>
                <w:bCs/>
                <w:sz w:val="24"/>
                <w:szCs w:val="24"/>
              </w:rPr>
              <w:t>the</w:t>
            </w:r>
            <w:r w:rsidRPr="00C47040">
              <w:rPr>
                <w:sz w:val="24"/>
                <w:szCs w:val="24"/>
              </w:rPr>
              <w:t> </w:t>
            </w:r>
            <w:r w:rsidRPr="00C47040">
              <w:rPr>
                <w:bCs/>
                <w:sz w:val="24"/>
                <w:szCs w:val="24"/>
              </w:rPr>
              <w:t xml:space="preserve">gaps. </w:t>
            </w:r>
          </w:p>
          <w:p w:rsidR="000B68AC" w:rsidRDefault="000B68AC" w:rsidP="000B68AC">
            <w:pPr>
              <w:pStyle w:val="TableParagraph"/>
              <w:spacing w:before="2"/>
              <w:ind w:left="34" w:right="77"/>
              <w:rPr>
                <w:bCs/>
                <w:sz w:val="24"/>
                <w:szCs w:val="24"/>
                <w:lang w:val="ru-RU"/>
              </w:rPr>
            </w:pPr>
          </w:p>
          <w:p w:rsidR="005B7EA2" w:rsidRPr="00E417A8" w:rsidRDefault="005B7EA2" w:rsidP="000B68AC">
            <w:pPr>
              <w:pStyle w:val="TableParagraph"/>
              <w:spacing w:before="2"/>
              <w:ind w:left="34" w:right="77"/>
              <w:rPr>
                <w:bCs/>
                <w:sz w:val="24"/>
                <w:szCs w:val="24"/>
                <w:lang w:val="ru-RU"/>
              </w:rPr>
            </w:pPr>
            <w:r w:rsidRPr="00E417A8">
              <w:rPr>
                <w:bCs/>
                <w:sz w:val="24"/>
                <w:szCs w:val="24"/>
                <w:lang w:val="ru-RU"/>
              </w:rPr>
              <w:t xml:space="preserve">Учащимся предлагается самим написать про свой обычный день </w:t>
            </w:r>
            <w:r w:rsidR="00E417A8" w:rsidRPr="00E417A8">
              <w:rPr>
                <w:bCs/>
                <w:sz w:val="24"/>
                <w:szCs w:val="24"/>
                <w:lang w:val="ru-RU"/>
              </w:rPr>
              <w:t>и рассказать, затем обменятся с другом и рассказать про друга</w:t>
            </w:r>
          </w:p>
          <w:p w:rsidR="00C47040" w:rsidRPr="00E417A8" w:rsidRDefault="005B7EA2" w:rsidP="000B68AC">
            <w:pPr>
              <w:pStyle w:val="TableParagraph"/>
              <w:spacing w:before="2"/>
              <w:ind w:left="34" w:right="77"/>
              <w:rPr>
                <w:sz w:val="24"/>
                <w:szCs w:val="24"/>
              </w:rPr>
            </w:pPr>
            <w:r w:rsidRPr="00E417A8">
              <w:rPr>
                <w:bCs/>
                <w:sz w:val="24"/>
                <w:szCs w:val="24"/>
              </w:rPr>
              <w:t xml:space="preserve">It`s time to write about your day and </w:t>
            </w:r>
            <w:r w:rsidR="00C47040" w:rsidRPr="00E417A8">
              <w:rPr>
                <w:bCs/>
                <w:sz w:val="24"/>
                <w:szCs w:val="24"/>
              </w:rPr>
              <w:t>make up a story about things you do every day</w:t>
            </w:r>
          </w:p>
          <w:p w:rsidR="00C47040" w:rsidRPr="00E417A8" w:rsidRDefault="00C47040" w:rsidP="000B68AC">
            <w:pPr>
              <w:pStyle w:val="TableParagraph"/>
              <w:spacing w:before="2"/>
              <w:ind w:left="34" w:right="77"/>
              <w:rPr>
                <w:sz w:val="24"/>
                <w:szCs w:val="24"/>
              </w:rPr>
            </w:pPr>
            <w:r w:rsidRPr="00E417A8">
              <w:rPr>
                <w:sz w:val="24"/>
                <w:szCs w:val="24"/>
              </w:rPr>
              <w:t xml:space="preserve">Do you want to know what your friend does during the </w:t>
            </w:r>
            <w:r w:rsidR="000B68AC" w:rsidRPr="00E417A8">
              <w:rPr>
                <w:sz w:val="24"/>
                <w:szCs w:val="24"/>
              </w:rPr>
              <w:t>day</w:t>
            </w:r>
            <w:r w:rsidR="000B68AC" w:rsidRPr="000B68AC">
              <w:rPr>
                <w:sz w:val="24"/>
                <w:szCs w:val="24"/>
              </w:rPr>
              <w:t>?</w:t>
            </w:r>
            <w:r w:rsidRPr="00E417A8">
              <w:rPr>
                <w:sz w:val="24"/>
                <w:szCs w:val="24"/>
              </w:rPr>
              <w:t xml:space="preserve"> Change the cards over and tell me about your friend. </w:t>
            </w:r>
          </w:p>
          <w:p w:rsidR="00B359E7" w:rsidRPr="00C47040" w:rsidRDefault="00B359E7" w:rsidP="000B68AC">
            <w:pPr>
              <w:pStyle w:val="TableParagraph"/>
              <w:spacing w:before="2"/>
              <w:ind w:left="34" w:right="77"/>
              <w:rPr>
                <w:sz w:val="24"/>
                <w:szCs w:val="24"/>
              </w:rPr>
            </w:pPr>
          </w:p>
          <w:p w:rsidR="00E512B0" w:rsidRPr="00E173D9" w:rsidRDefault="00E512B0" w:rsidP="000B68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83" w:type="dxa"/>
            <w:hideMark/>
          </w:tcPr>
          <w:p w:rsidR="0043180C" w:rsidRPr="0043180C" w:rsidRDefault="0043180C" w:rsidP="0043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0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предложения и находить ошибки; </w:t>
            </w:r>
          </w:p>
          <w:p w:rsidR="0043180C" w:rsidRPr="0043180C" w:rsidRDefault="0043180C" w:rsidP="0043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0C">
              <w:rPr>
                <w:rFonts w:ascii="Times New Roman" w:hAnsi="Times New Roman" w:cs="Times New Roman"/>
                <w:sz w:val="24"/>
                <w:szCs w:val="24"/>
              </w:rPr>
              <w:t>- работать с текстом, выделяя информацию по заданию.</w:t>
            </w:r>
          </w:p>
          <w:p w:rsidR="00BC38E1" w:rsidRPr="00E173D9" w:rsidRDefault="00BC38E1" w:rsidP="008B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D9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логических рассуждений</w:t>
            </w:r>
          </w:p>
          <w:p w:rsidR="00BC38E1" w:rsidRPr="00E173D9" w:rsidRDefault="006C2829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173D9">
              <w:rPr>
                <w:rFonts w:ascii="Times New Roman" w:hAnsi="Times New Roman" w:cs="Times New Roman"/>
              </w:rPr>
              <w:t>Работа с учебником</w:t>
            </w:r>
          </w:p>
          <w:p w:rsidR="006C2829" w:rsidRDefault="006C2829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173D9">
              <w:rPr>
                <w:rFonts w:ascii="Times New Roman" w:hAnsi="Times New Roman" w:cs="Times New Roman"/>
              </w:rPr>
              <w:t>Перевод текста</w:t>
            </w: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Pr="00895038" w:rsidRDefault="00895038" w:rsidP="0089503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95038">
              <w:rPr>
                <w:rFonts w:ascii="Times New Roman" w:hAnsi="Times New Roman" w:cs="Times New Roman"/>
              </w:rPr>
              <w:t>Создавать и преобразовывать модели для решения задач</w:t>
            </w: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95038" w:rsidRPr="00E173D9" w:rsidRDefault="00895038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C38E1" w:rsidRPr="00E173D9" w:rsidRDefault="00BC38E1" w:rsidP="0008411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hideMark/>
          </w:tcPr>
          <w:p w:rsidR="00BC38E1" w:rsidRDefault="0043180C" w:rsidP="00E5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0C">
              <w:rPr>
                <w:rFonts w:ascii="Times New Roman" w:hAnsi="Times New Roman" w:cs="Times New Roman"/>
                <w:sz w:val="24"/>
                <w:szCs w:val="24"/>
              </w:rPr>
              <w:t>Работают в парах, ведут диалог-расспрос по поводу занятий в рабочие дни, поддерживая разговор, запрашивая информацию; ведут диалог-расспрос, касающийся того, что и где делают люди;</w:t>
            </w:r>
            <w:r w:rsidR="0089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8E1" w:rsidRPr="00E173D9">
              <w:rPr>
                <w:rFonts w:ascii="Times New Roman" w:hAnsi="Times New Roman" w:cs="Times New Roman"/>
                <w:sz w:val="24"/>
                <w:szCs w:val="24"/>
              </w:rPr>
              <w:t>Выражение своих мыс</w:t>
            </w:r>
            <w:r w:rsidR="00675062">
              <w:rPr>
                <w:rFonts w:ascii="Times New Roman" w:hAnsi="Times New Roman" w:cs="Times New Roman"/>
                <w:sz w:val="24"/>
                <w:szCs w:val="24"/>
              </w:rPr>
              <w:t>лей, аргументация своих мнений.</w:t>
            </w:r>
          </w:p>
          <w:p w:rsidR="00895038" w:rsidRDefault="00895038" w:rsidP="0089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3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чтение для планирования и регуляции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038" w:rsidRPr="00895038" w:rsidRDefault="00895038" w:rsidP="0089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3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осуществлять взаимный контроль и оказывать в сотрудничестве необходимую взаимопомощь; адекватно использовать речевые средства для решения различных коммуникативных задач; владеть устной речью; строить монологическое контекстное высказывание.</w:t>
            </w:r>
          </w:p>
          <w:p w:rsidR="00895038" w:rsidRDefault="00895038" w:rsidP="00E5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38" w:rsidRDefault="00895038" w:rsidP="00E5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38" w:rsidRDefault="00895038" w:rsidP="00E5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38" w:rsidRDefault="00895038" w:rsidP="00E5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38" w:rsidRDefault="00895038" w:rsidP="00E51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C3" w:rsidRPr="001A5258" w:rsidRDefault="001A5258" w:rsidP="0067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учащихся</w:t>
            </w:r>
          </w:p>
          <w:p w:rsidR="00FE3C95" w:rsidRPr="00FE3C95" w:rsidRDefault="00FE3C95" w:rsidP="00FE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morning: get up, dress, have breakfast, go to school, have lessons at school;</w:t>
            </w:r>
          </w:p>
          <w:p w:rsidR="00FE3C95" w:rsidRPr="00FE3C95" w:rsidRDefault="00FE3C95" w:rsidP="00FE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afternoon: have lunch,  have lessons at school; come home</w:t>
            </w:r>
          </w:p>
          <w:p w:rsidR="00FE3C95" w:rsidRPr="00FE3C95" w:rsidRDefault="00FE3C95" w:rsidP="00FE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evening: have dinner;</w:t>
            </w:r>
          </w:p>
          <w:p w:rsidR="00FE3C95" w:rsidRPr="00FE3C95" w:rsidRDefault="00FE3C95" w:rsidP="00FE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 night: go to bed;</w:t>
            </w:r>
          </w:p>
          <w:p w:rsidR="00FE3C95" w:rsidRPr="00717DAA" w:rsidRDefault="00717DAA" w:rsidP="00F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AA">
              <w:rPr>
                <w:rFonts w:ascii="Times New Roman" w:hAnsi="Times New Roman" w:cs="Times New Roman"/>
                <w:sz w:val="24"/>
                <w:szCs w:val="24"/>
              </w:rPr>
              <w:t>Читают текст </w:t>
            </w:r>
            <w:r w:rsidRPr="00717DAA">
              <w:rPr>
                <w:rFonts w:ascii="Times New Roman" w:hAnsi="Times New Roman" w:cs="Times New Roman"/>
                <w:sz w:val="24"/>
                <w:szCs w:val="24"/>
              </w:rPr>
              <w:br/>
              <w:t>(поочерёдно)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D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E3C95" w:rsidRPr="00FE3C95" w:rsidRDefault="00FE3C95" w:rsidP="00FE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Sally’s morning</w:t>
            </w:r>
          </w:p>
          <w:p w:rsidR="00FE3C95" w:rsidRPr="00FE3C95" w:rsidRDefault="00FE3C95" w:rsidP="00FE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Sally’s lessons</w:t>
            </w:r>
          </w:p>
          <w:p w:rsidR="00FE3C95" w:rsidRPr="00FE3C95" w:rsidRDefault="00FE3C95" w:rsidP="00FE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Sally likes her school </w:t>
            </w:r>
          </w:p>
          <w:p w:rsidR="00FE3C95" w:rsidRPr="00FE3C95" w:rsidRDefault="00FE3C95" w:rsidP="00F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Sally</w:t>
            </w:r>
            <w:r w:rsidRPr="00FE3C9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E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E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evening</w:t>
            </w:r>
            <w:r w:rsidRPr="00FE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C95" w:rsidRPr="00FE3C95" w:rsidRDefault="00FE3C95" w:rsidP="00FE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Sally</w:t>
            </w:r>
            <w:r w:rsidRPr="00FE3C9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E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E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</w:p>
          <w:p w:rsidR="00307EC3" w:rsidRDefault="00307EC3" w:rsidP="0067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44" w:rsidRDefault="00307EC3" w:rsidP="00675062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  <w:r w:rsidR="00E417A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расставляют картинки</w:t>
            </w:r>
            <w:r w:rsidR="00FE3C95"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644" w:rsidRPr="00B0564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17DAA" w:rsidRPr="00717DAA" w:rsidRDefault="00B05644" w:rsidP="007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44">
              <w:rPr>
                <w:rFonts w:ascii="Times New Roman" w:hAnsi="Times New Roman" w:cs="Times New Roman"/>
                <w:sz w:val="24"/>
                <w:szCs w:val="24"/>
              </w:rPr>
              <w:t>построение собственных высказываний с использованием изученного лексического материала.</w:t>
            </w:r>
            <w:r w:rsidR="00717DAA">
              <w:t xml:space="preserve"> </w:t>
            </w:r>
            <w:r w:rsidR="00717DAA" w:rsidRPr="00717DA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рассказ </w:t>
            </w:r>
          </w:p>
          <w:p w:rsidR="00717DAA" w:rsidRPr="00717DAA" w:rsidRDefault="00717DAA" w:rsidP="0071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AA">
              <w:rPr>
                <w:rFonts w:ascii="Times New Roman" w:hAnsi="Times New Roman" w:cs="Times New Roman"/>
                <w:sz w:val="24"/>
                <w:szCs w:val="24"/>
              </w:rPr>
              <w:t xml:space="preserve">о себе, своем режиме </w:t>
            </w:r>
          </w:p>
          <w:p w:rsidR="00307EC3" w:rsidRPr="00B36848" w:rsidRDefault="00717DAA" w:rsidP="00717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DA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307EC3" w:rsidRDefault="00307EC3" w:rsidP="0067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33" w:rsidRPr="00E173D9" w:rsidRDefault="00DC4233" w:rsidP="00895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3180C" w:rsidRPr="0043180C" w:rsidRDefault="0043180C" w:rsidP="00431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корректировать выполненное задание.</w:t>
            </w:r>
          </w:p>
          <w:p w:rsidR="00BC38E1" w:rsidRPr="00E173D9" w:rsidRDefault="00BC38E1" w:rsidP="006C2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последовательных действий</w:t>
            </w:r>
          </w:p>
          <w:p w:rsidR="00E417A8" w:rsidRDefault="006C2829" w:rsidP="006C2829">
            <w:pPr>
              <w:rPr>
                <w:rFonts w:ascii="Times New Roman" w:hAnsi="Times New Roman" w:cs="Times New Roman"/>
              </w:rPr>
            </w:pPr>
            <w:r w:rsidRPr="00E1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правил составления диалога</w:t>
            </w:r>
            <w:r w:rsidR="00B32569">
              <w:rPr>
                <w:rFonts w:ascii="Times New Roman" w:hAnsi="Times New Roman" w:cs="Times New Roman"/>
              </w:rPr>
              <w:t>.</w:t>
            </w:r>
            <w:r w:rsidR="00E417A8" w:rsidRPr="00E417A8">
              <w:rPr>
                <w:rFonts w:ascii="Times New Roman" w:hAnsi="Times New Roman" w:cs="Times New Roman"/>
              </w:rPr>
              <w:t xml:space="preserve"> </w:t>
            </w:r>
          </w:p>
          <w:p w:rsidR="00B32569" w:rsidRDefault="00E417A8" w:rsidP="006C2829">
            <w:pPr>
              <w:rPr>
                <w:rFonts w:ascii="Times New Roman" w:hAnsi="Times New Roman" w:cs="Times New Roman"/>
              </w:rPr>
            </w:pPr>
            <w:r w:rsidRPr="00E417A8">
              <w:rPr>
                <w:rFonts w:ascii="Times New Roman" w:hAnsi="Times New Roman" w:cs="Times New Roman"/>
              </w:rPr>
              <w:t xml:space="preserve">Умение применять полученные знания на практике, </w:t>
            </w:r>
            <w:r>
              <w:rPr>
                <w:rFonts w:ascii="Times New Roman" w:hAnsi="Times New Roman" w:cs="Times New Roman"/>
              </w:rPr>
              <w:t xml:space="preserve">работать по образцу, </w:t>
            </w:r>
            <w:r w:rsidRPr="00E417A8">
              <w:rPr>
                <w:rFonts w:ascii="Times New Roman" w:hAnsi="Times New Roman" w:cs="Times New Roman"/>
              </w:rPr>
              <w:t>осущ</w:t>
            </w:r>
            <w:r>
              <w:rPr>
                <w:rFonts w:ascii="Times New Roman" w:hAnsi="Times New Roman" w:cs="Times New Roman"/>
              </w:rPr>
              <w:t>ествлять контроль по результату</w:t>
            </w:r>
            <w:r w:rsidR="000B68AC">
              <w:rPr>
                <w:rFonts w:ascii="Times New Roman" w:hAnsi="Times New Roman" w:cs="Times New Roman"/>
              </w:rPr>
              <w:t>,</w:t>
            </w:r>
          </w:p>
          <w:p w:rsidR="000B68AC" w:rsidRPr="00E173D9" w:rsidRDefault="000B68AC" w:rsidP="006C2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допущенных ошибок и обоснование способов их исправления</w:t>
            </w:r>
          </w:p>
        </w:tc>
      </w:tr>
      <w:tr w:rsidR="00BC38E1" w:rsidRPr="00E173D9" w:rsidTr="00A41ECE">
        <w:trPr>
          <w:trHeight w:val="300"/>
        </w:trPr>
        <w:tc>
          <w:tcPr>
            <w:tcW w:w="2518" w:type="dxa"/>
            <w:hideMark/>
          </w:tcPr>
          <w:p w:rsidR="00BC38E1" w:rsidRPr="00E173D9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73D9">
              <w:rPr>
                <w:rFonts w:ascii="Times New Roman" w:hAnsi="Times New Roman" w:cs="Times New Roman"/>
                <w:b/>
                <w:bCs/>
              </w:rPr>
              <w:t xml:space="preserve">6. Итоги урока. </w:t>
            </w:r>
          </w:p>
          <w:p w:rsidR="00BC38E1" w:rsidRPr="00E173D9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73D9"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5102" w:type="dxa"/>
            <w:hideMark/>
          </w:tcPr>
          <w:p w:rsidR="00895038" w:rsidRPr="00895038" w:rsidRDefault="00895038" w:rsidP="0089503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95038">
              <w:rPr>
                <w:rFonts w:ascii="Times New Roman" w:hAnsi="Times New Roman" w:cs="Times New Roman"/>
              </w:rPr>
              <w:t xml:space="preserve">Учитель организует подведение итогов занятия, предлагает учащимся закончить  фразы </w:t>
            </w:r>
          </w:p>
          <w:p w:rsidR="00895038" w:rsidRPr="00895038" w:rsidRDefault="00895038" w:rsidP="00895038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5038">
              <w:rPr>
                <w:rFonts w:ascii="Times New Roman" w:hAnsi="Times New Roman" w:cs="Times New Roman"/>
                <w:lang w:val="en-US"/>
              </w:rPr>
              <w:t xml:space="preserve"> Complete the sentences in Russian, please.  </w:t>
            </w:r>
            <w:r w:rsidRPr="00895038">
              <w:rPr>
                <w:rFonts w:ascii="Times New Roman" w:hAnsi="Times New Roman" w:cs="Times New Roman"/>
              </w:rPr>
              <w:t>Я</w:t>
            </w:r>
            <w:r w:rsidRPr="008950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5038">
              <w:rPr>
                <w:rFonts w:ascii="Times New Roman" w:hAnsi="Times New Roman" w:cs="Times New Roman"/>
              </w:rPr>
              <w:t>узнал</w:t>
            </w:r>
            <w:r w:rsidRPr="00895038">
              <w:rPr>
                <w:rFonts w:ascii="Times New Roman" w:hAnsi="Times New Roman" w:cs="Times New Roman"/>
                <w:lang w:val="en-US"/>
              </w:rPr>
              <w:t xml:space="preserve">… </w:t>
            </w:r>
            <w:r w:rsidRPr="00895038">
              <w:rPr>
                <w:rFonts w:ascii="Times New Roman" w:hAnsi="Times New Roman" w:cs="Times New Roman"/>
              </w:rPr>
              <w:t>Я</w:t>
            </w:r>
            <w:r w:rsidRPr="008950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5038">
              <w:rPr>
                <w:rFonts w:ascii="Times New Roman" w:hAnsi="Times New Roman" w:cs="Times New Roman"/>
              </w:rPr>
              <w:t>вспомнил</w:t>
            </w:r>
            <w:r w:rsidRPr="00895038">
              <w:rPr>
                <w:rFonts w:ascii="Times New Roman" w:hAnsi="Times New Roman" w:cs="Times New Roman"/>
                <w:lang w:val="en-US"/>
              </w:rPr>
              <w:t>….</w:t>
            </w:r>
          </w:p>
          <w:p w:rsidR="00895038" w:rsidRPr="00895038" w:rsidRDefault="00895038" w:rsidP="00895038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5038">
              <w:rPr>
                <w:rFonts w:ascii="Times New Roman" w:hAnsi="Times New Roman" w:cs="Times New Roman"/>
                <w:lang w:val="en-US"/>
              </w:rPr>
              <w:t>So, you ‘ve done all tasks.  Show me the green face if</w:t>
            </w:r>
          </w:p>
          <w:p w:rsidR="00895038" w:rsidRPr="00895038" w:rsidRDefault="00895038" w:rsidP="0089503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95038">
              <w:rPr>
                <w:rFonts w:ascii="Times New Roman" w:hAnsi="Times New Roman" w:cs="Times New Roman"/>
              </w:rPr>
              <w:t>-  Я доволен собой, я все запомнил</w:t>
            </w:r>
          </w:p>
          <w:p w:rsidR="00895038" w:rsidRPr="00895038" w:rsidRDefault="00895038" w:rsidP="0089503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95038">
              <w:rPr>
                <w:rFonts w:ascii="Times New Roman" w:hAnsi="Times New Roman" w:cs="Times New Roman"/>
              </w:rPr>
              <w:t xml:space="preserve">- </w:t>
            </w:r>
            <w:r w:rsidRPr="00895038">
              <w:rPr>
                <w:rFonts w:ascii="Times New Roman" w:hAnsi="Times New Roman" w:cs="Times New Roman"/>
                <w:lang w:val="en-US"/>
              </w:rPr>
              <w:t>yellow</w:t>
            </w:r>
            <w:r w:rsidRPr="00895038">
              <w:rPr>
                <w:rFonts w:ascii="Times New Roman" w:hAnsi="Times New Roman" w:cs="Times New Roman"/>
              </w:rPr>
              <w:t xml:space="preserve"> </w:t>
            </w:r>
            <w:r w:rsidRPr="00895038">
              <w:rPr>
                <w:rFonts w:ascii="Times New Roman" w:hAnsi="Times New Roman" w:cs="Times New Roman"/>
                <w:lang w:val="en-US"/>
              </w:rPr>
              <w:t>face</w:t>
            </w:r>
            <w:r w:rsidRPr="00895038">
              <w:rPr>
                <w:rFonts w:ascii="Times New Roman" w:hAnsi="Times New Roman" w:cs="Times New Roman"/>
              </w:rPr>
              <w:t xml:space="preserve">  - Я хорошо работал</w:t>
            </w:r>
          </w:p>
          <w:p w:rsidR="00895038" w:rsidRPr="00895038" w:rsidRDefault="00895038" w:rsidP="00895038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95038">
              <w:rPr>
                <w:rFonts w:ascii="Times New Roman" w:hAnsi="Times New Roman" w:cs="Times New Roman"/>
              </w:rPr>
              <w:t xml:space="preserve">-  </w:t>
            </w:r>
            <w:r w:rsidRPr="00895038">
              <w:rPr>
                <w:rFonts w:ascii="Times New Roman" w:hAnsi="Times New Roman" w:cs="Times New Roman"/>
                <w:lang w:val="en-US"/>
              </w:rPr>
              <w:t>white</w:t>
            </w:r>
            <w:r w:rsidRPr="00895038">
              <w:rPr>
                <w:rFonts w:ascii="Times New Roman" w:hAnsi="Times New Roman" w:cs="Times New Roman"/>
              </w:rPr>
              <w:t xml:space="preserve"> </w:t>
            </w:r>
            <w:r w:rsidRPr="00895038">
              <w:rPr>
                <w:rFonts w:ascii="Times New Roman" w:hAnsi="Times New Roman" w:cs="Times New Roman"/>
                <w:lang w:val="en-US"/>
              </w:rPr>
              <w:t>face</w:t>
            </w:r>
            <w:r w:rsidRPr="00895038">
              <w:rPr>
                <w:rFonts w:ascii="Times New Roman" w:hAnsi="Times New Roman" w:cs="Times New Roman"/>
              </w:rPr>
              <w:t xml:space="preserve">  -Не все получилось, как хотелось бы </w:t>
            </w:r>
            <w:r w:rsidRPr="0089503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95038" w:rsidRPr="00895038" w:rsidRDefault="00895038" w:rsidP="0089503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AB29AB" w:rsidRPr="00895038" w:rsidRDefault="00895038" w:rsidP="00895038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5038">
              <w:rPr>
                <w:rFonts w:ascii="Times New Roman" w:hAnsi="Times New Roman" w:cs="Times New Roman"/>
                <w:lang w:val="en-US"/>
              </w:rPr>
              <w:t>Thank you for your work. Our lesson is over. Goodbye</w:t>
            </w:r>
            <w:r w:rsidR="00AB29AB" w:rsidRPr="00AB29AB">
              <w:rPr>
                <w:rFonts w:ascii="Times New Roman" w:hAnsi="Times New Roman" w:cs="Times New Roman"/>
              </w:rPr>
              <w:t>Домашнее</w:t>
            </w:r>
            <w:r w:rsidR="00AB29AB" w:rsidRPr="008950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B29AB" w:rsidRPr="00AB29AB">
              <w:rPr>
                <w:rFonts w:ascii="Times New Roman" w:hAnsi="Times New Roman" w:cs="Times New Roman"/>
              </w:rPr>
              <w:t>задание</w:t>
            </w:r>
            <w:r w:rsidR="00AB29AB" w:rsidRPr="0089503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B29AB" w:rsidRPr="00AB29AB">
              <w:rPr>
                <w:rFonts w:ascii="Times New Roman" w:hAnsi="Times New Roman" w:cs="Times New Roman"/>
                <w:lang w:val="en-US"/>
              </w:rPr>
              <w:t>Homework</w:t>
            </w:r>
            <w:r w:rsidR="00AB29AB" w:rsidRPr="0089503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AB29AB" w:rsidRPr="00AB29AB">
              <w:rPr>
                <w:rFonts w:ascii="Times New Roman" w:hAnsi="Times New Roman" w:cs="Times New Roman"/>
                <w:lang w:val="en-US"/>
              </w:rPr>
              <w:t>ex</w:t>
            </w:r>
            <w:r w:rsidR="00AB29AB" w:rsidRPr="00895038">
              <w:rPr>
                <w:rFonts w:ascii="Times New Roman" w:hAnsi="Times New Roman" w:cs="Times New Roman"/>
                <w:lang w:val="en-US"/>
              </w:rPr>
              <w:t xml:space="preserve">.10 </w:t>
            </w:r>
            <w:r w:rsidR="00AB29AB" w:rsidRPr="00AB29AB">
              <w:rPr>
                <w:rFonts w:ascii="Times New Roman" w:hAnsi="Times New Roman" w:cs="Times New Roman"/>
                <w:lang w:val="en-US"/>
              </w:rPr>
              <w:t>p</w:t>
            </w:r>
            <w:r w:rsidR="00AB29AB" w:rsidRPr="00895038">
              <w:rPr>
                <w:rFonts w:ascii="Times New Roman" w:hAnsi="Times New Roman" w:cs="Times New Roman"/>
                <w:lang w:val="en-US"/>
              </w:rPr>
              <w:t>.47)</w:t>
            </w:r>
          </w:p>
        </w:tc>
        <w:tc>
          <w:tcPr>
            <w:tcW w:w="2783" w:type="dxa"/>
            <w:hideMark/>
          </w:tcPr>
          <w:p w:rsidR="00BC38E1" w:rsidRPr="00E173D9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173D9">
              <w:rPr>
                <w:rFonts w:ascii="Times New Roman" w:hAnsi="Times New Roman" w:cs="Times New Roman"/>
              </w:rPr>
              <w:t>Умение сформулировать главные мысли пройденной темы;  обосновывать показатели качества конечных результатов.</w:t>
            </w:r>
          </w:p>
          <w:p w:rsidR="00BC38E1" w:rsidRPr="00E173D9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hideMark/>
          </w:tcPr>
          <w:p w:rsidR="00BC38E1" w:rsidRPr="00E173D9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173D9">
              <w:rPr>
                <w:rFonts w:ascii="Times New Roman" w:hAnsi="Times New Roman" w:cs="Times New Roman"/>
              </w:rPr>
              <w:t>Умение объяснять смысл  своих оценок, мотивов, целей</w:t>
            </w:r>
          </w:p>
          <w:p w:rsidR="00BC38E1" w:rsidRPr="00E173D9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173D9">
              <w:rPr>
                <w:rFonts w:ascii="Times New Roman" w:hAnsi="Times New Roman" w:cs="Times New Roman"/>
              </w:rPr>
              <w:t>(личностная саморефлексия, способность к саморазвитию мотивация к познанию, учёбе)</w:t>
            </w:r>
          </w:p>
          <w:p w:rsidR="00BC38E1" w:rsidRPr="00E173D9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hideMark/>
          </w:tcPr>
          <w:p w:rsidR="00BC38E1" w:rsidRPr="00E173D9" w:rsidRDefault="00BC38E1" w:rsidP="008B16C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173D9">
              <w:rPr>
                <w:rFonts w:ascii="Times New Roman" w:hAnsi="Times New Roman" w:cs="Times New Roman"/>
              </w:rPr>
              <w:t>Оценка результатов работы, осуществление рефлексии.</w:t>
            </w:r>
          </w:p>
        </w:tc>
      </w:tr>
    </w:tbl>
    <w:p w:rsidR="0085320D" w:rsidRPr="00E173D9" w:rsidRDefault="0085320D" w:rsidP="008B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69" w:rsidRDefault="00B32569" w:rsidP="00B32569">
      <w:pPr>
        <w:spacing w:after="0" w:line="240" w:lineRule="auto"/>
        <w:jc w:val="right"/>
        <w:rPr>
          <w:sz w:val="24"/>
          <w:szCs w:val="24"/>
        </w:rPr>
      </w:pPr>
    </w:p>
    <w:p w:rsidR="00B32569" w:rsidRDefault="00B32569" w:rsidP="00B32569">
      <w:pPr>
        <w:spacing w:after="0" w:line="240" w:lineRule="auto"/>
        <w:jc w:val="right"/>
        <w:rPr>
          <w:sz w:val="24"/>
          <w:szCs w:val="24"/>
        </w:rPr>
      </w:pPr>
    </w:p>
    <w:p w:rsidR="00AB29AB" w:rsidRDefault="00AB29AB" w:rsidP="00B32569">
      <w:pPr>
        <w:spacing w:after="0" w:line="240" w:lineRule="auto"/>
        <w:jc w:val="right"/>
        <w:rPr>
          <w:sz w:val="24"/>
          <w:szCs w:val="24"/>
        </w:rPr>
      </w:pPr>
    </w:p>
    <w:p w:rsidR="00AB29AB" w:rsidRDefault="00AB29AB" w:rsidP="00B32569">
      <w:pPr>
        <w:spacing w:after="0" w:line="240" w:lineRule="auto"/>
        <w:jc w:val="right"/>
        <w:rPr>
          <w:sz w:val="24"/>
          <w:szCs w:val="24"/>
        </w:rPr>
      </w:pPr>
    </w:p>
    <w:p w:rsidR="00B32569" w:rsidRDefault="00B32569" w:rsidP="00B32569">
      <w:pPr>
        <w:spacing w:after="0" w:line="240" w:lineRule="auto"/>
        <w:jc w:val="right"/>
        <w:rPr>
          <w:sz w:val="24"/>
          <w:szCs w:val="24"/>
        </w:rPr>
      </w:pPr>
    </w:p>
    <w:p w:rsidR="00B32569" w:rsidRPr="008B16CE" w:rsidRDefault="00B32569" w:rsidP="00B32569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393"/>
        <w:gridCol w:w="7393"/>
      </w:tblGrid>
      <w:tr w:rsidR="00B32569" w:rsidRPr="008B16CE" w:rsidTr="0040122C">
        <w:trPr>
          <w:jc w:val="right"/>
        </w:trPr>
        <w:tc>
          <w:tcPr>
            <w:tcW w:w="7393" w:type="dxa"/>
          </w:tcPr>
          <w:p w:rsidR="00B32569" w:rsidRDefault="00B32569" w:rsidP="0040122C">
            <w:pPr>
              <w:jc w:val="center"/>
              <w:rPr>
                <w:b/>
                <w:sz w:val="28"/>
                <w:szCs w:val="24"/>
              </w:rPr>
            </w:pPr>
            <w:r w:rsidRPr="0040111C">
              <w:rPr>
                <w:b/>
                <w:sz w:val="28"/>
                <w:szCs w:val="24"/>
              </w:rPr>
              <w:t xml:space="preserve">Критерии самоценивания </w:t>
            </w:r>
          </w:p>
          <w:p w:rsidR="00B32569" w:rsidRDefault="00CC02C6" w:rsidP="0040122C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19AE79" wp14:editId="4EAD3806">
                  <wp:extent cx="3305175" cy="1200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2569" w:rsidRPr="0040111C">
              <w:rPr>
                <w:sz w:val="28"/>
                <w:szCs w:val="24"/>
              </w:rPr>
              <w:t>:</w:t>
            </w:r>
          </w:p>
          <w:p w:rsidR="00B32569" w:rsidRPr="0040111C" w:rsidRDefault="00CC02C6" w:rsidP="0040122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Смайлик:</w:t>
            </w:r>
          </w:p>
          <w:p w:rsidR="00B32569" w:rsidRDefault="00CC02C6" w:rsidP="00401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Улыбается</w:t>
            </w:r>
            <w:r w:rsidR="00B32569" w:rsidRPr="004011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– выполнил легко без затруднений;</w:t>
            </w:r>
          </w:p>
          <w:p w:rsidR="00B32569" w:rsidRPr="0040111C" w:rsidRDefault="00B32569" w:rsidP="0040122C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4"/>
                <w:lang w:eastAsia="ru-RU"/>
              </w:rPr>
            </w:pPr>
          </w:p>
          <w:p w:rsidR="00B32569" w:rsidRDefault="00CC02C6" w:rsidP="00401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Серьезный</w:t>
            </w:r>
            <w:r w:rsidR="00B32569" w:rsidRPr="004011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– с некоторыми затруднениями;</w:t>
            </w:r>
          </w:p>
          <w:p w:rsidR="00B32569" w:rsidRPr="0040111C" w:rsidRDefault="00B32569" w:rsidP="0040122C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4"/>
                <w:lang w:eastAsia="ru-RU"/>
              </w:rPr>
            </w:pPr>
          </w:p>
          <w:p w:rsidR="00B32569" w:rsidRPr="0040111C" w:rsidRDefault="00CC02C6" w:rsidP="00401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Грустный</w:t>
            </w:r>
            <w:r w:rsidR="00B32569" w:rsidRPr="004011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самостоятельно с заданиями не справился.</w:t>
            </w:r>
          </w:p>
          <w:p w:rsidR="00B32569" w:rsidRPr="0040111C" w:rsidRDefault="00B32569" w:rsidP="0040122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393" w:type="dxa"/>
          </w:tcPr>
          <w:p w:rsidR="00B32569" w:rsidRPr="0040111C" w:rsidRDefault="00B32569" w:rsidP="0040122C">
            <w:pPr>
              <w:jc w:val="center"/>
              <w:rPr>
                <w:b/>
                <w:sz w:val="28"/>
                <w:szCs w:val="24"/>
              </w:rPr>
            </w:pPr>
            <w:r w:rsidRPr="0040111C">
              <w:rPr>
                <w:b/>
                <w:sz w:val="28"/>
                <w:szCs w:val="24"/>
              </w:rPr>
              <w:t>Критерии оценивания работы товарищей</w:t>
            </w:r>
          </w:p>
          <w:p w:rsidR="00B32569" w:rsidRDefault="00CC02C6" w:rsidP="0040122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2AE9CAA" wp14:editId="75FBC4D2">
                  <wp:extent cx="3305175" cy="1200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2569" w:rsidRPr="0040111C">
              <w:rPr>
                <w:sz w:val="28"/>
                <w:szCs w:val="24"/>
              </w:rPr>
              <w:t>:</w:t>
            </w:r>
          </w:p>
          <w:p w:rsidR="00B32569" w:rsidRPr="0040111C" w:rsidRDefault="00CC02C6" w:rsidP="0040122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Смайлик:</w:t>
            </w:r>
          </w:p>
          <w:p w:rsidR="00B32569" w:rsidRPr="0040111C" w:rsidRDefault="00CC02C6" w:rsidP="0040122C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Улыбается</w:t>
            </w:r>
            <w:r w:rsidR="00B32569" w:rsidRPr="004011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задание выполнено в соответствии с заданными условиями;</w:t>
            </w:r>
          </w:p>
          <w:p w:rsidR="00B32569" w:rsidRPr="0040111C" w:rsidRDefault="00CC02C6" w:rsidP="0040122C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Серьезный</w:t>
            </w:r>
            <w:r w:rsidR="00B32569" w:rsidRPr="004011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выполнен</w:t>
            </w:r>
            <w:r w:rsidR="00B325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</w:t>
            </w:r>
            <w:r w:rsidR="00B32569" w:rsidRPr="004011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ое задание не полностью соответствует заданным условиям;</w:t>
            </w:r>
          </w:p>
          <w:p w:rsidR="00B32569" w:rsidRPr="0040111C" w:rsidRDefault="00CC02C6" w:rsidP="00401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Грустный</w:t>
            </w:r>
            <w:r w:rsidR="00B32569" w:rsidRPr="004011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с заданием не справились.</w:t>
            </w:r>
          </w:p>
          <w:p w:rsidR="00B32569" w:rsidRPr="0040111C" w:rsidRDefault="00B32569" w:rsidP="0040122C">
            <w:pPr>
              <w:jc w:val="center"/>
              <w:rPr>
                <w:sz w:val="28"/>
                <w:szCs w:val="24"/>
              </w:rPr>
            </w:pPr>
          </w:p>
        </w:tc>
      </w:tr>
    </w:tbl>
    <w:p w:rsidR="0008411E" w:rsidRPr="00E173D9" w:rsidRDefault="0008411E" w:rsidP="00CC02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411E" w:rsidRPr="00E173D9" w:rsidSect="008B16C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8D" w:rsidRDefault="00522F8D" w:rsidP="001823B9">
      <w:pPr>
        <w:spacing w:after="0" w:line="240" w:lineRule="auto"/>
      </w:pPr>
      <w:r>
        <w:separator/>
      </w:r>
    </w:p>
  </w:endnote>
  <w:endnote w:type="continuationSeparator" w:id="0">
    <w:p w:rsidR="00522F8D" w:rsidRDefault="00522F8D" w:rsidP="0018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8D" w:rsidRDefault="00522F8D" w:rsidP="001823B9">
      <w:pPr>
        <w:spacing w:after="0" w:line="240" w:lineRule="auto"/>
      </w:pPr>
      <w:r>
        <w:separator/>
      </w:r>
    </w:p>
  </w:footnote>
  <w:footnote w:type="continuationSeparator" w:id="0">
    <w:p w:rsidR="00522F8D" w:rsidRDefault="00522F8D" w:rsidP="0018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00"/>
    <w:multiLevelType w:val="hybridMultilevel"/>
    <w:tmpl w:val="302EC6D0"/>
    <w:lvl w:ilvl="0" w:tplc="9AE857E0">
      <w:start w:val="1"/>
      <w:numFmt w:val="decimal"/>
      <w:lvlText w:val="%1"/>
      <w:lvlJc w:val="left"/>
      <w:pPr>
        <w:ind w:left="20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ECF87C">
      <w:numFmt w:val="bullet"/>
      <w:lvlText w:val="•"/>
      <w:lvlJc w:val="left"/>
      <w:pPr>
        <w:ind w:left="2334" w:hanging="183"/>
      </w:pPr>
      <w:rPr>
        <w:rFonts w:hint="default"/>
      </w:rPr>
    </w:lvl>
    <w:lvl w:ilvl="2" w:tplc="71D0943E">
      <w:numFmt w:val="bullet"/>
      <w:lvlText w:val="•"/>
      <w:lvlJc w:val="left"/>
      <w:pPr>
        <w:ind w:left="2640" w:hanging="183"/>
      </w:pPr>
      <w:rPr>
        <w:rFonts w:hint="default"/>
      </w:rPr>
    </w:lvl>
    <w:lvl w:ilvl="3" w:tplc="9A56502C">
      <w:numFmt w:val="bullet"/>
      <w:lvlText w:val="•"/>
      <w:lvlJc w:val="left"/>
      <w:pPr>
        <w:ind w:left="2946" w:hanging="183"/>
      </w:pPr>
      <w:rPr>
        <w:rFonts w:hint="default"/>
      </w:rPr>
    </w:lvl>
    <w:lvl w:ilvl="4" w:tplc="2E3E734C">
      <w:numFmt w:val="bullet"/>
      <w:lvlText w:val="•"/>
      <w:lvlJc w:val="left"/>
      <w:pPr>
        <w:ind w:left="3252" w:hanging="183"/>
      </w:pPr>
      <w:rPr>
        <w:rFonts w:hint="default"/>
      </w:rPr>
    </w:lvl>
    <w:lvl w:ilvl="5" w:tplc="B9C67932">
      <w:numFmt w:val="bullet"/>
      <w:lvlText w:val="•"/>
      <w:lvlJc w:val="left"/>
      <w:pPr>
        <w:ind w:left="3558" w:hanging="183"/>
      </w:pPr>
      <w:rPr>
        <w:rFonts w:hint="default"/>
      </w:rPr>
    </w:lvl>
    <w:lvl w:ilvl="6" w:tplc="1732364C">
      <w:numFmt w:val="bullet"/>
      <w:lvlText w:val="•"/>
      <w:lvlJc w:val="left"/>
      <w:pPr>
        <w:ind w:left="3864" w:hanging="183"/>
      </w:pPr>
      <w:rPr>
        <w:rFonts w:hint="default"/>
      </w:rPr>
    </w:lvl>
    <w:lvl w:ilvl="7" w:tplc="54D622EA">
      <w:numFmt w:val="bullet"/>
      <w:lvlText w:val="•"/>
      <w:lvlJc w:val="left"/>
      <w:pPr>
        <w:ind w:left="4170" w:hanging="183"/>
      </w:pPr>
      <w:rPr>
        <w:rFonts w:hint="default"/>
      </w:rPr>
    </w:lvl>
    <w:lvl w:ilvl="8" w:tplc="EF3ED13A">
      <w:numFmt w:val="bullet"/>
      <w:lvlText w:val="•"/>
      <w:lvlJc w:val="left"/>
      <w:pPr>
        <w:ind w:left="4476" w:hanging="183"/>
      </w:pPr>
      <w:rPr>
        <w:rFonts w:hint="default"/>
      </w:rPr>
    </w:lvl>
  </w:abstractNum>
  <w:abstractNum w:abstractNumId="1">
    <w:nsid w:val="01F367A0"/>
    <w:multiLevelType w:val="multilevel"/>
    <w:tmpl w:val="861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F7BD9"/>
    <w:multiLevelType w:val="multilevel"/>
    <w:tmpl w:val="308C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667B1"/>
    <w:multiLevelType w:val="hybridMultilevel"/>
    <w:tmpl w:val="6B4A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94A2B"/>
    <w:multiLevelType w:val="hybridMultilevel"/>
    <w:tmpl w:val="EDC0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F6964"/>
    <w:multiLevelType w:val="hybridMultilevel"/>
    <w:tmpl w:val="D83E843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>
    <w:nsid w:val="48B34FB7"/>
    <w:multiLevelType w:val="hybridMultilevel"/>
    <w:tmpl w:val="CB8A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30095"/>
    <w:multiLevelType w:val="hybridMultilevel"/>
    <w:tmpl w:val="37E4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41891"/>
    <w:multiLevelType w:val="hybridMultilevel"/>
    <w:tmpl w:val="45D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60B7B"/>
    <w:multiLevelType w:val="hybridMultilevel"/>
    <w:tmpl w:val="D3DC4248"/>
    <w:lvl w:ilvl="0" w:tplc="76C83738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7F1C29B6"/>
    <w:multiLevelType w:val="multilevel"/>
    <w:tmpl w:val="E15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0D"/>
    <w:rsid w:val="00022E07"/>
    <w:rsid w:val="0008411E"/>
    <w:rsid w:val="000B68AC"/>
    <w:rsid w:val="000C54D9"/>
    <w:rsid w:val="000F5F4F"/>
    <w:rsid w:val="00141AD8"/>
    <w:rsid w:val="0017076D"/>
    <w:rsid w:val="001823B9"/>
    <w:rsid w:val="0019663F"/>
    <w:rsid w:val="001A5258"/>
    <w:rsid w:val="001A72A2"/>
    <w:rsid w:val="001C6F21"/>
    <w:rsid w:val="001F76DE"/>
    <w:rsid w:val="00217EC8"/>
    <w:rsid w:val="002358B2"/>
    <w:rsid w:val="002935FF"/>
    <w:rsid w:val="002A2D3E"/>
    <w:rsid w:val="00307EC3"/>
    <w:rsid w:val="00345530"/>
    <w:rsid w:val="0036741C"/>
    <w:rsid w:val="003C00D2"/>
    <w:rsid w:val="003E20CA"/>
    <w:rsid w:val="0040111C"/>
    <w:rsid w:val="00412262"/>
    <w:rsid w:val="0043180C"/>
    <w:rsid w:val="00472C54"/>
    <w:rsid w:val="0047633C"/>
    <w:rsid w:val="004A2DC3"/>
    <w:rsid w:val="004C7451"/>
    <w:rsid w:val="00503713"/>
    <w:rsid w:val="00522F8D"/>
    <w:rsid w:val="00537844"/>
    <w:rsid w:val="005B7EA2"/>
    <w:rsid w:val="005D6CF2"/>
    <w:rsid w:val="005D79D1"/>
    <w:rsid w:val="00642A35"/>
    <w:rsid w:val="00675062"/>
    <w:rsid w:val="00677AF6"/>
    <w:rsid w:val="006C2829"/>
    <w:rsid w:val="006E7074"/>
    <w:rsid w:val="007128DB"/>
    <w:rsid w:val="00717DAA"/>
    <w:rsid w:val="00723E83"/>
    <w:rsid w:val="00732682"/>
    <w:rsid w:val="0077764F"/>
    <w:rsid w:val="007A02A8"/>
    <w:rsid w:val="00814A7A"/>
    <w:rsid w:val="0082389A"/>
    <w:rsid w:val="0085320D"/>
    <w:rsid w:val="00862653"/>
    <w:rsid w:val="00895038"/>
    <w:rsid w:val="008A77E3"/>
    <w:rsid w:val="008B16CE"/>
    <w:rsid w:val="0091763F"/>
    <w:rsid w:val="0094615B"/>
    <w:rsid w:val="00952B74"/>
    <w:rsid w:val="0096772E"/>
    <w:rsid w:val="00997C0F"/>
    <w:rsid w:val="009C26EB"/>
    <w:rsid w:val="00A14B33"/>
    <w:rsid w:val="00A27733"/>
    <w:rsid w:val="00A41ECE"/>
    <w:rsid w:val="00A46312"/>
    <w:rsid w:val="00A860EC"/>
    <w:rsid w:val="00AB29AB"/>
    <w:rsid w:val="00AB35DE"/>
    <w:rsid w:val="00B02BFC"/>
    <w:rsid w:val="00B05644"/>
    <w:rsid w:val="00B1298F"/>
    <w:rsid w:val="00B14AB3"/>
    <w:rsid w:val="00B32569"/>
    <w:rsid w:val="00B359E7"/>
    <w:rsid w:val="00B36848"/>
    <w:rsid w:val="00BC38E1"/>
    <w:rsid w:val="00BE50D2"/>
    <w:rsid w:val="00C47040"/>
    <w:rsid w:val="00C52040"/>
    <w:rsid w:val="00C77DE4"/>
    <w:rsid w:val="00CC02C6"/>
    <w:rsid w:val="00CF56D5"/>
    <w:rsid w:val="00D075F3"/>
    <w:rsid w:val="00D37EBC"/>
    <w:rsid w:val="00D66673"/>
    <w:rsid w:val="00DC4233"/>
    <w:rsid w:val="00DE2CDD"/>
    <w:rsid w:val="00E173D9"/>
    <w:rsid w:val="00E417A8"/>
    <w:rsid w:val="00E50F70"/>
    <w:rsid w:val="00E512B0"/>
    <w:rsid w:val="00EC0CF2"/>
    <w:rsid w:val="00ED5BAD"/>
    <w:rsid w:val="00EE67CE"/>
    <w:rsid w:val="00EF0A33"/>
    <w:rsid w:val="00F55302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D"/>
  </w:style>
  <w:style w:type="paragraph" w:styleId="1">
    <w:name w:val="heading 1"/>
    <w:basedOn w:val="a"/>
    <w:link w:val="10"/>
    <w:uiPriority w:val="1"/>
    <w:qFormat/>
    <w:rsid w:val="003C00D2"/>
    <w:pPr>
      <w:widowControl w:val="0"/>
      <w:autoSpaceDE w:val="0"/>
      <w:autoSpaceDN w:val="0"/>
      <w:spacing w:after="0" w:line="240" w:lineRule="auto"/>
      <w:ind w:left="411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53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Содержимое таблицы"/>
    <w:basedOn w:val="a"/>
    <w:rsid w:val="00A860E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A2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g-link">
    <w:name w:val="sg-link"/>
    <w:basedOn w:val="a0"/>
    <w:rsid w:val="00A27733"/>
  </w:style>
  <w:style w:type="character" w:styleId="a6">
    <w:name w:val="Hyperlink"/>
    <w:basedOn w:val="a0"/>
    <w:uiPriority w:val="99"/>
    <w:unhideWhenUsed/>
    <w:rsid w:val="00A27733"/>
    <w:rPr>
      <w:color w:val="0000FF"/>
      <w:u w:val="single"/>
    </w:rPr>
  </w:style>
  <w:style w:type="character" w:customStyle="1" w:styleId="sg-rate-boxcounter">
    <w:name w:val="sg-rate-box__counter"/>
    <w:basedOn w:val="a0"/>
    <w:rsid w:val="00A27733"/>
  </w:style>
  <w:style w:type="character" w:customStyle="1" w:styleId="visually-hidden">
    <w:name w:val="visually-hidden"/>
    <w:basedOn w:val="a0"/>
    <w:rsid w:val="00A27733"/>
  </w:style>
  <w:style w:type="paragraph" w:styleId="a7">
    <w:name w:val="Balloon Text"/>
    <w:basedOn w:val="a"/>
    <w:link w:val="a8"/>
    <w:uiPriority w:val="99"/>
    <w:semiHidden/>
    <w:unhideWhenUsed/>
    <w:rsid w:val="00A2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73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F0A33"/>
  </w:style>
  <w:style w:type="character" w:customStyle="1" w:styleId="c5">
    <w:name w:val="c5"/>
    <w:basedOn w:val="a0"/>
    <w:rsid w:val="00EF0A33"/>
  </w:style>
  <w:style w:type="character" w:styleId="a9">
    <w:name w:val="FollowedHyperlink"/>
    <w:basedOn w:val="a0"/>
    <w:uiPriority w:val="99"/>
    <w:semiHidden/>
    <w:unhideWhenUsed/>
    <w:rsid w:val="0041226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8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23B9"/>
  </w:style>
  <w:style w:type="paragraph" w:styleId="ac">
    <w:name w:val="footer"/>
    <w:basedOn w:val="a"/>
    <w:link w:val="ad"/>
    <w:uiPriority w:val="99"/>
    <w:unhideWhenUsed/>
    <w:rsid w:val="0018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23B9"/>
  </w:style>
  <w:style w:type="character" w:customStyle="1" w:styleId="10">
    <w:name w:val="Заголовок 1 Знак"/>
    <w:basedOn w:val="a0"/>
    <w:link w:val="1"/>
    <w:uiPriority w:val="1"/>
    <w:rsid w:val="003C00D2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C0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List Paragraph"/>
    <w:basedOn w:val="a"/>
    <w:uiPriority w:val="34"/>
    <w:qFormat/>
    <w:rsid w:val="003C00D2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732682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732682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1">
    <w:name w:val="Strong"/>
    <w:qFormat/>
    <w:rsid w:val="00895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D"/>
  </w:style>
  <w:style w:type="paragraph" w:styleId="1">
    <w:name w:val="heading 1"/>
    <w:basedOn w:val="a"/>
    <w:link w:val="10"/>
    <w:uiPriority w:val="1"/>
    <w:qFormat/>
    <w:rsid w:val="003C00D2"/>
    <w:pPr>
      <w:widowControl w:val="0"/>
      <w:autoSpaceDE w:val="0"/>
      <w:autoSpaceDN w:val="0"/>
      <w:spacing w:after="0" w:line="240" w:lineRule="auto"/>
      <w:ind w:left="411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53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Содержимое таблицы"/>
    <w:basedOn w:val="a"/>
    <w:rsid w:val="00A860E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A2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g-link">
    <w:name w:val="sg-link"/>
    <w:basedOn w:val="a0"/>
    <w:rsid w:val="00A27733"/>
  </w:style>
  <w:style w:type="character" w:styleId="a6">
    <w:name w:val="Hyperlink"/>
    <w:basedOn w:val="a0"/>
    <w:uiPriority w:val="99"/>
    <w:unhideWhenUsed/>
    <w:rsid w:val="00A27733"/>
    <w:rPr>
      <w:color w:val="0000FF"/>
      <w:u w:val="single"/>
    </w:rPr>
  </w:style>
  <w:style w:type="character" w:customStyle="1" w:styleId="sg-rate-boxcounter">
    <w:name w:val="sg-rate-box__counter"/>
    <w:basedOn w:val="a0"/>
    <w:rsid w:val="00A27733"/>
  </w:style>
  <w:style w:type="character" w:customStyle="1" w:styleId="visually-hidden">
    <w:name w:val="visually-hidden"/>
    <w:basedOn w:val="a0"/>
    <w:rsid w:val="00A27733"/>
  </w:style>
  <w:style w:type="paragraph" w:styleId="a7">
    <w:name w:val="Balloon Text"/>
    <w:basedOn w:val="a"/>
    <w:link w:val="a8"/>
    <w:uiPriority w:val="99"/>
    <w:semiHidden/>
    <w:unhideWhenUsed/>
    <w:rsid w:val="00A2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73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F0A33"/>
  </w:style>
  <w:style w:type="character" w:customStyle="1" w:styleId="c5">
    <w:name w:val="c5"/>
    <w:basedOn w:val="a0"/>
    <w:rsid w:val="00EF0A33"/>
  </w:style>
  <w:style w:type="character" w:styleId="a9">
    <w:name w:val="FollowedHyperlink"/>
    <w:basedOn w:val="a0"/>
    <w:uiPriority w:val="99"/>
    <w:semiHidden/>
    <w:unhideWhenUsed/>
    <w:rsid w:val="0041226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8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23B9"/>
  </w:style>
  <w:style w:type="paragraph" w:styleId="ac">
    <w:name w:val="footer"/>
    <w:basedOn w:val="a"/>
    <w:link w:val="ad"/>
    <w:uiPriority w:val="99"/>
    <w:unhideWhenUsed/>
    <w:rsid w:val="0018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23B9"/>
  </w:style>
  <w:style w:type="character" w:customStyle="1" w:styleId="10">
    <w:name w:val="Заголовок 1 Знак"/>
    <w:basedOn w:val="a0"/>
    <w:link w:val="1"/>
    <w:uiPriority w:val="1"/>
    <w:rsid w:val="003C00D2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C0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List Paragraph"/>
    <w:basedOn w:val="a"/>
    <w:uiPriority w:val="34"/>
    <w:qFormat/>
    <w:rsid w:val="003C00D2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732682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732682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1">
    <w:name w:val="Strong"/>
    <w:qFormat/>
    <w:rsid w:val="00895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5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80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50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860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64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4260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16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1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Лютоевы</dc:creator>
  <cp:lastModifiedBy>Windows User</cp:lastModifiedBy>
  <cp:revision>2</cp:revision>
  <dcterms:created xsi:type="dcterms:W3CDTF">2018-10-19T19:02:00Z</dcterms:created>
  <dcterms:modified xsi:type="dcterms:W3CDTF">2018-10-19T19:02:00Z</dcterms:modified>
</cp:coreProperties>
</file>