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D8" w:rsidRDefault="005603D8" w:rsidP="005603D8">
      <w:pPr>
        <w:jc w:val="center"/>
        <w:rPr>
          <w:b/>
          <w:sz w:val="24"/>
        </w:rPr>
      </w:pPr>
      <w:r w:rsidRPr="00CE2468">
        <w:rPr>
          <w:b/>
          <w:sz w:val="24"/>
        </w:rPr>
        <w:t xml:space="preserve">План-конспект мероприятия на тему: «Загадки </w:t>
      </w:r>
      <w:proofErr w:type="spellStart"/>
      <w:r w:rsidRPr="00CE2468">
        <w:rPr>
          <w:b/>
          <w:sz w:val="24"/>
        </w:rPr>
        <w:t>Мальдонии</w:t>
      </w:r>
      <w:proofErr w:type="spellEnd"/>
      <w:r w:rsidRPr="00CE2468">
        <w:rPr>
          <w:b/>
          <w:sz w:val="24"/>
        </w:rPr>
        <w:t>»</w:t>
      </w:r>
      <w:r w:rsidR="00CE2468" w:rsidRPr="00CE2468">
        <w:rPr>
          <w:b/>
          <w:sz w:val="24"/>
        </w:rPr>
        <w:t xml:space="preserve">, разработанный </w:t>
      </w:r>
      <w:r w:rsidR="00CE2468">
        <w:rPr>
          <w:b/>
          <w:sz w:val="24"/>
        </w:rPr>
        <w:t xml:space="preserve">Рахимовой Алиной </w:t>
      </w:r>
      <w:proofErr w:type="spellStart"/>
      <w:r w:rsidR="00CE2468">
        <w:rPr>
          <w:b/>
          <w:sz w:val="24"/>
        </w:rPr>
        <w:t>Айратовной</w:t>
      </w:r>
      <w:proofErr w:type="spellEnd"/>
      <w:r w:rsidR="00CE2468">
        <w:rPr>
          <w:b/>
          <w:sz w:val="24"/>
        </w:rPr>
        <w:t xml:space="preserve"> у</w:t>
      </w:r>
      <w:r w:rsidR="00CE2468" w:rsidRPr="00CE2468">
        <w:rPr>
          <w:b/>
          <w:sz w:val="24"/>
        </w:rPr>
        <w:t>чителем химии МБОУ «Школа №161»</w:t>
      </w:r>
    </w:p>
    <w:p w:rsidR="00BD4137" w:rsidRPr="00CE2468" w:rsidRDefault="00BD4137" w:rsidP="005603D8">
      <w:pPr>
        <w:jc w:val="center"/>
        <w:rPr>
          <w:b/>
          <w:sz w:val="24"/>
        </w:rPr>
      </w:pPr>
    </w:p>
    <w:tbl>
      <w:tblPr>
        <w:tblW w:w="105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7654"/>
      </w:tblGrid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ФИО вожатого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Рахимова Алина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Айратовна</w:t>
            </w:r>
            <w:proofErr w:type="spellEnd"/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– игра «Загадки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Мальдонии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Продолжительность и место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sz w:val="24"/>
                <w:szCs w:val="24"/>
              </w:rPr>
              <w:t>60 минут, проводится на территории школы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Целевая группа и количество участников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разработан для участия 4-х команд (по 6 человека в каждой команде). Возраст участников 8-12 лет (обучающиеся 2-5 классов)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sz w:val="24"/>
                <w:szCs w:val="24"/>
              </w:rPr>
              <w:t>Содействие развитию умений коллективного взаимодействия у детей в разновозрастном коллективе посредством игровых технологий, создание условий для развития образного и логического мышления.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Образовательные:</w:t>
            </w:r>
            <w:r w:rsidRPr="00CE2468">
              <w:rPr>
                <w:rFonts w:cs="Times New Roman"/>
                <w:sz w:val="24"/>
                <w:szCs w:val="24"/>
              </w:rPr>
              <w:t xml:space="preserve"> вовлечение каждого ребенка в активный познавательный, творческий процесс, расширение кругозора детей, выявление их индивидуальных способностей.</w:t>
            </w:r>
          </w:p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Развивающие:</w:t>
            </w:r>
            <w:r w:rsidRPr="00CE2468">
              <w:rPr>
                <w:rFonts w:cs="Times New Roman"/>
                <w:sz w:val="24"/>
                <w:szCs w:val="24"/>
              </w:rPr>
              <w:t xml:space="preserve"> развитие смекалки, наблюдательности, быстроты реакции, глазомера, навыков сотрудничества.</w:t>
            </w:r>
          </w:p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Воспитательные:</w:t>
            </w:r>
            <w:r w:rsidRPr="00CE2468">
              <w:rPr>
                <w:rFonts w:cs="Times New Roman"/>
                <w:sz w:val="24"/>
                <w:szCs w:val="24"/>
              </w:rPr>
              <w:t xml:space="preserve"> воспитание товарищеской взаимовыручки, терпимости, коллективизма, тактичности при работе с партнером на парных этапах.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Метод </w:t>
            </w:r>
            <w:r w:rsidRPr="00CE2468">
              <w:rPr>
                <w:rFonts w:cs="Times New Roman"/>
                <w:sz w:val="24"/>
                <w:szCs w:val="24"/>
              </w:rPr>
              <w:t xml:space="preserve">повышения познавательной активности –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проблематизация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>, игровая ситуация, элементы творчества.</w:t>
            </w:r>
          </w:p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Приемы:</w:t>
            </w:r>
            <w:r w:rsidRPr="00CE2468">
              <w:rPr>
                <w:rFonts w:cs="Times New Roman"/>
                <w:sz w:val="24"/>
                <w:szCs w:val="24"/>
              </w:rPr>
              <w:t xml:space="preserve"> задания творческого характера, загадки, кроссворды, ребусы, паззлы.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Личностные: </w:t>
            </w:r>
            <w:r w:rsidRPr="00CE2468">
              <w:rPr>
                <w:rFonts w:cs="Times New Roman"/>
                <w:sz w:val="24"/>
                <w:szCs w:val="24"/>
              </w:rPr>
              <w:t>способность связать содержание игры с личным жизненным опытом,</w:t>
            </w:r>
            <w:r w:rsidRPr="00CE246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E2468">
              <w:rPr>
                <w:rFonts w:cs="Times New Roman"/>
                <w:sz w:val="24"/>
                <w:szCs w:val="24"/>
              </w:rPr>
              <w:t>способность и готовность к сотрудничеству со сверстниками и вожатым в неформальной обстановке в процессе творческой деятельности, формирование ценностных ориентиров и смыслов деятельности на основе познавательных интересов и мотивов достижения.</w:t>
            </w:r>
          </w:p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Предметные: </w:t>
            </w:r>
            <w:r w:rsidRPr="00CE2468">
              <w:rPr>
                <w:rFonts w:cs="Times New Roman"/>
                <w:sz w:val="24"/>
                <w:szCs w:val="24"/>
              </w:rPr>
              <w:t>навыки анализа и критичной оценки получаемой информации, умение переводить знаково-символическую информацию в текстовую, развитие образного и логического мышления, умение излагать полученную информацию.</w:t>
            </w:r>
          </w:p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E2468">
              <w:rPr>
                <w:rFonts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E2468">
              <w:rPr>
                <w:rFonts w:cs="Times New Roman"/>
                <w:b/>
                <w:sz w:val="24"/>
                <w:szCs w:val="24"/>
              </w:rPr>
              <w:t>:</w:t>
            </w:r>
            <w:r w:rsidRPr="00CE2468">
              <w:rPr>
                <w:rFonts w:cs="Times New Roman"/>
                <w:sz w:val="24"/>
                <w:szCs w:val="24"/>
              </w:rPr>
              <w:t xml:space="preserve"> умение устанавливать причинно-следственные связи, строить логические умозаключения, соотносить свои действия с планируемым результатами, владение основами самоконтроля, самооценки, принятия решений и осуществления осознанного выборов познавательной деятельности.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Сюжет </w:t>
            </w:r>
            <w:proofErr w:type="spellStart"/>
            <w:r w:rsidRPr="00CE2468">
              <w:rPr>
                <w:rFonts w:cs="Times New Roman"/>
                <w:b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 волшебной стране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Мальдонии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жил когда-то Сказочник. Все жители страны (феи, гномы, эльфы, тролли, волшебники и маги) собирались вместе послушать сказки, которые он сочинял. Даже волшебники и маги удивлялись тому, как Сказочник оживлял героев своих сказок и спрашивали его об этом, но он хранил свой секрет. Однажды один прекрасный летний день омрачился ужасным известием – Сказочник исчез. Вся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Мальдония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будто потеряла свои краски, жители стали грустными. Сколько бы они не искали – его нигде не было. Что же случилось со Сказочником? Сможет ли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Мальдония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вновь услышать его сказки и посмотреть на оживших любимых героев? Вам, ребята, предстоит побыть сыщиками и разгадать загадку таинственного исчезновения Сказочника.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lastRenderedPageBreak/>
              <w:t>Количество организаторов и помощников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Начальник лагеря, вожатые и дети второго отряда, приглашенный аниматор (сыграет найденного Сказочника), музыкальный работник, ведущие станции. Начальник лагеря выступает в начале мероприятия, говорит напутственные слова юным сыщикам, вожатые отряда также приветствуют детей, рассказывают им о сюжете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и о правилах игры. Музыкальный работник отвечает за музыкальное сопровождение.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sz w:val="24"/>
                <w:szCs w:val="24"/>
              </w:rPr>
              <w:t>Команды заранее придумывают название, девиз (по желанию) и элементы отличия в одежде. За неделю до мероприятия готовят плакат с названием мероприятия, за день до него помогают вожатым оформить пришкольную территорию.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Маршрутные карты, ватман, ножницы, клей, фломастеры, карточки, листы бумаги, ручки, буквы с названием мероприятия, конусы для крепления названий станций, скотч, призы, музыкальное оборудование, аудио и видеоаппаратура.</w:t>
            </w:r>
          </w:p>
        </w:tc>
      </w:tr>
      <w:tr w:rsidR="00CE2468" w:rsidRPr="00CE2468" w:rsidTr="00CE2468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Оформление территории, на которой проводится мероприятие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Каждая станция оформляется (столы с названием станций, на каждом из которых листы с заданиями). Также заранее готовят стенд, на котором закрепляют плакат с названием мероприятия, который нарисовали дети. На основном столе вожатого находится аудио и видеоаппаратура, призы для детей. «Секретные места» имеют свое оформление (на дереве находится цветная ленточка, к столу вожатого прикреплен воздушный шарик, внутри которого находится подсказка для команды).</w:t>
            </w:r>
          </w:p>
        </w:tc>
      </w:tr>
    </w:tbl>
    <w:p w:rsidR="00CE2468" w:rsidRPr="00CE2468" w:rsidRDefault="00CE2468" w:rsidP="00CE2468">
      <w:pPr>
        <w:overflowPunct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highlight w:val="yellow"/>
        </w:rPr>
      </w:pPr>
    </w:p>
    <w:p w:rsidR="00CE2468" w:rsidRPr="00CE2468" w:rsidRDefault="00CE2468" w:rsidP="00CE2468">
      <w:pPr>
        <w:overflowPunct w:val="0"/>
        <w:autoSpaceDE w:val="0"/>
        <w:autoSpaceDN w:val="0"/>
        <w:adjustRightInd w:val="0"/>
        <w:rPr>
          <w:rFonts w:cs="Times New Roman"/>
          <w:sz w:val="24"/>
          <w:szCs w:val="24"/>
          <w:highlight w:val="yellow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651"/>
        <w:gridCol w:w="4446"/>
      </w:tblGrid>
      <w:tr w:rsidR="00CE2468" w:rsidRPr="00CE2468" w:rsidTr="00CE2468">
        <w:trPr>
          <w:tblHeader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Этап и его продолжительность 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CE2468" w:rsidRPr="00CE2468" w:rsidTr="00CE246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8" w:rsidRPr="00CE2468" w:rsidRDefault="00CE246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Деятельность вожатого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E2468" w:rsidRPr="00CE2468" w:rsidTr="00CE2468">
        <w:trPr>
          <w:trHeight w:val="63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Подготовительный </w:t>
            </w:r>
            <w:r w:rsidRPr="00CE2468">
              <w:rPr>
                <w:rFonts w:cs="Times New Roman"/>
                <w:sz w:val="24"/>
                <w:szCs w:val="24"/>
              </w:rPr>
              <w:t>(10 минут)</w:t>
            </w:r>
            <w:r w:rsidRPr="00CE246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Начальник лагеря: Добрый день, дорогие друзья! Сегодня мы приглашаем вас приня</w:t>
            </w:r>
            <w:bookmarkStart w:id="0" w:name="_GoBack"/>
            <w:bookmarkEnd w:id="0"/>
            <w:r w:rsidRPr="00CE2468">
              <w:rPr>
                <w:rFonts w:cs="Times New Roman"/>
                <w:sz w:val="24"/>
                <w:szCs w:val="24"/>
              </w:rPr>
              <w:t xml:space="preserve">ть участие в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– игре «Загадки лета».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Вожатый рассказывает сюжет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Вожатый: Вам предстоит решать мини-загадки, разгадывать ребусы, собирать паззлы, чтобы в конце раскрыть главную загадку лета. Вы уже разделены на 4 команды, в которых вы будете на протяжении всей игры. Сейчас мы приглашаем по одному представителю от команды для получения маршрутного листа. В них вы увидите карту и будете вписывать полученные ответы. На каждой станции за правильное решение заданий вы получите кусочек рисунка. Нужно получить все 4 части рисунка, после этого вы получите ключ и разгадаете главную загадку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. Вы также будете находить </w:t>
            </w:r>
            <w:r w:rsidRPr="00CE2468">
              <w:rPr>
                <w:rFonts w:cs="Times New Roman"/>
                <w:sz w:val="24"/>
                <w:szCs w:val="24"/>
              </w:rPr>
              <w:lastRenderedPageBreak/>
              <w:t>подсказки, когда разгадаете загадки и ребусы. Давайте приступим, ребята! Желаем вам успеха!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8" w:rsidRPr="00CE2468" w:rsidRDefault="00CE2468">
            <w:pPr>
              <w:ind w:left="10" w:hanging="240"/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lastRenderedPageBreak/>
              <w:t xml:space="preserve">   Приветствуют организаторов и помощников мероприятия. Слушают о правилах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-игры и знакомятся с сюжетом игры. Капитаны команд забирают маршрутные листы. После вступительного слова вожатых каждая команда проходит на определенную станцию (всего 4 станции). После того как команда выполнила задание станции, она переходит на другую станцию, т.е. происходит смена команд по станциям.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После вступительной части игры дети получают маршрутные карты.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i/>
                <w:sz w:val="24"/>
                <w:szCs w:val="24"/>
              </w:rPr>
              <w:t>Примечание:</w:t>
            </w:r>
            <w:r w:rsidRPr="00CE2468">
              <w:rPr>
                <w:rFonts w:cs="Times New Roman"/>
                <w:sz w:val="24"/>
                <w:szCs w:val="24"/>
              </w:rPr>
              <w:t xml:space="preserve"> на каждой станции ведущий станции приветствует участников и объясняет правила, а также подводит итог как справилась команда с заданием.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2468" w:rsidRPr="00CE2468" w:rsidTr="00CE2468">
        <w:trPr>
          <w:trHeight w:val="6513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lastRenderedPageBreak/>
              <w:t xml:space="preserve">Основной </w:t>
            </w:r>
            <w:r w:rsidRPr="00CE2468">
              <w:rPr>
                <w:rFonts w:cs="Times New Roman"/>
                <w:sz w:val="24"/>
                <w:szCs w:val="24"/>
              </w:rPr>
              <w:t>(40 минут)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Первая станция «Секретное место» </w:t>
            </w:r>
            <w:r w:rsidRPr="00CE2468">
              <w:rPr>
                <w:rFonts w:cs="Times New Roman"/>
                <w:sz w:val="24"/>
                <w:szCs w:val="24"/>
              </w:rPr>
              <w:t>(10 минут)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Ведущий станции предлагает решить детям ребус, в котором зашифровано место, где хранится подсказка. Найдя ответ на ребус, они смогут найти тайник и спрятанную подсказку (у каждой команды своя подсказка и свое секретное место).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Вожатые и ведущий станции помогают командам в случае затруднений и следят за правильностью выполнения задания. После завершения команды получают кусочек рисунка и подсказки, которые нужны будут им в дальнейшем прохождении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квеста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>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«Секретными местами» будут коробка, стол, воздушный шар и дерево. В каждом из них будет находиться записка с подсказкой.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8806" cy="742950"/>
                  <wp:effectExtent l="0" t="0" r="7620" b="0"/>
                  <wp:docPr id="6" name="Рисунок 6" descr="загруженное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руженное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92" cy="74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Расшифровка: под коробкой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944217"/>
                  <wp:effectExtent l="0" t="0" r="0" b="8890"/>
                  <wp:docPr id="5" name="Рисунок 5" descr="загруженно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груженно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482" cy="94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Расшифровка: на столе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0713" cy="676275"/>
                  <wp:effectExtent l="0" t="0" r="0" b="0"/>
                  <wp:docPr id="4" name="Рисунок 4" descr="загруженное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груженное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00" cy="67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Расшифровка: в воздушном шаре</w:t>
            </w:r>
          </w:p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1111" cy="781050"/>
                  <wp:effectExtent l="0" t="0" r="8255" b="0"/>
                  <wp:docPr id="3" name="Рисунок 3" descr="загруженное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руженное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310" cy="78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Расшифровка: на дереве</w:t>
            </w:r>
          </w:p>
        </w:tc>
      </w:tr>
      <w:tr w:rsidR="00CE2468" w:rsidRPr="00CE2468" w:rsidTr="00CE24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8" w:rsidRPr="00CE2468" w:rsidRDefault="00CE246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Вторая станция «Зашифрованное послание» </w:t>
            </w:r>
            <w:r w:rsidRPr="00CE2468">
              <w:rPr>
                <w:rFonts w:cs="Times New Roman"/>
                <w:sz w:val="24"/>
                <w:szCs w:val="24"/>
              </w:rPr>
              <w:t>(10 минут)</w:t>
            </w:r>
          </w:p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Вожатый: Ребята, сейчас вам предстоит быть настоящими следопытами и разгадать тайное послание! Со Сказочником что-то случилось, и он больше не может придумывать сказки. Когда вы разгадаете послание вы поймете в чем дело.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Каждой команде выдается лист с зашифрованной фразой-подсказкой, которую им предстоит расшифровать с помощью ключа к шифру.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517" cy="1438275"/>
                  <wp:effectExtent l="0" t="0" r="0" b="0"/>
                  <wp:docPr id="2" name="Рисунок 2" descr="jFkewKZ73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FkewKZ73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58" cy="144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468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3290" cy="1447800"/>
                  <wp:effectExtent l="0" t="0" r="0" b="0"/>
                  <wp:docPr id="1" name="Рисунок 1" descr="CaUPFPaJ8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UPFPaJ8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661" cy="145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Расшифровка: Сказочник потерял перо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Дети узнают одну из причин исчезновения Сказочника.</w:t>
            </w:r>
          </w:p>
        </w:tc>
      </w:tr>
      <w:tr w:rsidR="00CE2468" w:rsidRPr="00CE2468" w:rsidTr="00CE24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8" w:rsidRPr="00CE2468" w:rsidRDefault="00CE246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Третья станция «Загадочные герои» </w:t>
            </w:r>
            <w:r w:rsidRPr="00CE2468">
              <w:rPr>
                <w:rFonts w:cs="Times New Roman"/>
                <w:sz w:val="24"/>
                <w:szCs w:val="24"/>
              </w:rPr>
              <w:t>(8 минут)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lastRenderedPageBreak/>
              <w:t>Ведущий станции: Любите ли вы сказки, ребята? Какие сказки и каких их героев вы знаете? Сейчас вам очень пригодится знание сказочных героев. Я буду загадывать вам загадки про них, а ваша задача угадать о ком речь. Начнем!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Ведущий станции: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1. Он один из всех котов, с мышами в мире жить готов, но вредят коту мышата, как зовут кота, ребята?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2. Нет в лесу таких зверей, всюду ищет он друзей, очень славная мордашка, он зовется?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3. Шныряет по городу злая старушка, а в сумке сидит ее злая подружка.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4. Что за сказка: кошка, внучка, мышь, ещё собака Жучка деду с бабой помогали, корнеплоды собирали?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5. Вот совсем нетрудный, коротенький вопрос: кто в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чернилку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сунул деревянный нос?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6. Я попала в странный лес, дивный лес Страны Чудес. Вместе с кроликом я тут. Знаешь, как меня зовут?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7. Ивану Конёк-Горбунок рассказал, как птицу поймать. И совет ему дал: «Обжечь можешь руку, нужна рукавица, горит как огонь и как солнце …»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lastRenderedPageBreak/>
              <w:t xml:space="preserve">Называют сказки, которые знают: «Колобок», «Волк и семеро козлят», «Царевна-лягушка», «Принцесса на </w:t>
            </w:r>
            <w:r w:rsidRPr="00CE2468">
              <w:rPr>
                <w:rFonts w:cs="Times New Roman"/>
                <w:sz w:val="24"/>
                <w:szCs w:val="24"/>
              </w:rPr>
              <w:lastRenderedPageBreak/>
              <w:t>горошине», «Волшебник Изумрудного города», «Сказка о рыбаке и рыбке», «Спящая красавица», «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Дюймовочка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>», «Аленький Цветочек», «Белоснежка и семь гномов», «Карлик Нос», «Лиса и журавль», «Красавица и чудовище», «Мальчик с пальчик», «Гуси-лебеди», «Морозко», «Золушка» и др.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Отвечают на загадки о сказочных героях, который задает ведущий станции: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1. Кот Леопольд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2. Чебурашка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3. Старуха Шапокляк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4. Репка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5. Буратино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6. Алиса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7. Жар-птица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После того как команды разгадали загадки они получают третий обрывок рисунка и с помощью подсказки узнают, что злой волшебник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Гвидион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завидовал Сказочнику и мечтал заполучить его волшебное перо для написания сказок.</w:t>
            </w:r>
          </w:p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E2468" w:rsidRPr="00CE2468" w:rsidTr="00CE24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8" w:rsidRPr="00CE2468" w:rsidRDefault="00CE246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t xml:space="preserve">Четвертая станция «Анаграмма в письме» </w:t>
            </w:r>
            <w:r w:rsidRPr="00CE2468">
              <w:rPr>
                <w:rFonts w:cs="Times New Roman"/>
                <w:sz w:val="24"/>
                <w:szCs w:val="24"/>
              </w:rPr>
              <w:t>(10 минут)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Вожатый: Жители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Мальдонии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нашли рядом с домиком Сказочника обрывок бумажки, на котором что-то было записано его почерком. Однако почему-то буквы в словах смешались, как будто кто-то из заколдовал, и теперь сложно разобрать, о чем написал Сказочник. Ребята, давайте поможем жителям прочитать письмо, которое им оставил Сказочник, вдруг это </w:t>
            </w:r>
            <w:r w:rsidRPr="00CE2468">
              <w:rPr>
                <w:rFonts w:cs="Times New Roman"/>
                <w:sz w:val="24"/>
                <w:szCs w:val="24"/>
              </w:rPr>
              <w:lastRenderedPageBreak/>
              <w:t>поможет нам понять, что с ним произошло!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Ведущий станции: Вы прекрасно справились с задачей, ребята, вы молодцы! И получаете четвертую часть рисунка карты.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lastRenderedPageBreak/>
              <w:t>Пытаются расшифровать письмо Сказочника: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E2468">
              <w:rPr>
                <w:rFonts w:cs="Times New Roman"/>
                <w:sz w:val="24"/>
                <w:szCs w:val="24"/>
              </w:rPr>
              <w:t>Етилиж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Миодьлин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, ан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емян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нпала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золй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вшлобеикн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вГиноид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кулар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мео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ерпо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! Он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ердижт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емян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совйе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бшаен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Дроуго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енй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я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сомг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нраьтавоси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ан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кеатр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Ндаьсею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ан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вшау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пмооьщ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дьруяз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>!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Жители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Мальдонии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, на меня напал злой волшебник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Гвидион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и украл мое перо! Он держит меня в своей башне. Дорогу к ней я смог нарисовать на карте. Надеюсь на вашу помощь, друзья!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i/>
                <w:sz w:val="24"/>
                <w:szCs w:val="24"/>
              </w:rPr>
              <w:t>Примечание:</w:t>
            </w:r>
            <w:r w:rsidRPr="00CE2468">
              <w:rPr>
                <w:rFonts w:cs="Times New Roman"/>
                <w:sz w:val="24"/>
                <w:szCs w:val="24"/>
              </w:rPr>
              <w:t xml:space="preserve"> та команда, которая прошла предыдущие станции, собирает воедино четыре фрагмента рисунка и </w:t>
            </w:r>
            <w:r w:rsidRPr="00CE2468">
              <w:rPr>
                <w:rFonts w:cs="Times New Roman"/>
                <w:sz w:val="24"/>
                <w:szCs w:val="24"/>
              </w:rPr>
              <w:lastRenderedPageBreak/>
              <w:t xml:space="preserve">получает карту дороги к башне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Гвидона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>, в которой находится Сказочник.</w:t>
            </w:r>
          </w:p>
        </w:tc>
      </w:tr>
      <w:tr w:rsidR="00CE2468" w:rsidRPr="00CE2468" w:rsidTr="00CE2468">
        <w:trPr>
          <w:trHeight w:val="259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  <w:r w:rsidRPr="00CE2468">
              <w:rPr>
                <w:rFonts w:cs="Times New Roman"/>
                <w:b/>
                <w:sz w:val="24"/>
                <w:szCs w:val="24"/>
              </w:rPr>
              <w:lastRenderedPageBreak/>
              <w:t xml:space="preserve">Заключительный: </w:t>
            </w:r>
            <w:r w:rsidRPr="00CE2468">
              <w:rPr>
                <w:rFonts w:cs="Times New Roman"/>
                <w:sz w:val="24"/>
                <w:szCs w:val="24"/>
              </w:rPr>
              <w:t>подведение итогов, рефлексия (10 минут)</w:t>
            </w:r>
          </w:p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</w:p>
          <w:p w:rsidR="00CE2468" w:rsidRPr="00CE2468" w:rsidRDefault="00CE246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 xml:space="preserve">Вожатый: Молодцы, вам удалось разгадать загадку </w:t>
            </w:r>
            <w:proofErr w:type="spellStart"/>
            <w:r w:rsidRPr="00CE2468">
              <w:rPr>
                <w:rFonts w:cs="Times New Roman"/>
                <w:sz w:val="24"/>
                <w:szCs w:val="24"/>
              </w:rPr>
              <w:t>Мальдонии</w:t>
            </w:r>
            <w:proofErr w:type="spellEnd"/>
            <w:r w:rsidRPr="00CE2468">
              <w:rPr>
                <w:rFonts w:cs="Times New Roman"/>
                <w:sz w:val="24"/>
                <w:szCs w:val="24"/>
              </w:rPr>
              <w:t xml:space="preserve"> и найти Сказочника! Как вам наше маленькое путешествие в удивительную страну? Хочу поблагодарить каждого из вас и вручить вам памятные подарки (команде победителю также вручают грамоты и сладкий приз). 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Начальник лагеря: Благодарю вас за участие, ребята!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После этого выступает аниматор в роли Сказочника и показывает детям фокусы.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По подсчету баллов, которые поставили ведущие станций определяется команда-победитель. Всем командам раздают блокноты и ручки, а также сладкий приз и грамоту для победителей.</w:t>
            </w:r>
          </w:p>
          <w:p w:rsidR="00CE2468" w:rsidRPr="00CE2468" w:rsidRDefault="00CE2468">
            <w:pPr>
              <w:rPr>
                <w:rFonts w:cs="Times New Roman"/>
                <w:sz w:val="24"/>
                <w:szCs w:val="24"/>
              </w:rPr>
            </w:pPr>
            <w:r w:rsidRPr="00CE2468">
              <w:rPr>
                <w:rFonts w:cs="Times New Roman"/>
                <w:sz w:val="24"/>
                <w:szCs w:val="24"/>
              </w:rPr>
              <w:t>Дети слушают речь вожатого и начальника лагеря, делятся мнениями, получают памятные подарки. Наблюдают за фокусами Сказочника.</w:t>
            </w:r>
          </w:p>
        </w:tc>
      </w:tr>
    </w:tbl>
    <w:p w:rsidR="00CE2468" w:rsidRPr="00CE2468" w:rsidRDefault="00CE2468" w:rsidP="00CE2468">
      <w:pPr>
        <w:jc w:val="both"/>
      </w:pPr>
    </w:p>
    <w:p w:rsidR="00F87768" w:rsidRPr="00F87768" w:rsidRDefault="00F87768" w:rsidP="00F87768">
      <w:pPr>
        <w:jc w:val="center"/>
        <w:rPr>
          <w:b/>
          <w:sz w:val="24"/>
        </w:rPr>
      </w:pPr>
      <w:r w:rsidRPr="00F87768">
        <w:rPr>
          <w:b/>
          <w:sz w:val="24"/>
        </w:rPr>
        <w:t>Список использованных источников</w:t>
      </w:r>
    </w:p>
    <w:p w:rsidR="00F87768" w:rsidRPr="00F87768" w:rsidRDefault="00F87768" w:rsidP="00F87768">
      <w:pPr>
        <w:numPr>
          <w:ilvl w:val="0"/>
          <w:numId w:val="1"/>
        </w:numPr>
        <w:jc w:val="both"/>
        <w:rPr>
          <w:sz w:val="24"/>
        </w:rPr>
      </w:pPr>
      <w:r w:rsidRPr="00F87768">
        <w:rPr>
          <w:sz w:val="24"/>
        </w:rPr>
        <w:t xml:space="preserve">Как организовать </w:t>
      </w:r>
      <w:proofErr w:type="spellStart"/>
      <w:r w:rsidRPr="00F87768">
        <w:rPr>
          <w:sz w:val="24"/>
        </w:rPr>
        <w:t>квест</w:t>
      </w:r>
      <w:proofErr w:type="spellEnd"/>
      <w:r w:rsidRPr="00F87768">
        <w:rPr>
          <w:sz w:val="24"/>
        </w:rPr>
        <w:t xml:space="preserve"> в школе? Игра по станциям для школьников: особенности организации // pedsovet.su [Электронный ресурс]. – Режим доступа: URL: </w:t>
      </w:r>
      <w:hyperlink r:id="rId11" w:history="1">
        <w:r w:rsidRPr="00F87768">
          <w:rPr>
            <w:rStyle w:val="a3"/>
            <w:sz w:val="24"/>
          </w:rPr>
          <w:t>https://pedsovet.su/dates/7099_kak_organizovat_kvest_v_shkole</w:t>
        </w:r>
      </w:hyperlink>
      <w:r w:rsidRPr="00F87768">
        <w:rPr>
          <w:sz w:val="24"/>
        </w:rPr>
        <w:t>, свободный (дата обращения: 11.04.2024).</w:t>
      </w:r>
    </w:p>
    <w:p w:rsidR="00F87768" w:rsidRPr="00F87768" w:rsidRDefault="00F87768" w:rsidP="00F87768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F87768">
        <w:rPr>
          <w:sz w:val="24"/>
        </w:rPr>
        <w:t>Квест</w:t>
      </w:r>
      <w:proofErr w:type="spellEnd"/>
      <w:r w:rsidRPr="00F87768">
        <w:rPr>
          <w:sz w:val="24"/>
        </w:rPr>
        <w:t xml:space="preserve"> – игра, как эффективная педагогическая технология организации образовательной деятельности // </w:t>
      </w:r>
      <w:proofErr w:type="spellStart"/>
      <w:proofErr w:type="gramStart"/>
      <w:r w:rsidRPr="00F87768">
        <w:rPr>
          <w:sz w:val="24"/>
        </w:rPr>
        <w:t>урок.рф</w:t>
      </w:r>
      <w:proofErr w:type="spellEnd"/>
      <w:proofErr w:type="gramEnd"/>
      <w:r w:rsidRPr="00F87768">
        <w:rPr>
          <w:sz w:val="24"/>
        </w:rPr>
        <w:t xml:space="preserve"> [Электронный ресурс]. – Режим доступа: URL: </w:t>
      </w:r>
      <w:hyperlink r:id="rId12" w:history="1">
        <w:r w:rsidRPr="00F87768">
          <w:rPr>
            <w:rStyle w:val="a3"/>
            <w:sz w:val="24"/>
          </w:rPr>
          <w:t>https://урок.рф/library/kvest_igra_kak_effektivnaya_pedagogicheskaya_tehn_131155.html</w:t>
        </w:r>
      </w:hyperlink>
      <w:r w:rsidRPr="00F87768">
        <w:rPr>
          <w:sz w:val="24"/>
        </w:rPr>
        <w:t>, свободный (дата обращения: 20.04.2024).</w:t>
      </w:r>
    </w:p>
    <w:p w:rsidR="00F87768" w:rsidRDefault="00F87768" w:rsidP="00F87768">
      <w:pPr>
        <w:numPr>
          <w:ilvl w:val="0"/>
          <w:numId w:val="1"/>
        </w:numPr>
        <w:jc w:val="both"/>
        <w:rPr>
          <w:sz w:val="24"/>
        </w:rPr>
      </w:pPr>
      <w:r w:rsidRPr="00F87768">
        <w:rPr>
          <w:sz w:val="24"/>
        </w:rPr>
        <w:t>Методические рекомендации по организации «</w:t>
      </w:r>
      <w:proofErr w:type="spellStart"/>
      <w:r w:rsidRPr="00F87768">
        <w:rPr>
          <w:sz w:val="24"/>
        </w:rPr>
        <w:t>Квест</w:t>
      </w:r>
      <w:proofErr w:type="spellEnd"/>
      <w:r w:rsidRPr="00F87768">
        <w:rPr>
          <w:sz w:val="24"/>
        </w:rPr>
        <w:t xml:space="preserve">-игра – современная игровая технология» // nsportal.ru [Электронный ресурс]. – Режим доступа: URL: </w:t>
      </w:r>
      <w:hyperlink r:id="rId13" w:history="1">
        <w:r w:rsidRPr="00F87768">
          <w:rPr>
            <w:rStyle w:val="a3"/>
            <w:sz w:val="24"/>
          </w:rPr>
          <w:t>https://nsportal.ru/shkola/materialy-metodicheskikh-obedinenii/library/2018/03/19/metodicheskie-rekomendatsii-po</w:t>
        </w:r>
      </w:hyperlink>
      <w:r w:rsidRPr="00F87768">
        <w:rPr>
          <w:sz w:val="24"/>
        </w:rPr>
        <w:t>, свободный (дата обращения: 02.05.2024).</w:t>
      </w:r>
    </w:p>
    <w:p w:rsidR="00F67301" w:rsidRPr="00F87768" w:rsidRDefault="00F87768" w:rsidP="00F87768">
      <w:pPr>
        <w:numPr>
          <w:ilvl w:val="0"/>
          <w:numId w:val="1"/>
        </w:numPr>
        <w:jc w:val="both"/>
        <w:rPr>
          <w:sz w:val="24"/>
        </w:rPr>
      </w:pPr>
      <w:r w:rsidRPr="00F87768">
        <w:rPr>
          <w:sz w:val="24"/>
        </w:rPr>
        <w:t xml:space="preserve">Организация </w:t>
      </w:r>
      <w:proofErr w:type="spellStart"/>
      <w:r w:rsidRPr="00F87768">
        <w:rPr>
          <w:sz w:val="24"/>
        </w:rPr>
        <w:t>квест</w:t>
      </w:r>
      <w:proofErr w:type="spellEnd"/>
      <w:r w:rsidRPr="00F87768">
        <w:rPr>
          <w:sz w:val="24"/>
        </w:rPr>
        <w:t xml:space="preserve">-игры в лагере // www.aricamp.ru [Электронный ресурс]. – Режим доступа: URL: </w:t>
      </w:r>
      <w:hyperlink r:id="rId14" w:history="1">
        <w:r w:rsidRPr="00F87768">
          <w:rPr>
            <w:rStyle w:val="a3"/>
            <w:sz w:val="24"/>
          </w:rPr>
          <w:t>https://www.aricamp.ru/blog/view/organizatsiya-kvest-igry-v-lagere/</w:t>
        </w:r>
      </w:hyperlink>
      <w:r w:rsidRPr="00F87768">
        <w:rPr>
          <w:sz w:val="24"/>
        </w:rPr>
        <w:t>, свободный (дата обращения: 18.04.2024).</w:t>
      </w:r>
    </w:p>
    <w:sectPr w:rsidR="00F67301" w:rsidRPr="00F87768" w:rsidSect="00CE24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3A"/>
    <w:multiLevelType w:val="hybridMultilevel"/>
    <w:tmpl w:val="809EA2FE"/>
    <w:lvl w:ilvl="0" w:tplc="868AD7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8"/>
    <w:rsid w:val="00242F64"/>
    <w:rsid w:val="005323AD"/>
    <w:rsid w:val="005603D8"/>
    <w:rsid w:val="00BD4137"/>
    <w:rsid w:val="00CE2468"/>
    <w:rsid w:val="00F67301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C92"/>
  <w15:chartTrackingRefBased/>
  <w15:docId w15:val="{988A3FF9-242F-4899-95EE-A26B35F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A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nsportal.ru/shkola/materialy-metodicheskikh-obedinenii/library/2018/03/19/metodicheskie-rekomendatsii-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&#1091;&#1088;&#1086;&#1082;.&#1088;&#1092;/library/kvest_igra_kak_effektivnaya_pedagogicheskaya_tehn_13115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edsovet.su/dates/7099_kak_organizovat_kvest_v_shkol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aricamp.ru/blog/view/organizatsiya-kvest-igry-v-lag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2024-05-06T16:51:00Z</dcterms:created>
  <dcterms:modified xsi:type="dcterms:W3CDTF">2024-05-06T17:04:00Z</dcterms:modified>
</cp:coreProperties>
</file>