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0" w:rsidRPr="00752FB1" w:rsidRDefault="00752FB1" w:rsidP="003F6E59">
      <w:pPr>
        <w:pStyle w:val="ParagraphStyle"/>
        <w:keepNext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752FB1">
        <w:rPr>
          <w:rFonts w:ascii="Times New Roman" w:hAnsi="Times New Roman" w:cs="Times New Roman"/>
          <w:b/>
          <w:bCs/>
          <w:color w:val="000000"/>
          <w:lang w:val="ru-RU"/>
        </w:rPr>
        <w:t xml:space="preserve">Урок литературного чтения. 4 класс. </w:t>
      </w:r>
      <w:r w:rsidR="00C12400" w:rsidRPr="00752FB1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="003F6E59" w:rsidRPr="00752FB1">
        <w:rPr>
          <w:rFonts w:ascii="Times New Roman" w:hAnsi="Times New Roman" w:cs="Times New Roman"/>
          <w:b/>
          <w:bCs/>
          <w:caps/>
          <w:color w:val="000000"/>
        </w:rPr>
        <w:t xml:space="preserve"> Х</w:t>
      </w:r>
      <w:r w:rsidR="003F6E59" w:rsidRPr="00752FB1"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анс </w:t>
      </w:r>
      <w:r w:rsidR="003F6E59" w:rsidRPr="00752FB1">
        <w:rPr>
          <w:rFonts w:ascii="Times New Roman" w:hAnsi="Times New Roman" w:cs="Times New Roman"/>
          <w:b/>
          <w:bCs/>
          <w:caps/>
          <w:color w:val="000000"/>
        </w:rPr>
        <w:t>-</w:t>
      </w:r>
      <w:r w:rsidR="003F6E59" w:rsidRPr="00752FB1"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 </w:t>
      </w:r>
      <w:r w:rsidR="003F6E59" w:rsidRPr="00752FB1">
        <w:rPr>
          <w:rFonts w:ascii="Times New Roman" w:hAnsi="Times New Roman" w:cs="Times New Roman"/>
          <w:b/>
          <w:bCs/>
          <w:caps/>
          <w:color w:val="000000"/>
        </w:rPr>
        <w:t>К</w:t>
      </w:r>
      <w:r w:rsidR="003F6E59" w:rsidRPr="00752FB1"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ристиан </w:t>
      </w:r>
      <w:r w:rsidR="00C12400" w:rsidRPr="00752FB1">
        <w:rPr>
          <w:rFonts w:ascii="Times New Roman" w:hAnsi="Times New Roman" w:cs="Times New Roman"/>
          <w:b/>
          <w:bCs/>
          <w:caps/>
          <w:color w:val="000000"/>
        </w:rPr>
        <w:t>Андерсен</w:t>
      </w:r>
      <w:r w:rsidR="00C12400" w:rsidRPr="00752FB1">
        <w:rPr>
          <w:rFonts w:ascii="Times New Roman" w:hAnsi="Times New Roman" w:cs="Times New Roman"/>
          <w:i/>
          <w:iCs/>
          <w:caps/>
          <w:color w:val="000000"/>
        </w:rPr>
        <w:t xml:space="preserve"> </w:t>
      </w:r>
      <w:r w:rsidR="00C12400" w:rsidRPr="00752FB1">
        <w:rPr>
          <w:rFonts w:ascii="Times New Roman" w:hAnsi="Times New Roman" w:cs="Times New Roman"/>
          <w:b/>
          <w:bCs/>
          <w:caps/>
          <w:color w:val="000000"/>
        </w:rPr>
        <w:t>«Дикие лебеди»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10"/>
        <w:gridCol w:w="6180"/>
        <w:gridCol w:w="6130"/>
      </w:tblGrid>
      <w:tr w:rsidR="00C12400" w:rsidRPr="00752FB1" w:rsidTr="003F6E59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Педагогическая цель</w:t>
            </w:r>
          </w:p>
        </w:tc>
        <w:tc>
          <w:tcPr>
            <w:tcW w:w="1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A2F" w:rsidRPr="00752FB1" w:rsidRDefault="00721A2F" w:rsidP="00721A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52F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Продолжить </w:t>
            </w:r>
            <w:r w:rsidRPr="00752FB1">
              <w:rPr>
                <w:rFonts w:ascii="Times New Roman" w:hAnsi="Times New Roman" w:cs="Times New Roman"/>
                <w:color w:val="000000"/>
              </w:rPr>
              <w:t>знаком</w:t>
            </w:r>
            <w:r w:rsidRPr="00752FB1">
              <w:rPr>
                <w:rFonts w:ascii="Times New Roman" w:hAnsi="Times New Roman" w:cs="Times New Roman"/>
                <w:color w:val="000000"/>
                <w:lang w:val="ru-RU"/>
              </w:rPr>
              <w:t>ство</w:t>
            </w:r>
            <w:r w:rsidR="00C12400" w:rsidRPr="00752F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B5E" w:rsidRPr="00752FB1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C12400" w:rsidRPr="00752FB1">
              <w:rPr>
                <w:rFonts w:ascii="Times New Roman" w:hAnsi="Times New Roman" w:cs="Times New Roman"/>
                <w:color w:val="000000"/>
              </w:rPr>
              <w:t xml:space="preserve"> творчеством Х.-К. Андерсена, сказкой «Дикие лебеди»; </w:t>
            </w:r>
          </w:p>
          <w:p w:rsidR="00C12400" w:rsidRPr="00752FB1" w:rsidRDefault="00C12400" w:rsidP="00721A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color w:val="000000"/>
              </w:rPr>
              <w:t>содействовать развитию умений</w:t>
            </w:r>
            <w:r w:rsidR="003F6E59" w:rsidRPr="00752F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2FB1">
              <w:rPr>
                <w:rFonts w:ascii="Times New Roman" w:hAnsi="Times New Roman" w:cs="Times New Roman"/>
                <w:color w:val="000000"/>
              </w:rPr>
              <w:t>определять тему</w:t>
            </w:r>
            <w:r w:rsidR="003F6E59" w:rsidRPr="00752FB1">
              <w:rPr>
                <w:rFonts w:ascii="Times New Roman" w:hAnsi="Times New Roman" w:cs="Times New Roman"/>
                <w:color w:val="000000"/>
                <w:lang w:val="ru-RU"/>
              </w:rPr>
              <w:t xml:space="preserve"> сказки</w:t>
            </w:r>
            <w:r w:rsidRPr="00752FB1">
              <w:rPr>
                <w:rFonts w:ascii="Times New Roman" w:hAnsi="Times New Roman" w:cs="Times New Roman"/>
                <w:color w:val="000000"/>
              </w:rPr>
              <w:t>, находить в тексте информацию о героях, характеризовать героев</w:t>
            </w:r>
            <w:r w:rsidR="005B4B5E" w:rsidRPr="00752FB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5B4B5E" w:rsidRPr="00752FB1">
              <w:rPr>
                <w:rFonts w:ascii="Times New Roman" w:hAnsi="Times New Roman" w:cs="Times New Roman"/>
                <w:color w:val="000000"/>
              </w:rPr>
              <w:t>производить анализ художественного текста и делать выводы</w:t>
            </w:r>
            <w:r w:rsidRPr="00752FB1">
              <w:rPr>
                <w:rFonts w:ascii="Times New Roman" w:hAnsi="Times New Roman" w:cs="Times New Roman"/>
                <w:color w:val="000000"/>
              </w:rPr>
              <w:t>; создать условия для формирования личного отношения к прочитанному, воспитания интереса к чтению книг</w:t>
            </w:r>
            <w:r w:rsidR="003F6E59" w:rsidRPr="00752FB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12400" w:rsidRPr="00752FB1" w:rsidTr="003F6E59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</w:t>
            </w:r>
          </w:p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результаты </w:t>
            </w:r>
            <w:r w:rsidR="00721A2F" w:rsidRPr="00752FB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обучения</w:t>
            </w:r>
          </w:p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>(предметные)</w:t>
            </w:r>
          </w:p>
        </w:tc>
        <w:tc>
          <w:tcPr>
            <w:tcW w:w="1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721A2F" w:rsidP="00A81822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B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C12400" w:rsidRPr="0075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сказкой: анализиру</w:t>
            </w:r>
            <w:r w:rsidR="00C12400" w:rsidRPr="00752FB1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C12400" w:rsidRPr="00752FB1">
              <w:rPr>
                <w:rFonts w:ascii="Times New Roman" w:hAnsi="Times New Roman"/>
                <w:color w:val="000000"/>
                <w:sz w:val="24"/>
                <w:szCs w:val="24"/>
              </w:rPr>
              <w:t>сюжет</w:t>
            </w:r>
            <w:r w:rsidR="00A81822" w:rsidRPr="00752FB1">
              <w:rPr>
                <w:rFonts w:ascii="Times New Roman" w:hAnsi="Times New Roman"/>
                <w:color w:val="000000"/>
                <w:sz w:val="24"/>
                <w:szCs w:val="24"/>
              </w:rPr>
              <w:t>, понимают и объясняют прочитанное; о</w:t>
            </w:r>
            <w:r w:rsidR="00C12400" w:rsidRPr="00752FB1">
              <w:rPr>
                <w:rFonts w:ascii="Times New Roman" w:hAnsi="Times New Roman"/>
                <w:color w:val="000000"/>
                <w:sz w:val="24"/>
                <w:szCs w:val="24"/>
              </w:rPr>
              <w:t>тбирают в тексте материал для характеристики героя (внешний вид, поступки, отношение к дру</w:t>
            </w:r>
            <w:r w:rsidR="00A81822" w:rsidRPr="0075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 героям произведения, речь). </w:t>
            </w:r>
          </w:p>
        </w:tc>
      </w:tr>
      <w:tr w:rsidR="00C12400" w:rsidRPr="00752FB1" w:rsidTr="003F6E59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</w:t>
            </w:r>
          </w:p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</w:t>
            </w:r>
          </w:p>
        </w:tc>
        <w:tc>
          <w:tcPr>
            <w:tcW w:w="1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721A2F" w:rsidP="00A818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color w:val="C00000"/>
                <w:lang w:val="ru-RU"/>
              </w:rPr>
              <w:t xml:space="preserve"> </w:t>
            </w:r>
            <w:r w:rsidR="00C12400" w:rsidRPr="00752FB1">
              <w:rPr>
                <w:rFonts w:ascii="Times New Roman" w:hAnsi="Times New Roman" w:cs="Times New Roman"/>
              </w:rPr>
              <w:t>Бережно относятся к материальным и духовным ценностям</w:t>
            </w:r>
            <w:r w:rsidR="00A81822" w:rsidRPr="00752FB1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A81822" w:rsidRPr="00752FB1">
              <w:rPr>
                <w:rFonts w:ascii="Times New Roman" w:hAnsi="Times New Roman"/>
                <w:lang w:eastAsia="ru-RU"/>
              </w:rPr>
              <w:t xml:space="preserve"> проявля</w:t>
            </w:r>
            <w:r w:rsidR="00A81822" w:rsidRPr="00752FB1">
              <w:rPr>
                <w:rFonts w:ascii="Times New Roman" w:hAnsi="Times New Roman"/>
                <w:lang w:val="ru-RU" w:eastAsia="ru-RU"/>
              </w:rPr>
              <w:t xml:space="preserve">ют </w:t>
            </w:r>
            <w:r w:rsidR="00A81822" w:rsidRPr="00752FB1">
              <w:rPr>
                <w:rFonts w:ascii="Times New Roman" w:hAnsi="Times New Roman"/>
                <w:lang w:eastAsia="ru-RU"/>
              </w:rPr>
              <w:t xml:space="preserve"> умение слушать и слышать собеседника, умение правильно излагать свою точку зрения</w:t>
            </w:r>
            <w:r w:rsidR="00A81822" w:rsidRPr="00752FB1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C12400" w:rsidRPr="00752FB1" w:rsidTr="003F6E59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>Универсальные учебные действия (</w:t>
            </w:r>
            <w:proofErr w:type="spellStart"/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752FB1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400" w:rsidRPr="00752FB1" w:rsidRDefault="00C124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721A2F" w:rsidRPr="00752F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2FB1" w:rsidRPr="00752FB1">
              <w:rPr>
                <w:rFonts w:ascii="Times New Roman" w:hAnsi="Times New Roman" w:cs="Times New Roman"/>
              </w:rPr>
              <w:t>сравни</w:t>
            </w:r>
            <w:r w:rsidR="00752FB1" w:rsidRPr="00752FB1">
              <w:rPr>
                <w:rFonts w:ascii="Times New Roman" w:hAnsi="Times New Roman" w:cs="Times New Roman"/>
                <w:lang w:val="ru-RU"/>
              </w:rPr>
              <w:t>вают</w:t>
            </w:r>
            <w:r w:rsidRPr="00752FB1">
              <w:rPr>
                <w:rFonts w:ascii="Times New Roman" w:hAnsi="Times New Roman" w:cs="Times New Roman"/>
              </w:rPr>
              <w:t xml:space="preserve">, осуществляют </w:t>
            </w:r>
            <w:r w:rsidRPr="00752FB1">
              <w:rPr>
                <w:rFonts w:ascii="Times New Roman" w:hAnsi="Times New Roman" w:cs="Times New Roman"/>
                <w:color w:val="000000"/>
              </w:rPr>
              <w:t>анализ, синтез, обобщают; отвечают на вопросы и подтверждают свой ответ примерами из текста; используют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752FB1" w:rsidRPr="00752FB1" w:rsidRDefault="00C12400" w:rsidP="00752F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752FB1">
              <w:rPr>
                <w:rFonts w:ascii="Times New Roman" w:hAnsi="Times New Roman" w:cs="Times New Roman"/>
                <w:color w:val="000000"/>
              </w:rPr>
              <w:t xml:space="preserve"> знают с какими учебными задачами могут успешно справиться самостоятельно.</w:t>
            </w:r>
          </w:p>
          <w:p w:rsidR="00C12400" w:rsidRPr="00752FB1" w:rsidRDefault="00752FB1" w:rsidP="00752F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C12400"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r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оммуникативны</w:t>
            </w:r>
            <w:r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е:</w:t>
            </w:r>
            <w:r w:rsidR="00721A2F" w:rsidRPr="00752F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="00C12400" w:rsidRPr="00752FB1">
              <w:rPr>
                <w:rFonts w:ascii="Times New Roman" w:hAnsi="Times New Roman" w:cs="Times New Roman"/>
                <w:color w:val="000000"/>
              </w:rPr>
              <w:t>активно используют речевые средства для решения коммуникативных и познавательных задач</w:t>
            </w:r>
          </w:p>
        </w:tc>
      </w:tr>
      <w:tr w:rsidR="00FD6FAB" w:rsidRPr="00752FB1" w:rsidTr="00FD6FAB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FAB" w:rsidRPr="00752FB1" w:rsidRDefault="00FD6F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Технологии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6FAB" w:rsidRPr="00752FB1" w:rsidRDefault="00FD6F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Методы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FAB" w:rsidRPr="00752FB1" w:rsidRDefault="00FD6F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Приемы</w:t>
            </w:r>
          </w:p>
        </w:tc>
      </w:tr>
      <w:tr w:rsidR="00FD6FAB" w:rsidRPr="00752FB1" w:rsidTr="00FD6FAB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752FB1">
              <w:rPr>
                <w:rFonts w:ascii="Times New Roman" w:eastAsia="Calibri" w:hAnsi="Times New Roman" w:cs="Times New Roman"/>
              </w:rPr>
              <w:t xml:space="preserve">Технология развития критического мышления через чтение </w:t>
            </w:r>
            <w:r w:rsidRPr="00752FB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752FB1">
              <w:rPr>
                <w:rFonts w:ascii="Times New Roman" w:hAnsi="Times New Roman" w:cs="Times New Roman"/>
              </w:rPr>
              <w:t>Дифференцированное обучение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lang w:val="ru-RU"/>
              </w:rPr>
              <w:t>Здоровье сберегающая технология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Частично поисковый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Беседа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Разно уровневые вопросы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proofErr w:type="spellStart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Физ</w:t>
            </w:r>
            <w:proofErr w:type="spellEnd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-минутка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Смена видов деятельности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FAB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Антиципация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Чтение с остановками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Работа с таблицей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Тонкие и толстые вопросы</w:t>
            </w: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234B7E" w:rsidRPr="00752FB1" w:rsidRDefault="00234B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Групповая, парная работы</w:t>
            </w:r>
          </w:p>
        </w:tc>
      </w:tr>
      <w:tr w:rsidR="00E813B5" w:rsidRPr="00752FB1" w:rsidTr="00293064">
        <w:trPr>
          <w:trHeight w:val="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3B5" w:rsidRPr="00752FB1" w:rsidRDefault="00E813B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52FB1">
              <w:rPr>
                <w:rFonts w:ascii="Times New Roman" w:eastAsia="Calibri" w:hAnsi="Times New Roman" w:cs="Times New Roman"/>
                <w:b/>
                <w:lang w:val="ru-RU"/>
              </w:rPr>
              <w:t>Оборудование</w:t>
            </w:r>
          </w:p>
        </w:tc>
        <w:tc>
          <w:tcPr>
            <w:tcW w:w="1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3B5" w:rsidRPr="00752FB1" w:rsidRDefault="00E813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Учебник «Литературное чтение» часть первая; автор </w:t>
            </w:r>
            <w:proofErr w:type="spellStart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Л.А.Ефросина</w:t>
            </w:r>
            <w:proofErr w:type="spellEnd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, М.И. </w:t>
            </w:r>
            <w:proofErr w:type="spellStart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Оморокова</w:t>
            </w:r>
            <w:proofErr w:type="spellEnd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; </w:t>
            </w:r>
            <w:proofErr w:type="spellStart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Вентана</w:t>
            </w:r>
            <w:proofErr w:type="spellEnd"/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-Граф, 2014.</w:t>
            </w:r>
          </w:p>
          <w:p w:rsidR="00E813B5" w:rsidRPr="00752FB1" w:rsidRDefault="00E813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Карточки для ин</w:t>
            </w:r>
            <w:r w:rsidR="00721A2F"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дивидуальной и групповой работы, карточки для оформления схемы на доске.</w:t>
            </w:r>
            <w:r w:rsidRPr="00752FB1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Презентация.</w:t>
            </w:r>
          </w:p>
        </w:tc>
      </w:tr>
    </w:tbl>
    <w:p w:rsidR="00C12400" w:rsidRDefault="00C12400" w:rsidP="00726B6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 w:rsidR="00726B69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lastRenderedPageBreak/>
        <w:t>Ход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урока</w:t>
      </w:r>
    </w:p>
    <w:tbl>
      <w:tblPr>
        <w:tblW w:w="4856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1"/>
        <w:gridCol w:w="8358"/>
        <w:gridCol w:w="4253"/>
      </w:tblGrid>
      <w:tr w:rsidR="00E42102" w:rsidTr="00E42102">
        <w:trPr>
          <w:trHeight w:val="30"/>
          <w:tblHeader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102" w:rsidRDefault="00E421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Этапы урока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102" w:rsidRDefault="00E421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Действия учителя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102" w:rsidRDefault="00E421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Действия обучающихся</w:t>
            </w:r>
          </w:p>
        </w:tc>
      </w:tr>
      <w:tr w:rsidR="00E42102" w:rsidTr="00E42102"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Pr="00AD6F96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Организационный </w:t>
            </w:r>
            <w:r w:rsidR="00AD6F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омент</w:t>
            </w:r>
            <w:proofErr w:type="spellEnd"/>
            <w:r w:rsidR="00AD6F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Pr="006E5A97" w:rsidRDefault="00E42102" w:rsidP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Приветствует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обучающихся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/>
                <w:lang w:eastAsia="ru-RU"/>
              </w:rPr>
              <w:br/>
              <w:t>Говорят не зря при встрече</w:t>
            </w:r>
            <w:r>
              <w:rPr>
                <w:rFonts w:ascii="Times New Roman" w:hAnsi="Times New Roman"/>
                <w:lang w:eastAsia="ru-RU"/>
              </w:rPr>
              <w:br/>
              <w:t>«Добрый день» и «Добрый вечер».</w:t>
            </w:r>
            <w:r>
              <w:rPr>
                <w:rFonts w:ascii="Times New Roman" w:hAnsi="Times New Roman"/>
                <w:lang w:eastAsia="ru-RU"/>
              </w:rPr>
              <w:br/>
              <w:t>И не зря ведь есть у нас</w:t>
            </w:r>
            <w:r>
              <w:rPr>
                <w:rFonts w:ascii="Times New Roman" w:hAnsi="Times New Roman"/>
                <w:lang w:eastAsia="ru-RU"/>
              </w:rPr>
              <w:br/>
              <w:t>Пожелание «В добрый час».</w:t>
            </w:r>
            <w:r>
              <w:rPr>
                <w:rFonts w:ascii="Times New Roman" w:hAnsi="Times New Roman"/>
                <w:lang w:eastAsia="ru-RU"/>
              </w:rPr>
              <w:br/>
              <w:t>Доброта – она от века</w:t>
            </w:r>
            <w:r>
              <w:rPr>
                <w:rFonts w:ascii="Times New Roman" w:hAnsi="Times New Roman"/>
                <w:lang w:eastAsia="ru-RU"/>
              </w:rPr>
              <w:br/>
              <w:t>Украшенье человека…</w:t>
            </w:r>
          </w:p>
          <w:p w:rsidR="00E42102" w:rsidRDefault="00E42102" w:rsidP="00F45F5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Pr="00F45F5E" w:rsidRDefault="00726B69" w:rsidP="00726B6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Я желаю вам </w:t>
            </w:r>
            <w:r w:rsidR="00E42102">
              <w:rPr>
                <w:rFonts w:ascii="Times New Roman" w:hAnsi="Times New Roman" w:cs="Times New Roman"/>
                <w:color w:val="000000"/>
                <w:lang w:val="ru-RU"/>
              </w:rPr>
              <w:t xml:space="preserve"> Добр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ого дня и прекрасного настояния и надеюсь, что наше общение будет полезным и вам и мне.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B69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Приветствуют учителя.</w:t>
            </w:r>
          </w:p>
          <w:p w:rsidR="00E42102" w:rsidRPr="00F45F5E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Организуют свое рабочее место, проверяют наличие индивидуальных учебных принадлежностей на столе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42102" w:rsidTr="00E42102"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к основному этапу занятия</w:t>
            </w:r>
            <w:r w:rsidR="00AD6F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 Определение темы и задач.</w:t>
            </w:r>
          </w:p>
          <w:p w:rsidR="00AD6F96" w:rsidRP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Pr="00136D53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Рассмотрите слова на доске. О чем они вам говорят? Что они вам напоминают?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(Биография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Х.К.Андесена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E42102" w:rsidRPr="00136D53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45F5E">
              <w:rPr>
                <w:rFonts w:ascii="Times New Roman" w:hAnsi="Times New Roman" w:cs="Times New Roman"/>
                <w:b/>
                <w:color w:val="000000"/>
                <w:lang w:val="ru-RU"/>
              </w:rPr>
              <w:t>Г.Оденсе</w:t>
            </w:r>
            <w:proofErr w:type="spellEnd"/>
            <w:r w:rsidRPr="00F45F5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(Дания)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родился </w:t>
            </w:r>
          </w:p>
          <w:p w:rsidR="00E42102" w:rsidRPr="00136D53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45F5E">
              <w:rPr>
                <w:rFonts w:ascii="Times New Roman" w:hAnsi="Times New Roman" w:cs="Times New Roman"/>
                <w:b/>
                <w:color w:val="000000"/>
                <w:lang w:val="ru-RU"/>
              </w:rPr>
              <w:t>Башмачник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    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из простой бедной семьи, отец башмачник</w:t>
            </w:r>
          </w:p>
          <w:p w:rsidR="00E42102" w:rsidRPr="00136D53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Подмастерье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рано умер отец, в 12 лет пришлось работать на фабриках</w:t>
            </w:r>
          </w:p>
          <w:p w:rsidR="00E42102" w:rsidRDefault="00822C8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Вырезки</w:t>
            </w:r>
            <w:r w:rsidR="00E4210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-силуэты  - </w:t>
            </w:r>
            <w:r w:rsidR="00E42102" w:rsidRPr="00136D53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рассказывая сказки детям, писатель их оживлял </w:t>
            </w:r>
          </w:p>
          <w:p w:rsidR="00E42102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«Снежная королева»  - </w:t>
            </w:r>
            <w:r w:rsidRPr="00136D53">
              <w:rPr>
                <w:rFonts w:ascii="Times New Roman" w:hAnsi="Times New Roman" w:cs="Times New Roman"/>
                <w:color w:val="000000"/>
                <w:lang w:val="ru-RU"/>
              </w:rPr>
              <w:t>сказка Андерсена</w:t>
            </w:r>
          </w:p>
          <w:p w:rsidR="00E42102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ВЕЛИКИЙ СКАЗОЧНИК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Андересен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стал всемирно знаменит </w:t>
            </w:r>
          </w:p>
          <w:p w:rsidR="00726B69" w:rsidRDefault="00726B6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822C8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 Расшифруйте шифрограмму – зачеркнуть лишние буквы</w:t>
            </w:r>
            <w:r w:rsidR="00E42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42102" w:rsidRDefault="00E42102">
            <w:pPr>
              <w:pStyle w:val="ParagraphStyle"/>
              <w:shd w:val="clear" w:color="auto" w:fill="FFFFFF"/>
              <w:spacing w:line="264" w:lineRule="auto"/>
              <w:rPr>
                <w:sz w:val="28"/>
                <w:szCs w:val="28"/>
                <w:lang w:val="ru-RU"/>
              </w:rPr>
            </w:pPr>
            <w:r w:rsidRPr="00151AD4">
              <w:rPr>
                <w:sz w:val="32"/>
                <w:szCs w:val="32"/>
              </w:rPr>
              <w:t xml:space="preserve">ЕВИБКПИОДЗ  </w:t>
            </w:r>
            <w:r>
              <w:rPr>
                <w:sz w:val="32"/>
                <w:szCs w:val="32"/>
              </w:rPr>
              <w:t>ИФДТЕСБЗЕУ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- Дикие лебеди</w:t>
            </w:r>
          </w:p>
          <w:p w:rsidR="00E42102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 xml:space="preserve">Назовите </w:t>
            </w:r>
            <w:r w:rsidRPr="00310ACF">
              <w:rPr>
                <w:rFonts w:ascii="Times New Roman" w:hAnsi="Times New Roman" w:cs="Times New Roman"/>
                <w:b/>
                <w:lang w:val="ru-RU"/>
              </w:rPr>
              <w:t>тему урока</w:t>
            </w:r>
            <w:r w:rsidR="00726B69">
              <w:rPr>
                <w:rFonts w:ascii="Times New Roman" w:hAnsi="Times New Roman" w:cs="Times New Roman"/>
                <w:b/>
                <w:lang w:val="ru-RU"/>
              </w:rPr>
              <w:t xml:space="preserve"> исходя из </w:t>
            </w:r>
            <w:proofErr w:type="spellStart"/>
            <w:r w:rsidR="00726B69">
              <w:rPr>
                <w:rFonts w:ascii="Times New Roman" w:hAnsi="Times New Roman" w:cs="Times New Roman"/>
                <w:b/>
                <w:lang w:val="ru-RU"/>
              </w:rPr>
              <w:t>шифрог</w:t>
            </w:r>
            <w:proofErr w:type="spellEnd"/>
            <w:r w:rsidR="00726B69">
              <w:rPr>
                <w:rFonts w:ascii="Times New Roman" w:hAnsi="Times New Roman" w:cs="Times New Roman"/>
                <w:b/>
                <w:lang w:val="ru-RU"/>
              </w:rPr>
              <w:t>…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42102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Сегодня мы познакомимся со сказкой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Ханса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Кристиана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Андерсена «Дикие лебеди»</w:t>
            </w:r>
          </w:p>
          <w:p w:rsidR="00E42102" w:rsidRPr="00310ACF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Сформулируйте </w:t>
            </w:r>
            <w:r w:rsidRPr="00310ACF">
              <w:rPr>
                <w:rFonts w:ascii="Times New Roman" w:hAnsi="Times New Roman" w:cs="Times New Roman"/>
                <w:b/>
                <w:lang w:val="ru-RU"/>
              </w:rPr>
              <w:t>задачи урока:</w:t>
            </w:r>
          </w:p>
          <w:p w:rsidR="00E42102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Можете ли вы по названию сказки предположить, о чем она?</w:t>
            </w:r>
          </w:p>
          <w:p w:rsidR="00E42102" w:rsidRPr="00E42102" w:rsidRDefault="00E4210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</w:rPr>
              <w:t>, записанн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доске. </w:t>
            </w:r>
            <w:r w:rsidR="00726B69">
              <w:rPr>
                <w:rFonts w:ascii="Times New Roman" w:hAnsi="Times New Roman" w:cs="Times New Roman"/>
                <w:color w:val="000000"/>
                <w:lang w:val="ru-RU"/>
              </w:rPr>
              <w:t>И объясняют, что они им напоминают.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42102" w:rsidRPr="00136D53" w:rsidRDefault="00726B69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(</w:t>
            </w:r>
            <w:r w:rsidR="00E42102" w:rsidRPr="00136D53">
              <w:rPr>
                <w:rFonts w:ascii="Times New Roman" w:hAnsi="Times New Roman" w:cs="Times New Roman"/>
                <w:i/>
                <w:color w:val="000000"/>
                <w:lang w:val="ru-RU"/>
              </w:rPr>
              <w:t>Фрагменты из биографии Х.К.А.</w:t>
            </w: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)</w:t>
            </w: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паре расшифровывают название сказки.</w:t>
            </w: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Формулируют  задачи урока</w:t>
            </w:r>
          </w:p>
          <w:p w:rsidR="00726B69" w:rsidRPr="00726B69" w:rsidRDefault="00726B69" w:rsidP="00726B6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(</w:t>
            </w:r>
            <w:r w:rsidRPr="00726B69">
              <w:rPr>
                <w:rFonts w:ascii="Times New Roman" w:hAnsi="Times New Roman" w:cs="Times New Roman"/>
                <w:i/>
                <w:u w:val="single"/>
                <w:lang w:val="ru-RU"/>
              </w:rPr>
              <w:t>Познакомиться с произведением</w:t>
            </w:r>
          </w:p>
          <w:p w:rsidR="00726B69" w:rsidRPr="00726B69" w:rsidRDefault="00726B69" w:rsidP="00726B6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726B69">
              <w:rPr>
                <w:rFonts w:ascii="Times New Roman" w:hAnsi="Times New Roman" w:cs="Times New Roman"/>
                <w:i/>
                <w:u w:val="single"/>
                <w:lang w:val="ru-RU"/>
              </w:rPr>
              <w:t>Узнать героев</w:t>
            </w:r>
          </w:p>
          <w:p w:rsidR="00726B69" w:rsidRPr="00726B69" w:rsidRDefault="00726B69" w:rsidP="00726B6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726B69">
              <w:rPr>
                <w:rFonts w:ascii="Times New Roman" w:hAnsi="Times New Roman" w:cs="Times New Roman"/>
                <w:i/>
                <w:u w:val="single"/>
                <w:lang w:val="ru-RU"/>
              </w:rPr>
              <w:t>Провести анализ сюжета</w:t>
            </w: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)</w:t>
            </w:r>
          </w:p>
          <w:p w:rsidR="00585D1B" w:rsidRPr="00726B69" w:rsidRDefault="00585D1B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6E5A97" w:rsidRDefault="006E5A97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E5A97" w:rsidRDefault="006E5A97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 w:rsidP="00F45F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Предугадывают предстоящее чтение</w:t>
            </w:r>
          </w:p>
        </w:tc>
      </w:tr>
      <w:tr w:rsidR="00E42102" w:rsidTr="00DA0AF3">
        <w:trPr>
          <w:trHeight w:val="5736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Работа с текстом.</w:t>
            </w: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Работа в паре.</w:t>
            </w: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Физ.мин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Работа с текстом.</w:t>
            </w: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Дифференц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ированная работа.</w:t>
            </w: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61ACE" w:rsidRPr="00AD6F96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Работа в группе.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P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  <w:r w:rsidRPr="00E4210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lastRenderedPageBreak/>
              <w:t>1.ЧТЕНИЕ ПЕРВОЙ ЧАСТИ С ОСТАНОВКАМИ</w:t>
            </w:r>
          </w:p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У.с.155 читает учитель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822C8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 каких героях идёт речь? 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Что сказано про принцев? Что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? Прочитайте. 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Какие чувства вызвало у вас начало сказки? </w:t>
            </w:r>
          </w:p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Предположите, что будет дальше? </w:t>
            </w:r>
          </w:p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У.с.156-157 Чтение по цепочке</w:t>
            </w:r>
            <w:r w:rsidR="00683B8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(отдельными частями) </w:t>
            </w: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822C87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Как вы</w:t>
            </w:r>
            <w:r w:rsidR="00822C8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думаете, как сложилась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жизнь у детей</w:t>
            </w:r>
            <w:r w:rsidR="00822C8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после смерти их мамы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  <w:p w:rsidR="009B5210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На ком мог жениться король? (как называют не родную маму  - мачеха)</w:t>
            </w:r>
          </w:p>
          <w:p w:rsidR="00822C87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Какая </w:t>
            </w:r>
            <w:r w:rsidR="006E5A9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могла быть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мачеха? 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Давайте проверим, прочитав следующий отрывок.</w:t>
            </w: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 Какими словами описывает автор мачеху?</w:t>
            </w: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Как вы считаете, </w:t>
            </w:r>
            <w:r w:rsidR="00A1026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будет ли мачеха хорошо относиться к детям?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Давайте прочитаем, что будет дальше. 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-Каким образом злая колдунья может избавиться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Проверим свои варианты, прочитав текст.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отправили в деревню. Но ненависть мачехи не обошла и братьев. Что колдунья сказала королю?</w:t>
            </w:r>
          </w:p>
          <w:p w:rsidR="009B521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Предположите, что может произойти с принцами? 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Узнаем судьбу принцев,  прочитав следующую часть.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A10260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="00A1026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 кого хотела превратить мачеха принцев? 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 кого они превратились?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Почему </w:t>
            </w:r>
            <w:r w:rsidR="004D653D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превратились в лебедей, а не в воронов? Как вы думаете?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 xml:space="preserve">- Подумайте, куда могли полететь дикие лебеди? </w:t>
            </w:r>
          </w:p>
          <w:p w:rsidR="00683B83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Чтение отрывка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-Что хотели сделать лебеди? 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Им это удалось? 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Куда они улетели, предположите? 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Прочитаем отрывок.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А что происходило дальше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Элизой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?  Может у вас есть догадки? 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Чтение части.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-Почему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играла простым листочком?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  <w:r w:rsidRPr="004D653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>АНАЛИЗ ПЕРВОЙ ЧАСТИ «ВОПРОСЫ ПОСЛЕ ПРОЧТЕНИЯ»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Кто главные герои? (на доску карточки)</w:t>
            </w:r>
          </w:p>
          <w:p w:rsidR="004D653D" w:rsidRPr="00BA38F8" w:rsidRDefault="004D653D" w:rsidP="00BA38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F8">
              <w:rPr>
                <w:rFonts w:ascii="Times New Roman" w:hAnsi="Times New Roman" w:cs="Times New Roman"/>
                <w:b/>
                <w:sz w:val="24"/>
                <w:szCs w:val="24"/>
              </w:rPr>
              <w:t>ЭЛИЗА</w:t>
            </w:r>
          </w:p>
          <w:p w:rsidR="004D653D" w:rsidRPr="00BA38F8" w:rsidRDefault="004D653D" w:rsidP="00BA38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F8">
              <w:rPr>
                <w:rFonts w:ascii="Times New Roman" w:hAnsi="Times New Roman" w:cs="Times New Roman"/>
                <w:b/>
                <w:sz w:val="24"/>
                <w:szCs w:val="24"/>
              </w:rPr>
              <w:t>КОРОЛЬ</w:t>
            </w:r>
          </w:p>
          <w:p w:rsidR="004D653D" w:rsidRPr="00BA38F8" w:rsidRDefault="004D653D" w:rsidP="00BA38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F8">
              <w:rPr>
                <w:rFonts w:ascii="Times New Roman" w:hAnsi="Times New Roman" w:cs="Times New Roman"/>
                <w:b/>
                <w:sz w:val="24"/>
                <w:szCs w:val="24"/>
              </w:rPr>
              <w:t>11 ПРИНЦЕВ</w:t>
            </w:r>
          </w:p>
          <w:p w:rsidR="004D653D" w:rsidRPr="00BA38F8" w:rsidRDefault="004D653D" w:rsidP="00BA38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F8">
              <w:rPr>
                <w:rFonts w:ascii="Times New Roman" w:hAnsi="Times New Roman" w:cs="Times New Roman"/>
                <w:b/>
                <w:sz w:val="24"/>
                <w:szCs w:val="24"/>
              </w:rPr>
              <w:t>МАЧЕХА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Каким бы словом вы охарактеризовали жизнь </w:t>
            </w:r>
            <w:r w:rsidR="0003309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етей, когда была жива мать? 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-Почему?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 w:rsidRPr="00BA38F8">
              <w:rPr>
                <w:rFonts w:ascii="Times New Roman" w:hAnsi="Times New Roman" w:cs="Times New Roman"/>
              </w:rPr>
              <w:t>Какой стала жизнь с приходом мачехи?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-Почему?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«ЗАПОЛНИТЬ ТАБЛИЦУ»</w:t>
            </w:r>
          </w:p>
          <w:p w:rsidR="00BA38F8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Выписать из текста слова доказательства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.155 + текст на карточках)</w:t>
            </w: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112"/>
            </w:tblGrid>
            <w:tr w:rsidR="00AD6F96" w:rsidTr="00AD6F96">
              <w:tc>
                <w:tcPr>
                  <w:tcW w:w="4111" w:type="dxa"/>
                </w:tcPr>
                <w:p w:rsid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детей с матерью (счастливая)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вариант</w:t>
                  </w:r>
                  <w:r w:rsidR="00C53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(У.с.155)</w:t>
                  </w:r>
                </w:p>
              </w:tc>
              <w:tc>
                <w:tcPr>
                  <w:tcW w:w="4112" w:type="dxa"/>
                </w:tcPr>
                <w:p w:rsid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детей с мачехой  (несчастная)</w:t>
                  </w:r>
                </w:p>
                <w:p w:rsidR="00AD6F96" w:rsidRPr="00AD6F96" w:rsidRDefault="00AD6F96" w:rsidP="00C53CF5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вариант</w:t>
                  </w:r>
                  <w:r w:rsidR="00C53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(текст на карточке) </w:t>
                  </w:r>
                </w:p>
              </w:tc>
            </w:tr>
            <w:tr w:rsidR="00AD6F96" w:rsidTr="00AD6F96">
              <w:tc>
                <w:tcPr>
                  <w:tcW w:w="4111" w:type="dxa"/>
                </w:tcPr>
                <w:p w:rsidR="00AD6F96" w:rsidRPr="00C53CF5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53CF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11 братьев ходили в школу,  у каждого на груди блистала звезда и у левого бока гремела сабля.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Принцы </w:t>
                  </w:r>
                  <w:r w:rsidR="00F32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писали на золотых досках и отлично умели</w:t>
                  </w:r>
                  <w:r w:rsidRPr="00AD6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читать.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96" w:rsidRPr="00C53CF5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C53CF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Элиза</w:t>
                  </w:r>
                  <w:proofErr w:type="spellEnd"/>
                  <w:r w:rsidRPr="00C53CF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сидела на скамеечке и читала книжку, которая стола полкоролевства.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CF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Хорошо жилось детям.</w:t>
                  </w:r>
                </w:p>
              </w:tc>
              <w:tc>
                <w:tcPr>
                  <w:tcW w:w="4112" w:type="dxa"/>
                </w:tcPr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Мачеха дала им чайную чашку простого песка и сказала: 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6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хватит с вас и этого!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96" w:rsidRPr="00C53CF5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C53CF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Отправила </w:t>
                  </w:r>
                  <w:proofErr w:type="spellStart"/>
                  <w:r w:rsidRPr="00C53CF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Элизу</w:t>
                  </w:r>
                  <w:proofErr w:type="spellEnd"/>
                  <w:r w:rsidRPr="00C53CF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 </w:t>
                  </w:r>
                  <w:r w:rsidR="00F32F8F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в деревню к каким-то крестьянам на воспитание.</w:t>
                  </w:r>
                </w:p>
                <w:p w:rsidR="00AD6F96" w:rsidRPr="00C53CF5" w:rsidRDefault="00F32F8F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Стала наговаривать</w:t>
                  </w:r>
                  <w:r w:rsidR="00AD6F96" w:rsidRPr="00C53CF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 королю на принцев.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96" w:rsidRPr="00C53CF5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53CF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Превратила </w:t>
                  </w:r>
                  <w:r w:rsidR="00C53CF5" w:rsidRPr="00C53CF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принцев</w:t>
                  </w:r>
                  <w:r w:rsidR="00C53CF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C53CF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в диких лебедей.</w:t>
                  </w:r>
                </w:p>
                <w:p w:rsidR="00AD6F96" w:rsidRPr="00AD6F96" w:rsidRDefault="00AD6F96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96" w:rsidRPr="00AD6F96" w:rsidRDefault="00AD6F96" w:rsidP="00F32F8F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3CF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Элиза</w:t>
                  </w:r>
                  <w:proofErr w:type="spellEnd"/>
                  <w:r w:rsidRPr="00C53CF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играла зеленым листочком</w:t>
                  </w:r>
                  <w:r w:rsidR="00F32F8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 других игрушек не было</w:t>
                  </w:r>
                  <w:r w:rsidRPr="00C53CF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A38F8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(Проверка – ученики зачитывают свои варианты + на слайде появляется общее</w:t>
            </w:r>
            <w:r w:rsidR="00F32F8F">
              <w:rPr>
                <w:rFonts w:ascii="Times New Roman" w:hAnsi="Times New Roman" w:cs="Times New Roman"/>
                <w:lang w:val="ru-RU"/>
              </w:rPr>
              <w:t>; проверьте, все ли у вас записано? У кого 2 примера, а у кого 3, а у кого все 4? Молодцы!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D653D" w:rsidRDefault="00F32F8F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Сравним!</w:t>
            </w:r>
            <w:r w:rsidR="00C53C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Эти слова нам действительно доказываю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т, что жизнь у детей изменилась с приходом мачехи. </w:t>
            </w:r>
          </w:p>
          <w:p w:rsidR="002D15B8" w:rsidRDefault="002D15B8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F32F8F" w:rsidRDefault="00F32F8F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Посмотрите</w:t>
            </w:r>
            <w:r w:rsidR="002D15B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у меня на доске есть два слова: бесхарактерность, безвольность</w:t>
            </w:r>
            <w:r w:rsidR="002D15B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  <w:p w:rsidR="002D15B8" w:rsidRDefault="002D15B8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Это черты характера. Как вы их понимаете? (человек, который легко поддается чужому влиянию, не имеет своей точки зрения)</w:t>
            </w:r>
          </w:p>
          <w:p w:rsidR="00961ACE" w:rsidRPr="002D15B8" w:rsidRDefault="002D15B8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 какого героя мы можем так сказать? Почему? (Оставил своих детей в беде, послушал колдунью, поддался её влиянию)</w:t>
            </w: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>2. ЧТЕНИЕ ВТОРОЙ ЧАСТИ</w:t>
            </w:r>
          </w:p>
          <w:p w:rsidR="00961ACE" w:rsidRDefault="00585D1B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У.с.157. </w:t>
            </w:r>
            <w:r w:rsid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Чтение по абзацам хорошо читающими детьми (остальные следят)</w:t>
            </w: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lastRenderedPageBreak/>
              <w:t xml:space="preserve">«ТОНКИЕ И ТОЛСТЫЕ ВОПРОСЫ» </w:t>
            </w: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7"/>
              <w:gridCol w:w="3827"/>
            </w:tblGrid>
            <w:tr w:rsidR="00961ACE" w:rsidRPr="0077670C" w:rsidTr="00961ACE">
              <w:tc>
                <w:tcPr>
                  <w:tcW w:w="3757" w:type="dxa"/>
                </w:tcPr>
                <w:p w:rsidR="00961ACE" w:rsidRPr="0077670C" w:rsidRDefault="00961ACE" w:rsidP="00961AC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827" w:type="dxa"/>
                </w:tcPr>
                <w:p w:rsidR="00961ACE" w:rsidRPr="00033097" w:rsidRDefault="00961ACE" w:rsidP="00961AC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03309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?</w:t>
                  </w:r>
                </w:p>
              </w:tc>
            </w:tr>
            <w:tr w:rsidR="00961ACE" w:rsidRPr="0077670C" w:rsidTr="00961ACE">
              <w:tc>
                <w:tcPr>
                  <w:tcW w:w="375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0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Куда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вернулась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Элиза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когда ей исполнилось 15 лет?   - </w:t>
                  </w:r>
                  <w:r w:rsidRPr="0077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 дворец</w:t>
                  </w:r>
                </w:p>
              </w:tc>
              <w:tc>
                <w:tcPr>
                  <w:tcW w:w="382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0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вы думает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почему крестьяне отправили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Элизу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обратно во дворец, а не оставили у себя? ….</w:t>
                  </w:r>
                </w:p>
              </w:tc>
            </w:tr>
            <w:tr w:rsidR="00961ACE" w:rsidRPr="0077670C" w:rsidTr="00961ACE">
              <w:tc>
                <w:tcPr>
                  <w:tcW w:w="375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15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Какая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была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Элиза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 возвращению домой?  - </w:t>
                  </w:r>
                  <w:r w:rsidRPr="0077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прекрасная, красивая</w:t>
                  </w:r>
                </w:p>
              </w:tc>
              <w:tc>
                <w:tcPr>
                  <w:tcW w:w="382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330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вы считает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король ждал возвращения дочери? … </w:t>
                  </w:r>
                </w:p>
              </w:tc>
            </w:tr>
            <w:tr w:rsidR="00961ACE" w:rsidRPr="0077670C" w:rsidTr="00961ACE">
              <w:tc>
                <w:tcPr>
                  <w:tcW w:w="375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5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сделала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мачеха с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Элизой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найдите ответ в тексе) </w:t>
                  </w:r>
                </w:p>
              </w:tc>
              <w:tc>
                <w:tcPr>
                  <w:tcW w:w="382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330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Предположите,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бы король не испугался и узнал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Элизу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бы он сделал в этой ситуации? ….</w:t>
                  </w:r>
                </w:p>
              </w:tc>
            </w:tr>
            <w:tr w:rsidR="00961ACE" w:rsidRPr="0077670C" w:rsidTr="00961ACE">
              <w:tc>
                <w:tcPr>
                  <w:tcW w:w="375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D15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Какое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 приняла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Элиза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– </w:t>
                  </w:r>
                  <w:r w:rsidRPr="0077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уйти из дома и искать братьев</w:t>
                  </w:r>
                </w:p>
              </w:tc>
              <w:tc>
                <w:tcPr>
                  <w:tcW w:w="382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D15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бы вы поступили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ее месте</w:t>
                  </w:r>
                  <w:proofErr w:type="gram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?...</w:t>
                  </w:r>
                  <w:proofErr w:type="gramEnd"/>
                </w:p>
              </w:tc>
            </w:tr>
            <w:tr w:rsidR="00961ACE" w:rsidRPr="0077670C" w:rsidTr="00961ACE">
              <w:tc>
                <w:tcPr>
                  <w:tcW w:w="375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D15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Куда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ушла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Элиза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 - </w:t>
                  </w:r>
                  <w:r w:rsidRPr="0077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самую чащу леса</w:t>
                  </w:r>
                </w:p>
              </w:tc>
              <w:tc>
                <w:tcPr>
                  <w:tcW w:w="3827" w:type="dxa"/>
                </w:tcPr>
                <w:p w:rsidR="00961ACE" w:rsidRPr="0077670C" w:rsidRDefault="00961ACE" w:rsidP="00E07DF0">
                  <w:pPr>
                    <w:pStyle w:val="a6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D15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Предположите,</w:t>
                  </w:r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будет дальше? Сможет ли </w:t>
                  </w:r>
                  <w:proofErr w:type="spellStart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Элиза</w:t>
                  </w:r>
                  <w:proofErr w:type="spellEnd"/>
                  <w:r w:rsidRPr="0077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отыскать братьев? …..</w:t>
                  </w:r>
                </w:p>
              </w:tc>
            </w:tr>
          </w:tbl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 что произойдет дальше с нашими героями, мы узнаем позже.</w:t>
            </w:r>
          </w:p>
          <w:p w:rsidR="00961ACE" w:rsidRP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Перед вами таблица. Соедините стрелками героя и черты его характера. Постарайтесь объяснить на примерах данные черты характера</w:t>
            </w:r>
            <w:proofErr w:type="gramStart"/>
            <w:r w:rsidRP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gramEnd"/>
            <w:r w:rsidRP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</w:t>
            </w:r>
            <w:proofErr w:type="gramStart"/>
            <w:r w:rsidRP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</w:t>
            </w:r>
            <w:proofErr w:type="gramEnd"/>
            <w:r w:rsidRP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братите внимание, на доске уже есть </w:t>
            </w:r>
            <w:r w:rsidR="00CC7C9C" w:rsidRPr="00961A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подсказка)</w:t>
            </w:r>
          </w:p>
          <w:p w:rsidR="00752FB1" w:rsidRDefault="00752FB1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52FB1" w:rsidRDefault="00752FB1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52FB1" w:rsidRDefault="00752FB1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2719"/>
            </w:tblGrid>
            <w:tr w:rsidR="00961ACE" w:rsidRPr="00BD17B1" w:rsidTr="00DA0AF3">
              <w:trPr>
                <w:trHeight w:val="2691"/>
              </w:trPr>
              <w:tc>
                <w:tcPr>
                  <w:tcW w:w="3190" w:type="dxa"/>
                </w:tcPr>
                <w:p w:rsidR="00961ACE" w:rsidRPr="00BD17B1" w:rsidRDefault="00961ACE" w:rsidP="00E07DF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17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ЭЛИЗА</w:t>
                  </w:r>
                </w:p>
                <w:p w:rsidR="00961ACE" w:rsidRPr="00BD17B1" w:rsidRDefault="00961ACE" w:rsidP="00E07DF0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61ACE" w:rsidRPr="00BD17B1" w:rsidRDefault="00961ACE" w:rsidP="00E07DF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17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КОРОЛЬ</w:t>
                  </w:r>
                </w:p>
                <w:p w:rsidR="00961ACE" w:rsidRPr="00BD17B1" w:rsidRDefault="00961ACE" w:rsidP="00E07DF0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61ACE" w:rsidRPr="00BD17B1" w:rsidRDefault="00961ACE" w:rsidP="00E07DF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17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 ПРИНЦЕВ</w:t>
                  </w:r>
                </w:p>
                <w:p w:rsidR="00961ACE" w:rsidRPr="00BD17B1" w:rsidRDefault="00961ACE" w:rsidP="00E07DF0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61ACE" w:rsidRPr="00DA0AF3" w:rsidRDefault="00961ACE" w:rsidP="00DA0A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17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МАЧЕХА</w:t>
                  </w:r>
                </w:p>
              </w:tc>
              <w:tc>
                <w:tcPr>
                  <w:tcW w:w="2719" w:type="dxa"/>
                </w:tcPr>
                <w:p w:rsidR="00961ACE" w:rsidRDefault="00961ACE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Бесхарактерность</w:t>
                  </w:r>
                </w:p>
                <w:p w:rsidR="00961ACE" w:rsidRDefault="00961ACE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Верность</w:t>
                  </w:r>
                </w:p>
                <w:p w:rsidR="00961ACE" w:rsidRDefault="00961ACE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Злость</w:t>
                  </w:r>
                </w:p>
                <w:p w:rsidR="00961ACE" w:rsidRDefault="00DA0AF3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Доброта</w:t>
                  </w:r>
                </w:p>
                <w:p w:rsidR="00DA0AF3" w:rsidRDefault="00DA0AF3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Безвольность</w:t>
                  </w:r>
                </w:p>
                <w:p w:rsidR="00DA0AF3" w:rsidRDefault="00DA0AF3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Благородство</w:t>
                  </w:r>
                </w:p>
                <w:p w:rsidR="00DA0AF3" w:rsidRDefault="00DA0AF3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Ненависть</w:t>
                  </w:r>
                </w:p>
                <w:p w:rsidR="00DA0AF3" w:rsidRPr="00BD17B1" w:rsidRDefault="00DA0AF3" w:rsidP="00DA0AF3">
                  <w:pPr>
                    <w:pStyle w:val="a6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Смелость</w:t>
                  </w:r>
                </w:p>
              </w:tc>
            </w:tr>
          </w:tbl>
          <w:p w:rsidR="00961ACE" w:rsidRDefault="00961ACE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  <w:lang w:val="ru-RU"/>
              </w:rPr>
            </w:pP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На какие две группы мы можем разделить героев? </w:t>
            </w: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Значит, в нашей сказке идет противостояние  ДОБРО – ЗЛО</w:t>
            </w: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Злая героиня – МАЧЕХА. </w:t>
            </w: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Добрые герои – ЭЛИЗА И БРАТЬЯ</w:t>
            </w: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 – КОРОЛЬ</w:t>
            </w: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Как вы считает, удастся ли положительным героям победить зло? </w:t>
            </w:r>
          </w:p>
          <w:p w:rsidR="00B34776" w:rsidRDefault="00B34776" w:rsidP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Сможет 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найти братьев? По вашему мнению, легким ли будет путь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  <w:p w:rsidR="00B34776" w:rsidRPr="00B34776" w:rsidRDefault="00B34776" w:rsidP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текст, предлагают свои варианты продолжения.</w:t>
            </w:r>
          </w:p>
          <w:p w:rsidR="009B5210" w:rsidRP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,  11 принцев.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Находят слова в тексте.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 текста отдельными частями с остановками, отвечают на вопросы, прогнозируют дальнейшие события.</w:t>
            </w: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Жизнь стала плохой, король женился на колдунье.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Варианты ответов…</w:t>
            </w: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9B5210" w:rsidRDefault="009B52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Злая колдунья, невзлюбила детей.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 w:rsidP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Нет. Варианты ответов…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Варианты ответов…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6E5A97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Наговорила всего дурного.</w:t>
            </w:r>
          </w:p>
          <w:p w:rsidR="00A10260" w:rsidRDefault="00A10260" w:rsidP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Варианты ответов…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 черных воронов.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 лебедей.</w:t>
            </w:r>
          </w:p>
          <w:p w:rsidR="00A10260" w:rsidRDefault="00A102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Добрые, чистая душа.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4D653D" w:rsidRDefault="004D653D" w:rsidP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lastRenderedPageBreak/>
              <w:t>Варианты ответов…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Увидеть свою сестру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Элизу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.</w:t>
            </w:r>
          </w:p>
          <w:p w:rsidR="004D653D" w:rsidRDefault="006E5A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Нет. Их никто не видел и </w:t>
            </w:r>
            <w:r w:rsidR="004D653D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не слышал, </w:t>
            </w:r>
            <w:proofErr w:type="spellStart"/>
            <w:r w:rsidR="004D653D">
              <w:rPr>
                <w:rFonts w:ascii="Times New Roman" w:hAnsi="Times New Roman" w:cs="Times New Roman"/>
                <w:i/>
                <w:color w:val="000000"/>
                <w:lang w:val="ru-RU"/>
              </w:rPr>
              <w:t>тк</w:t>
            </w:r>
            <w:proofErr w:type="spellEnd"/>
            <w:r w:rsidR="004D653D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было раннее утро. 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 большой темный лес, который тянулся до самого моря.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4D653D" w:rsidRDefault="004D653D" w:rsidP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Варианты ответов…</w:t>
            </w: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4D653D" w:rsidRDefault="004D65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Жила в крестьянской семье и других игрушек не было.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F32F8F" w:rsidRDefault="00F32F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Счастливая.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Родители их любили.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Несчастная.</w:t>
            </w:r>
          </w:p>
          <w:p w:rsidR="00BA38F8" w:rsidRDefault="00BA3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Не любила, хотела от них избавиться.</w:t>
            </w: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D6F96" w:rsidRDefault="00AD6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Работают с таблицей и текстом.</w:t>
            </w: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D405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Обобщают, делают вывод.</w:t>
            </w:r>
          </w:p>
          <w:p w:rsidR="00D40559" w:rsidRDefault="00D405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40559" w:rsidRDefault="00D405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40559" w:rsidRDefault="00D405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15B8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Варианты ответов…</w:t>
            </w:r>
          </w:p>
          <w:p w:rsidR="002D15B8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2D15B8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Король</w:t>
            </w:r>
          </w:p>
          <w:p w:rsidR="002D15B8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3CF5" w:rsidRDefault="00C53C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 и слушают.</w:t>
            </w: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1ACE" w:rsidRDefault="00961AC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поочередно на вопросы.</w:t>
            </w: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0AF3" w:rsidRDefault="00DA0A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группы. От каждой группы выходит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ученик и на доску прикрепляет карточку. </w:t>
            </w: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15B8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Добрые и злые </w:t>
            </w: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34776" w:rsidRPr="00B34776" w:rsidRDefault="00B347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Варианты ответов…</w:t>
            </w:r>
          </w:p>
        </w:tc>
      </w:tr>
      <w:tr w:rsidR="00E42102" w:rsidTr="00E42102"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Рефлексия</w:t>
            </w:r>
            <w:r w:rsidR="000133E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Личностная</w:t>
            </w: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0133EA" w:rsidRP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Предметная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Я вам предлагаю дать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совет, подбодрить её добрым словом. Ведь мы с знаем, что доброта, отзывчивость и поддержка помогают преодолеть любые трудности. </w:t>
            </w:r>
          </w:p>
          <w:p w:rsidR="002D15B8" w:rsidRDefault="002D15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Несколько пожеланий я прочитаю.</w:t>
            </w: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 начале урока мы с вами поставили несколько задач. Справились ли мы с ними? </w:t>
            </w: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0133EA" w:rsidRDefault="00A818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 нашими героями и произведением мы не прощаемся, на следующем уроке мы продолжим работу над этой сказкой и узнаем, чем она закончилась.</w:t>
            </w:r>
          </w:p>
          <w:p w:rsidR="000133EA" w:rsidRP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На сердечках пишут добрые слова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0133EA" w:rsidRPr="000133EA" w:rsidRDefault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42102" w:rsidTr="00E42102"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Домашнее задание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Pr="000133EA" w:rsidRDefault="00A81822" w:rsidP="000133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Прочитать </w:t>
            </w:r>
            <w:r w:rsidR="000133EA">
              <w:rPr>
                <w:rFonts w:ascii="Times New Roman" w:hAnsi="Times New Roman" w:cs="Times New Roman"/>
                <w:color w:val="000000"/>
                <w:lang w:val="ru-RU"/>
              </w:rPr>
              <w:t xml:space="preserve">3, 4, 5 части сказки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02" w:rsidRDefault="00E421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в дневник домашнее задание</w:t>
            </w:r>
          </w:p>
        </w:tc>
      </w:tr>
    </w:tbl>
    <w:p w:rsidR="00C12400" w:rsidRDefault="00C12400" w:rsidP="00C12400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A38F8" w:rsidRPr="006708A3" w:rsidRDefault="006708A3" w:rsidP="006708A3">
      <w:pPr>
        <w:pStyle w:val="ParagraphStyle"/>
        <w:spacing w:before="240" w:after="240" w:line="264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Список используемой литературы:</w:t>
      </w:r>
    </w:p>
    <w:p w:rsidR="006708A3" w:rsidRPr="006708A3" w:rsidRDefault="006708A3" w:rsidP="006708A3">
      <w:pPr>
        <w:pStyle w:val="ParagraphStyle"/>
        <w:numPr>
          <w:ilvl w:val="0"/>
          <w:numId w:val="1"/>
        </w:numPr>
        <w:spacing w:before="240" w:after="240" w:line="264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Учебник «Литературное чтение» часть первая; автор </w:t>
      </w:r>
      <w:proofErr w:type="spellStart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Л.А.Ефросина</w:t>
      </w:r>
      <w:proofErr w:type="spellEnd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М.И. </w:t>
      </w:r>
      <w:proofErr w:type="spellStart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Оморокова</w:t>
      </w:r>
      <w:proofErr w:type="spellEnd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; </w:t>
      </w:r>
      <w:proofErr w:type="spellStart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Вентана</w:t>
      </w:r>
      <w:proofErr w:type="spellEnd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-Граф, 2014.</w:t>
      </w:r>
    </w:p>
    <w:p w:rsidR="006708A3" w:rsidRDefault="006708A3" w:rsidP="006708A3">
      <w:pPr>
        <w:pStyle w:val="ParagraphStyle"/>
        <w:numPr>
          <w:ilvl w:val="0"/>
          <w:numId w:val="1"/>
        </w:numPr>
        <w:spacing w:before="240" w:after="240" w:line="264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Литературное чтение. 4 класс: технологические карты уроков по учебнику </w:t>
      </w:r>
      <w:proofErr w:type="spellStart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Л.А.Ефросиной</w:t>
      </w:r>
      <w:proofErr w:type="spellEnd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М.И.Омороковой</w:t>
      </w:r>
      <w:proofErr w:type="spellEnd"/>
      <w:r w:rsidRPr="006708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.- Волгоград: учитель, 2015.</w:t>
      </w:r>
    </w:p>
    <w:p w:rsidR="006708A3" w:rsidRPr="006708A3" w:rsidRDefault="006708A3" w:rsidP="006708A3">
      <w:pPr>
        <w:pStyle w:val="ParagraphStyle"/>
        <w:numPr>
          <w:ilvl w:val="0"/>
          <w:numId w:val="1"/>
        </w:numPr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6" w:history="1">
        <w:r w:rsidRPr="006708A3">
          <w:rPr>
            <w:rStyle w:val="a9"/>
            <w:color w:val="auto"/>
          </w:rPr>
          <w:t>https://ru.wikipedia.org/wiki/%D0%90%D0%BD%D0%B4%D0%B5%D1%80%D1%81%D0%B5%D0%BD,_%D0%A5%D0%B0%D0%BD%D1%81_%D0%9A%D1%80%D0%B8%D1%81%D1%82%D0%B8%D0%B0%D0%BD</w:t>
        </w:r>
      </w:hyperlink>
    </w:p>
    <w:p w:rsidR="00AD6F96" w:rsidRDefault="00AD6F96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C1240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A81822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E813B5" w:rsidRDefault="00E813B5" w:rsidP="00A81822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E813B5" w:rsidRDefault="00E813B5" w:rsidP="00A81822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133EA" w:rsidRDefault="000133EA" w:rsidP="002A49A0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C12400" w:rsidRDefault="00C12400" w:rsidP="00A8182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Ресурсный материал</w:t>
      </w:r>
    </w:p>
    <w:p w:rsidR="00961ACE" w:rsidRPr="00136D53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F45F5E">
        <w:rPr>
          <w:rFonts w:ascii="Times New Roman" w:hAnsi="Times New Roman" w:cs="Times New Roman"/>
          <w:b/>
          <w:color w:val="000000"/>
          <w:lang w:val="ru-RU"/>
        </w:rPr>
        <w:t>Г.Оденсе</w:t>
      </w:r>
      <w:proofErr w:type="spellEnd"/>
      <w:r w:rsidRPr="00F45F5E">
        <w:rPr>
          <w:rFonts w:ascii="Times New Roman" w:hAnsi="Times New Roman" w:cs="Times New Roman"/>
          <w:b/>
          <w:color w:val="000000"/>
          <w:lang w:val="ru-RU"/>
        </w:rPr>
        <w:t xml:space="preserve"> (Дания)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tbl>
      <w:tblPr>
        <w:tblStyle w:val="a5"/>
        <w:tblpPr w:leftFromText="180" w:rightFromText="180" w:vertAnchor="page" w:horzAnchor="page" w:tblpX="8368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649"/>
        <w:gridCol w:w="3260"/>
      </w:tblGrid>
      <w:tr w:rsidR="00653DE4" w:rsidRPr="00BD17B1" w:rsidTr="00653DE4">
        <w:trPr>
          <w:trHeight w:val="2691"/>
        </w:trPr>
        <w:tc>
          <w:tcPr>
            <w:tcW w:w="2649" w:type="dxa"/>
          </w:tcPr>
          <w:p w:rsidR="00653DE4" w:rsidRPr="00BD17B1" w:rsidRDefault="00653DE4" w:rsidP="00653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B1">
              <w:rPr>
                <w:rFonts w:ascii="Times New Roman" w:hAnsi="Times New Roman" w:cs="Times New Roman"/>
                <w:b/>
                <w:sz w:val="28"/>
                <w:szCs w:val="28"/>
              </w:rPr>
              <w:t>ЭЛИЗА</w:t>
            </w:r>
          </w:p>
          <w:p w:rsidR="00653DE4" w:rsidRPr="00BD17B1" w:rsidRDefault="00653DE4" w:rsidP="00653DE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DE4" w:rsidRPr="00BD17B1" w:rsidRDefault="00653DE4" w:rsidP="00653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B1">
              <w:rPr>
                <w:rFonts w:ascii="Times New Roman" w:hAnsi="Times New Roman" w:cs="Times New Roman"/>
                <w:b/>
                <w:sz w:val="28"/>
                <w:szCs w:val="28"/>
              </w:rPr>
              <w:t>КОРОЛЬ</w:t>
            </w:r>
          </w:p>
          <w:p w:rsidR="00653DE4" w:rsidRPr="00BD17B1" w:rsidRDefault="00653DE4" w:rsidP="00653DE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DE4" w:rsidRPr="00BD17B1" w:rsidRDefault="00653DE4" w:rsidP="00653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B1">
              <w:rPr>
                <w:rFonts w:ascii="Times New Roman" w:hAnsi="Times New Roman" w:cs="Times New Roman"/>
                <w:b/>
                <w:sz w:val="28"/>
                <w:szCs w:val="28"/>
              </w:rPr>
              <w:t>11 ПРИНЦЕВ</w:t>
            </w:r>
          </w:p>
          <w:p w:rsidR="00653DE4" w:rsidRPr="00BD17B1" w:rsidRDefault="00653DE4" w:rsidP="00653DE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DE4" w:rsidRPr="00BD17B1" w:rsidRDefault="00653DE4" w:rsidP="00653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B1">
              <w:rPr>
                <w:rFonts w:ascii="Times New Roman" w:hAnsi="Times New Roman" w:cs="Times New Roman"/>
                <w:b/>
                <w:sz w:val="28"/>
                <w:szCs w:val="28"/>
              </w:rPr>
              <w:t>МАЧЕХА</w:t>
            </w:r>
          </w:p>
          <w:p w:rsidR="00653DE4" w:rsidRPr="00BD17B1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Бесхарактерность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Безвольность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Благородство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Ненависть</w:t>
            </w:r>
          </w:p>
          <w:p w:rsidR="00653DE4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  <w:p w:rsidR="00653DE4" w:rsidRPr="00BD17B1" w:rsidRDefault="00653DE4" w:rsidP="00653DE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ACE" w:rsidRPr="00136D53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  <w:lang w:val="ru-RU"/>
        </w:rPr>
      </w:pPr>
      <w:r w:rsidRPr="00F45F5E">
        <w:rPr>
          <w:rFonts w:ascii="Times New Roman" w:hAnsi="Times New Roman" w:cs="Times New Roman"/>
          <w:b/>
          <w:color w:val="000000"/>
          <w:lang w:val="ru-RU"/>
        </w:rPr>
        <w:t>Башмачник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       </w:t>
      </w:r>
    </w:p>
    <w:p w:rsidR="00961ACE" w:rsidRPr="00136D53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Подмастерье </w:t>
      </w:r>
    </w:p>
    <w:p w:rsidR="00961ACE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Выризки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-силуэты  </w:t>
      </w:r>
    </w:p>
    <w:p w:rsidR="00961ACE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«Снежная королева»  </w:t>
      </w:r>
    </w:p>
    <w:p w:rsidR="00961ACE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ВЕЛИКИЙ СКАЗОЧНИК</w:t>
      </w:r>
    </w:p>
    <w:p w:rsidR="00961ACE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61ACE" w:rsidRPr="00961ACE" w:rsidRDefault="00961ACE" w:rsidP="00961AC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51AD4" w:rsidTr="00151AD4">
        <w:trPr>
          <w:trHeight w:val="557"/>
        </w:trPr>
        <w:tc>
          <w:tcPr>
            <w:tcW w:w="5495" w:type="dxa"/>
          </w:tcPr>
          <w:p w:rsidR="00151AD4" w:rsidRDefault="00151AD4">
            <w:pPr>
              <w:rPr>
                <w:sz w:val="32"/>
                <w:szCs w:val="32"/>
              </w:rPr>
            </w:pPr>
            <w:r w:rsidRPr="00151AD4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7820C" wp14:editId="3484ECB6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102235</wp:posOffset>
                      </wp:positionV>
                      <wp:extent cx="1038225" cy="9525"/>
                      <wp:effectExtent l="38100" t="76200" r="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1F291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50.75pt;margin-top:8.05pt;width:81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Расшифруйте слова  </w:t>
            </w:r>
          </w:p>
          <w:p w:rsidR="00151AD4" w:rsidRPr="00151AD4" w:rsidRDefault="00151AD4" w:rsidP="00151AD4">
            <w:pPr>
              <w:rPr>
                <w:sz w:val="32"/>
                <w:szCs w:val="32"/>
                <w:lang w:val="x-none"/>
              </w:rPr>
            </w:pPr>
            <w:r w:rsidRPr="00151AD4">
              <w:rPr>
                <w:sz w:val="32"/>
                <w:szCs w:val="32"/>
              </w:rPr>
              <w:t xml:space="preserve">ЕВИБКПИОДЗ  ИФДТЕСБЗЕУЛ    </w:t>
            </w:r>
            <w:r>
              <w:rPr>
                <w:sz w:val="32"/>
                <w:szCs w:val="32"/>
              </w:rPr>
              <w:t xml:space="preserve">   </w:t>
            </w:r>
            <w:r w:rsidRPr="00151AD4">
              <w:rPr>
                <w:sz w:val="32"/>
                <w:szCs w:val="32"/>
              </w:rPr>
              <w:t xml:space="preserve">   </w:t>
            </w:r>
          </w:p>
        </w:tc>
      </w:tr>
      <w:tr w:rsidR="00151AD4" w:rsidTr="00151AD4">
        <w:trPr>
          <w:trHeight w:val="678"/>
        </w:trPr>
        <w:tc>
          <w:tcPr>
            <w:tcW w:w="5495" w:type="dxa"/>
          </w:tcPr>
          <w:p w:rsidR="00151AD4" w:rsidRDefault="00151AD4">
            <w:pPr>
              <w:rPr>
                <w:lang w:val="x-none"/>
              </w:rPr>
            </w:pPr>
          </w:p>
        </w:tc>
      </w:tr>
    </w:tbl>
    <w:p w:rsidR="004D653D" w:rsidRDefault="004D653D"/>
    <w:p w:rsidR="004D653D" w:rsidRPr="004D653D" w:rsidRDefault="004D653D" w:rsidP="004D653D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4112"/>
      </w:tblGrid>
      <w:tr w:rsidR="00AD6F96" w:rsidTr="00AD6F96">
        <w:tc>
          <w:tcPr>
            <w:tcW w:w="4111" w:type="dxa"/>
          </w:tcPr>
          <w:p w:rsidR="00AD6F96" w:rsidRDefault="00AD6F96" w:rsidP="00AD6F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96">
              <w:rPr>
                <w:rFonts w:ascii="Times New Roman" w:hAnsi="Times New Roman" w:cs="Times New Roman"/>
                <w:sz w:val="24"/>
                <w:szCs w:val="24"/>
              </w:rPr>
              <w:t>Жизнь детей с матерью (счастливая)</w:t>
            </w:r>
          </w:p>
          <w:p w:rsidR="00AD6F96" w:rsidRPr="00AD6F96" w:rsidRDefault="00AD6F96" w:rsidP="00AD6F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4112" w:type="dxa"/>
          </w:tcPr>
          <w:p w:rsidR="00AD6F96" w:rsidRDefault="00AD6F96" w:rsidP="00AD6F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96">
              <w:rPr>
                <w:rFonts w:ascii="Times New Roman" w:hAnsi="Times New Roman" w:cs="Times New Roman"/>
                <w:sz w:val="24"/>
                <w:szCs w:val="24"/>
              </w:rPr>
              <w:t>Жизнь детей с мачехой  (несчастная)</w:t>
            </w:r>
          </w:p>
          <w:p w:rsidR="00AD6F96" w:rsidRPr="00AD6F96" w:rsidRDefault="00AD6F96" w:rsidP="00AD6F96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D6F96" w:rsidTr="00AD6F96">
        <w:trPr>
          <w:trHeight w:val="907"/>
        </w:trPr>
        <w:tc>
          <w:tcPr>
            <w:tcW w:w="4111" w:type="dxa"/>
          </w:tcPr>
          <w:p w:rsidR="00AD6F96" w:rsidRPr="00AD6F96" w:rsidRDefault="00AD6F96" w:rsidP="00AD6F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D6F96" w:rsidRPr="00AD6F96" w:rsidRDefault="00AD6F96" w:rsidP="00AD6F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53D" w:rsidRDefault="004D653D"/>
    <w:p w:rsidR="004D653D" w:rsidRDefault="004D653D"/>
    <w:p w:rsidR="004D653D" w:rsidRDefault="004D653D"/>
    <w:p w:rsidR="00DA0AF3" w:rsidRDefault="00DA0AF3"/>
    <w:p w:rsidR="00DA0AF3" w:rsidRDefault="00DA0AF3"/>
    <w:p w:rsidR="00DA0AF3" w:rsidRDefault="00DA0AF3"/>
    <w:p w:rsidR="00DA0AF3" w:rsidRPr="004D653D" w:rsidRDefault="00DA0AF3"/>
    <w:sectPr w:rsidR="00DA0AF3" w:rsidRPr="004D653D" w:rsidSect="00E813B5">
      <w:pgSz w:w="15840" w:h="12240" w:orient="landscape"/>
      <w:pgMar w:top="720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98"/>
    <w:multiLevelType w:val="hybridMultilevel"/>
    <w:tmpl w:val="0C06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6C"/>
    <w:rsid w:val="000133EA"/>
    <w:rsid w:val="00033097"/>
    <w:rsid w:val="00136D53"/>
    <w:rsid w:val="00151AD4"/>
    <w:rsid w:val="00234B7E"/>
    <w:rsid w:val="002A49A0"/>
    <w:rsid w:val="002D15B8"/>
    <w:rsid w:val="00310ACF"/>
    <w:rsid w:val="00326220"/>
    <w:rsid w:val="003F6E59"/>
    <w:rsid w:val="004D653D"/>
    <w:rsid w:val="004F6BB7"/>
    <w:rsid w:val="00585D1B"/>
    <w:rsid w:val="005B4B5E"/>
    <w:rsid w:val="00653DE4"/>
    <w:rsid w:val="006708A3"/>
    <w:rsid w:val="00683B83"/>
    <w:rsid w:val="006E5A97"/>
    <w:rsid w:val="00721A2F"/>
    <w:rsid w:val="00726B69"/>
    <w:rsid w:val="00752FB1"/>
    <w:rsid w:val="00822C87"/>
    <w:rsid w:val="00877131"/>
    <w:rsid w:val="00920272"/>
    <w:rsid w:val="00961ACE"/>
    <w:rsid w:val="009B5210"/>
    <w:rsid w:val="00A10260"/>
    <w:rsid w:val="00A2490A"/>
    <w:rsid w:val="00A81822"/>
    <w:rsid w:val="00AD6F96"/>
    <w:rsid w:val="00B34776"/>
    <w:rsid w:val="00BA38F8"/>
    <w:rsid w:val="00C12400"/>
    <w:rsid w:val="00C53CF5"/>
    <w:rsid w:val="00CC7C9C"/>
    <w:rsid w:val="00D40559"/>
    <w:rsid w:val="00DA0AF3"/>
    <w:rsid w:val="00E42102"/>
    <w:rsid w:val="00E813B5"/>
    <w:rsid w:val="00E950D3"/>
    <w:rsid w:val="00F32F8F"/>
    <w:rsid w:val="00F45F5E"/>
    <w:rsid w:val="00F6396C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1240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12400"/>
    <w:rPr>
      <w:color w:val="000000"/>
      <w:sz w:val="20"/>
      <w:szCs w:val="20"/>
    </w:rPr>
  </w:style>
  <w:style w:type="character" w:customStyle="1" w:styleId="Heading">
    <w:name w:val="Heading"/>
    <w:uiPriority w:val="99"/>
    <w:rsid w:val="00C1240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1240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1240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1240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12400"/>
    <w:rPr>
      <w:color w:val="008000"/>
      <w:sz w:val="20"/>
      <w:szCs w:val="20"/>
      <w:u w:val="single"/>
    </w:rPr>
  </w:style>
  <w:style w:type="character" w:customStyle="1" w:styleId="a3">
    <w:name w:val="Без интервала Знак"/>
    <w:link w:val="a4"/>
    <w:uiPriority w:val="1"/>
    <w:locked/>
    <w:rsid w:val="004F6BB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F6BB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5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53D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7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1240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12400"/>
    <w:rPr>
      <w:color w:val="000000"/>
      <w:sz w:val="20"/>
      <w:szCs w:val="20"/>
    </w:rPr>
  </w:style>
  <w:style w:type="character" w:customStyle="1" w:styleId="Heading">
    <w:name w:val="Heading"/>
    <w:uiPriority w:val="99"/>
    <w:rsid w:val="00C1240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1240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1240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1240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12400"/>
    <w:rPr>
      <w:color w:val="008000"/>
      <w:sz w:val="20"/>
      <w:szCs w:val="20"/>
      <w:u w:val="single"/>
    </w:rPr>
  </w:style>
  <w:style w:type="character" w:customStyle="1" w:styleId="a3">
    <w:name w:val="Без интервала Знак"/>
    <w:link w:val="a4"/>
    <w:uiPriority w:val="1"/>
    <w:locked/>
    <w:rsid w:val="004F6BB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F6BB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5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53D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70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4%D0%B5%D1%80%D1%81%D0%B5%D0%BD,_%D0%A5%D0%B0%D0%BD%D1%81_%D0%9A%D1%80%D0%B8%D1%81%D1%82%D0%B8%D0%B0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2019-11-28T08:51:00Z</cp:lastPrinted>
  <dcterms:created xsi:type="dcterms:W3CDTF">2019-11-27T07:03:00Z</dcterms:created>
  <dcterms:modified xsi:type="dcterms:W3CDTF">2020-06-12T11:53:00Z</dcterms:modified>
</cp:coreProperties>
</file>