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F3" w:rsidRPr="00115A72" w:rsidRDefault="005D5CF3" w:rsidP="005D5CF3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115A72">
        <w:rPr>
          <w:rFonts w:ascii="Times New Roman" w:eastAsiaTheme="majorEastAsia" w:hAnsi="Times New Roman" w:cs="Times New Roman"/>
          <w:b/>
          <w:sz w:val="28"/>
          <w:szCs w:val="28"/>
        </w:rPr>
        <w:t>Диагностика состояния тревожности детей дошкольного возраста с задержкой психического развития</w:t>
      </w:r>
      <w:r w:rsidRPr="00115A72">
        <w:t xml:space="preserve"> </w:t>
      </w:r>
      <w:r w:rsidRPr="00115A72">
        <w:rPr>
          <w:rFonts w:ascii="Times New Roman" w:eastAsiaTheme="majorEastAsia" w:hAnsi="Times New Roman" w:cs="Times New Roman"/>
          <w:b/>
          <w:sz w:val="28"/>
          <w:szCs w:val="28"/>
        </w:rPr>
        <w:t xml:space="preserve">психологическое </w:t>
      </w:r>
    </w:p>
    <w:p w:rsidR="005D5CF3" w:rsidRPr="00115A72" w:rsidRDefault="005D5CF3" w:rsidP="005D5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F3" w:rsidRPr="00115A72" w:rsidRDefault="005D5CF3" w:rsidP="005D5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Исследование проводилось в муниципальное бюджетное дошкольное образовательное учреждение </w:t>
      </w:r>
      <w:r w:rsidRPr="0011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Снежинка</w:t>
      </w:r>
      <w:r w:rsidRPr="0011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15A72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Pr="00115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Сафоново</w:t>
      </w:r>
      <w:r w:rsidRPr="00115A72">
        <w:rPr>
          <w:rFonts w:ascii="Times New Roman" w:hAnsi="Times New Roman" w:cs="Times New Roman"/>
          <w:sz w:val="28"/>
          <w:szCs w:val="28"/>
        </w:rPr>
        <w:t xml:space="preserve"> (МБДОУ </w:t>
      </w:r>
      <w:r w:rsidRPr="0011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Снежинка</w:t>
      </w:r>
      <w:r w:rsidRPr="00115A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A72">
        <w:rPr>
          <w:rFonts w:ascii="Times New Roman" w:hAnsi="Times New Roman" w:cs="Times New Roman"/>
          <w:sz w:val="28"/>
          <w:szCs w:val="28"/>
        </w:rPr>
        <w:t>).Выборку исследования составили старшие дошкольники, в возрасте от 5 до 6 лет и их матери – женщины в возрасте от 23 до 37 лет. Всего в исследовании приняло участие 14 детей и 14 матерей. В исследуемую группу вошли 12 мальчиков и 2 девочки, что в процентном соотношении составляет соответственно 50 % и 50 %.</w:t>
      </w:r>
      <w:r w:rsidRPr="00115A72">
        <w:t xml:space="preserve"> </w:t>
      </w:r>
      <w:r w:rsidRPr="00115A72">
        <w:rPr>
          <w:rFonts w:ascii="Times New Roman" w:hAnsi="Times New Roman" w:cs="Times New Roman"/>
          <w:sz w:val="28"/>
          <w:szCs w:val="28"/>
        </w:rPr>
        <w:t xml:space="preserve">Некоторые дети с задержкой речевого развития, не говорили вовсе. </w:t>
      </w:r>
    </w:p>
    <w:p w:rsidR="005D5CF3" w:rsidRPr="00115A72" w:rsidRDefault="005D5CF3" w:rsidP="005D5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Как диагностический инструментарий в исследовании использовались вербальные стандартизированные личностные опросники с закрытыми ответами типа «Выбор» для родителей, тесты для детей, наблюдения, беседы. Для исследования тревожности детей старшего дошкольного возраста было отобрано три критерия, которые наиболее информативно и точно смогут обнаружить тревожность и причины ее появления. </w:t>
      </w:r>
    </w:p>
    <w:p w:rsidR="005D5CF3" w:rsidRPr="00115A72" w:rsidRDefault="005D5CF3" w:rsidP="005D5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Во-первых, это тип самооценки, ведь тревожные дети характеризуются неадекватным типом самооценки: заниженной, завышенной, часто про</w:t>
      </w:r>
      <w:r>
        <w:rPr>
          <w:rFonts w:ascii="Times New Roman" w:hAnsi="Times New Roman" w:cs="Times New Roman"/>
          <w:sz w:val="28"/>
          <w:szCs w:val="28"/>
        </w:rPr>
        <w:t>тиворечивой, конфликтной</w:t>
      </w:r>
      <w:r w:rsidRPr="00115A72">
        <w:rPr>
          <w:rFonts w:ascii="Times New Roman" w:hAnsi="Times New Roman" w:cs="Times New Roman"/>
          <w:sz w:val="28"/>
          <w:szCs w:val="28"/>
        </w:rPr>
        <w:t xml:space="preserve">. Во-вторых, это стиль родительского отношения к ребенку. Для маленького ребенка семья – это целый мир, в котором он живет, действует, делает открытия|, учится любить, ненавидеть, радоваться, сочувствовать. </w:t>
      </w:r>
    </w:p>
    <w:p w:rsidR="005D5CF3" w:rsidRPr="00115A72" w:rsidRDefault="005D5CF3" w:rsidP="005D5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Будучи ее членом, ребенок вступает в определенные отношения с родителями, которые могут влиять, оказывать на нее как позитивно, так и негативно. </w:t>
      </w:r>
    </w:p>
    <w:p w:rsidR="005D5CF3" w:rsidRPr="00115A72" w:rsidRDefault="005D5CF3" w:rsidP="005D5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Вследствие этого ребенок растет или доброжелательным, открытым, общительным, либо тревожным, гр</w:t>
      </w:r>
      <w:r>
        <w:rPr>
          <w:rFonts w:ascii="Times New Roman" w:hAnsi="Times New Roman" w:cs="Times New Roman"/>
          <w:sz w:val="28"/>
          <w:szCs w:val="28"/>
        </w:rPr>
        <w:t xml:space="preserve">убым, лицемерным,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лж</w:t>
      </w:r>
      <w:r>
        <w:rPr>
          <w:rFonts w:ascii="Times New Roman" w:hAnsi="Times New Roman" w:cs="Times New Roman"/>
          <w:sz w:val="28"/>
          <w:szCs w:val="28"/>
        </w:rPr>
        <w:t xml:space="preserve">ивым </w:t>
      </w:r>
      <w:r w:rsidRPr="00115A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5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CF3" w:rsidRPr="00115A72" w:rsidRDefault="005D5CF3" w:rsidP="005D5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В-третьих, это уровень эмоционального благополучия, который характеризует уровень тревожности. </w:t>
      </w:r>
    </w:p>
    <w:p w:rsidR="005D5CF3" w:rsidRPr="00115A72" w:rsidRDefault="005D5CF3" w:rsidP="005D5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lastRenderedPageBreak/>
        <w:t xml:space="preserve">Тревожный ребенок ощущает трудности в общении, редко проявляет инициативу, поведение – невротического характера, с явными признаками </w:t>
      </w:r>
      <w:proofErr w:type="spellStart"/>
      <w:r w:rsidRPr="00115A7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115A72">
        <w:rPr>
          <w:rFonts w:ascii="Times New Roman" w:hAnsi="Times New Roman" w:cs="Times New Roman"/>
          <w:sz w:val="28"/>
          <w:szCs w:val="28"/>
        </w:rPr>
        <w:t xml:space="preserve">, интерес к обучению снижен. </w:t>
      </w:r>
    </w:p>
    <w:p w:rsidR="005D5CF3" w:rsidRPr="00115A72" w:rsidRDefault="005D5CF3" w:rsidP="005D5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Ему свойственна неуверенность, трусливость, наличие псевдо-компенсирующих механизмов, ми</w:t>
      </w:r>
      <w:r>
        <w:rPr>
          <w:rFonts w:ascii="Times New Roman" w:hAnsi="Times New Roman" w:cs="Times New Roman"/>
          <w:sz w:val="28"/>
          <w:szCs w:val="28"/>
        </w:rPr>
        <w:t xml:space="preserve">нимальная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самореализация </w:t>
      </w:r>
      <w:bookmarkStart w:id="0" w:name="_GoBack"/>
      <w:bookmarkEnd w:id="0"/>
      <w:r w:rsidRPr="00115A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5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CF3" w:rsidRPr="00115A72" w:rsidRDefault="005D5CF3" w:rsidP="005D5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Исследование проводилось индивидуально с каждым ребенком. Опрос родителей также проводился индивидуально. Каждая мама получала тестовые материалы, с инструкциями, бланками из вопросов (61 вопрос). На каждый вопрос предусматривалась или положительный, или отрицательный ответ. </w:t>
      </w:r>
    </w:p>
    <w:p w:rsidR="005D5CF3" w:rsidRPr="00115A72" w:rsidRDefault="005D5CF3" w:rsidP="005D5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Первым методом исследования была беседа. Целью беседы было установление контакта с ребенком и с родителями; получение общих данных о ребенке, семье. </w:t>
      </w:r>
    </w:p>
    <w:p w:rsidR="005D5CF3" w:rsidRPr="00115A72" w:rsidRDefault="005D5CF3" w:rsidP="005D5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В ходе проведения эксперимента в качестве методов исследования использовалось наблюдение, целью которого было получение данных, которые дополняют и уточняют сведения. Наблюдение дало материал, необходимость которого определялась целями и задачами в рамках экспериментального изучения психологических факторов, оказывающих влияние на развитие тревожности. </w:t>
      </w:r>
    </w:p>
    <w:p w:rsidR="005D5CF3" w:rsidRPr="00115A72" w:rsidRDefault="005D5CF3" w:rsidP="005D5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Наблюдение проводилось во время тестирования и опроса, а также во время заключительной беседы с детьми. Его целью было фиксирование вербальных и невербальных проявлений исследуемых, а именно: характера поведения (мимика лица, скорость ответов, телодвижения); эмоциональных реакций (заинтересованность, активное участие в эксперименте, степень фиксации на проблемах, установки, убеждения и т.д.); словесных выражений (манера говорить, последовательность изложения, тон, паузы); доминирующих особенностей поведения ребенка в отношениях с другими людьми, проявляющихся в той или иной социальной ситуации (соперничество, сотрудничество, компромисс, приспособление). </w:t>
      </w:r>
    </w:p>
    <w:p w:rsidR="005D5CF3" w:rsidRPr="00115A72" w:rsidRDefault="005D5CF3" w:rsidP="005D5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Эти показатели являются своеобразными ключами доступа к проблеме исследования. Во время беседы с детьми выяснялось отношение ребенка к </w:t>
      </w:r>
      <w:r w:rsidRPr="00115A72">
        <w:rPr>
          <w:rFonts w:ascii="Times New Roman" w:hAnsi="Times New Roman" w:cs="Times New Roman"/>
          <w:sz w:val="28"/>
          <w:szCs w:val="28"/>
        </w:rPr>
        <w:lastRenderedPageBreak/>
        <w:t xml:space="preserve">детскому саду, семье, к себе самому, ее обязанностей, усвоение учебного материала, его самочувствие в детском саду, отношение к воспитателю, выяснилась субъективная оценка эффективности преподавания воспитателя с точки зрения опрашиваемого. </w:t>
      </w:r>
    </w:p>
    <w:p w:rsidR="005D5CF3" w:rsidRPr="00115A72" w:rsidRDefault="005D5CF3" w:rsidP="005D5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 xml:space="preserve">Беседы с родителями позволили выявить личностные качества детей, проблемы и поведенческие трудности, которые им присуще в кругу семьи, увидеть детей глазами родителей. В беседе родители описывали особенности развития ребенка до поступления в детский сад и особенности детского поведения с начала посещения детского сада, отмечали кто занимается воспитанием в семье и к кому ребенок наиболее привязан, какие трудности встречают в поведении и в воспитании ребенка и как их решают. </w:t>
      </w:r>
    </w:p>
    <w:p w:rsidR="005D5CF3" w:rsidRPr="00115A72" w:rsidRDefault="005D5CF3" w:rsidP="005D5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2">
        <w:rPr>
          <w:rFonts w:ascii="Times New Roman" w:hAnsi="Times New Roman" w:cs="Times New Roman"/>
          <w:sz w:val="28"/>
          <w:szCs w:val="28"/>
        </w:rPr>
        <w:t>В ходе проведения исследования были определенные трудности, а именно: повышенная активность некоторых детей во время выполнения тестов; умение выслушивать до конца всю инструкцию теста (начинают работать раньше); наличие в группе детей с эмоциональными нарушениями (резкая смена настроения, неадекватное поведение, бурные проявления эмоций). Таким образом, в ходе исследования не использовались экспериментальные методы исследования для получения наиболее точных и информативных результатов.</w:t>
      </w:r>
    </w:p>
    <w:p w:rsidR="00EA5AFF" w:rsidRDefault="00EA5AFF"/>
    <w:sectPr w:rsidR="00EA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F3"/>
    <w:rsid w:val="005D5CF3"/>
    <w:rsid w:val="00EA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BC12"/>
  <w15:chartTrackingRefBased/>
  <w15:docId w15:val="{8AE36E9A-F5D0-4423-9169-D4E501FC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</dc:creator>
  <cp:keywords/>
  <dc:description/>
  <cp:lastModifiedBy>TRON</cp:lastModifiedBy>
  <cp:revision>1</cp:revision>
  <dcterms:created xsi:type="dcterms:W3CDTF">2022-11-10T18:33:00Z</dcterms:created>
  <dcterms:modified xsi:type="dcterms:W3CDTF">2022-11-10T18:35:00Z</dcterms:modified>
</cp:coreProperties>
</file>