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C0" w:rsidRDefault="000E20C0" w:rsidP="000E20C0">
      <w:pPr>
        <w:pStyle w:val="a3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0E20C0">
        <w:rPr>
          <w:b/>
          <w:color w:val="000000"/>
          <w:sz w:val="32"/>
          <w:szCs w:val="32"/>
          <w:u w:val="single"/>
          <w:shd w:val="clear" w:color="auto" w:fill="FFFFFF"/>
        </w:rPr>
        <w:t xml:space="preserve">Использование онлайн доски </w:t>
      </w:r>
      <w:r w:rsidR="000E344D">
        <w:rPr>
          <w:b/>
          <w:color w:val="000000"/>
          <w:sz w:val="32"/>
          <w:szCs w:val="32"/>
          <w:u w:val="single"/>
          <w:shd w:val="clear" w:color="auto" w:fill="FFFFFF"/>
          <w:lang w:val="en-US"/>
        </w:rPr>
        <w:t>MIRO</w:t>
      </w:r>
      <w:r w:rsidRPr="000E20C0">
        <w:rPr>
          <w:b/>
          <w:color w:val="000000"/>
          <w:sz w:val="32"/>
          <w:szCs w:val="32"/>
          <w:u w:val="single"/>
          <w:shd w:val="clear" w:color="auto" w:fill="FFFFFF"/>
        </w:rPr>
        <w:t xml:space="preserve"> во время дистанционного обучения</w:t>
      </w:r>
      <w:r w:rsidRPr="000E20C0">
        <w:rPr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EB1B9B" w:rsidRDefault="00EB1B9B" w:rsidP="00EB1B9B">
      <w:pPr>
        <w:ind w:firstLine="709"/>
        <w:jc w:val="right"/>
      </w:pPr>
      <w:r>
        <w:t>Шмагина</w:t>
      </w:r>
      <w:r w:rsidRPr="009B60D8">
        <w:t xml:space="preserve"> Татьяна Сергеевна, </w:t>
      </w:r>
    </w:p>
    <w:p w:rsidR="00EB1B9B" w:rsidRPr="009B60D8" w:rsidRDefault="00EB1B9B" w:rsidP="00EB1B9B">
      <w:pPr>
        <w:ind w:firstLine="709"/>
        <w:jc w:val="right"/>
      </w:pPr>
      <w:r w:rsidRPr="009B60D8">
        <w:t xml:space="preserve">учитель английского МБОУ СОШ № 2 </w:t>
      </w:r>
      <w:proofErr w:type="spellStart"/>
      <w:r w:rsidRPr="009B60D8">
        <w:t>г.о.Серпухов</w:t>
      </w:r>
      <w:proofErr w:type="spellEnd"/>
      <w:r w:rsidRPr="009B60D8">
        <w:t xml:space="preserve"> Московской области</w:t>
      </w:r>
    </w:p>
    <w:p w:rsidR="00EB1B9B" w:rsidRPr="00EB1B9B" w:rsidRDefault="00EB1B9B" w:rsidP="00EB1B9B">
      <w:pPr>
        <w:pStyle w:val="a3"/>
        <w:spacing w:before="0" w:beforeAutospacing="0" w:after="0" w:afterAutospacing="0" w:line="285" w:lineRule="atLeast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</w:p>
    <w:bookmarkEnd w:id="0"/>
    <w:p w:rsidR="001A4310" w:rsidRDefault="001A4310" w:rsidP="001A4310">
      <w:pPr>
        <w:pStyle w:val="a3"/>
        <w:spacing w:line="360" w:lineRule="auto"/>
        <w:ind w:left="680" w:firstLine="709"/>
        <w:rPr>
          <w:sz w:val="28"/>
          <w:szCs w:val="28"/>
        </w:rPr>
      </w:pPr>
      <w:r w:rsidRPr="000E344D">
        <w:rPr>
          <w:b/>
          <w:color w:val="000000"/>
          <w:sz w:val="28"/>
          <w:szCs w:val="28"/>
          <w:shd w:val="clear" w:color="auto" w:fill="FFFFFF"/>
        </w:rPr>
        <w:t>Аннотация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1A4310">
        <w:rPr>
          <w:sz w:val="28"/>
          <w:szCs w:val="28"/>
        </w:rPr>
        <w:t xml:space="preserve">В марте 2020 года </w:t>
      </w:r>
      <w:r>
        <w:rPr>
          <w:sz w:val="28"/>
          <w:szCs w:val="28"/>
        </w:rPr>
        <w:t>образовательные учреждения</w:t>
      </w:r>
      <w:r w:rsidRPr="001A4310">
        <w:rPr>
          <w:sz w:val="28"/>
          <w:szCs w:val="28"/>
        </w:rPr>
        <w:t xml:space="preserve"> </w:t>
      </w:r>
      <w:proofErr w:type="spellStart"/>
      <w:r w:rsidRPr="001A4310">
        <w:rPr>
          <w:sz w:val="28"/>
          <w:szCs w:val="28"/>
        </w:rPr>
        <w:t>Российскои</w:t>
      </w:r>
      <w:proofErr w:type="spellEnd"/>
      <w:r w:rsidRPr="001A4310">
        <w:rPr>
          <w:sz w:val="28"/>
          <w:szCs w:val="28"/>
        </w:rPr>
        <w:t xml:space="preserve">̆ федерации перешли в формат электронного обучения с применением дистанционных образовательных технологий в условиях предупреждения распространения </w:t>
      </w:r>
      <w:proofErr w:type="spellStart"/>
      <w:r w:rsidRPr="001A4310">
        <w:rPr>
          <w:sz w:val="28"/>
          <w:szCs w:val="28"/>
        </w:rPr>
        <w:t>коронавируснои</w:t>
      </w:r>
      <w:proofErr w:type="spellEnd"/>
      <w:r w:rsidRPr="001A4310">
        <w:rPr>
          <w:sz w:val="28"/>
          <w:szCs w:val="28"/>
        </w:rPr>
        <w:t xml:space="preserve">̆ инфекции (COVID-19). При реализации образовательных программ в формате общего электронного обучения особо острым вопросом оказался выбор средств и ресурсов организации </w:t>
      </w:r>
      <w:proofErr w:type="spellStart"/>
      <w:r w:rsidRPr="001A4310">
        <w:rPr>
          <w:sz w:val="28"/>
          <w:szCs w:val="28"/>
        </w:rPr>
        <w:t>групповои</w:t>
      </w:r>
      <w:proofErr w:type="spellEnd"/>
      <w:r w:rsidRPr="001A4310">
        <w:rPr>
          <w:sz w:val="28"/>
          <w:szCs w:val="28"/>
        </w:rPr>
        <w:t xml:space="preserve">̆ работы </w:t>
      </w:r>
      <w:r>
        <w:rPr>
          <w:sz w:val="28"/>
          <w:szCs w:val="28"/>
        </w:rPr>
        <w:t>обучающихся</w:t>
      </w:r>
      <w:r w:rsidRPr="001A4310">
        <w:rPr>
          <w:sz w:val="28"/>
          <w:szCs w:val="28"/>
        </w:rPr>
        <w:t xml:space="preserve">. Прежде всего, стоит отметить, что совместная деятельность и использование различных коллективных форм работы являются </w:t>
      </w:r>
      <w:proofErr w:type="spellStart"/>
      <w:r w:rsidRPr="001A4310">
        <w:rPr>
          <w:sz w:val="28"/>
          <w:szCs w:val="28"/>
        </w:rPr>
        <w:t>неотъемлемои</w:t>
      </w:r>
      <w:proofErr w:type="spellEnd"/>
      <w:r w:rsidRPr="001A4310">
        <w:rPr>
          <w:sz w:val="28"/>
          <w:szCs w:val="28"/>
        </w:rPr>
        <w:t xml:space="preserve">̆ частью </w:t>
      </w:r>
      <w:proofErr w:type="spellStart"/>
      <w:r w:rsidRPr="001A4310">
        <w:rPr>
          <w:sz w:val="28"/>
          <w:szCs w:val="28"/>
        </w:rPr>
        <w:t>современнои</w:t>
      </w:r>
      <w:proofErr w:type="spellEnd"/>
      <w:r w:rsidRPr="001A4310">
        <w:rPr>
          <w:sz w:val="28"/>
          <w:szCs w:val="28"/>
        </w:rPr>
        <w:t>̆ познавательно-</w:t>
      </w:r>
      <w:proofErr w:type="spellStart"/>
      <w:r w:rsidRPr="001A4310">
        <w:rPr>
          <w:sz w:val="28"/>
          <w:szCs w:val="28"/>
        </w:rPr>
        <w:t>развивающеи</w:t>
      </w:r>
      <w:proofErr w:type="spellEnd"/>
      <w:r w:rsidRPr="001A4310">
        <w:rPr>
          <w:sz w:val="28"/>
          <w:szCs w:val="28"/>
        </w:rPr>
        <w:t xml:space="preserve">̆ парадигмы образования, </w:t>
      </w:r>
      <w:proofErr w:type="spellStart"/>
      <w:r w:rsidRPr="001A4310">
        <w:rPr>
          <w:sz w:val="28"/>
          <w:szCs w:val="28"/>
        </w:rPr>
        <w:t>направленнои</w:t>
      </w:r>
      <w:proofErr w:type="spellEnd"/>
      <w:r w:rsidRPr="001A4310">
        <w:rPr>
          <w:sz w:val="28"/>
          <w:szCs w:val="28"/>
        </w:rPr>
        <w:t xml:space="preserve">̆ на формирование необходимых личных, социальных и профессиональных качеств </w:t>
      </w:r>
      <w:r>
        <w:rPr>
          <w:sz w:val="28"/>
          <w:szCs w:val="28"/>
        </w:rPr>
        <w:t>учеников</w:t>
      </w:r>
      <w:r w:rsidRPr="001A4310">
        <w:rPr>
          <w:sz w:val="28"/>
          <w:szCs w:val="28"/>
        </w:rPr>
        <w:t xml:space="preserve">. </w:t>
      </w:r>
    </w:p>
    <w:p w:rsidR="001A4310" w:rsidRPr="001A4310" w:rsidRDefault="001A4310" w:rsidP="001A4310">
      <w:pPr>
        <w:spacing w:before="100" w:beforeAutospacing="1" w:after="100" w:afterAutospacing="1" w:line="360" w:lineRule="auto"/>
        <w:ind w:left="680" w:firstLine="709"/>
        <w:rPr>
          <w:sz w:val="28"/>
          <w:szCs w:val="28"/>
        </w:rPr>
      </w:pPr>
      <w:r w:rsidRPr="001A4310">
        <w:rPr>
          <w:b/>
          <w:bCs/>
          <w:iCs/>
          <w:sz w:val="28"/>
          <w:szCs w:val="28"/>
        </w:rPr>
        <w:t xml:space="preserve">Ключевые слова: </w:t>
      </w:r>
      <w:proofErr w:type="spellStart"/>
      <w:r w:rsidRPr="001A4310">
        <w:rPr>
          <w:iCs/>
          <w:sz w:val="28"/>
          <w:szCs w:val="28"/>
        </w:rPr>
        <w:t>онлайн-доска</w:t>
      </w:r>
      <w:proofErr w:type="spellEnd"/>
      <w:r w:rsidRPr="001A4310">
        <w:rPr>
          <w:iCs/>
          <w:sz w:val="28"/>
          <w:szCs w:val="28"/>
        </w:rPr>
        <w:t xml:space="preserve">, групповая работа, электронное обучение, </w:t>
      </w:r>
      <w:proofErr w:type="spellStart"/>
      <w:r>
        <w:rPr>
          <w:iCs/>
          <w:sz w:val="28"/>
          <w:szCs w:val="28"/>
        </w:rPr>
        <w:t>стартап</w:t>
      </w:r>
      <w:proofErr w:type="spellEnd"/>
      <w:r>
        <w:rPr>
          <w:iCs/>
          <w:sz w:val="28"/>
          <w:szCs w:val="28"/>
        </w:rPr>
        <w:t xml:space="preserve">, форматы работы, электронный учебник, </w:t>
      </w:r>
      <w:proofErr w:type="spellStart"/>
      <w:r>
        <w:rPr>
          <w:iCs/>
          <w:sz w:val="28"/>
          <w:szCs w:val="28"/>
        </w:rPr>
        <w:t>брейншторм</w:t>
      </w:r>
      <w:proofErr w:type="spellEnd"/>
      <w:r>
        <w:rPr>
          <w:iCs/>
          <w:sz w:val="28"/>
          <w:szCs w:val="28"/>
        </w:rPr>
        <w:t>.</w:t>
      </w:r>
    </w:p>
    <w:p w:rsidR="001C3B13" w:rsidRPr="000E20C0" w:rsidRDefault="001C3B13" w:rsidP="000E20C0">
      <w:pPr>
        <w:pStyle w:val="a3"/>
        <w:spacing w:before="0" w:beforeAutospacing="0" w:after="0" w:afterAutospacing="0" w:line="360" w:lineRule="auto"/>
        <w:ind w:left="680"/>
        <w:jc w:val="both"/>
        <w:rPr>
          <w:color w:val="000000"/>
          <w:sz w:val="28"/>
          <w:szCs w:val="28"/>
        </w:rPr>
      </w:pPr>
      <w:r w:rsidRPr="000E20C0">
        <w:rPr>
          <w:color w:val="000000"/>
          <w:sz w:val="28"/>
          <w:szCs w:val="28"/>
          <w:shd w:val="clear" w:color="auto" w:fill="FFFFFF"/>
        </w:rPr>
        <w:t>Возможности использования Интернет - ресурсов огромны. Глобальная сеть Интернет создаёт условия для получения любой необходимой учащимся и учителям информации: страноведческий материал, новости из жизни молодёжи, статьи из газет и журналов, необходимую литературу и т.д. Учащиеся могут принимать участие в тестировании, в викторинах, конкурсах, олимпиадах, проводимых по сети Интернет и т.д.</w:t>
      </w:r>
      <w:r w:rsidRPr="000E20C0">
        <w:rPr>
          <w:color w:val="000000"/>
          <w:sz w:val="28"/>
          <w:szCs w:val="28"/>
        </w:rPr>
        <w:t> </w:t>
      </w:r>
    </w:p>
    <w:p w:rsidR="001C3B13" w:rsidRPr="000E20C0" w:rsidRDefault="001C3B13" w:rsidP="000E20C0">
      <w:pPr>
        <w:pStyle w:val="a3"/>
        <w:spacing w:before="0" w:beforeAutospacing="0" w:after="0" w:afterAutospacing="0" w:line="360" w:lineRule="auto"/>
        <w:ind w:left="680"/>
        <w:jc w:val="both"/>
        <w:rPr>
          <w:color w:val="000000"/>
          <w:sz w:val="28"/>
          <w:szCs w:val="28"/>
        </w:rPr>
      </w:pPr>
      <w:r w:rsidRPr="000E20C0">
        <w:rPr>
          <w:color w:val="000000"/>
          <w:sz w:val="28"/>
          <w:szCs w:val="28"/>
        </w:rPr>
        <w:t xml:space="preserve">В последние годы всё чаще поднимается вопрос о применении новых информационных технологий в обучении. Это не только новые технические средства, но и новые формы и методы преподавания, новый </w:t>
      </w:r>
      <w:r w:rsidRPr="000E20C0">
        <w:rPr>
          <w:color w:val="000000"/>
          <w:sz w:val="28"/>
          <w:szCs w:val="28"/>
        </w:rPr>
        <w:lastRenderedPageBreak/>
        <w:t>подход к процессу обучения. Основной целью обучения иностранным языкам является формирование и развитие общения учащихся, обучение практическому овладению иностранным языком.</w:t>
      </w:r>
    </w:p>
    <w:p w:rsidR="001C3B13" w:rsidRPr="000E20C0" w:rsidRDefault="001C3B13" w:rsidP="000E20C0">
      <w:pPr>
        <w:pStyle w:val="a3"/>
        <w:spacing w:before="0" w:beforeAutospacing="0" w:after="0" w:afterAutospacing="0" w:line="360" w:lineRule="auto"/>
        <w:ind w:left="680"/>
        <w:jc w:val="both"/>
        <w:rPr>
          <w:color w:val="000000"/>
          <w:sz w:val="28"/>
          <w:szCs w:val="28"/>
        </w:rPr>
      </w:pPr>
      <w:r w:rsidRPr="000E20C0">
        <w:rPr>
          <w:color w:val="000000"/>
          <w:sz w:val="28"/>
          <w:szCs w:val="28"/>
        </w:rPr>
        <w:t>Таким образом, основная проблема заключается в нахождении сайтов в Интернете для изучения английского языка.</w:t>
      </w:r>
    </w:p>
    <w:p w:rsidR="00271D86" w:rsidRPr="000E20C0" w:rsidRDefault="00271D86" w:rsidP="000E20C0">
      <w:pPr>
        <w:pStyle w:val="a3"/>
        <w:spacing w:before="0" w:beforeAutospacing="0" w:after="0" w:afterAutospacing="0" w:line="360" w:lineRule="auto"/>
        <w:ind w:left="680"/>
        <w:jc w:val="both"/>
        <w:rPr>
          <w:color w:val="000000"/>
          <w:sz w:val="28"/>
          <w:szCs w:val="28"/>
        </w:rPr>
      </w:pPr>
    </w:p>
    <w:p w:rsidR="001C3B13" w:rsidRPr="000E20C0" w:rsidRDefault="00802565" w:rsidP="000E20C0">
      <w:pPr>
        <w:spacing w:line="360" w:lineRule="auto"/>
        <w:ind w:left="680"/>
        <w:jc w:val="both"/>
        <w:rPr>
          <w:sz w:val="28"/>
          <w:szCs w:val="28"/>
        </w:rPr>
      </w:pPr>
      <w:r w:rsidRPr="000E20C0">
        <w:rPr>
          <w:color w:val="000000"/>
          <w:sz w:val="28"/>
          <w:szCs w:val="28"/>
        </w:rPr>
        <w:t>Во время процесса обучения д</w:t>
      </w:r>
      <w:r w:rsidR="001C3B13" w:rsidRPr="000E20C0">
        <w:rPr>
          <w:color w:val="000000"/>
          <w:sz w:val="28"/>
          <w:szCs w:val="28"/>
        </w:rPr>
        <w:t>оска в аудитории - верный друг и помощник преподавателя. Однако</w:t>
      </w:r>
      <w:r w:rsidR="00B2780E" w:rsidRPr="000E20C0">
        <w:rPr>
          <w:color w:val="000000"/>
          <w:sz w:val="28"/>
          <w:szCs w:val="28"/>
        </w:rPr>
        <w:t xml:space="preserve">, когда наступает процесс </w:t>
      </w:r>
      <w:r w:rsidR="001C3B13" w:rsidRPr="000E20C0">
        <w:rPr>
          <w:color w:val="000000"/>
          <w:sz w:val="28"/>
          <w:szCs w:val="28"/>
        </w:rPr>
        <w:t>дистан</w:t>
      </w:r>
      <w:r w:rsidR="00B2780E" w:rsidRPr="000E20C0">
        <w:rPr>
          <w:color w:val="000000"/>
          <w:sz w:val="28"/>
          <w:szCs w:val="28"/>
        </w:rPr>
        <w:t>ционного обучения</w:t>
      </w:r>
      <w:r w:rsidR="001C3B13" w:rsidRPr="000E20C0">
        <w:rPr>
          <w:color w:val="000000"/>
          <w:sz w:val="28"/>
          <w:szCs w:val="28"/>
        </w:rPr>
        <w:t xml:space="preserve"> ей воспользоваться сложно: единственный выход – вести </w:t>
      </w:r>
      <w:r w:rsidR="00B2780E" w:rsidRPr="000E20C0">
        <w:rPr>
          <w:color w:val="000000"/>
          <w:sz w:val="28"/>
          <w:szCs w:val="28"/>
        </w:rPr>
        <w:t>занятие</w:t>
      </w:r>
      <w:r w:rsidR="001C3B13" w:rsidRPr="000E20C0">
        <w:rPr>
          <w:color w:val="000000"/>
          <w:sz w:val="28"/>
          <w:szCs w:val="28"/>
        </w:rPr>
        <w:t xml:space="preserve">, находясь в </w:t>
      </w:r>
      <w:r w:rsidR="00B2780E" w:rsidRPr="000E20C0">
        <w:rPr>
          <w:color w:val="000000"/>
          <w:sz w:val="28"/>
          <w:szCs w:val="28"/>
        </w:rPr>
        <w:t>школе</w:t>
      </w:r>
      <w:r w:rsidR="001C3B13" w:rsidRPr="000E20C0">
        <w:rPr>
          <w:color w:val="000000"/>
          <w:sz w:val="28"/>
          <w:szCs w:val="28"/>
        </w:rPr>
        <w:t xml:space="preserve"> и снимая происходящее на камеру для онлайн-трансляции. Но есть и другое решение: использовать интерактивную доску </w:t>
      </w:r>
      <w:proofErr w:type="spellStart"/>
      <w:r w:rsidR="001C3B13" w:rsidRPr="000E20C0">
        <w:rPr>
          <w:color w:val="000000"/>
          <w:sz w:val="28"/>
          <w:szCs w:val="28"/>
        </w:rPr>
        <w:t>Miro</w:t>
      </w:r>
      <w:proofErr w:type="spellEnd"/>
      <w:r w:rsidR="001C3B13" w:rsidRPr="000E20C0">
        <w:rPr>
          <w:color w:val="000000"/>
          <w:sz w:val="28"/>
          <w:szCs w:val="28"/>
        </w:rPr>
        <w:t xml:space="preserve"> – виртуальный аналог классической доски. С ее помощью можно не только наглядно показать что-либо студентам, но и организовать проектную и командную работу, визуализировать некий процесс, устроить мозговой штурм и, наконец, провести увлекательное, интерактивное занятие. </w:t>
      </w:r>
    </w:p>
    <w:p w:rsidR="001C3B13" w:rsidRPr="000E20C0" w:rsidRDefault="001C3B13" w:rsidP="000E20C0">
      <w:pPr>
        <w:spacing w:line="360" w:lineRule="auto"/>
        <w:ind w:left="680"/>
        <w:jc w:val="both"/>
        <w:rPr>
          <w:b/>
          <w:bCs/>
          <w:color w:val="000000"/>
          <w:sz w:val="28"/>
          <w:szCs w:val="28"/>
        </w:rPr>
      </w:pPr>
    </w:p>
    <w:p w:rsidR="001C3B13" w:rsidRPr="000E20C0" w:rsidRDefault="001C3B13" w:rsidP="000E20C0">
      <w:pPr>
        <w:spacing w:line="360" w:lineRule="auto"/>
        <w:ind w:left="680"/>
        <w:jc w:val="both"/>
        <w:rPr>
          <w:sz w:val="28"/>
          <w:szCs w:val="28"/>
        </w:rPr>
      </w:pPr>
      <w:r w:rsidRPr="000E20C0">
        <w:rPr>
          <w:b/>
          <w:bCs/>
          <w:color w:val="000000"/>
          <w:sz w:val="28"/>
          <w:szCs w:val="28"/>
        </w:rPr>
        <w:t>Интересный факт:</w:t>
      </w:r>
      <w:r w:rsidRPr="000E20C0">
        <w:rPr>
          <w:color w:val="000000"/>
          <w:sz w:val="28"/>
          <w:szCs w:val="28"/>
          <w:shd w:val="clear" w:color="auto" w:fill="EBEBEB"/>
        </w:rPr>
        <w:t> </w:t>
      </w:r>
      <w:proofErr w:type="spellStart"/>
      <w:r w:rsidRPr="000E20C0">
        <w:rPr>
          <w:color w:val="000000"/>
          <w:sz w:val="28"/>
          <w:szCs w:val="28"/>
          <w:shd w:val="clear" w:color="auto" w:fill="EBEBEB"/>
        </w:rPr>
        <w:t>Miro</w:t>
      </w:r>
      <w:proofErr w:type="spellEnd"/>
      <w:r w:rsidRPr="000E20C0">
        <w:rPr>
          <w:color w:val="000000"/>
          <w:sz w:val="28"/>
          <w:szCs w:val="28"/>
          <w:shd w:val="clear" w:color="auto" w:fill="EBEBEB"/>
        </w:rPr>
        <w:t xml:space="preserve"> – это российский </w:t>
      </w:r>
      <w:proofErr w:type="spellStart"/>
      <w:r w:rsidRPr="000E20C0">
        <w:rPr>
          <w:color w:val="000000"/>
          <w:sz w:val="28"/>
          <w:szCs w:val="28"/>
          <w:shd w:val="clear" w:color="auto" w:fill="EBEBEB"/>
        </w:rPr>
        <w:t>стартап</w:t>
      </w:r>
      <w:proofErr w:type="spellEnd"/>
      <w:r w:rsidRPr="000E20C0">
        <w:rPr>
          <w:color w:val="000000"/>
          <w:sz w:val="28"/>
          <w:szCs w:val="28"/>
          <w:shd w:val="clear" w:color="auto" w:fill="EBEBEB"/>
        </w:rPr>
        <w:t xml:space="preserve"> из Перми, вышедший на международный рынок. Сегодня </w:t>
      </w:r>
      <w:proofErr w:type="spellStart"/>
      <w:r w:rsidRPr="000E20C0">
        <w:rPr>
          <w:color w:val="000000"/>
          <w:sz w:val="28"/>
          <w:szCs w:val="28"/>
          <w:shd w:val="clear" w:color="auto" w:fill="EBEBEB"/>
        </w:rPr>
        <w:t>Miro</w:t>
      </w:r>
      <w:proofErr w:type="spellEnd"/>
      <w:r w:rsidRPr="000E20C0">
        <w:rPr>
          <w:color w:val="000000"/>
          <w:sz w:val="28"/>
          <w:szCs w:val="28"/>
          <w:shd w:val="clear" w:color="auto" w:fill="EBEBEB"/>
        </w:rPr>
        <w:t xml:space="preserve"> пользуются такие крупнейшие компании, как </w:t>
      </w:r>
      <w:proofErr w:type="spellStart"/>
      <w:r w:rsidRPr="000E20C0">
        <w:rPr>
          <w:color w:val="000000"/>
          <w:sz w:val="28"/>
          <w:szCs w:val="28"/>
          <w:shd w:val="clear" w:color="auto" w:fill="EBEBEB"/>
        </w:rPr>
        <w:t>Skyscanner</w:t>
      </w:r>
      <w:proofErr w:type="spellEnd"/>
      <w:r w:rsidRPr="000E20C0">
        <w:rPr>
          <w:color w:val="000000"/>
          <w:sz w:val="28"/>
          <w:szCs w:val="28"/>
          <w:shd w:val="clear" w:color="auto" w:fill="EBEBEB"/>
        </w:rPr>
        <w:t xml:space="preserve">, </w:t>
      </w:r>
      <w:proofErr w:type="spellStart"/>
      <w:r w:rsidRPr="000E20C0">
        <w:rPr>
          <w:color w:val="000000"/>
          <w:sz w:val="28"/>
          <w:szCs w:val="28"/>
          <w:shd w:val="clear" w:color="auto" w:fill="EBEBEB"/>
        </w:rPr>
        <w:t>Autodesk</w:t>
      </w:r>
      <w:proofErr w:type="spellEnd"/>
      <w:r w:rsidRPr="000E20C0">
        <w:rPr>
          <w:color w:val="000000"/>
          <w:sz w:val="28"/>
          <w:szCs w:val="28"/>
          <w:shd w:val="clear" w:color="auto" w:fill="EBEBEB"/>
        </w:rPr>
        <w:t xml:space="preserve">, </w:t>
      </w:r>
      <w:proofErr w:type="spellStart"/>
      <w:r w:rsidRPr="000E20C0">
        <w:rPr>
          <w:color w:val="000000"/>
          <w:sz w:val="28"/>
          <w:szCs w:val="28"/>
          <w:shd w:val="clear" w:color="auto" w:fill="EBEBEB"/>
        </w:rPr>
        <w:t>Netflix</w:t>
      </w:r>
      <w:proofErr w:type="spellEnd"/>
      <w:r w:rsidRPr="000E20C0">
        <w:rPr>
          <w:color w:val="000000"/>
          <w:sz w:val="28"/>
          <w:szCs w:val="28"/>
          <w:shd w:val="clear" w:color="auto" w:fill="EBEBEB"/>
        </w:rPr>
        <w:t xml:space="preserve">, </w:t>
      </w:r>
      <w:proofErr w:type="spellStart"/>
      <w:r w:rsidRPr="000E20C0">
        <w:rPr>
          <w:color w:val="000000"/>
          <w:sz w:val="28"/>
          <w:szCs w:val="28"/>
          <w:shd w:val="clear" w:color="auto" w:fill="EBEBEB"/>
        </w:rPr>
        <w:t>Twitter</w:t>
      </w:r>
      <w:proofErr w:type="spellEnd"/>
      <w:r w:rsidRPr="000E20C0">
        <w:rPr>
          <w:color w:val="000000"/>
          <w:sz w:val="28"/>
          <w:szCs w:val="28"/>
          <w:shd w:val="clear" w:color="auto" w:fill="EBEBEB"/>
        </w:rPr>
        <w:t xml:space="preserve"> и др.</w:t>
      </w:r>
    </w:p>
    <w:p w:rsidR="001C3B13" w:rsidRPr="000E20C0" w:rsidRDefault="001C3B13" w:rsidP="000E20C0">
      <w:pPr>
        <w:spacing w:line="360" w:lineRule="auto"/>
        <w:ind w:left="68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C3B13" w:rsidRPr="000E20C0" w:rsidRDefault="001C3B13" w:rsidP="000E20C0">
      <w:pPr>
        <w:spacing w:line="360" w:lineRule="auto"/>
        <w:ind w:left="680"/>
        <w:jc w:val="both"/>
        <w:rPr>
          <w:color w:val="000000"/>
          <w:sz w:val="28"/>
          <w:szCs w:val="28"/>
        </w:rPr>
      </w:pPr>
      <w:r w:rsidRPr="000E20C0">
        <w:rPr>
          <w:b/>
          <w:bCs/>
          <w:color w:val="000000"/>
          <w:sz w:val="28"/>
          <w:szCs w:val="28"/>
          <w:bdr w:val="none" w:sz="0" w:space="0" w:color="auto" w:frame="1"/>
        </w:rPr>
        <w:t>Что можно делать в бесплатной версии</w:t>
      </w:r>
      <w:r w:rsidR="00970906" w:rsidRPr="000E20C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70906" w:rsidRPr="000E20C0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Miro</w:t>
      </w:r>
      <w:r w:rsidRPr="000E20C0">
        <w:rPr>
          <w:b/>
          <w:bCs/>
          <w:color w:val="000000"/>
          <w:sz w:val="28"/>
          <w:szCs w:val="28"/>
          <w:bdr w:val="none" w:sz="0" w:space="0" w:color="auto" w:frame="1"/>
        </w:rPr>
        <w:t>?</w:t>
      </w:r>
    </w:p>
    <w:p w:rsidR="001C3B13" w:rsidRPr="000E20C0" w:rsidRDefault="001C3B13" w:rsidP="000E20C0">
      <w:pPr>
        <w:spacing w:line="360" w:lineRule="auto"/>
        <w:ind w:left="680"/>
        <w:jc w:val="both"/>
        <w:textAlignment w:val="top"/>
        <w:rPr>
          <w:color w:val="000000"/>
          <w:sz w:val="28"/>
          <w:szCs w:val="28"/>
        </w:rPr>
      </w:pPr>
      <w:r w:rsidRPr="000E20C0">
        <w:rPr>
          <w:color w:val="000000"/>
          <w:sz w:val="28"/>
          <w:szCs w:val="28"/>
        </w:rPr>
        <w:t>1.Писать на доске текст, прикреплять картинки, файлы различного типа (</w:t>
      </w:r>
      <w:proofErr w:type="spellStart"/>
      <w:r w:rsidRPr="000E20C0">
        <w:rPr>
          <w:color w:val="000000"/>
          <w:sz w:val="28"/>
          <w:szCs w:val="28"/>
        </w:rPr>
        <w:t>pdf</w:t>
      </w:r>
      <w:proofErr w:type="spellEnd"/>
      <w:r w:rsidRPr="000E20C0">
        <w:rPr>
          <w:color w:val="000000"/>
          <w:sz w:val="28"/>
          <w:szCs w:val="28"/>
        </w:rPr>
        <w:t xml:space="preserve">, </w:t>
      </w:r>
      <w:proofErr w:type="spellStart"/>
      <w:r w:rsidRPr="000E20C0">
        <w:rPr>
          <w:color w:val="000000"/>
          <w:sz w:val="28"/>
          <w:szCs w:val="28"/>
        </w:rPr>
        <w:t>ppt</w:t>
      </w:r>
      <w:proofErr w:type="spellEnd"/>
      <w:r w:rsidRPr="000E20C0">
        <w:rPr>
          <w:color w:val="000000"/>
          <w:sz w:val="28"/>
          <w:szCs w:val="28"/>
        </w:rPr>
        <w:t xml:space="preserve"> и др.), </w:t>
      </w:r>
      <w:proofErr w:type="spellStart"/>
      <w:r w:rsidRPr="000E20C0">
        <w:rPr>
          <w:color w:val="000000"/>
          <w:sz w:val="28"/>
          <w:szCs w:val="28"/>
        </w:rPr>
        <w:t>стикеры</w:t>
      </w:r>
      <w:proofErr w:type="spellEnd"/>
      <w:r w:rsidRPr="000E20C0">
        <w:rPr>
          <w:color w:val="000000"/>
          <w:sz w:val="28"/>
          <w:szCs w:val="28"/>
        </w:rPr>
        <w:t>; </w:t>
      </w:r>
    </w:p>
    <w:p w:rsidR="00EB3C9B" w:rsidRPr="000E20C0" w:rsidRDefault="001C3B13" w:rsidP="000E20C0">
      <w:pPr>
        <w:spacing w:line="360" w:lineRule="auto"/>
        <w:ind w:left="680"/>
        <w:jc w:val="both"/>
        <w:rPr>
          <w:sz w:val="28"/>
          <w:szCs w:val="28"/>
        </w:rPr>
      </w:pPr>
      <w:r w:rsidRPr="000E20C0">
        <w:rPr>
          <w:color w:val="000000"/>
          <w:sz w:val="28"/>
          <w:szCs w:val="28"/>
        </w:rPr>
        <w:t>2. Рисовать, писать формулы от руки; </w:t>
      </w:r>
      <w:r w:rsidR="00EB3C9B" w:rsidRPr="000E20C0">
        <w:rPr>
          <w:sz w:val="28"/>
          <w:szCs w:val="28"/>
        </w:rPr>
        <w:t xml:space="preserve"> </w:t>
      </w:r>
    </w:p>
    <w:p w:rsidR="001C3B13" w:rsidRPr="000E20C0" w:rsidRDefault="001C3B13" w:rsidP="000E20C0">
      <w:pPr>
        <w:spacing w:line="360" w:lineRule="auto"/>
        <w:ind w:left="680"/>
        <w:jc w:val="both"/>
        <w:textAlignment w:val="top"/>
        <w:rPr>
          <w:color w:val="000000"/>
          <w:sz w:val="28"/>
          <w:szCs w:val="28"/>
        </w:rPr>
      </w:pPr>
      <w:r w:rsidRPr="000E20C0">
        <w:rPr>
          <w:color w:val="000000"/>
          <w:sz w:val="28"/>
          <w:szCs w:val="28"/>
        </w:rPr>
        <w:t>3. Создавать интеллект-карту по шаблонам или «с нуля»;</w:t>
      </w:r>
    </w:p>
    <w:p w:rsidR="000E20C0" w:rsidRDefault="000E20C0" w:rsidP="000E20C0">
      <w:pPr>
        <w:spacing w:line="360" w:lineRule="auto"/>
        <w:ind w:left="68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E20C0" w:rsidRDefault="000E20C0" w:rsidP="000E20C0">
      <w:pPr>
        <w:spacing w:line="360" w:lineRule="auto"/>
        <w:ind w:left="68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C7463" w:rsidRPr="000E20C0" w:rsidRDefault="003C7463" w:rsidP="000E20C0">
      <w:pPr>
        <w:spacing w:line="360" w:lineRule="auto"/>
        <w:ind w:left="680"/>
        <w:jc w:val="both"/>
        <w:rPr>
          <w:color w:val="000000"/>
          <w:sz w:val="28"/>
          <w:szCs w:val="28"/>
        </w:rPr>
      </w:pPr>
      <w:r w:rsidRPr="000E20C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Особенности работы в </w:t>
      </w:r>
      <w:proofErr w:type="spellStart"/>
      <w:r w:rsidRPr="000E20C0">
        <w:rPr>
          <w:rStyle w:val="a4"/>
          <w:color w:val="000000"/>
          <w:sz w:val="28"/>
          <w:szCs w:val="28"/>
          <w:bdr w:val="none" w:sz="0" w:space="0" w:color="auto" w:frame="1"/>
        </w:rPr>
        <w:t>Miro</w:t>
      </w:r>
      <w:proofErr w:type="spellEnd"/>
      <w:r w:rsidRPr="000E20C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C7463" w:rsidRPr="000E20C0" w:rsidRDefault="003C7463" w:rsidP="000E20C0">
      <w:pPr>
        <w:pStyle w:val="a6"/>
        <w:numPr>
          <w:ilvl w:val="0"/>
          <w:numId w:val="1"/>
        </w:numPr>
        <w:spacing w:line="360" w:lineRule="auto"/>
        <w:ind w:left="680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0E20C0">
        <w:rPr>
          <w:color w:val="000000"/>
          <w:sz w:val="28"/>
          <w:szCs w:val="28"/>
        </w:rPr>
        <w:lastRenderedPageBreak/>
        <w:t>Miro</w:t>
      </w:r>
      <w:proofErr w:type="spellEnd"/>
      <w:r w:rsidRPr="000E20C0">
        <w:rPr>
          <w:color w:val="000000"/>
          <w:sz w:val="28"/>
          <w:szCs w:val="28"/>
        </w:rPr>
        <w:t xml:space="preserve"> не нужно скачивать и устанавливать – вы будете работать прямо из браузера.</w:t>
      </w:r>
    </w:p>
    <w:p w:rsidR="003C7463" w:rsidRPr="000E20C0" w:rsidRDefault="003C7463" w:rsidP="000E20C0">
      <w:pPr>
        <w:pStyle w:val="a6"/>
        <w:numPr>
          <w:ilvl w:val="0"/>
          <w:numId w:val="1"/>
        </w:numPr>
        <w:spacing w:line="360" w:lineRule="auto"/>
        <w:ind w:left="680"/>
        <w:jc w:val="both"/>
        <w:textAlignment w:val="top"/>
        <w:rPr>
          <w:color w:val="000000"/>
          <w:sz w:val="28"/>
          <w:szCs w:val="28"/>
        </w:rPr>
      </w:pPr>
      <w:r w:rsidRPr="000E20C0">
        <w:rPr>
          <w:color w:val="000000"/>
          <w:sz w:val="28"/>
          <w:szCs w:val="28"/>
        </w:rPr>
        <w:t>На бесплатном тарифе можно создавать 3 доски для одного аккаунта. Если понадобится создать больше досок, рекомендуем зарегистрировать несколько аккаунтов.</w:t>
      </w:r>
    </w:p>
    <w:p w:rsidR="003C7463" w:rsidRPr="000E20C0" w:rsidRDefault="003C7463" w:rsidP="000E20C0">
      <w:pPr>
        <w:pStyle w:val="a6"/>
        <w:numPr>
          <w:ilvl w:val="0"/>
          <w:numId w:val="1"/>
        </w:numPr>
        <w:spacing w:line="360" w:lineRule="auto"/>
        <w:ind w:left="680"/>
        <w:jc w:val="both"/>
        <w:textAlignment w:val="top"/>
        <w:rPr>
          <w:color w:val="000000"/>
          <w:sz w:val="28"/>
          <w:szCs w:val="28"/>
        </w:rPr>
      </w:pPr>
      <w:r w:rsidRPr="000E20C0">
        <w:rPr>
          <w:color w:val="000000"/>
          <w:sz w:val="28"/>
          <w:szCs w:val="28"/>
        </w:rPr>
        <w:t>Чтобы студенты присоединились к вашей доске, нажмите на кнопку «</w:t>
      </w:r>
      <w:proofErr w:type="spellStart"/>
      <w:r w:rsidRPr="000E20C0">
        <w:rPr>
          <w:color w:val="000000"/>
          <w:sz w:val="28"/>
          <w:szCs w:val="28"/>
        </w:rPr>
        <w:t>share</w:t>
      </w:r>
      <w:proofErr w:type="spellEnd"/>
      <w:r w:rsidRPr="000E20C0">
        <w:rPr>
          <w:color w:val="000000"/>
          <w:sz w:val="28"/>
          <w:szCs w:val="28"/>
        </w:rPr>
        <w:t>» в правом верхнем углу и скопируйте ссылку. Здесь же стоит указать настройки доступа – например, вы можете присоединить студентов к своей команде, и тогда им станут доступны все ваши доски. Для студентов сервис тоже будет бесплатен.</w:t>
      </w:r>
    </w:p>
    <w:p w:rsidR="003C7463" w:rsidRPr="000E20C0" w:rsidRDefault="003C7463" w:rsidP="000E20C0">
      <w:pPr>
        <w:pStyle w:val="a6"/>
        <w:numPr>
          <w:ilvl w:val="0"/>
          <w:numId w:val="1"/>
        </w:numPr>
        <w:spacing w:line="360" w:lineRule="auto"/>
        <w:ind w:left="680"/>
        <w:jc w:val="both"/>
        <w:textAlignment w:val="top"/>
        <w:rPr>
          <w:color w:val="000000"/>
          <w:sz w:val="28"/>
          <w:szCs w:val="28"/>
        </w:rPr>
      </w:pPr>
      <w:r w:rsidRPr="000E20C0">
        <w:rPr>
          <w:color w:val="000000"/>
          <w:sz w:val="28"/>
          <w:szCs w:val="28"/>
        </w:rPr>
        <w:t>Следите за изменениями на доске – они будут подсвечиваться.</w:t>
      </w:r>
    </w:p>
    <w:p w:rsidR="003C7463" w:rsidRPr="000E20C0" w:rsidRDefault="003C7463" w:rsidP="000E20C0">
      <w:pPr>
        <w:pStyle w:val="a6"/>
        <w:numPr>
          <w:ilvl w:val="0"/>
          <w:numId w:val="1"/>
        </w:numPr>
        <w:spacing w:line="360" w:lineRule="auto"/>
        <w:ind w:left="680"/>
        <w:jc w:val="both"/>
        <w:textAlignment w:val="top"/>
        <w:rPr>
          <w:color w:val="000000"/>
          <w:sz w:val="28"/>
          <w:szCs w:val="28"/>
        </w:rPr>
      </w:pPr>
      <w:r w:rsidRPr="000E20C0">
        <w:rPr>
          <w:color w:val="000000"/>
          <w:sz w:val="28"/>
          <w:szCs w:val="28"/>
        </w:rPr>
        <w:t xml:space="preserve">Сохраняйте готовые доски на </w:t>
      </w:r>
      <w:proofErr w:type="spellStart"/>
      <w:r w:rsidRPr="000E20C0">
        <w:rPr>
          <w:color w:val="000000"/>
          <w:sz w:val="28"/>
          <w:szCs w:val="28"/>
        </w:rPr>
        <w:t>гугл</w:t>
      </w:r>
      <w:proofErr w:type="spellEnd"/>
      <w:r w:rsidRPr="000E20C0">
        <w:rPr>
          <w:color w:val="000000"/>
          <w:sz w:val="28"/>
          <w:szCs w:val="28"/>
        </w:rPr>
        <w:t xml:space="preserve">-диск или скачивайте в форматах </w:t>
      </w:r>
      <w:proofErr w:type="spellStart"/>
      <w:r w:rsidRPr="000E20C0">
        <w:rPr>
          <w:color w:val="000000"/>
          <w:sz w:val="28"/>
          <w:szCs w:val="28"/>
        </w:rPr>
        <w:t>jpg</w:t>
      </w:r>
      <w:proofErr w:type="spellEnd"/>
      <w:r w:rsidRPr="000E20C0">
        <w:rPr>
          <w:color w:val="000000"/>
          <w:sz w:val="28"/>
          <w:szCs w:val="28"/>
        </w:rPr>
        <w:t xml:space="preserve">, </w:t>
      </w:r>
      <w:proofErr w:type="spellStart"/>
      <w:r w:rsidRPr="000E20C0">
        <w:rPr>
          <w:color w:val="000000"/>
          <w:sz w:val="28"/>
          <w:szCs w:val="28"/>
        </w:rPr>
        <w:t>pdf</w:t>
      </w:r>
      <w:proofErr w:type="spellEnd"/>
      <w:r w:rsidRPr="000E20C0">
        <w:rPr>
          <w:color w:val="000000"/>
          <w:sz w:val="28"/>
          <w:szCs w:val="28"/>
        </w:rPr>
        <w:t>.</w:t>
      </w:r>
    </w:p>
    <w:p w:rsidR="0097349B" w:rsidRPr="000E20C0" w:rsidRDefault="0097349B" w:rsidP="000E20C0">
      <w:pPr>
        <w:pStyle w:val="a6"/>
        <w:spacing w:line="360" w:lineRule="auto"/>
        <w:ind w:left="680"/>
        <w:jc w:val="both"/>
        <w:rPr>
          <w:color w:val="000000"/>
          <w:sz w:val="28"/>
          <w:szCs w:val="28"/>
        </w:rPr>
      </w:pPr>
      <w:r w:rsidRPr="000E20C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Форматы работы в </w:t>
      </w:r>
      <w:proofErr w:type="spellStart"/>
      <w:r w:rsidRPr="000E20C0">
        <w:rPr>
          <w:rStyle w:val="a4"/>
          <w:color w:val="000000"/>
          <w:sz w:val="28"/>
          <w:szCs w:val="28"/>
          <w:bdr w:val="none" w:sz="0" w:space="0" w:color="auto" w:frame="1"/>
        </w:rPr>
        <w:t>Miro</w:t>
      </w:r>
      <w:proofErr w:type="spellEnd"/>
      <w:r w:rsidRPr="000E20C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7349B" w:rsidRPr="000E20C0" w:rsidRDefault="0097349B" w:rsidP="000E20C0">
      <w:pPr>
        <w:spacing w:line="360" w:lineRule="auto"/>
        <w:ind w:left="680"/>
        <w:jc w:val="both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E20C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Интерактивный учебник </w:t>
      </w:r>
    </w:p>
    <w:p w:rsidR="0097349B" w:rsidRPr="000E20C0" w:rsidRDefault="0097349B" w:rsidP="000E20C0">
      <w:pPr>
        <w:spacing w:line="360" w:lineRule="auto"/>
        <w:ind w:left="680"/>
        <w:jc w:val="both"/>
        <w:textAlignment w:val="top"/>
        <w:rPr>
          <w:color w:val="000000"/>
          <w:sz w:val="28"/>
          <w:szCs w:val="28"/>
        </w:rPr>
      </w:pPr>
      <w:r w:rsidRPr="000E20C0">
        <w:rPr>
          <w:color w:val="000000"/>
          <w:sz w:val="28"/>
          <w:szCs w:val="28"/>
        </w:rPr>
        <w:t xml:space="preserve">Добавляйте все материалы занятия на доску и, используя демонстрацию экрана в </w:t>
      </w:r>
      <w:proofErr w:type="spellStart"/>
      <w:r w:rsidRPr="000E20C0">
        <w:rPr>
          <w:color w:val="000000"/>
          <w:sz w:val="28"/>
          <w:szCs w:val="28"/>
        </w:rPr>
        <w:t>Zoom</w:t>
      </w:r>
      <w:proofErr w:type="spellEnd"/>
      <w:r w:rsidRPr="000E20C0">
        <w:rPr>
          <w:color w:val="000000"/>
          <w:sz w:val="28"/>
          <w:szCs w:val="28"/>
        </w:rPr>
        <w:t>, перемещайтесь со студентами по презентации, страницам учебника, картинкам и схемам.</w:t>
      </w:r>
      <w:r w:rsidRPr="000E20C0">
        <w:rPr>
          <w:rStyle w:val="apple-converted-space"/>
          <w:color w:val="000000"/>
          <w:sz w:val="28"/>
          <w:szCs w:val="28"/>
        </w:rPr>
        <w:t> </w:t>
      </w:r>
    </w:p>
    <w:p w:rsidR="0097349B" w:rsidRPr="000E20C0" w:rsidRDefault="0097349B" w:rsidP="000E20C0">
      <w:pPr>
        <w:spacing w:line="360" w:lineRule="auto"/>
        <w:ind w:left="680"/>
        <w:jc w:val="both"/>
        <w:textAlignment w:val="top"/>
        <w:rPr>
          <w:color w:val="000000"/>
          <w:sz w:val="28"/>
          <w:szCs w:val="28"/>
        </w:rPr>
      </w:pPr>
      <w:r w:rsidRPr="000E20C0">
        <w:rPr>
          <w:sz w:val="28"/>
          <w:szCs w:val="28"/>
        </w:rPr>
        <w:t xml:space="preserve"> </w:t>
      </w:r>
      <w:r w:rsidRPr="000E20C0">
        <w:rPr>
          <w:color w:val="000000"/>
          <w:sz w:val="28"/>
          <w:szCs w:val="28"/>
        </w:rPr>
        <w:t xml:space="preserve">Но помните, что большим документам необходимо сначала прогрузиться. Советуем добавить их как минимум за 15 мин до начала занятия и полистать страницы или слайды, чтобы они загрузились. Наиболее подходящий формат для документов – </w:t>
      </w:r>
      <w:proofErr w:type="spellStart"/>
      <w:r w:rsidRPr="000E20C0">
        <w:rPr>
          <w:color w:val="000000"/>
          <w:sz w:val="28"/>
          <w:szCs w:val="28"/>
        </w:rPr>
        <w:t>pdf</w:t>
      </w:r>
      <w:proofErr w:type="spellEnd"/>
      <w:r w:rsidRPr="000E20C0">
        <w:rPr>
          <w:color w:val="000000"/>
          <w:sz w:val="28"/>
          <w:szCs w:val="28"/>
        </w:rPr>
        <w:t>.</w:t>
      </w:r>
      <w:r w:rsidRPr="000E20C0">
        <w:rPr>
          <w:rStyle w:val="apple-converted-space"/>
          <w:color w:val="000000"/>
          <w:sz w:val="28"/>
          <w:szCs w:val="28"/>
        </w:rPr>
        <w:t> </w:t>
      </w:r>
    </w:p>
    <w:p w:rsidR="0097349B" w:rsidRPr="000E20C0" w:rsidRDefault="0097349B" w:rsidP="000E20C0">
      <w:pPr>
        <w:spacing w:line="360" w:lineRule="auto"/>
        <w:ind w:left="680"/>
        <w:jc w:val="both"/>
        <w:textAlignment w:val="top"/>
        <w:rPr>
          <w:color w:val="000000"/>
          <w:sz w:val="28"/>
          <w:szCs w:val="28"/>
        </w:rPr>
      </w:pPr>
      <w:r w:rsidRPr="000E20C0">
        <w:rPr>
          <w:color w:val="000000"/>
          <w:sz w:val="28"/>
          <w:szCs w:val="28"/>
        </w:rPr>
        <w:t xml:space="preserve">Интересно, что некоторые преподаватели используют </w:t>
      </w:r>
      <w:proofErr w:type="spellStart"/>
      <w:r w:rsidRPr="000E20C0">
        <w:rPr>
          <w:color w:val="000000"/>
          <w:sz w:val="28"/>
          <w:szCs w:val="28"/>
        </w:rPr>
        <w:t>Miro</w:t>
      </w:r>
      <w:proofErr w:type="spellEnd"/>
      <w:r w:rsidRPr="000E20C0">
        <w:rPr>
          <w:color w:val="000000"/>
          <w:sz w:val="28"/>
          <w:szCs w:val="28"/>
        </w:rPr>
        <w:t xml:space="preserve"> как интерактивный учебник на протяжении всего курса, умещая на одной (практически бесконечной) доске все материалы по дисциплине. Это удобно, поскольку позволяет студентам быстро найти информацию по предыдущему занятию.</w:t>
      </w:r>
      <w:r w:rsidRPr="000E20C0">
        <w:rPr>
          <w:rStyle w:val="apple-converted-space"/>
          <w:color w:val="000000"/>
          <w:sz w:val="28"/>
          <w:szCs w:val="28"/>
        </w:rPr>
        <w:t> </w:t>
      </w:r>
    </w:p>
    <w:p w:rsidR="0097349B" w:rsidRPr="000E20C0" w:rsidRDefault="0097349B" w:rsidP="000E20C0">
      <w:pPr>
        <w:spacing w:line="360" w:lineRule="auto"/>
        <w:ind w:left="680"/>
        <w:jc w:val="both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7349B" w:rsidRPr="000E20C0" w:rsidRDefault="0097349B" w:rsidP="000E20C0">
      <w:pPr>
        <w:spacing w:line="360" w:lineRule="auto"/>
        <w:ind w:left="680"/>
        <w:jc w:val="both"/>
        <w:textAlignment w:val="top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E20C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Дискуссия или </w:t>
      </w:r>
      <w:proofErr w:type="spellStart"/>
      <w:r w:rsidRPr="000E20C0">
        <w:rPr>
          <w:rStyle w:val="a4"/>
          <w:color w:val="000000"/>
          <w:sz w:val="28"/>
          <w:szCs w:val="28"/>
          <w:bdr w:val="none" w:sz="0" w:space="0" w:color="auto" w:frame="1"/>
        </w:rPr>
        <w:t>брейншторм</w:t>
      </w:r>
      <w:proofErr w:type="spellEnd"/>
      <w:r w:rsidRPr="000E20C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7349B" w:rsidRPr="000E20C0" w:rsidRDefault="0097349B" w:rsidP="000E20C0">
      <w:pPr>
        <w:spacing w:line="360" w:lineRule="auto"/>
        <w:ind w:left="680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0E20C0">
        <w:rPr>
          <w:color w:val="000000"/>
          <w:sz w:val="28"/>
          <w:szCs w:val="28"/>
        </w:rPr>
        <w:lastRenderedPageBreak/>
        <w:t>Miro</w:t>
      </w:r>
      <w:proofErr w:type="spellEnd"/>
      <w:r w:rsidRPr="000E20C0">
        <w:rPr>
          <w:color w:val="000000"/>
          <w:sz w:val="28"/>
          <w:szCs w:val="28"/>
        </w:rPr>
        <w:t xml:space="preserve"> можно применять и для проведения групповой работы – например, дискуссии или </w:t>
      </w:r>
      <w:proofErr w:type="spellStart"/>
      <w:r w:rsidRPr="000E20C0">
        <w:rPr>
          <w:color w:val="000000"/>
          <w:sz w:val="28"/>
          <w:szCs w:val="28"/>
        </w:rPr>
        <w:t>брейншторма</w:t>
      </w:r>
      <w:proofErr w:type="spellEnd"/>
      <w:r w:rsidRPr="000E20C0">
        <w:rPr>
          <w:color w:val="000000"/>
          <w:sz w:val="28"/>
          <w:szCs w:val="28"/>
        </w:rPr>
        <w:t xml:space="preserve">. Для этого сценария можно заранее выбрать шаблон. К примеру, шаблон </w:t>
      </w:r>
      <w:proofErr w:type="spellStart"/>
      <w:r w:rsidRPr="000E20C0">
        <w:rPr>
          <w:color w:val="000000"/>
          <w:sz w:val="28"/>
          <w:szCs w:val="28"/>
        </w:rPr>
        <w:t>Brainwriting</w:t>
      </w:r>
      <w:proofErr w:type="spellEnd"/>
      <w:r w:rsidRPr="000E20C0">
        <w:rPr>
          <w:color w:val="000000"/>
          <w:sz w:val="28"/>
          <w:szCs w:val="28"/>
        </w:rPr>
        <w:t xml:space="preserve"> сам подскажет, как провести мозговой штурм: для него предлагается сделать так, чтобы студенты сначала писали свои идеи, а затем дополняли идеи предыдущих участников.</w:t>
      </w:r>
      <w:r w:rsidRPr="000E20C0">
        <w:rPr>
          <w:rStyle w:val="apple-converted-space"/>
          <w:color w:val="000000"/>
          <w:sz w:val="28"/>
          <w:szCs w:val="28"/>
        </w:rPr>
        <w:t> </w:t>
      </w:r>
    </w:p>
    <w:p w:rsidR="0097349B" w:rsidRPr="000E20C0" w:rsidRDefault="0097349B" w:rsidP="000E20C0">
      <w:pPr>
        <w:spacing w:line="360" w:lineRule="auto"/>
        <w:ind w:left="680"/>
        <w:jc w:val="both"/>
        <w:rPr>
          <w:sz w:val="28"/>
          <w:szCs w:val="28"/>
        </w:rPr>
      </w:pPr>
    </w:p>
    <w:p w:rsidR="0097349B" w:rsidRPr="000E20C0" w:rsidRDefault="0097349B" w:rsidP="000E20C0">
      <w:pPr>
        <w:spacing w:line="360" w:lineRule="auto"/>
        <w:ind w:left="680"/>
        <w:textAlignment w:val="top"/>
        <w:rPr>
          <w:color w:val="000000"/>
          <w:sz w:val="28"/>
          <w:szCs w:val="28"/>
        </w:rPr>
      </w:pPr>
      <w:r w:rsidRPr="000E20C0">
        <w:rPr>
          <w:rStyle w:val="a4"/>
          <w:color w:val="000000"/>
          <w:sz w:val="28"/>
          <w:szCs w:val="28"/>
          <w:bdr w:val="none" w:sz="0" w:space="0" w:color="auto" w:frame="1"/>
        </w:rPr>
        <w:t>Работа над проектом</w:t>
      </w:r>
      <w:r w:rsidRPr="000E20C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E20C0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0E20C0">
        <w:rPr>
          <w:color w:val="000000"/>
          <w:sz w:val="28"/>
          <w:szCs w:val="28"/>
        </w:rPr>
        <w:br/>
        <w:t xml:space="preserve">В этом случае </w:t>
      </w:r>
      <w:proofErr w:type="spellStart"/>
      <w:r w:rsidRPr="000E20C0">
        <w:rPr>
          <w:color w:val="000000"/>
          <w:sz w:val="28"/>
          <w:szCs w:val="28"/>
        </w:rPr>
        <w:t>Miro</w:t>
      </w:r>
      <w:proofErr w:type="spellEnd"/>
      <w:r w:rsidRPr="000E20C0">
        <w:rPr>
          <w:color w:val="000000"/>
          <w:sz w:val="28"/>
          <w:szCs w:val="28"/>
        </w:rPr>
        <w:t xml:space="preserve"> используется, чтобы научить студентов работать над проектом и контролировать его цели, задачи и шаги реализации.</w:t>
      </w:r>
      <w:r w:rsidRPr="000E20C0">
        <w:rPr>
          <w:color w:val="000000"/>
          <w:sz w:val="28"/>
          <w:szCs w:val="28"/>
        </w:rPr>
        <w:br/>
        <w:t xml:space="preserve">Традиционно создаются колонки «Необходимо сделать», «В процессе» и «Сделано», и в них добавляются карточки задач. В карточке указывают </w:t>
      </w:r>
      <w:proofErr w:type="spellStart"/>
      <w:r w:rsidRPr="000E20C0">
        <w:rPr>
          <w:color w:val="000000"/>
          <w:sz w:val="28"/>
          <w:szCs w:val="28"/>
        </w:rPr>
        <w:t>дедлайн</w:t>
      </w:r>
      <w:proofErr w:type="spellEnd"/>
      <w:r w:rsidRPr="000E20C0">
        <w:rPr>
          <w:color w:val="000000"/>
          <w:sz w:val="28"/>
          <w:szCs w:val="28"/>
        </w:rPr>
        <w:t>, исполнителя, ссылки и любую другую необходимую информацию по задаче.</w:t>
      </w:r>
      <w:r w:rsidRPr="000E20C0">
        <w:rPr>
          <w:rStyle w:val="apple-converted-space"/>
          <w:color w:val="000000"/>
          <w:sz w:val="28"/>
          <w:szCs w:val="28"/>
        </w:rPr>
        <w:t> </w:t>
      </w:r>
    </w:p>
    <w:p w:rsidR="000E20C0" w:rsidRPr="001C4B08" w:rsidRDefault="000E20C0" w:rsidP="001C4B08">
      <w:pPr>
        <w:spacing w:before="100" w:beforeAutospacing="1" w:after="100" w:afterAutospacing="1" w:line="360" w:lineRule="auto"/>
        <w:ind w:left="680" w:firstLine="709"/>
        <w:rPr>
          <w:b/>
          <w:sz w:val="28"/>
          <w:szCs w:val="28"/>
        </w:rPr>
      </w:pPr>
      <w:r w:rsidRPr="001C4B08">
        <w:rPr>
          <w:b/>
          <w:sz w:val="28"/>
          <w:szCs w:val="28"/>
        </w:rPr>
        <w:t>Вывод</w:t>
      </w:r>
    </w:p>
    <w:p w:rsidR="000E20C0" w:rsidRPr="000E20C0" w:rsidRDefault="000E20C0" w:rsidP="001C4B08">
      <w:pPr>
        <w:spacing w:before="100" w:beforeAutospacing="1" w:after="100" w:afterAutospacing="1" w:line="360" w:lineRule="auto"/>
        <w:ind w:left="680" w:firstLine="709"/>
        <w:rPr>
          <w:sz w:val="28"/>
          <w:szCs w:val="28"/>
        </w:rPr>
      </w:pPr>
      <w:r w:rsidRPr="000E20C0">
        <w:rPr>
          <w:sz w:val="28"/>
          <w:szCs w:val="28"/>
        </w:rPr>
        <w:t xml:space="preserve">Визуализация информации в разнообразных формах, использование элементов </w:t>
      </w:r>
      <w:proofErr w:type="spellStart"/>
      <w:r w:rsidRPr="000E20C0">
        <w:rPr>
          <w:sz w:val="28"/>
          <w:szCs w:val="28"/>
        </w:rPr>
        <w:t>инфорграфики</w:t>
      </w:r>
      <w:proofErr w:type="spellEnd"/>
      <w:r w:rsidRPr="000E20C0">
        <w:rPr>
          <w:sz w:val="28"/>
          <w:szCs w:val="28"/>
        </w:rPr>
        <w:t xml:space="preserve">, ассоциативных элементов, </w:t>
      </w:r>
      <w:proofErr w:type="spellStart"/>
      <w:r w:rsidRPr="000E20C0">
        <w:rPr>
          <w:sz w:val="28"/>
          <w:szCs w:val="28"/>
        </w:rPr>
        <w:t>мультимедийных</w:t>
      </w:r>
      <w:proofErr w:type="spellEnd"/>
      <w:r w:rsidRPr="000E20C0">
        <w:rPr>
          <w:sz w:val="28"/>
          <w:szCs w:val="28"/>
        </w:rPr>
        <w:t xml:space="preserve"> </w:t>
      </w:r>
      <w:proofErr w:type="spellStart"/>
      <w:r w:rsidRPr="000E20C0">
        <w:rPr>
          <w:sz w:val="28"/>
          <w:szCs w:val="28"/>
        </w:rPr>
        <w:t>файлов</w:t>
      </w:r>
      <w:proofErr w:type="spellEnd"/>
      <w:r w:rsidRPr="000E20C0">
        <w:rPr>
          <w:sz w:val="28"/>
          <w:szCs w:val="28"/>
        </w:rPr>
        <w:t xml:space="preserve"> способствуют развитию системного </w:t>
      </w:r>
      <w:proofErr w:type="spellStart"/>
      <w:r w:rsidRPr="000E20C0">
        <w:rPr>
          <w:sz w:val="28"/>
          <w:szCs w:val="28"/>
        </w:rPr>
        <w:t>понятийного</w:t>
      </w:r>
      <w:proofErr w:type="spellEnd"/>
      <w:r w:rsidRPr="000E20C0">
        <w:rPr>
          <w:sz w:val="28"/>
          <w:szCs w:val="28"/>
        </w:rPr>
        <w:t xml:space="preserve"> мышления и продуктивному изучению материала. </w:t>
      </w:r>
    </w:p>
    <w:p w:rsidR="000E20C0" w:rsidRPr="000E20C0" w:rsidRDefault="000E20C0" w:rsidP="001C4B08">
      <w:pPr>
        <w:spacing w:before="100" w:beforeAutospacing="1" w:after="100" w:afterAutospacing="1" w:line="360" w:lineRule="auto"/>
        <w:ind w:left="680" w:firstLine="709"/>
        <w:rPr>
          <w:sz w:val="28"/>
          <w:szCs w:val="28"/>
        </w:rPr>
      </w:pPr>
      <w:proofErr w:type="spellStart"/>
      <w:r w:rsidRPr="000E20C0">
        <w:rPr>
          <w:sz w:val="28"/>
          <w:szCs w:val="28"/>
        </w:rPr>
        <w:t>Онлайн-доска</w:t>
      </w:r>
      <w:proofErr w:type="spellEnd"/>
      <w:r w:rsidRPr="000E20C0">
        <w:rPr>
          <w:sz w:val="28"/>
          <w:szCs w:val="28"/>
        </w:rPr>
        <w:t xml:space="preserve"> обеспечивает </w:t>
      </w:r>
      <w:proofErr w:type="spellStart"/>
      <w:r w:rsidRPr="000E20C0">
        <w:rPr>
          <w:sz w:val="28"/>
          <w:szCs w:val="28"/>
        </w:rPr>
        <w:t>интерактивныи</w:t>
      </w:r>
      <w:proofErr w:type="spellEnd"/>
      <w:r w:rsidRPr="000E20C0">
        <w:rPr>
          <w:sz w:val="28"/>
          <w:szCs w:val="28"/>
        </w:rPr>
        <w:t xml:space="preserve">̆ формат образовательного процесса в условиях электронного обучения. Использование </w:t>
      </w:r>
      <w:proofErr w:type="spellStart"/>
      <w:r w:rsidRPr="000E20C0">
        <w:rPr>
          <w:sz w:val="28"/>
          <w:szCs w:val="28"/>
        </w:rPr>
        <w:t>виртуальнои</w:t>
      </w:r>
      <w:proofErr w:type="spellEnd"/>
      <w:r w:rsidRPr="000E20C0">
        <w:rPr>
          <w:sz w:val="28"/>
          <w:szCs w:val="28"/>
        </w:rPr>
        <w:t xml:space="preserve">̆ доски является функциональным средством при внедрении активных и интерактивных методов обучения, основанных на групповых формах работы студентов на практическом занятии по иностранному языку. </w:t>
      </w:r>
    </w:p>
    <w:p w:rsidR="000E20C0" w:rsidRPr="000E20C0" w:rsidRDefault="000E20C0" w:rsidP="001C4B08">
      <w:pPr>
        <w:spacing w:before="100" w:beforeAutospacing="1" w:after="100" w:afterAutospacing="1" w:line="360" w:lineRule="auto"/>
        <w:ind w:left="680" w:firstLine="709"/>
        <w:rPr>
          <w:sz w:val="28"/>
          <w:szCs w:val="28"/>
        </w:rPr>
      </w:pPr>
      <w:proofErr w:type="spellStart"/>
      <w:r w:rsidRPr="000E20C0">
        <w:rPr>
          <w:sz w:val="28"/>
          <w:szCs w:val="28"/>
        </w:rPr>
        <w:t>Рассматриваемыи</w:t>
      </w:r>
      <w:proofErr w:type="spellEnd"/>
      <w:r w:rsidRPr="000E20C0">
        <w:rPr>
          <w:sz w:val="28"/>
          <w:szCs w:val="28"/>
        </w:rPr>
        <w:t xml:space="preserve">̆ инструмент также удобен для организации образования в формате сотрудничества и внедрения элементов </w:t>
      </w:r>
      <w:r w:rsidRPr="000E20C0">
        <w:rPr>
          <w:sz w:val="28"/>
          <w:szCs w:val="28"/>
        </w:rPr>
        <w:lastRenderedPageBreak/>
        <w:t xml:space="preserve">взаимного обучения, которые являются </w:t>
      </w:r>
      <w:proofErr w:type="spellStart"/>
      <w:r w:rsidRPr="000E20C0">
        <w:rPr>
          <w:sz w:val="28"/>
          <w:szCs w:val="28"/>
        </w:rPr>
        <w:t>основои</w:t>
      </w:r>
      <w:proofErr w:type="spellEnd"/>
      <w:r w:rsidRPr="000E20C0">
        <w:rPr>
          <w:sz w:val="28"/>
          <w:szCs w:val="28"/>
        </w:rPr>
        <w:t xml:space="preserve">̆ </w:t>
      </w:r>
      <w:proofErr w:type="spellStart"/>
      <w:r w:rsidRPr="000E20C0">
        <w:rPr>
          <w:sz w:val="28"/>
          <w:szCs w:val="28"/>
        </w:rPr>
        <w:t>современнои</w:t>
      </w:r>
      <w:proofErr w:type="spellEnd"/>
      <w:r w:rsidRPr="000E20C0">
        <w:rPr>
          <w:sz w:val="28"/>
          <w:szCs w:val="28"/>
        </w:rPr>
        <w:t>̆ познавательно-</w:t>
      </w:r>
      <w:proofErr w:type="spellStart"/>
      <w:r w:rsidRPr="000E20C0">
        <w:rPr>
          <w:sz w:val="28"/>
          <w:szCs w:val="28"/>
        </w:rPr>
        <w:t>развивающеи</w:t>
      </w:r>
      <w:proofErr w:type="spellEnd"/>
      <w:r w:rsidRPr="000E20C0">
        <w:rPr>
          <w:sz w:val="28"/>
          <w:szCs w:val="28"/>
        </w:rPr>
        <w:t xml:space="preserve">̆ парадигмы образования. </w:t>
      </w:r>
    </w:p>
    <w:p w:rsidR="000E20C0" w:rsidRPr="000E20C0" w:rsidRDefault="000E20C0" w:rsidP="001C4B08">
      <w:pPr>
        <w:spacing w:before="100" w:beforeAutospacing="1" w:after="100" w:afterAutospacing="1" w:line="360" w:lineRule="auto"/>
        <w:ind w:left="680" w:firstLine="709"/>
        <w:rPr>
          <w:sz w:val="28"/>
          <w:szCs w:val="28"/>
        </w:rPr>
      </w:pPr>
      <w:proofErr w:type="spellStart"/>
      <w:r w:rsidRPr="000E20C0">
        <w:rPr>
          <w:sz w:val="28"/>
          <w:szCs w:val="28"/>
        </w:rPr>
        <w:t>Онлайн-доска</w:t>
      </w:r>
      <w:proofErr w:type="spellEnd"/>
      <w:r w:rsidRPr="000E20C0">
        <w:rPr>
          <w:sz w:val="28"/>
          <w:szCs w:val="28"/>
        </w:rPr>
        <w:t xml:space="preserve"> способствует развитию творческих </w:t>
      </w:r>
      <w:proofErr w:type="spellStart"/>
      <w:r w:rsidRPr="000E20C0">
        <w:rPr>
          <w:sz w:val="28"/>
          <w:szCs w:val="28"/>
        </w:rPr>
        <w:t>способностеи</w:t>
      </w:r>
      <w:proofErr w:type="spellEnd"/>
      <w:r w:rsidRPr="000E20C0">
        <w:rPr>
          <w:sz w:val="28"/>
          <w:szCs w:val="28"/>
        </w:rPr>
        <w:t>̆ студентов в рамках реализации проблемно-</w:t>
      </w:r>
      <w:proofErr w:type="spellStart"/>
      <w:r w:rsidRPr="000E20C0">
        <w:rPr>
          <w:sz w:val="28"/>
          <w:szCs w:val="28"/>
        </w:rPr>
        <w:t>ориен</w:t>
      </w:r>
      <w:proofErr w:type="spellEnd"/>
      <w:r w:rsidRPr="000E20C0">
        <w:rPr>
          <w:sz w:val="28"/>
          <w:szCs w:val="28"/>
        </w:rPr>
        <w:t xml:space="preserve">- тированного и проектного </w:t>
      </w:r>
    </w:p>
    <w:p w:rsidR="003C7463" w:rsidRPr="001C4B08" w:rsidRDefault="003C7463" w:rsidP="001C4B08">
      <w:pPr>
        <w:spacing w:line="360" w:lineRule="auto"/>
        <w:ind w:left="680" w:firstLine="709"/>
        <w:jc w:val="both"/>
        <w:rPr>
          <w:sz w:val="28"/>
          <w:szCs w:val="28"/>
        </w:rPr>
      </w:pPr>
    </w:p>
    <w:sectPr w:rsidR="003C7463" w:rsidRPr="001C4B08" w:rsidSect="00EE54B5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1B1" w:rsidRDefault="00E411B1" w:rsidP="000E20C0">
      <w:r>
        <w:separator/>
      </w:r>
    </w:p>
  </w:endnote>
  <w:endnote w:type="continuationSeparator" w:id="0">
    <w:p w:rsidR="00E411B1" w:rsidRDefault="00E411B1" w:rsidP="000E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86172803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0E20C0" w:rsidRDefault="000E20C0" w:rsidP="000E20C0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0E20C0" w:rsidRDefault="000E20C0" w:rsidP="000E20C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4178511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0E20C0" w:rsidRDefault="000E20C0" w:rsidP="000E20C0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0E20C0" w:rsidRDefault="000E20C0" w:rsidP="000E20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1B1" w:rsidRDefault="00E411B1" w:rsidP="000E20C0">
      <w:r>
        <w:separator/>
      </w:r>
    </w:p>
  </w:footnote>
  <w:footnote w:type="continuationSeparator" w:id="0">
    <w:p w:rsidR="00E411B1" w:rsidRDefault="00E411B1" w:rsidP="000E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17999"/>
    <w:multiLevelType w:val="hybridMultilevel"/>
    <w:tmpl w:val="D272E12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F9"/>
    <w:rsid w:val="000E20C0"/>
    <w:rsid w:val="000E344D"/>
    <w:rsid w:val="00144284"/>
    <w:rsid w:val="001A4310"/>
    <w:rsid w:val="001C3B13"/>
    <w:rsid w:val="001C4B08"/>
    <w:rsid w:val="0025083A"/>
    <w:rsid w:val="00254D99"/>
    <w:rsid w:val="00271D86"/>
    <w:rsid w:val="003C7463"/>
    <w:rsid w:val="004051B7"/>
    <w:rsid w:val="004B4894"/>
    <w:rsid w:val="007F01B6"/>
    <w:rsid w:val="00802565"/>
    <w:rsid w:val="009451D9"/>
    <w:rsid w:val="00970906"/>
    <w:rsid w:val="0097349B"/>
    <w:rsid w:val="009F7DF2"/>
    <w:rsid w:val="00AF04EE"/>
    <w:rsid w:val="00B100F9"/>
    <w:rsid w:val="00B2780E"/>
    <w:rsid w:val="00C524D9"/>
    <w:rsid w:val="00E411B1"/>
    <w:rsid w:val="00EB1B9B"/>
    <w:rsid w:val="00EB3C9B"/>
    <w:rsid w:val="00EE54B5"/>
    <w:rsid w:val="00F0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489B"/>
  <w14:defaultImageDpi w14:val="32767"/>
  <w15:chartTrackingRefBased/>
  <w15:docId w15:val="{B963E9C4-1476-F04C-A68B-B6915770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C746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D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D86"/>
  </w:style>
  <w:style w:type="character" w:styleId="a4">
    <w:name w:val="Strong"/>
    <w:basedOn w:val="a0"/>
    <w:uiPriority w:val="22"/>
    <w:qFormat/>
    <w:rsid w:val="001C3B13"/>
    <w:rPr>
      <w:b/>
      <w:bCs/>
    </w:rPr>
  </w:style>
  <w:style w:type="character" w:styleId="a5">
    <w:name w:val="Hyperlink"/>
    <w:basedOn w:val="a0"/>
    <w:uiPriority w:val="99"/>
    <w:semiHidden/>
    <w:unhideWhenUsed/>
    <w:rsid w:val="001C3B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746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E20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0C0"/>
    <w:rPr>
      <w:rFonts w:ascii="Times New Roman" w:eastAsia="Times New Roman" w:hAnsi="Times New Roman" w:cs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0E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41317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389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3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8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252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631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692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683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0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5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6583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453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4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4371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7448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3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05495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9414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5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8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8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2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4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Шмагина</dc:creator>
  <cp:keywords/>
  <dc:description/>
  <cp:lastModifiedBy>Татьяна Шмагина</cp:lastModifiedBy>
  <cp:revision>7</cp:revision>
  <dcterms:created xsi:type="dcterms:W3CDTF">2021-03-20T09:28:00Z</dcterms:created>
  <dcterms:modified xsi:type="dcterms:W3CDTF">2021-03-26T15:25:00Z</dcterms:modified>
</cp:coreProperties>
</file>