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71" w:rsidRPr="00FB5671" w:rsidRDefault="0011661A" w:rsidP="0011661A">
      <w:pPr>
        <w:shd w:val="clear" w:color="auto" w:fill="FFFFFF"/>
        <w:spacing w:before="335" w:after="167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588">
        <w:rPr>
          <w:rFonts w:ascii="Times New Roman" w:eastAsia="Times New Roman" w:hAnsi="Times New Roman" w:cs="Times New Roman"/>
          <w:b/>
          <w:sz w:val="24"/>
          <w:szCs w:val="24"/>
        </w:rPr>
        <w:t>Дидактическая</w:t>
      </w:r>
      <w:r w:rsidR="00FB5671" w:rsidRPr="00FB5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671" w:rsidRPr="00D87588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="00FB5671" w:rsidRPr="00FB567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FB5671" w:rsidRPr="00D87588">
        <w:rPr>
          <w:rFonts w:ascii="Times New Roman" w:eastAsia="Times New Roman" w:hAnsi="Times New Roman" w:cs="Times New Roman"/>
          <w:b/>
          <w:sz w:val="24"/>
          <w:szCs w:val="24"/>
        </w:rPr>
        <w:t>Найди пару</w:t>
      </w:r>
      <w:r w:rsidR="00FB5671" w:rsidRPr="00FB567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B5671" w:rsidRPr="00FB5671" w:rsidRDefault="00FB5671" w:rsidP="0011661A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1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Pr="0011661A">
        <w:rPr>
          <w:rFonts w:ascii="Times New Roman" w:eastAsia="Times New Roman" w:hAnsi="Times New Roman" w:cs="Times New Roman"/>
          <w:sz w:val="24"/>
          <w:szCs w:val="24"/>
        </w:rPr>
        <w:t>Дудина Анна Михайловна</w:t>
      </w:r>
    </w:p>
    <w:p w:rsidR="00FB5671" w:rsidRPr="00FB5671" w:rsidRDefault="00FB5671" w:rsidP="0011661A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1">
        <w:rPr>
          <w:rFonts w:ascii="Times New Roman" w:eastAsia="Times New Roman" w:hAnsi="Times New Roman" w:cs="Times New Roman"/>
          <w:sz w:val="24"/>
          <w:szCs w:val="24"/>
        </w:rPr>
        <w:t xml:space="preserve">Организация: </w:t>
      </w:r>
      <w:r w:rsidRPr="0011661A">
        <w:rPr>
          <w:rFonts w:ascii="Times New Roman" w:eastAsia="Times New Roman" w:hAnsi="Times New Roman" w:cs="Times New Roman"/>
          <w:sz w:val="24"/>
          <w:szCs w:val="24"/>
        </w:rPr>
        <w:t>ГБОУ Лицей №95</w:t>
      </w:r>
    </w:p>
    <w:p w:rsidR="00FB5671" w:rsidRPr="0011661A" w:rsidRDefault="00FB5671" w:rsidP="0011661A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71">
        <w:rPr>
          <w:rFonts w:ascii="Times New Roman" w:eastAsia="Times New Roman" w:hAnsi="Times New Roman" w:cs="Times New Roman"/>
          <w:sz w:val="24"/>
          <w:szCs w:val="24"/>
        </w:rPr>
        <w:t>Населенный пункт</w:t>
      </w:r>
      <w:r w:rsidRPr="0011661A">
        <w:rPr>
          <w:rFonts w:ascii="Times New Roman" w:eastAsia="Times New Roman" w:hAnsi="Times New Roman" w:cs="Times New Roman"/>
          <w:sz w:val="24"/>
          <w:szCs w:val="24"/>
        </w:rPr>
        <w:t>: Санкт-Петербург</w:t>
      </w:r>
    </w:p>
    <w:p w:rsidR="00FB5671" w:rsidRPr="0011661A" w:rsidRDefault="00FB5671" w:rsidP="0011661A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FD" w:rsidRDefault="0011661A" w:rsidP="0011661A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с увеличением количества информации, уменьшением количества читающего населения, кратковременная и долговременная память </w:t>
      </w:r>
      <w:r w:rsidR="00E875FD">
        <w:rPr>
          <w:rFonts w:ascii="Times New Roman" w:eastAsia="Times New Roman" w:hAnsi="Times New Roman" w:cs="Times New Roman"/>
          <w:sz w:val="24"/>
          <w:szCs w:val="24"/>
        </w:rPr>
        <w:t>школьника сильно ухудшились.</w:t>
      </w:r>
    </w:p>
    <w:p w:rsidR="00E875FD" w:rsidRDefault="00E875FD" w:rsidP="0011661A">
      <w:pPr>
        <w:shd w:val="clear" w:color="auto" w:fill="FFFFFF"/>
        <w:spacing w:after="167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Память лежит в основе способностей человека и является условием </w:t>
      </w:r>
      <w:proofErr w:type="spellStart"/>
      <w:r w:rsidRPr="00E87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научения</w:t>
      </w:r>
      <w:proofErr w:type="spellEnd"/>
      <w:r w:rsidRPr="00E87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приобретения знаний, формирования умений и навыков, таким образом, память входит в структуру интеллекта. Без памяти невозможно нормальное функционирование ни личности, ни общества.</w:t>
      </w:r>
    </w:p>
    <w:p w:rsidR="00E875FD" w:rsidRPr="00E875FD" w:rsidRDefault="00E875FD" w:rsidP="00E875FD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E875FD">
        <w:rPr>
          <w:color w:val="000000"/>
          <w:shd w:val="clear" w:color="auto" w:fill="FFFFFF"/>
        </w:rPr>
        <w:t>Исследования показали, что школьные занятия помогают развитию памяти, так как постоянно требуют от детей усилий для запоминания. Большинство научных экспериментов доказывает, что тренировка памяти влечет рост всех остальных способностей.</w:t>
      </w:r>
      <w:r w:rsidRPr="00E875FD">
        <w:rPr>
          <w:color w:val="000000"/>
        </w:rPr>
        <w:t xml:space="preserve"> Интересующие вас вещи вы запоминаете легко, а вещи, вас не интересующие, - с большим трудом, так как на память влияет значимость и нужность информации для вас. Это можно представить в виде следующей цепи:</w:t>
      </w:r>
    </w:p>
    <w:p w:rsidR="00E875FD" w:rsidRDefault="00E875FD" w:rsidP="00E875F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E875FD" w:rsidRDefault="00E875FD" w:rsidP="00E875F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592955" cy="755015"/>
            <wp:effectExtent l="19050" t="0" r="0" b="0"/>
            <wp:docPr id="1" name="Рисунок 1" descr="https://fsd.multiurok.ru/html/2020/01/08/s_5e15d5b87dad7/130887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08/s_5e15d5b87dad7/1308875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FD" w:rsidRPr="00E875FD" w:rsidRDefault="00E875FD" w:rsidP="00E875FD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E875FD">
        <w:rPr>
          <w:color w:val="000000"/>
        </w:rPr>
        <w:t>Интерес создает мотивацию, необходимую для привлечения внимания и концентрации его на конкретном предмете, в результате чего достигается организация мыслительных процессов.</w:t>
      </w:r>
    </w:p>
    <w:p w:rsidR="00FB5671" w:rsidRPr="00FB5671" w:rsidRDefault="00FB5671" w:rsidP="00E875FD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71">
        <w:rPr>
          <w:rFonts w:ascii="Times New Roman" w:eastAsia="Times New Roman" w:hAnsi="Times New Roman" w:cs="Times New Roman"/>
          <w:sz w:val="24"/>
          <w:szCs w:val="24"/>
        </w:rPr>
        <w:t>Дидактические игры</w:t>
      </w:r>
      <w:r w:rsidR="00E875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5FD">
        <w:rPr>
          <w:rFonts w:ascii="Times New Roman" w:eastAsia="Times New Roman" w:hAnsi="Times New Roman" w:cs="Times New Roman"/>
          <w:sz w:val="24"/>
          <w:szCs w:val="24"/>
        </w:rPr>
        <w:t>используемые на уроках технологии,</w:t>
      </w:r>
      <w:r w:rsidRPr="00FB5671">
        <w:rPr>
          <w:rFonts w:ascii="Times New Roman" w:eastAsia="Times New Roman" w:hAnsi="Times New Roman" w:cs="Times New Roman"/>
          <w:sz w:val="24"/>
          <w:szCs w:val="24"/>
        </w:rPr>
        <w:t xml:space="preserve"> позволяют развить </w:t>
      </w:r>
      <w:r w:rsidR="00E875FD">
        <w:rPr>
          <w:rFonts w:ascii="Times New Roman" w:eastAsia="Times New Roman" w:hAnsi="Times New Roman" w:cs="Times New Roman"/>
          <w:sz w:val="24"/>
          <w:szCs w:val="24"/>
        </w:rPr>
        <w:t>интерес к изучаемым темам</w:t>
      </w:r>
      <w:r w:rsidRPr="00FB56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5FD">
        <w:rPr>
          <w:rFonts w:ascii="Times New Roman" w:eastAsia="Times New Roman" w:hAnsi="Times New Roman" w:cs="Times New Roman"/>
          <w:sz w:val="24"/>
          <w:szCs w:val="24"/>
        </w:rPr>
        <w:t xml:space="preserve"> что в свою очередь взывает мотивацию к запоминанию как можно большего количества определений, а так же как и любая игра они развивают </w:t>
      </w:r>
      <w:r w:rsidRPr="00FB5671">
        <w:rPr>
          <w:rFonts w:ascii="Times New Roman" w:eastAsia="Times New Roman" w:hAnsi="Times New Roman" w:cs="Times New Roman"/>
          <w:sz w:val="24"/>
          <w:szCs w:val="24"/>
        </w:rPr>
        <w:t xml:space="preserve"> словесно-логическое мышление, дают возможность скорректировать речевые и тактильные восприятия, внимание, восприятие, развивать творческие способности детей.</w:t>
      </w:r>
    </w:p>
    <w:p w:rsidR="00FB5671" w:rsidRDefault="00FB5671" w:rsidP="0011661A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Цель: развитие </w:t>
      </w:r>
      <w:r w:rsidR="00E875FD">
        <w:rPr>
          <w:rFonts w:ascii="Times New Roman" w:eastAsia="Times New Roman" w:hAnsi="Times New Roman" w:cs="Times New Roman"/>
          <w:sz w:val="24"/>
          <w:szCs w:val="24"/>
        </w:rPr>
        <w:t xml:space="preserve">интереса и </w:t>
      </w:r>
      <w:r w:rsidRPr="00FB5671">
        <w:rPr>
          <w:rFonts w:ascii="Times New Roman" w:eastAsia="Times New Roman" w:hAnsi="Times New Roman" w:cs="Times New Roman"/>
          <w:sz w:val="24"/>
          <w:szCs w:val="24"/>
        </w:rPr>
        <w:t>познавательных способностей у детей</w:t>
      </w:r>
      <w:r w:rsidRPr="0011661A">
        <w:rPr>
          <w:rFonts w:ascii="Times New Roman" w:eastAsia="Times New Roman" w:hAnsi="Times New Roman" w:cs="Times New Roman"/>
          <w:sz w:val="24"/>
          <w:szCs w:val="24"/>
        </w:rPr>
        <w:t>, памяти, внимания, речевых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навыков;</w:t>
      </w:r>
    </w:p>
    <w:p w:rsidR="00FB5671" w:rsidRDefault="00FB5671" w:rsidP="0011661A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B5671" w:rsidRDefault="00FB5671" w:rsidP="0011661A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67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1661A">
        <w:rPr>
          <w:rFonts w:ascii="Times New Roman" w:eastAsia="Times New Roman" w:hAnsi="Times New Roman" w:cs="Times New Roman"/>
          <w:sz w:val="24"/>
          <w:szCs w:val="24"/>
        </w:rPr>
        <w:t>акрепление</w:t>
      </w:r>
      <w:r w:rsidRPr="00FB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61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B5671">
        <w:rPr>
          <w:rFonts w:ascii="Times New Roman" w:eastAsia="Times New Roman" w:hAnsi="Times New Roman" w:cs="Times New Roman"/>
          <w:sz w:val="24"/>
          <w:szCs w:val="24"/>
        </w:rPr>
        <w:t xml:space="preserve"> определений основных терминов;</w:t>
      </w:r>
    </w:p>
    <w:p w:rsidR="0011661A" w:rsidRDefault="0011661A" w:rsidP="0011661A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67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логики и внимания</w:t>
      </w:r>
    </w:p>
    <w:p w:rsidR="0011661A" w:rsidRDefault="0011661A" w:rsidP="0011661A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67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речевых навыков, обогащение словарного запаса;</w:t>
      </w:r>
    </w:p>
    <w:p w:rsidR="0011661A" w:rsidRDefault="0011661A" w:rsidP="0011661A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67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усидчивости, терпеливости, культуры коллективного поведения;</w:t>
      </w:r>
    </w:p>
    <w:p w:rsidR="0011661A" w:rsidRDefault="0011661A" w:rsidP="0011661A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67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восприятия;</w:t>
      </w:r>
    </w:p>
    <w:p w:rsidR="0011661A" w:rsidRPr="00FB5671" w:rsidRDefault="0011661A" w:rsidP="0011661A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67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мелкой моторики.</w:t>
      </w:r>
    </w:p>
    <w:p w:rsidR="00FB5671" w:rsidRDefault="00FB5671" w:rsidP="0011661A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D" w:rsidRDefault="00E875FD" w:rsidP="0011661A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D" w:rsidRPr="00FB5671" w:rsidRDefault="00E875FD" w:rsidP="00E875F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671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описание 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B56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1661A" w:rsidRDefault="0011661A" w:rsidP="00D87588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занятия требуются парные карточки, в которых отражены основные понятия учебника технологии для 5 класса.</w:t>
      </w:r>
    </w:p>
    <w:p w:rsidR="0011661A" w:rsidRDefault="00E875FD" w:rsidP="00D87588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составлена</w:t>
      </w:r>
      <w:r w:rsidR="0011661A">
        <w:rPr>
          <w:rFonts w:ascii="Times New Roman" w:eastAsia="Times New Roman" w:hAnsi="Times New Roman" w:cs="Times New Roman"/>
          <w:sz w:val="24"/>
          <w:szCs w:val="24"/>
        </w:rPr>
        <w:t xml:space="preserve"> на основе учебника Технология: 5 класс, под редакцией Е.С. </w:t>
      </w:r>
      <w:proofErr w:type="spellStart"/>
      <w:r w:rsidR="0011661A">
        <w:rPr>
          <w:rFonts w:ascii="Times New Roman" w:eastAsia="Times New Roman" w:hAnsi="Times New Roman" w:cs="Times New Roman"/>
          <w:sz w:val="24"/>
          <w:szCs w:val="24"/>
        </w:rPr>
        <w:t>Глозмана</w:t>
      </w:r>
      <w:proofErr w:type="spellEnd"/>
      <w:r w:rsidR="0011661A">
        <w:rPr>
          <w:rFonts w:ascii="Times New Roman" w:eastAsia="Times New Roman" w:hAnsi="Times New Roman" w:cs="Times New Roman"/>
          <w:sz w:val="24"/>
          <w:szCs w:val="24"/>
        </w:rPr>
        <w:t xml:space="preserve">, О.А. Кожиной, Ю.Л. </w:t>
      </w:r>
      <w:proofErr w:type="spellStart"/>
      <w:r w:rsidR="0011661A">
        <w:rPr>
          <w:rFonts w:ascii="Times New Roman" w:eastAsia="Times New Roman" w:hAnsi="Times New Roman" w:cs="Times New Roman"/>
          <w:sz w:val="24"/>
          <w:szCs w:val="24"/>
        </w:rPr>
        <w:t>Хотунцева</w:t>
      </w:r>
      <w:proofErr w:type="spellEnd"/>
      <w:r w:rsidR="00116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61A" w:rsidRDefault="00E875FD" w:rsidP="00D87588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мере изучения тем, постепенно добавляется большее количество понятий с их определениями. Понятия наклеиваются на одну часть карточек, их определения на другую.</w:t>
      </w:r>
    </w:p>
    <w:p w:rsidR="00E875FD" w:rsidRDefault="00E875FD" w:rsidP="00D87588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каждую парту, для работы в паре раздаются конверты с различными </w:t>
      </w:r>
      <w:r w:rsidR="00D87588">
        <w:rPr>
          <w:rFonts w:ascii="Times New Roman" w:eastAsia="Times New Roman" w:hAnsi="Times New Roman" w:cs="Times New Roman"/>
          <w:sz w:val="24"/>
          <w:szCs w:val="24"/>
        </w:rPr>
        <w:t>парами терминов и их определений. Детям необходимо составить пары термины-определения</w:t>
      </w:r>
      <w:proofErr w:type="gramStart"/>
      <w:r w:rsidR="00D875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7588">
        <w:rPr>
          <w:rFonts w:ascii="Times New Roman" w:eastAsia="Times New Roman" w:hAnsi="Times New Roman" w:cs="Times New Roman"/>
          <w:sz w:val="24"/>
          <w:szCs w:val="24"/>
        </w:rPr>
        <w:t xml:space="preserve"> Затем при ответе необходимо так же подробно обосновать данный выбор.</w:t>
      </w:r>
    </w:p>
    <w:p w:rsidR="00E875FD" w:rsidRDefault="00E875FD" w:rsidP="00D87588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D" w:rsidRDefault="00E875FD" w:rsidP="00D87588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D" w:rsidRDefault="00E875FD" w:rsidP="00FB567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FB5671" w:rsidRDefault="00FB5671" w:rsidP="00FB5671">
      <w:pPr>
        <w:jc w:val="both"/>
        <w:rPr>
          <w:rFonts w:ascii="Times New Roman" w:hAnsi="Times New Roman" w:cs="Times New Roman"/>
          <w:sz w:val="24"/>
          <w:szCs w:val="24"/>
        </w:rPr>
      </w:pPr>
      <w:r w:rsidRPr="00FB567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B5671" w:rsidRDefault="00E875FD" w:rsidP="00FB56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5946">
          <w:rPr>
            <w:rStyle w:val="a5"/>
            <w:rFonts w:ascii="Times New Roman" w:hAnsi="Times New Roman" w:cs="Times New Roman"/>
            <w:sz w:val="24"/>
            <w:szCs w:val="24"/>
          </w:rPr>
          <w:t>https://akademiarechi.ru/didakticheskie-igry/didakticheskaya-igra-naidi-paru/</w:t>
        </w:r>
      </w:hyperlink>
    </w:p>
    <w:p w:rsidR="00E875FD" w:rsidRDefault="00E875FD" w:rsidP="00FB56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A5946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https://multiurok.ru/files/problemy-pamiati-sovremennykh-shkolnikov-i-puti-ik.html</w:t>
        </w:r>
      </w:hyperlink>
    </w:p>
    <w:p w:rsidR="00E875FD" w:rsidRDefault="00E875FD" w:rsidP="00E875FD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Технология: 5 класс, под редакцией Е.С.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Глозмана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Кожиной, Ю.Л.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Хотунцева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5FD" w:rsidRDefault="00D87588" w:rsidP="00FB5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 для карточек:</w:t>
      </w:r>
    </w:p>
    <w:tbl>
      <w:tblPr>
        <w:tblStyle w:val="a9"/>
        <w:tblW w:w="0" w:type="auto"/>
        <w:tblLook w:val="04A0"/>
      </w:tblPr>
      <w:tblGrid>
        <w:gridCol w:w="3271"/>
        <w:gridCol w:w="6300"/>
      </w:tblGrid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Привод швейной машины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устройство, с помощью которого швейная машина приводиться в действие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Хлопчатник 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Многолетний куст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Текстильные волокна</w:t>
            </w:r>
          </w:p>
        </w:tc>
        <w:tc>
          <w:tcPr>
            <w:tcW w:w="6300" w:type="dxa"/>
          </w:tcPr>
          <w:p w:rsidR="00D87588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натуральные                     химические</w:t>
            </w:r>
          </w:p>
          <w:p w:rsidR="00D87588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растительные          животные</w:t>
            </w:r>
          </w:p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хлопок      лен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Лен-долгунец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Однолетнее растение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201DEC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DEC">
              <w:rPr>
                <w:rFonts w:ascii="Times New Roman" w:hAnsi="Times New Roman" w:cs="Times New Roman"/>
                <w:sz w:val="32"/>
                <w:szCs w:val="32"/>
              </w:rPr>
              <w:t>Ручные работы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работы выполняемые вручную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201DEC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DEC">
              <w:rPr>
                <w:rFonts w:ascii="Times New Roman" w:hAnsi="Times New Roman" w:cs="Times New Roman"/>
                <w:sz w:val="32"/>
                <w:szCs w:val="32"/>
              </w:rPr>
              <w:t>Строчка временного назначения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выполненная вручную, нитками контрастного цвета, в начале и в конце выполнена закрепка, длина стежка 5-7мм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Строчка постоянного назначения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выполненная на машинке, нитками в цвет ткани, вначале и в конце выполнена закрепка, длина стежка 3мм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Приметать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соединить мелкую деталь 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крупной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стежками временного назначения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Выметать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закрепить стежками временного назначения вывернутый и выправленный край детали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влажно-тепловая обработка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Проутюжильник</w:t>
            </w:r>
            <w:proofErr w:type="spellEnd"/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хлопчатобумажная, льняная или специальная ткань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Декатирование</w:t>
            </w:r>
            <w:proofErr w:type="spellEnd"/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влажно-тепловая обработка перед раскроем для предотвращения усадки швейного изделия из натуральных волокон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Стачать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соединить равные по величине детали машинной строчкой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Притачать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соединить мелкую деталь с крупной машинной строчкой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Обтачать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соединить машинной строчкой детали с последующим выворачиванием на лицевую сторону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Настрочить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соединить детали машинной строчкой, наложив одну деталь на другую</w:t>
            </w:r>
          </w:p>
        </w:tc>
      </w:tr>
      <w:tr w:rsidR="00D87588" w:rsidRPr="00716C8A" w:rsidTr="00D87588">
        <w:tc>
          <w:tcPr>
            <w:tcW w:w="3271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Застрочить</w:t>
            </w:r>
          </w:p>
        </w:tc>
        <w:tc>
          <w:tcPr>
            <w:tcW w:w="6300" w:type="dxa"/>
          </w:tcPr>
          <w:p w:rsidR="00D87588" w:rsidRPr="00716C8A" w:rsidRDefault="00D87588" w:rsidP="00F9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закрепить подогнутый край детали машинной строчкой</w:t>
            </w:r>
          </w:p>
        </w:tc>
      </w:tr>
    </w:tbl>
    <w:p w:rsidR="00D87588" w:rsidRPr="00FB5671" w:rsidRDefault="00D87588" w:rsidP="00FB56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7588" w:rsidRPr="00FB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6B6"/>
    <w:multiLevelType w:val="multilevel"/>
    <w:tmpl w:val="E33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11253"/>
    <w:multiLevelType w:val="multilevel"/>
    <w:tmpl w:val="E33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5671"/>
    <w:rsid w:val="0011661A"/>
    <w:rsid w:val="00D87588"/>
    <w:rsid w:val="00E875FD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B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671"/>
    <w:rPr>
      <w:b/>
      <w:bCs/>
    </w:rPr>
  </w:style>
  <w:style w:type="character" w:styleId="a5">
    <w:name w:val="Hyperlink"/>
    <w:basedOn w:val="a0"/>
    <w:uiPriority w:val="99"/>
    <w:unhideWhenUsed/>
    <w:rsid w:val="00FB5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6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7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oblemy-pamiati-sovremennykh-shkolnikov-i-puti-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demiarechi.ru/didakticheskie-igry/didakticheskaya-igra-naidi-pa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50</dc:creator>
  <cp:keywords/>
  <dc:description/>
  <cp:lastModifiedBy>Кабинет 50</cp:lastModifiedBy>
  <cp:revision>2</cp:revision>
  <dcterms:created xsi:type="dcterms:W3CDTF">2022-11-21T12:57:00Z</dcterms:created>
  <dcterms:modified xsi:type="dcterms:W3CDTF">2022-11-21T13:34:00Z</dcterms:modified>
</cp:coreProperties>
</file>