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25" w:rsidRDefault="005927AB" w:rsidP="00592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на тему «</w:t>
      </w:r>
      <w:r w:rsidRPr="005927A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й педагогический секрет»</w:t>
      </w:r>
    </w:p>
    <w:p w:rsidR="005927AB" w:rsidRDefault="005927AB" w:rsidP="005927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5927AB" w:rsidRDefault="005927AB" w:rsidP="005927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МБОУ «Средняя</w:t>
      </w:r>
    </w:p>
    <w:p w:rsidR="005927AB" w:rsidRDefault="005927AB" w:rsidP="005927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 31» г. Калуги</w:t>
      </w:r>
    </w:p>
    <w:p w:rsidR="005927AB" w:rsidRDefault="005927AB" w:rsidP="005927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 всегда приносила мне неимоверное удовольствие: безумно приятно видеть счастливые глаза детей, улыбки на их лицах.</w:t>
      </w:r>
      <w:r w:rsidR="00B546BB">
        <w:rPr>
          <w:rFonts w:ascii="Times New Roman" w:hAnsi="Times New Roman" w:cs="Times New Roman"/>
          <w:sz w:val="24"/>
          <w:szCs w:val="24"/>
        </w:rPr>
        <w:t xml:space="preserve"> К</w:t>
      </w:r>
      <w:r w:rsidR="00381C55">
        <w:rPr>
          <w:rFonts w:ascii="Times New Roman" w:hAnsi="Times New Roman" w:cs="Times New Roman"/>
          <w:sz w:val="24"/>
          <w:szCs w:val="24"/>
        </w:rPr>
        <w:t>аждое занятие требовало тщательной подготовки, ведь нужно не только уловить настроение группы, но и дать им полезную и нужную информацию.</w:t>
      </w:r>
    </w:p>
    <w:p w:rsidR="001F3674" w:rsidRDefault="00381C55" w:rsidP="005927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окружении есть замечательная традиция: собираться по выходным и играть в настольные игры. Нас знают в лицо продавцы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», частенько рекомендуя ту или иную новинку от «</w:t>
      </w:r>
      <w:r>
        <w:rPr>
          <w:rFonts w:ascii="Times New Roman" w:hAnsi="Times New Roman" w:cs="Times New Roman"/>
          <w:sz w:val="24"/>
          <w:szCs w:val="24"/>
          <w:lang w:val="en-US"/>
        </w:rPr>
        <w:t>Hobby</w:t>
      </w:r>
      <w:r w:rsidRPr="00381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="00B546BB">
        <w:rPr>
          <w:rFonts w:ascii="Times New Roman" w:hAnsi="Times New Roman" w:cs="Times New Roman"/>
          <w:sz w:val="24"/>
          <w:szCs w:val="24"/>
        </w:rPr>
        <w:t>» или «П</w:t>
      </w:r>
      <w:r>
        <w:rPr>
          <w:rFonts w:ascii="Times New Roman" w:hAnsi="Times New Roman" w:cs="Times New Roman"/>
          <w:sz w:val="24"/>
          <w:szCs w:val="24"/>
        </w:rPr>
        <w:t xml:space="preserve">ростые правила». И так, в один из вечеров, в моей голове возникла идея перенести дружескую традицию в </w:t>
      </w:r>
      <w:r w:rsidR="001F3674">
        <w:rPr>
          <w:rFonts w:ascii="Times New Roman" w:hAnsi="Times New Roman" w:cs="Times New Roman"/>
          <w:sz w:val="24"/>
          <w:szCs w:val="24"/>
        </w:rPr>
        <w:t xml:space="preserve">свои занятия. </w:t>
      </w:r>
    </w:p>
    <w:p w:rsidR="00381C55" w:rsidRDefault="001F3674" w:rsidP="005927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понадобилось несколько недель, чтоб обговорить с руководством план реализации моей затеи: была написана рабочая программа, список базовых настольных игр. Все игры были закуплены с учетом возраста и количества обучающихся</w:t>
      </w:r>
      <w:r w:rsidR="00381C55" w:rsidRPr="00381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группах. Развитие познавательных процессов – та основа, на к</w:t>
      </w:r>
      <w:r w:rsidR="00B546BB">
        <w:rPr>
          <w:rFonts w:ascii="Times New Roman" w:hAnsi="Times New Roman" w:cs="Times New Roman"/>
          <w:sz w:val="24"/>
          <w:szCs w:val="24"/>
        </w:rPr>
        <w:t xml:space="preserve">оторую был сделан упор в процессе разработки программы. </w:t>
      </w:r>
      <w:r w:rsidR="007319A6">
        <w:rPr>
          <w:rFonts w:ascii="Times New Roman" w:hAnsi="Times New Roman" w:cs="Times New Roman"/>
          <w:sz w:val="24"/>
          <w:szCs w:val="24"/>
        </w:rPr>
        <w:t>Усовершенствование внимания, памяти, логики, коммуникативных навыков, воображения – то, чем мы будем заниматься с ребятами на протяжении учебного года.</w:t>
      </w:r>
    </w:p>
    <w:p w:rsidR="00B546BB" w:rsidRDefault="00B546BB" w:rsidP="00B546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было многообещающим: новенькие коробки с играми были сложены аккуратными стопками в шкафу, группа одновозрастных детей набрана</w:t>
      </w:r>
      <w:r w:rsidR="007319A6">
        <w:rPr>
          <w:rFonts w:ascii="Times New Roman" w:hAnsi="Times New Roman" w:cs="Times New Roman"/>
          <w:sz w:val="24"/>
          <w:szCs w:val="24"/>
        </w:rPr>
        <w:t xml:space="preserve">, кабинет подготовлен к работе. Для некоторых школьников стал открытием тот факт, что настольные игры – это не только шашки, шахматы и </w:t>
      </w:r>
      <w:proofErr w:type="spellStart"/>
      <w:r w:rsidR="007319A6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="007319A6">
        <w:rPr>
          <w:rFonts w:ascii="Times New Roman" w:hAnsi="Times New Roman" w:cs="Times New Roman"/>
          <w:sz w:val="24"/>
          <w:szCs w:val="24"/>
        </w:rPr>
        <w:t xml:space="preserve">, но и карточные </w:t>
      </w:r>
      <w:r w:rsidR="00405F9A">
        <w:rPr>
          <w:rFonts w:ascii="Times New Roman" w:hAnsi="Times New Roman" w:cs="Times New Roman"/>
          <w:sz w:val="24"/>
          <w:szCs w:val="24"/>
        </w:rPr>
        <w:t xml:space="preserve">игры. Некоторые играли дома с родителями, но редко. Но для многих </w:t>
      </w:r>
      <w:proofErr w:type="spellStart"/>
      <w:r w:rsidR="00405F9A">
        <w:rPr>
          <w:rFonts w:ascii="Times New Roman" w:hAnsi="Times New Roman" w:cs="Times New Roman"/>
          <w:sz w:val="24"/>
          <w:szCs w:val="24"/>
        </w:rPr>
        <w:t>настолки</w:t>
      </w:r>
      <w:proofErr w:type="spellEnd"/>
      <w:r w:rsidR="00405F9A">
        <w:rPr>
          <w:rFonts w:ascii="Times New Roman" w:hAnsi="Times New Roman" w:cs="Times New Roman"/>
          <w:sz w:val="24"/>
          <w:szCs w:val="24"/>
        </w:rPr>
        <w:t xml:space="preserve"> оказались в новинку и диковинку.</w:t>
      </w:r>
    </w:p>
    <w:p w:rsidR="00405F9A" w:rsidRDefault="00405F9A" w:rsidP="00B546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первый год работы в этом направлении, моя коллекция игр значительно пополнилась и пополняется до сих пор. Категория детей, играющих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расширилась: самому маленькому игроку было 5 лет, самому старшему 18 лет. Дети стали приносить игры из дома, которые купили им родители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с радостью слушали новые правила и пытались выиграть.</w:t>
      </w:r>
    </w:p>
    <w:p w:rsidR="00FB5390" w:rsidRDefault="00FB5390" w:rsidP="00B546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на протяжении 5 лет я играю с детьми. В этом учебном году я научила играть в настольные игры особую категорию детей: детей с ЗПР и УО. Мы начинали с игр попроще: «Мемо», «Свинтус»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эти игры позволяют развивать память, внимание, скорость реакции и способность удерживать инструкцию долгое время. К концу учебного года навыки в этих играх достигли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нормотипичных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>: ученики помнили правила (даже при длительных перерывах из-за болезни), быстро реагировали на изменившуюся ситуацию игры и не расстраивались при проигрыше (что особенно важно). Мы стали играть в более сложные игры: «Гномы –вредители», «Нуар», «Мафия», они позволяют не раскрывать свою роль, строить логические цепочки, применяя абстрактное мышление и категоризацию (а именно эти мыслительные навыки были на низком уровне у детей на начало года). Они стараются</w:t>
      </w:r>
      <w:r w:rsidR="00CB7EFB">
        <w:rPr>
          <w:rFonts w:ascii="Times New Roman" w:hAnsi="Times New Roman" w:cs="Times New Roman"/>
          <w:sz w:val="24"/>
          <w:szCs w:val="24"/>
        </w:rPr>
        <w:t>, медленно, но верно, мы развиваем эти навыки.</w:t>
      </w:r>
    </w:p>
    <w:p w:rsidR="00CB7EFB" w:rsidRDefault="00CB7EFB" w:rsidP="00B546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хочется сказать, что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настольные</w:t>
      </w:r>
      <w:r w:rsidRPr="00CB7EFB">
        <w:rPr>
          <w:rFonts w:ascii="Times New Roman" w:hAnsi="Times New Roman" w:cs="Times New Roman"/>
          <w:sz w:val="24"/>
          <w:szCs w:val="24"/>
        </w:rPr>
        <w:t xml:space="preserve"> игры действительно выдерживают конкуренцию с компьютерами, телевидением, интернетом, потому что играть в них увлекательно и интересно. В настольной игре совмещается живое общение. Дети учатся регулировать поведение, прислушиваться к другим, формулировать свою точку зрения, </w:t>
      </w:r>
      <w:r w:rsidRPr="00CB7EFB">
        <w:rPr>
          <w:rFonts w:ascii="Times New Roman" w:hAnsi="Times New Roman" w:cs="Times New Roman"/>
          <w:sz w:val="24"/>
          <w:szCs w:val="24"/>
        </w:rPr>
        <w:lastRenderedPageBreak/>
        <w:t>продумывать стратегию, справляться с трудностями.</w:t>
      </w:r>
      <w:r>
        <w:rPr>
          <w:rFonts w:ascii="Times New Roman" w:hAnsi="Times New Roman" w:cs="Times New Roman"/>
          <w:sz w:val="24"/>
          <w:szCs w:val="24"/>
        </w:rPr>
        <w:t xml:space="preserve"> По мнению специалистов, </w:t>
      </w:r>
      <w:r w:rsidRPr="00CB7EFB">
        <w:rPr>
          <w:rFonts w:ascii="Times New Roman" w:hAnsi="Times New Roman" w:cs="Times New Roman"/>
          <w:sz w:val="24"/>
          <w:szCs w:val="24"/>
        </w:rPr>
        <w:t>настольные игры выполняют одновременно две функции: развитие мыслительной деятельности и развлечение. В самом деле, в процессе игры у детей наблюдается повышенная активность мозга: нужно найти верное решение, продумать следующий ход, выполнить задание. А самое главное – дети, играя, обучаются.</w:t>
      </w:r>
    </w:p>
    <w:bookmarkEnd w:id="0"/>
    <w:p w:rsidR="00FB5390" w:rsidRPr="00B546BB" w:rsidRDefault="00FB5390" w:rsidP="00B546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B5390" w:rsidRPr="00B5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B"/>
    <w:rsid w:val="001F3674"/>
    <w:rsid w:val="00381C55"/>
    <w:rsid w:val="00405F9A"/>
    <w:rsid w:val="005927AB"/>
    <w:rsid w:val="007319A6"/>
    <w:rsid w:val="00B546BB"/>
    <w:rsid w:val="00C079A7"/>
    <w:rsid w:val="00CB7EFB"/>
    <w:rsid w:val="00E80725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F36F"/>
  <w15:chartTrackingRefBased/>
  <w15:docId w15:val="{E1A9BDDC-4EBF-4112-8EC8-4009A4B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2022-06-08T09:18:00Z</dcterms:created>
  <dcterms:modified xsi:type="dcterms:W3CDTF">2022-06-10T06:26:00Z</dcterms:modified>
</cp:coreProperties>
</file>