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A4" w:rsidRPr="002E3C58" w:rsidRDefault="00E172A4" w:rsidP="002E3C58">
      <w:pPr>
        <w:jc w:val="center"/>
        <w:rPr>
          <w:sz w:val="36"/>
          <w:szCs w:val="36"/>
        </w:rPr>
      </w:pPr>
      <w:r w:rsidRPr="0016357C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Pr="0016357C">
        <w:rPr>
          <w:rFonts w:ascii="Times New Roman" w:hAnsi="Times New Roman" w:cs="Times New Roman"/>
          <w:sz w:val="28"/>
          <w:szCs w:val="28"/>
        </w:rPr>
        <w:br/>
        <w:t xml:space="preserve">       </w:t>
      </w:r>
      <w:proofErr w:type="spellStart"/>
      <w:r w:rsidRPr="0016357C">
        <w:rPr>
          <w:rFonts w:ascii="Times New Roman" w:hAnsi="Times New Roman" w:cs="Times New Roman"/>
          <w:sz w:val="28"/>
          <w:szCs w:val="28"/>
        </w:rPr>
        <w:t>Коляновский</w:t>
      </w:r>
      <w:proofErr w:type="spellEnd"/>
      <w:r w:rsidRPr="0016357C">
        <w:rPr>
          <w:rFonts w:ascii="Times New Roman" w:hAnsi="Times New Roman" w:cs="Times New Roman"/>
          <w:sz w:val="28"/>
          <w:szCs w:val="28"/>
        </w:rPr>
        <w:t xml:space="preserve">  детский сад “Сказка”</w:t>
      </w:r>
      <w:r w:rsidRPr="0016357C">
        <w:rPr>
          <w:rFonts w:ascii="Times New Roman" w:hAnsi="Times New Roman" w:cs="Times New Roman"/>
        </w:rPr>
        <w:br/>
      </w:r>
      <w:r>
        <w:br/>
      </w:r>
      <w:r>
        <w:br/>
      </w:r>
      <w:r>
        <w:br/>
      </w:r>
      <w:r>
        <w:br/>
      </w:r>
      <w:r w:rsidRPr="00D8443E">
        <w:rPr>
          <w:sz w:val="36"/>
          <w:szCs w:val="36"/>
        </w:rPr>
        <w:t xml:space="preserve">           </w:t>
      </w:r>
      <w:r w:rsidRPr="0016357C">
        <w:rPr>
          <w:rFonts w:ascii="Times New Roman" w:hAnsi="Times New Roman" w:cs="Times New Roman"/>
          <w:sz w:val="36"/>
          <w:szCs w:val="36"/>
        </w:rPr>
        <w:t xml:space="preserve">Образовательный проект  для детей младшей группы                    </w:t>
      </w:r>
    </w:p>
    <w:p w:rsidR="00D8443E" w:rsidRPr="0016357C" w:rsidRDefault="00E172A4" w:rsidP="00E172A4">
      <w:pPr>
        <w:jc w:val="center"/>
        <w:rPr>
          <w:rFonts w:ascii="Times New Roman" w:hAnsi="Times New Roman" w:cs="Times New Roman"/>
          <w:sz w:val="36"/>
          <w:szCs w:val="36"/>
        </w:rPr>
      </w:pPr>
      <w:r w:rsidRPr="0016357C">
        <w:rPr>
          <w:rFonts w:ascii="Times New Roman" w:hAnsi="Times New Roman" w:cs="Times New Roman"/>
          <w:sz w:val="36"/>
          <w:szCs w:val="36"/>
        </w:rPr>
        <w:t xml:space="preserve">    на </w:t>
      </w:r>
      <w:proofErr w:type="gramStart"/>
      <w:r w:rsidRPr="0016357C">
        <w:rPr>
          <w:rFonts w:ascii="Times New Roman" w:hAnsi="Times New Roman" w:cs="Times New Roman"/>
          <w:sz w:val="36"/>
          <w:szCs w:val="36"/>
        </w:rPr>
        <w:t>тему :</w:t>
      </w:r>
      <w:proofErr w:type="gramEnd"/>
      <w:r w:rsidRPr="0016357C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16357C" w:rsidRPr="0016357C" w:rsidRDefault="0016357C" w:rsidP="005939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57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Театрализованная деятельность как средство развития творческих способностей дошкольников с последующим представлением сказки «</w:t>
      </w:r>
      <w:r w:rsidRPr="0016357C">
        <w:rPr>
          <w:rFonts w:ascii="Times New Roman" w:hAnsi="Times New Roman" w:cs="Times New Roman"/>
          <w:b/>
          <w:sz w:val="36"/>
          <w:szCs w:val="36"/>
        </w:rPr>
        <w:t>Курочка ряба».</w:t>
      </w:r>
    </w:p>
    <w:p w:rsidR="00E172A4" w:rsidRPr="00D8443E" w:rsidRDefault="00E172A4" w:rsidP="00E172A4">
      <w:pPr>
        <w:jc w:val="center"/>
        <w:rPr>
          <w:sz w:val="36"/>
          <w:szCs w:val="36"/>
        </w:rPr>
      </w:pPr>
      <w:r w:rsidRPr="00D8443E">
        <w:rPr>
          <w:sz w:val="36"/>
          <w:szCs w:val="36"/>
        </w:rPr>
        <w:t xml:space="preserve">  </w:t>
      </w:r>
      <w:r w:rsidR="002E3C58">
        <w:rPr>
          <w:noProof/>
          <w:sz w:val="40"/>
          <w:szCs w:val="40"/>
          <w:lang w:eastAsia="ru-RU"/>
        </w:rPr>
        <w:drawing>
          <wp:inline distT="0" distB="0" distL="0" distR="0">
            <wp:extent cx="2638425" cy="1855692"/>
            <wp:effectExtent l="19050" t="0" r="9525" b="0"/>
            <wp:docPr id="2" name="Рисунок 1" descr="C:\Users\ADMIN\Desktop\uk22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k223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82" cy="186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43E">
        <w:rPr>
          <w:sz w:val="36"/>
          <w:szCs w:val="36"/>
        </w:rPr>
        <w:t xml:space="preserve"> </w:t>
      </w:r>
    </w:p>
    <w:p w:rsidR="00E172A4" w:rsidRPr="00E172A4" w:rsidRDefault="00E172A4" w:rsidP="00E172A4">
      <w:pPr>
        <w:jc w:val="center"/>
        <w:rPr>
          <w:sz w:val="40"/>
          <w:szCs w:val="40"/>
        </w:rPr>
      </w:pPr>
      <w:r w:rsidRPr="00E172A4">
        <w:rPr>
          <w:sz w:val="40"/>
          <w:szCs w:val="40"/>
        </w:rPr>
        <w:br/>
      </w:r>
      <w:r w:rsidRPr="00E172A4">
        <w:rPr>
          <w:sz w:val="40"/>
          <w:szCs w:val="40"/>
        </w:rPr>
        <w:br/>
      </w:r>
    </w:p>
    <w:p w:rsidR="00E172A4" w:rsidRPr="002E3C58" w:rsidRDefault="00E172A4" w:rsidP="002E3C58">
      <w:pPr>
        <w:jc w:val="center"/>
        <w:rPr>
          <w:sz w:val="28"/>
          <w:szCs w:val="28"/>
        </w:rPr>
      </w:pPr>
      <w:r w:rsidRPr="003A4BC1">
        <w:rPr>
          <w:sz w:val="40"/>
          <w:szCs w:val="40"/>
        </w:rPr>
        <w:br/>
      </w:r>
      <w:r w:rsidRPr="003A4BC1">
        <w:rPr>
          <w:sz w:val="40"/>
          <w:szCs w:val="40"/>
        </w:rPr>
        <w:br/>
      </w:r>
      <w:r>
        <w:rPr>
          <w:sz w:val="28"/>
          <w:szCs w:val="28"/>
        </w:rPr>
        <w:t xml:space="preserve">                                                  </w:t>
      </w:r>
      <w:r w:rsidR="002E3C5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FB0D02">
        <w:rPr>
          <w:color w:val="000000" w:themeColor="text1"/>
          <w:sz w:val="28"/>
          <w:szCs w:val="28"/>
        </w:rPr>
        <w:t>Разработала и реализовала – воспитатель</w:t>
      </w:r>
      <w:r w:rsidRPr="0016357C">
        <w:rPr>
          <w:color w:val="000000" w:themeColor="text1"/>
          <w:sz w:val="28"/>
          <w:szCs w:val="28"/>
        </w:rPr>
        <w:t xml:space="preserve">:   </w:t>
      </w:r>
    </w:p>
    <w:p w:rsidR="00E172A4" w:rsidRPr="0016357C" w:rsidRDefault="00E172A4" w:rsidP="00E172A4">
      <w:pPr>
        <w:jc w:val="center"/>
        <w:rPr>
          <w:color w:val="000000" w:themeColor="text1"/>
          <w:sz w:val="28"/>
          <w:szCs w:val="28"/>
        </w:rPr>
      </w:pPr>
      <w:r w:rsidRPr="0016357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184B93">
        <w:rPr>
          <w:color w:val="000000" w:themeColor="text1"/>
          <w:sz w:val="28"/>
          <w:szCs w:val="28"/>
        </w:rPr>
        <w:t xml:space="preserve">                               Баранова Л.Н</w:t>
      </w:r>
      <w:r w:rsidRPr="0016357C">
        <w:rPr>
          <w:color w:val="000000" w:themeColor="text1"/>
          <w:sz w:val="28"/>
          <w:szCs w:val="28"/>
        </w:rPr>
        <w:t>.</w:t>
      </w:r>
    </w:p>
    <w:p w:rsidR="00E172A4" w:rsidRPr="0016357C" w:rsidRDefault="00E172A4" w:rsidP="00E172A4">
      <w:pPr>
        <w:jc w:val="center"/>
        <w:rPr>
          <w:color w:val="000000" w:themeColor="text1"/>
          <w:sz w:val="28"/>
          <w:szCs w:val="28"/>
        </w:rPr>
      </w:pPr>
      <w:r w:rsidRPr="0016357C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357C">
        <w:rPr>
          <w:color w:val="000000" w:themeColor="text1"/>
          <w:sz w:val="28"/>
          <w:szCs w:val="28"/>
        </w:rPr>
        <w:br/>
      </w:r>
      <w:r w:rsidRPr="0016357C">
        <w:rPr>
          <w:color w:val="000000" w:themeColor="text1"/>
          <w:sz w:val="28"/>
          <w:szCs w:val="28"/>
        </w:rPr>
        <w:br/>
      </w:r>
    </w:p>
    <w:p w:rsidR="00E172A4" w:rsidRPr="0016357C" w:rsidRDefault="00E172A4" w:rsidP="00E172A4">
      <w:pPr>
        <w:jc w:val="center"/>
        <w:rPr>
          <w:color w:val="000000" w:themeColor="text1"/>
          <w:sz w:val="28"/>
          <w:szCs w:val="28"/>
        </w:rPr>
      </w:pPr>
    </w:p>
    <w:p w:rsidR="00E172A4" w:rsidRPr="0016357C" w:rsidRDefault="00E172A4" w:rsidP="00E172A4">
      <w:pPr>
        <w:jc w:val="center"/>
        <w:rPr>
          <w:color w:val="000000" w:themeColor="text1"/>
          <w:sz w:val="28"/>
          <w:szCs w:val="28"/>
        </w:rPr>
      </w:pPr>
    </w:p>
    <w:p w:rsidR="00E172A4" w:rsidRPr="0016357C" w:rsidRDefault="00E172A4" w:rsidP="0016357C">
      <w:pPr>
        <w:rPr>
          <w:color w:val="000000" w:themeColor="text1"/>
          <w:sz w:val="28"/>
          <w:szCs w:val="28"/>
        </w:rPr>
      </w:pPr>
      <w:r w:rsidRPr="0016357C">
        <w:rPr>
          <w:color w:val="000000" w:themeColor="text1"/>
          <w:sz w:val="28"/>
          <w:szCs w:val="28"/>
        </w:rPr>
        <w:t xml:space="preserve">                                                        г.Иваново 2022 год</w:t>
      </w:r>
    </w:p>
    <w:p w:rsidR="00E172A4" w:rsidRPr="00E740A4" w:rsidRDefault="00B20399" w:rsidP="00336172">
      <w:pPr>
        <w:rPr>
          <w:rFonts w:ascii="Times New Roman" w:hAnsi="Times New Roman" w:cs="Times New Roman"/>
          <w:sz w:val="28"/>
          <w:szCs w:val="28"/>
        </w:rPr>
      </w:pPr>
      <w:r w:rsidRPr="00E740A4">
        <w:rPr>
          <w:rFonts w:ascii="Times New Roman" w:hAnsi="Times New Roman" w:cs="Times New Roman"/>
          <w:b/>
          <w:sz w:val="28"/>
          <w:szCs w:val="28"/>
        </w:rPr>
        <w:lastRenderedPageBreak/>
        <w:t>Тема проекта:</w:t>
      </w:r>
      <w:r w:rsidR="00B44252" w:rsidRPr="00E740A4">
        <w:rPr>
          <w:rFonts w:ascii="Times New Roman" w:hAnsi="Times New Roman" w:cs="Times New Roman"/>
          <w:b/>
          <w:bCs/>
          <w:color w:val="CC0066"/>
          <w:sz w:val="28"/>
          <w:szCs w:val="28"/>
          <w:shd w:val="clear" w:color="auto" w:fill="FFFFFF"/>
        </w:rPr>
        <w:t xml:space="preserve"> </w:t>
      </w:r>
      <w:r w:rsidR="00B44252" w:rsidRPr="00E740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Театрализованная деятельность как средство развития творческих способностей дошкольников</w:t>
      </w:r>
      <w:r w:rsidR="00EC4646" w:rsidRPr="00E740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16357C" w:rsidRPr="00E740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последующим представлением</w:t>
      </w:r>
      <w:r w:rsidR="00EC4646" w:rsidRPr="00E740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сказки «</w:t>
      </w:r>
      <w:r w:rsidRPr="00E740A4">
        <w:rPr>
          <w:rFonts w:ascii="Times New Roman" w:hAnsi="Times New Roman" w:cs="Times New Roman"/>
          <w:sz w:val="28"/>
          <w:szCs w:val="28"/>
        </w:rPr>
        <w:t>Курочка ряба</w:t>
      </w:r>
      <w:r w:rsidR="00EC4646" w:rsidRPr="00E740A4">
        <w:rPr>
          <w:rFonts w:ascii="Times New Roman" w:hAnsi="Times New Roman" w:cs="Times New Roman"/>
          <w:sz w:val="28"/>
          <w:szCs w:val="28"/>
        </w:rPr>
        <w:t>».</w:t>
      </w:r>
      <w:r w:rsidRPr="00E74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4F6" w:rsidRDefault="00E172A4" w:rsidP="00336172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E740A4">
        <w:rPr>
          <w:b/>
          <w:color w:val="333333"/>
          <w:sz w:val="28"/>
          <w:szCs w:val="28"/>
        </w:rPr>
        <w:t xml:space="preserve">Продолжительность </w:t>
      </w:r>
      <w:proofErr w:type="gramStart"/>
      <w:r w:rsidRPr="00E740A4">
        <w:rPr>
          <w:b/>
          <w:color w:val="333333"/>
          <w:sz w:val="28"/>
          <w:szCs w:val="28"/>
        </w:rPr>
        <w:t>проекта:</w:t>
      </w:r>
      <w:r w:rsidRPr="00E740A4">
        <w:rPr>
          <w:color w:val="333333"/>
          <w:sz w:val="28"/>
          <w:szCs w:val="28"/>
        </w:rPr>
        <w:t xml:space="preserve"> </w:t>
      </w:r>
      <w:r w:rsidR="00B44252" w:rsidRPr="00E740A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44252" w:rsidRPr="00E740A4">
        <w:rPr>
          <w:color w:val="000000"/>
          <w:sz w:val="28"/>
          <w:szCs w:val="28"/>
          <w:shd w:val="clear" w:color="auto" w:fill="FFFFFF"/>
        </w:rPr>
        <w:t>средней</w:t>
      </w:r>
      <w:proofErr w:type="gramEnd"/>
      <w:r w:rsidR="00B44252" w:rsidRPr="00E740A4">
        <w:rPr>
          <w:color w:val="000000"/>
          <w:sz w:val="28"/>
          <w:szCs w:val="28"/>
          <w:shd w:val="clear" w:color="auto" w:fill="FFFFFF"/>
        </w:rPr>
        <w:t xml:space="preserve"> продолжительности, </w:t>
      </w:r>
      <w:proofErr w:type="spellStart"/>
      <w:r w:rsidR="0059395E">
        <w:rPr>
          <w:color w:val="000000"/>
          <w:sz w:val="28"/>
          <w:szCs w:val="28"/>
          <w:shd w:val="clear" w:color="auto" w:fill="FFFFFF"/>
        </w:rPr>
        <w:t>ролево</w:t>
      </w:r>
      <w:proofErr w:type="spellEnd"/>
      <w:r w:rsidR="00B44252" w:rsidRPr="00E740A4">
        <w:rPr>
          <w:color w:val="000000"/>
          <w:sz w:val="28"/>
          <w:szCs w:val="28"/>
          <w:shd w:val="clear" w:color="auto" w:fill="FFFFFF"/>
        </w:rPr>
        <w:t xml:space="preserve"> - игровой, творческий.</w:t>
      </w:r>
    </w:p>
    <w:p w:rsidR="00E172A4" w:rsidRPr="008C44F6" w:rsidRDefault="00E172A4" w:rsidP="00336172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E740A4">
        <w:rPr>
          <w:b/>
          <w:color w:val="333333"/>
          <w:sz w:val="28"/>
          <w:szCs w:val="28"/>
        </w:rPr>
        <w:t>Участники проекта:</w:t>
      </w:r>
      <w:r w:rsidRPr="00E740A4">
        <w:rPr>
          <w:color w:val="333333"/>
          <w:sz w:val="28"/>
          <w:szCs w:val="28"/>
        </w:rPr>
        <w:t xml:space="preserve"> Дети младшей группы, воспитатели, родители.</w:t>
      </w:r>
      <w:r w:rsidRPr="00E740A4">
        <w:rPr>
          <w:color w:val="000000"/>
          <w:sz w:val="28"/>
          <w:szCs w:val="28"/>
        </w:rPr>
        <w:t xml:space="preserve">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 годом</w:t>
      </w:r>
      <w:proofErr w:type="gramEnd"/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увеличивается  количество  технических  новинок,  поражающих  своими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возможностями.  Мир  предметов,  и  без  того  огромный,  пополняется  и  расширяется.  Все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 отражается</w:t>
      </w:r>
      <w:proofErr w:type="gramEnd"/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нашей  повседневной  жизни  –  мы  уже  не  обращаем  внимания  на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предметы, которыми пользуемся изо дня в день, ведь некоторые из них, порой даже самые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обычные, таят в себе много интересного. 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Пуговица – это  уже готовый  материал,  удобный  в использовании для поделок с детьми.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сказать «декоративный» бросовый материал. 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моей темы в том, что задача воспитателя показать детям, что можно сделать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обыкновенной пуговицы, куда ее можно использовать. 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также</w:t>
      </w:r>
      <w:proofErr w:type="gramEnd"/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ни  для  кого  не  секрет,  что  развитие  мелкой  моторики  (гибкости  и  точности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движений пальцев рук) и тактильной чувствительности - мощный стимул развития у детей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восприятия, внимания, памяти, мышления и речи. Дети, у которых лучше развиты мелкие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движения рук, имеют более развитый мозг, особенно те его отделы, которые отвечают за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речь. Пальцы рук наделены большим количеством рецепторов, посылающих импульсы в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центральную нервную систему человека.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 очень</w:t>
      </w:r>
      <w:proofErr w:type="gramEnd"/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важно  уже  с  самого  раннего  возраста  развивать  у  ребёнка  мелкую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моторику.  </w:t>
      </w:r>
      <w:proofErr w:type="gramStart"/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 просто</w:t>
      </w:r>
      <w:proofErr w:type="gramEnd"/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делать  упражнения  малышу  будет  скучно  –  надо  обратить  их  в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интересные и полезные игры. В моем случае  игры с использованием пуговиц. Создание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поделок из пуговиц. </w:t>
      </w:r>
    </w:p>
    <w:p w:rsidR="00E172A4" w:rsidRPr="00E740A4" w:rsidRDefault="00E172A4" w:rsidP="00336172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очень важно сделать родителей участниками воспитательного процесса. </w:t>
      </w:r>
    </w:p>
    <w:p w:rsidR="001E21BB" w:rsidRPr="00E740A4" w:rsidRDefault="00E172A4" w:rsidP="0033617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40A4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B44252" w:rsidRPr="00E740A4">
        <w:rPr>
          <w:rFonts w:ascii="Times New Roman" w:hAnsi="Times New Roman" w:cs="Times New Roman"/>
          <w:sz w:val="28"/>
          <w:szCs w:val="28"/>
        </w:rPr>
        <w:t xml:space="preserve"> 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самых эффективных средств развит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ия и воспитания ребенка в младшем дошколь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ном возрасте является театр и театрализов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анные игры. Игра - ведущий вид деятельнос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ти детей дошкольного возраста, а театр - 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один из самых демократичных и доступных в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идов искусства, который позволяет решать 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многие актуальные проблемы педагогики и п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сихологии, связанные с художественным и н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равственным воспитанием, развитием коммун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икативных качеств личности, развитием воо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бражения, фантазии, инициативности и т. д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.</w:t>
      </w:r>
      <w:r w:rsidR="001E21BB" w:rsidRPr="00E740A4">
        <w:rPr>
          <w:rFonts w:ascii="Times New Roman" w:hAnsi="Times New Roman" w:cs="Times New Roman"/>
          <w:sz w:val="28"/>
          <w:szCs w:val="28"/>
        </w:rPr>
        <w:br/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Младший дошкольный возраст - наиболее бла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гоприятный период всестороннего развития 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ребенка. В 2-3 года у детей активно разви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ваются все психические процессы: восприят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ие, внимание, память, мышление, воображен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ие и речь. В этот же период происходит фо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рмирование основных качеств личности. Поэ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тому ни один из детских возрастов не треб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ует такого разнообразия средств и методов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 развития и воспитания, как младший дошко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льный.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 – это средство эмоционально-эстетич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еского вос</w:t>
      </w:r>
      <w:r w:rsidR="004E75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питания детей в детском саду. Т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еатральная деятельность – это самый распр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остраненный вид детского творчества. Она 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близка и понятна ребенку, глубоко лежит в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 его природе и находит свое отражение сти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хийно, потому что связана с игрой. Всякую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 свою выдумку, впечатления из окружающей 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жизни ребенку хочется воплотить в живые о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бразы и действия. Входя в образ, он играе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 любые роли, стараясь подражать тому, чт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 видел, и что его заинтересовало, и, пол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учая огромное наслаждение. Благодаря теат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ру ребенок познает мир не только умом, но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 и сердцем и выражает свое собственное от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ношение к добру и злу.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  <w:r w:rsidR="001E21BB" w:rsidRPr="00E740A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Театрализованная деятельность помогает ре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бенку преодолеть робость, неуверенность в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 себе, застенчивость. Театр в детском сад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 научит ребенка видеть прекрасное в жизн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 и людях, зародить стремление самому нес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 в жизнь прекрасное и доброе. Кроме тог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о, театрализованная деятельность позволяе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 ребенку решать многие проблемные ситуац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ии опосредованно от лица какого-либо перс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онажа. Это помогает преодолевать робость,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 неуверенность в себе, застенчивость.</w:t>
      </w:r>
      <w:r w:rsidR="001E21BB" w:rsidRPr="00E740A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27C33" w:rsidRPr="00E740A4" w:rsidRDefault="001E21BB" w:rsidP="00336172">
      <w:pPr>
        <w:pStyle w:val="a3"/>
        <w:shd w:val="clear" w:color="auto" w:fill="FFFFFF"/>
        <w:spacing w:before="0" w:beforeAutospacing="0" w:after="375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740A4">
        <w:rPr>
          <w:color w:val="000000"/>
          <w:sz w:val="28"/>
          <w:szCs w:val="28"/>
        </w:rPr>
        <w:br/>
      </w:r>
    </w:p>
    <w:p w:rsidR="001E21BB" w:rsidRPr="00E740A4" w:rsidRDefault="00127C33" w:rsidP="00336172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  <w:shd w:val="clear" w:color="auto" w:fill="FFFFFF"/>
        </w:rPr>
      </w:pPr>
      <w:r w:rsidRPr="00E740A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Постановка проблемы</w:t>
      </w:r>
      <w:r w:rsidRPr="00E740A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</w:r>
      <w:r w:rsidRPr="00E740A4">
        <w:rPr>
          <w:color w:val="000000"/>
          <w:sz w:val="28"/>
          <w:szCs w:val="28"/>
        </w:rPr>
        <w:br/>
      </w:r>
      <w:r w:rsidRPr="00E740A4">
        <w:rPr>
          <w:color w:val="000000"/>
          <w:sz w:val="28"/>
          <w:szCs w:val="28"/>
          <w:shd w:val="clear" w:color="auto" w:fill="FFFFFF"/>
        </w:rPr>
        <w:t>Театрализованная деятельность – это самый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 xml:space="preserve"> распространенный вид детского творчества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 xml:space="preserve">. Значение театрализованной деятельности 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невозможно переоценить.</w:t>
      </w:r>
      <w:r w:rsidRPr="00E740A4">
        <w:rPr>
          <w:color w:val="000000"/>
          <w:sz w:val="28"/>
          <w:szCs w:val="28"/>
        </w:rPr>
        <w:br/>
      </w:r>
      <w:r w:rsidRPr="00E740A4">
        <w:rPr>
          <w:color w:val="000000"/>
          <w:sz w:val="28"/>
          <w:szCs w:val="28"/>
        </w:rPr>
        <w:br/>
      </w:r>
      <w:r w:rsidRPr="00E740A4">
        <w:rPr>
          <w:color w:val="000000"/>
          <w:sz w:val="28"/>
          <w:szCs w:val="28"/>
          <w:shd w:val="clear" w:color="auto" w:fill="FFFFFF"/>
        </w:rPr>
        <w:t>Театр, как никто другой! - возвращает нас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 xml:space="preserve"> к исконным корням. Он – единственный, со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храняющий и культивирующий народную мудро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сть вне зависимости от национальной прина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длежности. В опосредованной форме он учит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 xml:space="preserve"> детей быть честными и добрыми, устремлён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ными и трудолюбивыми, способными по – нас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тоящему оценить и полюбить богатство родн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ого слова. Она является уникальным средст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вом развития художественно-творческих спо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 xml:space="preserve">собностей детей. В тоже время, не смотря 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на имеющиеся исследования в данной област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и, воспитание детей средствами театра мед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 xml:space="preserve">ленно и не всегда успешно реализуется на 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практике. Часто театр превращается в меро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 xml:space="preserve">приятие необязательное, вспомогательное, 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способное лишь развлечь. Указанные против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 xml:space="preserve">оречия обуславливают выбор темы </w:t>
      </w:r>
      <w:r w:rsidR="0016357C" w:rsidRPr="00E740A4">
        <w:rPr>
          <w:color w:val="000000"/>
          <w:sz w:val="28"/>
          <w:szCs w:val="28"/>
          <w:shd w:val="clear" w:color="auto" w:fill="FFFFFF"/>
        </w:rPr>
        <w:t>нашей</w:t>
      </w:r>
      <w:r w:rsidRPr="00E740A4">
        <w:rPr>
          <w:color w:val="000000"/>
          <w:sz w:val="28"/>
          <w:szCs w:val="28"/>
          <w:shd w:val="clear" w:color="auto" w:fill="FFFFFF"/>
        </w:rPr>
        <w:t xml:space="preserve"> рабо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ты.</w:t>
      </w:r>
      <w:r w:rsidRPr="00E740A4">
        <w:rPr>
          <w:color w:val="000000"/>
          <w:sz w:val="28"/>
          <w:szCs w:val="28"/>
        </w:rPr>
        <w:br/>
      </w:r>
      <w:r w:rsidRPr="00E740A4">
        <w:rPr>
          <w:color w:val="000000"/>
          <w:sz w:val="28"/>
          <w:szCs w:val="28"/>
        </w:rPr>
        <w:br/>
      </w:r>
      <w:r w:rsidRPr="00E740A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Гипотеза:</w:t>
      </w:r>
      <w:r w:rsidRPr="00E740A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</w:r>
      <w:r w:rsidRPr="00E740A4">
        <w:rPr>
          <w:color w:val="000000"/>
          <w:sz w:val="28"/>
          <w:szCs w:val="28"/>
        </w:rPr>
        <w:br/>
      </w:r>
      <w:r w:rsidRPr="00E740A4">
        <w:rPr>
          <w:color w:val="000000"/>
          <w:sz w:val="28"/>
          <w:szCs w:val="28"/>
          <w:shd w:val="clear" w:color="auto" w:fill="FFFFFF"/>
        </w:rPr>
        <w:t>Театрализованная деятельность является ср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едством самовыражения и самореализации ре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бенка.</w:t>
      </w:r>
      <w:r w:rsidRPr="00E740A4">
        <w:rPr>
          <w:color w:val="000000"/>
          <w:sz w:val="28"/>
          <w:szCs w:val="28"/>
        </w:rPr>
        <w:br/>
      </w:r>
      <w:r w:rsidR="00AF2A68" w:rsidRPr="00E740A4">
        <w:rPr>
          <w:color w:val="000000"/>
          <w:sz w:val="28"/>
          <w:szCs w:val="28"/>
          <w:shd w:val="clear" w:color="auto" w:fill="FFFFFF"/>
        </w:rPr>
        <w:softHyphen/>
      </w:r>
      <w:r w:rsidR="00AF2A68" w:rsidRPr="00E740A4">
        <w:rPr>
          <w:b/>
          <w:color w:val="000000"/>
          <w:sz w:val="28"/>
          <w:szCs w:val="28"/>
          <w:shd w:val="clear" w:color="auto" w:fill="FFFFFF"/>
        </w:rPr>
        <w:t>Ц</w:t>
      </w:r>
      <w:r w:rsidRPr="00E740A4">
        <w:rPr>
          <w:b/>
          <w:color w:val="000000"/>
          <w:sz w:val="28"/>
          <w:szCs w:val="28"/>
          <w:shd w:val="clear" w:color="auto" w:fill="FFFFFF"/>
        </w:rPr>
        <w:t>ель</w:t>
      </w:r>
      <w:r w:rsidR="00AF2A68" w:rsidRPr="00E740A4">
        <w:rPr>
          <w:color w:val="000000"/>
          <w:sz w:val="28"/>
          <w:szCs w:val="28"/>
          <w:shd w:val="clear" w:color="auto" w:fill="FFFFFF"/>
        </w:rPr>
        <w:t>: С</w:t>
      </w:r>
      <w:r w:rsidRPr="00E740A4">
        <w:rPr>
          <w:color w:val="000000"/>
          <w:sz w:val="28"/>
          <w:szCs w:val="28"/>
          <w:shd w:val="clear" w:color="auto" w:fill="FFFFFF"/>
        </w:rPr>
        <w:t>оздание условий для фо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рмирования творческой личности средствами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 xml:space="preserve"> театральной деятельности.</w:t>
      </w:r>
    </w:p>
    <w:p w:rsidR="008867EA" w:rsidRPr="00E740A4" w:rsidRDefault="00127C33" w:rsidP="00336172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  <w:shd w:val="clear" w:color="auto" w:fill="FFFFFF"/>
        </w:rPr>
      </w:pPr>
      <w:r w:rsidRPr="00E740A4">
        <w:rPr>
          <w:color w:val="000000"/>
          <w:sz w:val="28"/>
          <w:szCs w:val="28"/>
          <w:shd w:val="clear" w:color="auto" w:fill="FFFFFF"/>
        </w:rPr>
        <w:t> </w:t>
      </w:r>
      <w:r w:rsidRPr="00E740A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В соответствии с целью поставлены следующ</w:t>
      </w:r>
      <w:r w:rsidRPr="00E740A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ие задачи</w:t>
      </w:r>
      <w:r w:rsidRPr="00E740A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:</w:t>
      </w:r>
      <w:r w:rsidRPr="00E740A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</w:r>
      <w:r w:rsidRPr="00E740A4">
        <w:rPr>
          <w:color w:val="000000"/>
          <w:sz w:val="28"/>
          <w:szCs w:val="28"/>
        </w:rPr>
        <w:br/>
      </w:r>
      <w:r w:rsidRPr="00E740A4">
        <w:rPr>
          <w:color w:val="000000"/>
          <w:sz w:val="28"/>
          <w:szCs w:val="28"/>
          <w:shd w:val="clear" w:color="auto" w:fill="FFFFFF"/>
        </w:rPr>
        <w:t xml:space="preserve">1. Активизировать познавательный интерес 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детей, привлекая их к совместной театрали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зованной деятельности;</w:t>
      </w:r>
      <w:r w:rsidRPr="00E740A4">
        <w:rPr>
          <w:color w:val="000000"/>
          <w:sz w:val="28"/>
          <w:szCs w:val="28"/>
        </w:rPr>
        <w:br/>
      </w:r>
      <w:r w:rsidRPr="00E740A4">
        <w:rPr>
          <w:color w:val="000000"/>
          <w:sz w:val="28"/>
          <w:szCs w:val="28"/>
          <w:shd w:val="clear" w:color="auto" w:fill="FFFFFF"/>
        </w:rPr>
        <w:t xml:space="preserve">2. Развивать речь, зрительное и слуховое 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внимание, память, наблюдательность, наход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 xml:space="preserve">чивость, фантазию, воображение, образное 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мышление;</w:t>
      </w:r>
      <w:r w:rsidRPr="00E740A4">
        <w:rPr>
          <w:color w:val="000000"/>
          <w:sz w:val="28"/>
          <w:szCs w:val="28"/>
        </w:rPr>
        <w:br/>
      </w:r>
      <w:r w:rsidRPr="00E740A4">
        <w:rPr>
          <w:color w:val="000000"/>
          <w:sz w:val="28"/>
          <w:szCs w:val="28"/>
          <w:shd w:val="clear" w:color="auto" w:fill="FFFFFF"/>
        </w:rPr>
        <w:t>3. Помогать робким и застенчивым детям вк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лючаться в театрализованную игру, учить с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огласовывать свои действия с другими деть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ми;</w:t>
      </w:r>
      <w:r w:rsidRPr="00E740A4">
        <w:rPr>
          <w:color w:val="000000"/>
          <w:sz w:val="28"/>
          <w:szCs w:val="28"/>
        </w:rPr>
        <w:br/>
      </w:r>
      <w:r w:rsidRPr="00E740A4">
        <w:rPr>
          <w:color w:val="000000"/>
          <w:sz w:val="28"/>
          <w:szCs w:val="28"/>
          <w:shd w:val="clear" w:color="auto" w:fill="FFFFFF"/>
        </w:rPr>
        <w:t>4. Воспитывать доброжелательность и конта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ктность в отношении со сверстниками;</w:t>
      </w:r>
      <w:r w:rsidRPr="00E740A4">
        <w:rPr>
          <w:color w:val="000000"/>
          <w:sz w:val="28"/>
          <w:szCs w:val="28"/>
        </w:rPr>
        <w:br/>
      </w:r>
      <w:r w:rsidRPr="00E740A4">
        <w:rPr>
          <w:color w:val="000000"/>
          <w:sz w:val="28"/>
          <w:szCs w:val="28"/>
          <w:shd w:val="clear" w:color="auto" w:fill="FFFFFF"/>
        </w:rPr>
        <w:t xml:space="preserve">5. Формировать представление о различных 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 xml:space="preserve">видах театра, учить импровизировать игры 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– драматизации на тему знакомой сказки;</w:t>
      </w:r>
      <w:r w:rsidRPr="00E740A4">
        <w:rPr>
          <w:color w:val="000000"/>
          <w:sz w:val="28"/>
          <w:szCs w:val="28"/>
        </w:rPr>
        <w:br/>
      </w:r>
      <w:r w:rsidRPr="00E740A4">
        <w:rPr>
          <w:color w:val="000000"/>
          <w:sz w:val="28"/>
          <w:szCs w:val="28"/>
          <w:shd w:val="clear" w:color="auto" w:fill="FFFFFF"/>
        </w:rPr>
        <w:t>6. Пополнять словарный запас;</w:t>
      </w:r>
      <w:r w:rsidRPr="00E740A4">
        <w:rPr>
          <w:color w:val="000000"/>
          <w:sz w:val="28"/>
          <w:szCs w:val="28"/>
        </w:rPr>
        <w:br/>
      </w:r>
      <w:r w:rsidRPr="00E740A4">
        <w:rPr>
          <w:color w:val="000000"/>
          <w:sz w:val="28"/>
          <w:szCs w:val="28"/>
          <w:shd w:val="clear" w:color="auto" w:fill="FFFFFF"/>
        </w:rPr>
        <w:t>7. Раскрыть для родителей  значение театр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ализованной деятельности для всестороннег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о развития ребенка.</w:t>
      </w:r>
    </w:p>
    <w:p w:rsidR="008867EA" w:rsidRPr="00E740A4" w:rsidRDefault="008867EA" w:rsidP="00336172">
      <w:pPr>
        <w:pStyle w:val="a3"/>
        <w:shd w:val="clear" w:color="auto" w:fill="FFFFFF"/>
        <w:spacing w:before="0" w:beforeAutospacing="0" w:after="375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E740A4">
        <w:rPr>
          <w:b/>
          <w:color w:val="000000" w:themeColor="text1"/>
          <w:sz w:val="28"/>
          <w:szCs w:val="28"/>
          <w:shd w:val="clear" w:color="auto" w:fill="FFFFFF"/>
        </w:rPr>
        <w:t>Образовательные области:</w:t>
      </w:r>
      <w:r w:rsidRPr="00E740A4">
        <w:rPr>
          <w:color w:val="000000" w:themeColor="text1"/>
          <w:sz w:val="28"/>
          <w:szCs w:val="28"/>
          <w:shd w:val="clear" w:color="auto" w:fill="FFFFFF"/>
        </w:rPr>
        <w:t xml:space="preserve"> познавательное развитие,</w:t>
      </w:r>
      <w:r w:rsidRPr="00E740A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740A4">
        <w:rPr>
          <w:color w:val="000000" w:themeColor="text1"/>
          <w:sz w:val="28"/>
          <w:szCs w:val="28"/>
          <w:shd w:val="clear" w:color="auto" w:fill="FFFFFF"/>
        </w:rPr>
        <w:t xml:space="preserve">игровое развитие, речевое развитие, социально-коммуникативное развитие, творческое развитие. </w:t>
      </w:r>
    </w:p>
    <w:p w:rsidR="00AF2A68" w:rsidRPr="00EC4646" w:rsidRDefault="00127C33" w:rsidP="00AF2A6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40A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  <w:t>Предполагаемый результат:</w:t>
      </w:r>
      <w:r w:rsidRPr="00E740A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</w:r>
      <w:r w:rsidR="00AF2A68" w:rsidRPr="00E740A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2A68" w:rsidRPr="00EC464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Посредством театрализации у детей:</w:t>
      </w:r>
    </w:p>
    <w:p w:rsidR="00AF2A68" w:rsidRPr="00E740A4" w:rsidRDefault="00AF2A68" w:rsidP="00336172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  <w:shd w:val="clear" w:color="auto" w:fill="FFFFFF"/>
        </w:rPr>
      </w:pPr>
      <w:r w:rsidRPr="00E740A4">
        <w:rPr>
          <w:color w:val="000000"/>
          <w:sz w:val="28"/>
          <w:szCs w:val="28"/>
        </w:rPr>
        <w:t>-</w:t>
      </w:r>
      <w:r w:rsidR="0016357C" w:rsidRPr="00E740A4">
        <w:rPr>
          <w:color w:val="000000"/>
          <w:sz w:val="28"/>
          <w:szCs w:val="28"/>
          <w:shd w:val="clear" w:color="auto" w:fill="FFFFFF"/>
        </w:rPr>
        <w:t>Дети </w:t>
      </w:r>
      <w:r w:rsidR="00127C33" w:rsidRPr="00E740A4">
        <w:rPr>
          <w:color w:val="000000"/>
          <w:sz w:val="28"/>
          <w:szCs w:val="28"/>
          <w:shd w:val="clear" w:color="auto" w:fill="FFFFFF"/>
        </w:rPr>
        <w:t>научатся пользо</w:t>
      </w:r>
      <w:r w:rsidR="0016357C" w:rsidRPr="00E740A4">
        <w:rPr>
          <w:color w:val="000000"/>
          <w:sz w:val="28"/>
          <w:szCs w:val="28"/>
          <w:shd w:val="clear" w:color="auto" w:fill="FFFFFF"/>
        </w:rPr>
        <w:t>ваться разными видам</w:t>
      </w:r>
      <w:r w:rsidR="0016357C" w:rsidRPr="00E740A4">
        <w:rPr>
          <w:color w:val="000000"/>
          <w:sz w:val="28"/>
          <w:szCs w:val="28"/>
          <w:shd w:val="clear" w:color="auto" w:fill="FFFFFF"/>
        </w:rPr>
        <w:softHyphen/>
        <w:t>и </w:t>
      </w:r>
      <w:r w:rsidR="00127C33" w:rsidRPr="00E740A4">
        <w:rPr>
          <w:color w:val="000000"/>
          <w:sz w:val="28"/>
          <w:szCs w:val="28"/>
          <w:shd w:val="clear" w:color="auto" w:fill="FFFFFF"/>
        </w:rPr>
        <w:t>теат</w:t>
      </w:r>
      <w:r w:rsidRPr="00E740A4">
        <w:rPr>
          <w:color w:val="000000"/>
          <w:sz w:val="28"/>
          <w:szCs w:val="28"/>
          <w:shd w:val="clear" w:color="auto" w:fill="FFFFFF"/>
        </w:rPr>
        <w:t>ра в своей игровой деятельности;</w:t>
      </w:r>
      <w:r w:rsidR="00127C33" w:rsidRPr="00E740A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F2A68" w:rsidRPr="00E740A4" w:rsidRDefault="00AF2A68" w:rsidP="00336172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  <w:shd w:val="clear" w:color="auto" w:fill="FFFFFF"/>
        </w:rPr>
      </w:pPr>
      <w:r w:rsidRPr="00E740A4">
        <w:rPr>
          <w:color w:val="000000"/>
          <w:sz w:val="28"/>
          <w:szCs w:val="28"/>
          <w:shd w:val="clear" w:color="auto" w:fill="FFFFFF"/>
        </w:rPr>
        <w:t xml:space="preserve"> -</w:t>
      </w:r>
      <w:r w:rsidR="00127C33" w:rsidRPr="00E740A4">
        <w:rPr>
          <w:color w:val="000000"/>
          <w:sz w:val="28"/>
          <w:szCs w:val="28"/>
          <w:shd w:val="clear" w:color="auto" w:fill="FFFFFF"/>
        </w:rPr>
        <w:t>С</w:t>
      </w:r>
      <w:r w:rsidR="00127C33" w:rsidRPr="00E740A4">
        <w:rPr>
          <w:color w:val="000000"/>
          <w:sz w:val="28"/>
          <w:szCs w:val="28"/>
          <w:shd w:val="clear" w:color="auto" w:fill="FFFFFF"/>
        </w:rPr>
        <w:softHyphen/>
        <w:t>формируют умение передавать характер перс</w:t>
      </w:r>
      <w:r w:rsidR="00127C33" w:rsidRPr="00E740A4">
        <w:rPr>
          <w:color w:val="000000"/>
          <w:sz w:val="28"/>
          <w:szCs w:val="28"/>
          <w:shd w:val="clear" w:color="auto" w:fill="FFFFFF"/>
        </w:rPr>
        <w:softHyphen/>
        <w:t>онажа интонационной выразител</w:t>
      </w:r>
      <w:r w:rsidRPr="00E740A4">
        <w:rPr>
          <w:color w:val="000000"/>
          <w:sz w:val="28"/>
          <w:szCs w:val="28"/>
          <w:shd w:val="clear" w:color="auto" w:fill="FFFFFF"/>
        </w:rPr>
        <w:t>ьностью речи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, мимикой, жестами;</w:t>
      </w:r>
      <w:r w:rsidR="00127C33" w:rsidRPr="00E740A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F2A68" w:rsidRPr="00E740A4" w:rsidRDefault="00AF2A68" w:rsidP="00336172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  <w:shd w:val="clear" w:color="auto" w:fill="FFFFFF"/>
        </w:rPr>
      </w:pPr>
      <w:r w:rsidRPr="00E740A4">
        <w:rPr>
          <w:color w:val="000000"/>
          <w:sz w:val="28"/>
          <w:szCs w:val="28"/>
          <w:shd w:val="clear" w:color="auto" w:fill="FFFFFF"/>
        </w:rPr>
        <w:t>-</w:t>
      </w:r>
      <w:r w:rsidR="00127C33" w:rsidRPr="00E740A4">
        <w:rPr>
          <w:color w:val="000000"/>
          <w:sz w:val="28"/>
          <w:szCs w:val="28"/>
          <w:shd w:val="clear" w:color="auto" w:fill="FFFFFF"/>
        </w:rPr>
        <w:t>Театральный уголок, п</w:t>
      </w:r>
      <w:r w:rsidR="00127C33" w:rsidRPr="00E740A4">
        <w:rPr>
          <w:color w:val="000000"/>
          <w:sz w:val="28"/>
          <w:szCs w:val="28"/>
          <w:shd w:val="clear" w:color="auto" w:fill="FFFFFF"/>
        </w:rPr>
        <w:softHyphen/>
        <w:t>ри активном участии родителей, пополнится</w:t>
      </w:r>
      <w:r w:rsidR="00127C33" w:rsidRPr="00E740A4">
        <w:rPr>
          <w:color w:val="000000"/>
          <w:sz w:val="28"/>
          <w:szCs w:val="28"/>
          <w:shd w:val="clear" w:color="auto" w:fill="FFFFFF"/>
        </w:rPr>
        <w:softHyphen/>
        <w:t xml:space="preserve"> атрибутами </w:t>
      </w:r>
      <w:r w:rsidRPr="00E740A4">
        <w:rPr>
          <w:color w:val="000000"/>
          <w:sz w:val="28"/>
          <w:szCs w:val="28"/>
          <w:shd w:val="clear" w:color="auto" w:fill="FFFFFF"/>
        </w:rPr>
        <w:t>для те</w:t>
      </w:r>
      <w:r w:rsidRPr="00E740A4">
        <w:rPr>
          <w:color w:val="000000"/>
          <w:sz w:val="28"/>
          <w:szCs w:val="28"/>
          <w:shd w:val="clear" w:color="auto" w:fill="FFFFFF"/>
        </w:rPr>
        <w:softHyphen/>
        <w:t>атрализованных игр детей;</w:t>
      </w:r>
      <w:r w:rsidR="00127C33" w:rsidRPr="00E740A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F2A68" w:rsidRPr="00E740A4" w:rsidRDefault="00AF2A68" w:rsidP="00336172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  <w:shd w:val="clear" w:color="auto" w:fill="FFFFFF"/>
        </w:rPr>
      </w:pPr>
      <w:r w:rsidRPr="00E740A4"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127C33" w:rsidRPr="00E740A4">
        <w:rPr>
          <w:color w:val="000000"/>
          <w:sz w:val="28"/>
          <w:szCs w:val="28"/>
          <w:shd w:val="clear" w:color="auto" w:fill="FFFFFF"/>
        </w:rPr>
        <w:t>Театрализованна</w:t>
      </w:r>
      <w:r w:rsidR="00127C33" w:rsidRPr="00E740A4">
        <w:rPr>
          <w:color w:val="000000"/>
          <w:sz w:val="28"/>
          <w:szCs w:val="28"/>
          <w:shd w:val="clear" w:color="auto" w:fill="FFFFFF"/>
        </w:rPr>
        <w:softHyphen/>
        <w:t>я деятельность поможет развить интересы и</w:t>
      </w:r>
      <w:r w:rsidR="00127C33" w:rsidRPr="00E740A4">
        <w:rPr>
          <w:color w:val="000000"/>
          <w:sz w:val="28"/>
          <w:szCs w:val="28"/>
          <w:shd w:val="clear" w:color="auto" w:fill="FFFFFF"/>
        </w:rPr>
        <w:softHyphen/>
        <w:t xml:space="preserve"> способности ребенка, научит  преодолеват</w:t>
      </w:r>
      <w:r w:rsidR="00127C33" w:rsidRPr="00E740A4">
        <w:rPr>
          <w:color w:val="000000"/>
          <w:sz w:val="28"/>
          <w:szCs w:val="28"/>
          <w:shd w:val="clear" w:color="auto" w:fill="FFFFFF"/>
        </w:rPr>
        <w:softHyphen/>
        <w:t>ь робость, застенчивость и  неуверенность</w:t>
      </w:r>
      <w:r w:rsidR="00127C33" w:rsidRPr="00E740A4">
        <w:rPr>
          <w:color w:val="000000"/>
          <w:sz w:val="28"/>
          <w:szCs w:val="28"/>
          <w:shd w:val="clear" w:color="auto" w:fill="FFFFFF"/>
        </w:rPr>
        <w:softHyphen/>
        <w:t xml:space="preserve"> в себе</w:t>
      </w:r>
      <w:r w:rsidRPr="00E740A4">
        <w:rPr>
          <w:color w:val="000000"/>
          <w:sz w:val="28"/>
          <w:szCs w:val="28"/>
          <w:shd w:val="clear" w:color="auto" w:fill="FFFFFF"/>
        </w:rPr>
        <w:t>;</w:t>
      </w:r>
      <w:r w:rsidR="00127C33" w:rsidRPr="00E740A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8443E" w:rsidRPr="00E740A4" w:rsidRDefault="00AF2A68" w:rsidP="00336172">
      <w:pPr>
        <w:pStyle w:val="a3"/>
        <w:shd w:val="clear" w:color="auto" w:fill="FFFFFF"/>
        <w:spacing w:before="0" w:beforeAutospacing="0" w:after="375" w:afterAutospacing="0"/>
        <w:rPr>
          <w:color w:val="000000"/>
          <w:sz w:val="28"/>
          <w:szCs w:val="28"/>
          <w:shd w:val="clear" w:color="auto" w:fill="FFFFFF"/>
        </w:rPr>
      </w:pPr>
      <w:r w:rsidRPr="00E740A4">
        <w:rPr>
          <w:color w:val="000000"/>
          <w:sz w:val="28"/>
          <w:szCs w:val="28"/>
          <w:shd w:val="clear" w:color="auto" w:fill="FFFFFF"/>
        </w:rPr>
        <w:t>-</w:t>
      </w:r>
      <w:r w:rsidR="00127C33" w:rsidRPr="00E740A4">
        <w:rPr>
          <w:color w:val="000000"/>
          <w:sz w:val="28"/>
          <w:szCs w:val="28"/>
          <w:shd w:val="clear" w:color="auto" w:fill="FFFFFF"/>
        </w:rPr>
        <w:t>Будет способствовать общему разв</w:t>
      </w:r>
      <w:r w:rsidR="00127C33" w:rsidRPr="00E740A4">
        <w:rPr>
          <w:color w:val="000000"/>
          <w:sz w:val="28"/>
          <w:szCs w:val="28"/>
          <w:shd w:val="clear" w:color="auto" w:fill="FFFFFF"/>
        </w:rPr>
        <w:softHyphen/>
        <w:t>итию, проявлению любознательности, стремл</w:t>
      </w:r>
      <w:r w:rsidR="00127C33" w:rsidRPr="00E740A4">
        <w:rPr>
          <w:color w:val="000000"/>
          <w:sz w:val="28"/>
          <w:szCs w:val="28"/>
          <w:shd w:val="clear" w:color="auto" w:fill="FFFFFF"/>
        </w:rPr>
        <w:softHyphen/>
        <w:t>ения к познанию нового, развитию ассоциат</w:t>
      </w:r>
      <w:r w:rsidR="00127C33" w:rsidRPr="00E740A4">
        <w:rPr>
          <w:color w:val="000000"/>
          <w:sz w:val="28"/>
          <w:szCs w:val="28"/>
          <w:shd w:val="clear" w:color="auto" w:fill="FFFFFF"/>
        </w:rPr>
        <w:softHyphen/>
        <w:t>ивного мышления,  эмоций при проигрывании</w:t>
      </w:r>
      <w:r w:rsidR="00127C33" w:rsidRPr="00E740A4">
        <w:rPr>
          <w:color w:val="000000"/>
          <w:sz w:val="28"/>
          <w:szCs w:val="28"/>
          <w:shd w:val="clear" w:color="auto" w:fill="FFFFFF"/>
        </w:rPr>
        <w:softHyphen/>
        <w:t xml:space="preserve"> ролей.</w:t>
      </w:r>
    </w:p>
    <w:p w:rsidR="00E172A4" w:rsidRPr="00E740A4" w:rsidRDefault="00E172A4" w:rsidP="00336172">
      <w:pPr>
        <w:rPr>
          <w:rFonts w:ascii="Times New Roman" w:hAnsi="Times New Roman" w:cs="Times New Roman"/>
          <w:sz w:val="28"/>
          <w:szCs w:val="28"/>
        </w:rPr>
      </w:pPr>
    </w:p>
    <w:p w:rsidR="00E172A4" w:rsidRPr="0059395E" w:rsidRDefault="0059395E" w:rsidP="0059395E">
      <w:pPr>
        <w:rPr>
          <w:rFonts w:ascii="Times New Roman" w:hAnsi="Times New Roman" w:cs="Times New Roman"/>
          <w:b/>
          <w:sz w:val="28"/>
          <w:szCs w:val="28"/>
        </w:rPr>
      </w:pPr>
      <w:r w:rsidRPr="0059395E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59395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0"/>
        <w:gridCol w:w="4043"/>
        <w:gridCol w:w="3606"/>
      </w:tblGrid>
      <w:tr w:rsidR="00224762" w:rsidRPr="00E740A4" w:rsidTr="00224762">
        <w:tc>
          <w:tcPr>
            <w:tcW w:w="90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762" w:rsidRPr="00E740A4" w:rsidRDefault="00224762" w:rsidP="008867EA">
            <w:pPr>
              <w:pStyle w:val="10"/>
              <w:suppressLineNumbers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740A4">
              <w:rPr>
                <w:rFonts w:cs="Times New Roman"/>
                <w:b/>
                <w:bCs/>
                <w:sz w:val="28"/>
                <w:szCs w:val="28"/>
              </w:rPr>
              <w:t xml:space="preserve"> Театрализованн</w:t>
            </w:r>
            <w:r w:rsidR="008867EA" w:rsidRPr="00E740A4">
              <w:rPr>
                <w:rFonts w:cs="Times New Roman"/>
                <w:b/>
                <w:bCs/>
                <w:sz w:val="28"/>
                <w:szCs w:val="28"/>
              </w:rPr>
              <w:t>ая игра</w:t>
            </w:r>
            <w:r w:rsidRPr="00E740A4">
              <w:rPr>
                <w:rFonts w:cs="Times New Roman"/>
                <w:b/>
                <w:bCs/>
                <w:sz w:val="28"/>
                <w:szCs w:val="28"/>
              </w:rPr>
              <w:t xml:space="preserve"> по сказке «Курочка ряба»</w:t>
            </w:r>
          </w:p>
        </w:tc>
      </w:tr>
      <w:tr w:rsidR="00224762" w:rsidRPr="00E740A4" w:rsidTr="00224762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E740A4">
              <w:rPr>
                <w:rFonts w:cs="Times New Roman"/>
                <w:sz w:val="28"/>
                <w:szCs w:val="28"/>
                <w:u w:val="single"/>
              </w:rPr>
              <w:t>март</w:t>
            </w:r>
          </w:p>
          <w:p w:rsidR="00224762" w:rsidRPr="00E740A4" w:rsidRDefault="00224762">
            <w:pPr>
              <w:pStyle w:val="10"/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1 неделя</w:t>
            </w:r>
          </w:p>
        </w:tc>
        <w:tc>
          <w:tcPr>
            <w:tcW w:w="4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Рассматривание картины «Петушок с семьей»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Закреплять представления о составе куриной семьи ( петух, курица, цыплята и их отличия)</w:t>
            </w:r>
          </w:p>
        </w:tc>
      </w:tr>
      <w:tr w:rsidR="00224762" w:rsidRPr="00E740A4" w:rsidTr="00224762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2 неделя</w:t>
            </w:r>
          </w:p>
        </w:tc>
        <w:tc>
          <w:tcPr>
            <w:tcW w:w="4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Проигрывание творческой игры «Курица и цыплята»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Побуждать детей входить в образ другого (птицы)</w:t>
            </w:r>
          </w:p>
        </w:tc>
      </w:tr>
      <w:tr w:rsidR="00224762" w:rsidRPr="00E740A4" w:rsidTr="00224762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3 неделя</w:t>
            </w:r>
          </w:p>
        </w:tc>
        <w:tc>
          <w:tcPr>
            <w:tcW w:w="4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Знакомство со сказкой</w:t>
            </w:r>
          </w:p>
          <w:p w:rsidR="00224762" w:rsidRPr="00E740A4" w:rsidRDefault="00224762">
            <w:pPr>
              <w:pStyle w:val="10"/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«Курочка ряба»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Вызвать интерес к чтению сказки</w:t>
            </w:r>
          </w:p>
        </w:tc>
      </w:tr>
      <w:tr w:rsidR="00224762" w:rsidRPr="00E740A4" w:rsidTr="00224762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4 неделя</w:t>
            </w:r>
          </w:p>
        </w:tc>
        <w:tc>
          <w:tcPr>
            <w:tcW w:w="4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Проигрывание 1эпизода сказки «Кормление курочки рябы»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Распределение ролей по выбору детей.</w:t>
            </w:r>
          </w:p>
          <w:p w:rsidR="00224762" w:rsidRPr="00E740A4" w:rsidRDefault="00224762">
            <w:pPr>
              <w:pStyle w:val="10"/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Заинтересовать и вовлечь детей игровым сюжетом.</w:t>
            </w:r>
          </w:p>
          <w:p w:rsidR="00224762" w:rsidRPr="00E740A4" w:rsidRDefault="00224762">
            <w:pPr>
              <w:pStyle w:val="10"/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24762" w:rsidRPr="00E740A4" w:rsidTr="00224762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E740A4">
              <w:rPr>
                <w:rFonts w:cs="Times New Roman"/>
                <w:sz w:val="28"/>
                <w:szCs w:val="28"/>
                <w:u w:val="single"/>
              </w:rPr>
              <w:t>апрель</w:t>
            </w:r>
          </w:p>
          <w:p w:rsidR="00224762" w:rsidRPr="00E740A4" w:rsidRDefault="00224762" w:rsidP="00224762">
            <w:pPr>
              <w:pStyle w:val="10"/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1 неделя</w:t>
            </w:r>
          </w:p>
        </w:tc>
        <w:tc>
          <w:tcPr>
            <w:tcW w:w="4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Проигрывание 2 эпизода «Дед, баба кушают»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Развивать способность понимать игровую ситуацию</w:t>
            </w:r>
          </w:p>
        </w:tc>
      </w:tr>
      <w:tr w:rsidR="00224762" w:rsidRPr="00E740A4" w:rsidTr="00224762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2 неделя</w:t>
            </w:r>
          </w:p>
        </w:tc>
        <w:tc>
          <w:tcPr>
            <w:tcW w:w="4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Проигрывание 3 эпизода</w:t>
            </w:r>
          </w:p>
          <w:p w:rsidR="00224762" w:rsidRPr="00E740A4" w:rsidRDefault="00224762">
            <w:pPr>
              <w:pStyle w:val="10"/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«Баба, дед работают. Курочка сносит яичко»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Заинтересовать и вовлечь детей игровым сюжетом.</w:t>
            </w:r>
          </w:p>
        </w:tc>
      </w:tr>
      <w:tr w:rsidR="00224762" w:rsidRPr="00E740A4" w:rsidTr="00224762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3 неделя</w:t>
            </w:r>
          </w:p>
        </w:tc>
        <w:tc>
          <w:tcPr>
            <w:tcW w:w="4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Проигрывание 4 эпизода</w:t>
            </w:r>
          </w:p>
          <w:p w:rsidR="00224762" w:rsidRPr="00E740A4" w:rsidRDefault="00224762">
            <w:pPr>
              <w:pStyle w:val="10"/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«Дед и баба стараются разбить яйцо»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Развивать способность понимать игровую ситуацию</w:t>
            </w:r>
          </w:p>
        </w:tc>
      </w:tr>
      <w:tr w:rsidR="00224762" w:rsidRPr="00E740A4" w:rsidTr="00224762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4 неделя</w:t>
            </w:r>
          </w:p>
        </w:tc>
        <w:tc>
          <w:tcPr>
            <w:tcW w:w="4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Проигрывание 5 эпизода</w:t>
            </w:r>
          </w:p>
          <w:p w:rsidR="00224762" w:rsidRPr="00E740A4" w:rsidRDefault="00224762">
            <w:pPr>
              <w:pStyle w:val="10"/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«Мыши разбивают яйцо»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Развивать способность к двигательному - образу перевоплощение</w:t>
            </w:r>
          </w:p>
        </w:tc>
      </w:tr>
      <w:tr w:rsidR="00224762" w:rsidRPr="00E740A4" w:rsidTr="00224762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E740A4">
              <w:rPr>
                <w:rFonts w:cs="Times New Roman"/>
                <w:sz w:val="28"/>
                <w:szCs w:val="28"/>
                <w:u w:val="single"/>
              </w:rPr>
              <w:t>Май</w:t>
            </w:r>
          </w:p>
          <w:p w:rsidR="00224762" w:rsidRPr="00E740A4" w:rsidRDefault="00224762">
            <w:pPr>
              <w:pStyle w:val="10"/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1 неделя</w:t>
            </w:r>
          </w:p>
        </w:tc>
        <w:tc>
          <w:tcPr>
            <w:tcW w:w="4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Проигрывание 6 эпизода</w:t>
            </w:r>
          </w:p>
          <w:p w:rsidR="00224762" w:rsidRPr="00E740A4" w:rsidRDefault="00224762">
            <w:pPr>
              <w:pStyle w:val="10"/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«Дед, баба расстраиваются, курочка сносит простое яйцо»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Style w:val="12"/>
                <w:rFonts w:cs="Times New Roman"/>
                <w:sz w:val="28"/>
                <w:szCs w:val="28"/>
              </w:rPr>
            </w:pPr>
            <w:r w:rsidRPr="00E740A4">
              <w:rPr>
                <w:rStyle w:val="12"/>
                <w:rFonts w:cs="Times New Roman"/>
                <w:sz w:val="28"/>
                <w:szCs w:val="28"/>
              </w:rPr>
              <w:t>Совершенствовать эмоциональную сферу (сочувствие персонажам)</w:t>
            </w:r>
          </w:p>
          <w:p w:rsidR="00224762" w:rsidRPr="00E740A4" w:rsidRDefault="00224762">
            <w:pPr>
              <w:pStyle w:val="10"/>
              <w:suppressLineNumbers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24762" w:rsidRPr="00E740A4" w:rsidTr="00224762">
        <w:tc>
          <w:tcPr>
            <w:tcW w:w="1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2 неделя</w:t>
            </w:r>
          </w:p>
        </w:tc>
        <w:tc>
          <w:tcPr>
            <w:tcW w:w="4043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Проигрывание полностью сказки «Курочки рябы»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Создание игровой обстановки.</w:t>
            </w:r>
          </w:p>
          <w:p w:rsidR="00224762" w:rsidRPr="00E740A4" w:rsidRDefault="00224762">
            <w:pPr>
              <w:pStyle w:val="10"/>
              <w:suppressLineNumbers/>
              <w:jc w:val="center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 xml:space="preserve">Формировать устойчивого интереса к театрализованной </w:t>
            </w:r>
            <w:r w:rsidRPr="00E740A4">
              <w:rPr>
                <w:rFonts w:cs="Times New Roman"/>
                <w:sz w:val="28"/>
                <w:szCs w:val="28"/>
              </w:rPr>
              <w:lastRenderedPageBreak/>
              <w:t>игровой деятельности</w:t>
            </w:r>
          </w:p>
        </w:tc>
      </w:tr>
      <w:tr w:rsidR="00224762" w:rsidRPr="00E740A4" w:rsidTr="00224762">
        <w:tc>
          <w:tcPr>
            <w:tcW w:w="9059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224762" w:rsidRPr="00E740A4" w:rsidRDefault="00224762">
            <w:pPr>
              <w:pStyle w:val="10"/>
              <w:suppressLineNumbers/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740A4">
              <w:rPr>
                <w:rFonts w:cs="Times New Roman"/>
                <w:b/>
                <w:sz w:val="28"/>
                <w:szCs w:val="28"/>
              </w:rPr>
              <w:lastRenderedPageBreak/>
              <w:t>3. Работа с родителями</w:t>
            </w:r>
          </w:p>
        </w:tc>
      </w:tr>
      <w:tr w:rsidR="00224762" w:rsidRPr="00E740A4" w:rsidTr="00224762"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762" w:rsidRPr="00E740A4" w:rsidRDefault="00224762">
            <w:pPr>
              <w:pStyle w:val="10"/>
              <w:suppressLineNumbers/>
              <w:snapToGrid w:val="0"/>
              <w:jc w:val="both"/>
              <w:rPr>
                <w:rStyle w:val="12"/>
                <w:rFonts w:cs="Times New Roman"/>
                <w:sz w:val="28"/>
                <w:szCs w:val="28"/>
              </w:rPr>
            </w:pPr>
            <w:r w:rsidRPr="00E740A4">
              <w:rPr>
                <w:rStyle w:val="12"/>
                <w:rFonts w:cs="Times New Roman"/>
                <w:sz w:val="28"/>
                <w:szCs w:val="28"/>
              </w:rPr>
              <w:t>1.март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Style w:val="12"/>
                <w:rFonts w:cs="Times New Roman"/>
                <w:sz w:val="28"/>
                <w:szCs w:val="28"/>
              </w:rPr>
            </w:pPr>
            <w:r w:rsidRPr="00E740A4">
              <w:rPr>
                <w:rStyle w:val="12"/>
                <w:rFonts w:cs="Times New Roman"/>
                <w:sz w:val="28"/>
                <w:szCs w:val="28"/>
              </w:rPr>
              <w:t xml:space="preserve">    2 неделя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2.апрель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 xml:space="preserve"> 1 неделя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3.В течение программы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4апрель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 xml:space="preserve">  3 неделя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5.В течении программы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6. Май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 xml:space="preserve"> 2 неделя</w:t>
            </w:r>
          </w:p>
        </w:tc>
        <w:tc>
          <w:tcPr>
            <w:tcW w:w="4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24762" w:rsidRPr="00E740A4" w:rsidRDefault="00224762" w:rsidP="00CB1BAF">
            <w:pPr>
              <w:pStyle w:val="1"/>
              <w:numPr>
                <w:ilvl w:val="0"/>
                <w:numId w:val="1"/>
              </w:numPr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740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Родительское собрание</w:t>
            </w:r>
          </w:p>
          <w:p w:rsidR="00224762" w:rsidRPr="00E740A4" w:rsidRDefault="00224762" w:rsidP="00CB1BAF">
            <w:pPr>
              <w:pStyle w:val="1"/>
              <w:numPr>
                <w:ilvl w:val="0"/>
                <w:numId w:val="1"/>
              </w:numPr>
              <w:suppressLineNumbers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740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«Учимся играть вместе»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Style w:val="12"/>
                <w:rFonts w:cs="Times New Roman"/>
                <w:sz w:val="28"/>
                <w:szCs w:val="28"/>
              </w:rPr>
            </w:pPr>
            <w:r w:rsidRPr="00E740A4">
              <w:rPr>
                <w:rStyle w:val="12"/>
                <w:rFonts w:cs="Times New Roman"/>
                <w:sz w:val="28"/>
                <w:szCs w:val="28"/>
              </w:rPr>
              <w:t>Рекомендации родителям по оборудованию домашнего игрового уголка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Индивидуальные консультации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Мастер-класс по взаимодействию с родителями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«Печем колобки»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Помощь родителей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для изготовления игрового реквизита, костюмов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>Совместный с родителями выпускной праздник, показ сказки «Курочка ряба»</w:t>
            </w:r>
          </w:p>
        </w:tc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4762" w:rsidRPr="00E740A4" w:rsidRDefault="00224762">
            <w:pPr>
              <w:pStyle w:val="a5"/>
              <w:suppressLineNumbers/>
              <w:snapToGrid w:val="0"/>
              <w:spacing w:after="0"/>
              <w:jc w:val="both"/>
              <w:rPr>
                <w:rStyle w:val="12"/>
                <w:sz w:val="28"/>
                <w:szCs w:val="28"/>
              </w:rPr>
            </w:pPr>
            <w:r w:rsidRPr="00E740A4">
              <w:rPr>
                <w:rStyle w:val="12"/>
                <w:sz w:val="28"/>
                <w:szCs w:val="28"/>
              </w:rPr>
              <w:t xml:space="preserve"> Обобщить и закрепить представления </w:t>
            </w:r>
            <w:r w:rsidRPr="00E740A4">
              <w:rPr>
                <w:rStyle w:val="a4"/>
                <w:b w:val="0"/>
                <w:bCs w:val="0"/>
                <w:sz w:val="28"/>
                <w:szCs w:val="28"/>
              </w:rPr>
              <w:t>родителей</w:t>
            </w:r>
            <w:r w:rsidRPr="00E740A4">
              <w:rPr>
                <w:rStyle w:val="12"/>
                <w:sz w:val="28"/>
                <w:szCs w:val="28"/>
              </w:rPr>
              <w:t xml:space="preserve"> об игре детей как о ведущем виде деятельности в дошкольном возрасте.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Style w:val="12"/>
                <w:rFonts w:cs="Times New Roman"/>
                <w:sz w:val="28"/>
                <w:szCs w:val="28"/>
              </w:rPr>
            </w:pPr>
            <w:r w:rsidRPr="00E740A4">
              <w:rPr>
                <w:rStyle w:val="12"/>
                <w:rFonts w:cs="Times New Roman"/>
                <w:sz w:val="28"/>
                <w:szCs w:val="28"/>
              </w:rPr>
              <w:t>Научить, как оборудовать домашний игровой уголок.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  <w:r w:rsidRPr="00E740A4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jc w:val="both"/>
              <w:rPr>
                <w:rStyle w:val="12"/>
                <w:rFonts w:cs="Times New Roman"/>
                <w:sz w:val="28"/>
                <w:szCs w:val="28"/>
              </w:rPr>
            </w:pPr>
            <w:r w:rsidRPr="00E740A4">
              <w:rPr>
                <w:rStyle w:val="12"/>
                <w:rFonts w:cs="Times New Roman"/>
                <w:sz w:val="28"/>
                <w:szCs w:val="28"/>
              </w:rPr>
              <w:t xml:space="preserve"> Донести до родителей  детей, что игра это неотъемлемая часть детства.</w:t>
            </w:r>
          </w:p>
          <w:p w:rsidR="00224762" w:rsidRPr="00E740A4" w:rsidRDefault="00224762">
            <w:pPr>
              <w:pStyle w:val="10"/>
              <w:suppressLineNumbers/>
              <w:shd w:val="clear" w:color="auto" w:fill="FFFFFF"/>
              <w:jc w:val="both"/>
              <w:rPr>
                <w:rStyle w:val="12"/>
                <w:rFonts w:cs="Times New Roman"/>
                <w:sz w:val="28"/>
                <w:szCs w:val="28"/>
              </w:rPr>
            </w:pPr>
            <w:r w:rsidRPr="00E740A4">
              <w:rPr>
                <w:rStyle w:val="12"/>
                <w:rFonts w:cs="Times New Roman"/>
                <w:sz w:val="28"/>
                <w:szCs w:val="28"/>
              </w:rPr>
              <w:t xml:space="preserve"> Заинтересовать и вовлечь родителей в совместную досуговую        деятельность с детьми.</w:t>
            </w:r>
          </w:p>
          <w:p w:rsidR="00224762" w:rsidRPr="00E740A4" w:rsidRDefault="00224762">
            <w:pPr>
              <w:pStyle w:val="10"/>
              <w:suppressLineNumbers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shd w:val="clear" w:color="auto" w:fill="FFFFFF"/>
              <w:jc w:val="both"/>
              <w:rPr>
                <w:rStyle w:val="12"/>
                <w:rFonts w:cs="Times New Roman"/>
                <w:sz w:val="28"/>
                <w:szCs w:val="28"/>
              </w:rPr>
            </w:pPr>
            <w:r w:rsidRPr="00E740A4">
              <w:rPr>
                <w:rStyle w:val="12"/>
                <w:rFonts w:cs="Times New Roman"/>
                <w:sz w:val="28"/>
                <w:szCs w:val="28"/>
              </w:rPr>
              <w:t>Привлечь родителей к созданию костюмов, реквизита.</w:t>
            </w:r>
          </w:p>
          <w:p w:rsidR="00224762" w:rsidRPr="00E740A4" w:rsidRDefault="00224762">
            <w:pPr>
              <w:pStyle w:val="10"/>
              <w:suppressLineNumbers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shd w:val="clear" w:color="auto" w:fill="FFFFFF"/>
              <w:jc w:val="both"/>
              <w:rPr>
                <w:rFonts w:cs="Times New Roman"/>
                <w:sz w:val="28"/>
                <w:szCs w:val="28"/>
              </w:rPr>
            </w:pPr>
          </w:p>
          <w:p w:rsidR="00224762" w:rsidRPr="00E740A4" w:rsidRDefault="00224762">
            <w:pPr>
              <w:pStyle w:val="10"/>
              <w:suppressLineNumbers/>
              <w:shd w:val="clear" w:color="auto" w:fill="FFFFFF"/>
              <w:jc w:val="both"/>
              <w:rPr>
                <w:rStyle w:val="12"/>
                <w:rFonts w:cs="Times New Roman"/>
                <w:sz w:val="28"/>
                <w:szCs w:val="28"/>
              </w:rPr>
            </w:pPr>
            <w:r w:rsidRPr="00E740A4">
              <w:rPr>
                <w:rStyle w:val="12"/>
                <w:rFonts w:cs="Times New Roman"/>
                <w:sz w:val="28"/>
                <w:szCs w:val="28"/>
              </w:rPr>
              <w:t xml:space="preserve">Создать весёлое настроение у </w:t>
            </w:r>
            <w:r w:rsidRPr="00E740A4">
              <w:rPr>
                <w:rStyle w:val="a4"/>
                <w:rFonts w:cs="Times New Roman"/>
                <w:b w:val="0"/>
                <w:bCs w:val="0"/>
                <w:sz w:val="28"/>
                <w:szCs w:val="28"/>
              </w:rPr>
              <w:t>детей и родителей</w:t>
            </w:r>
            <w:r w:rsidRPr="00E740A4">
              <w:rPr>
                <w:rStyle w:val="12"/>
                <w:rFonts w:cs="Times New Roman"/>
                <w:sz w:val="28"/>
                <w:szCs w:val="28"/>
              </w:rPr>
              <w:t>. Показать родителям, чему научились дети за год.</w:t>
            </w:r>
          </w:p>
        </w:tc>
      </w:tr>
    </w:tbl>
    <w:p w:rsidR="00E172A4" w:rsidRPr="00E740A4" w:rsidRDefault="00E172A4" w:rsidP="006357FE">
      <w:pPr>
        <w:rPr>
          <w:rFonts w:ascii="Times New Roman" w:hAnsi="Times New Roman" w:cs="Times New Roman"/>
          <w:sz w:val="28"/>
          <w:szCs w:val="28"/>
        </w:rPr>
      </w:pPr>
    </w:p>
    <w:p w:rsidR="006357FE" w:rsidRPr="00E740A4" w:rsidRDefault="006357FE" w:rsidP="006357FE">
      <w:pPr>
        <w:rPr>
          <w:rFonts w:ascii="Times New Roman" w:hAnsi="Times New Roman" w:cs="Times New Roman"/>
          <w:sz w:val="28"/>
          <w:szCs w:val="28"/>
        </w:rPr>
      </w:pPr>
      <w:r w:rsidRPr="00E740A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Заключение</w:t>
      </w:r>
      <w:r w:rsidRPr="00E740A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softHyphen/>
      </w:r>
      <w:r w:rsidRPr="00E74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Целенаправленная и планомерная работа в т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ечение </w:t>
      </w:r>
      <w:r w:rsidR="0016357C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развитию творческих способ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ностей детей, показала, что,  театрализов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анная деятельность, игры-драматизации,   и частые выступления на сцене перед зрите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лями способствовали  реализации творчески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 сил и духовных потребностей ребенка, ра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скрепощению и повышению самооценки. Тем с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амым была подтверждена гипотеза, что теат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рализованная деятельность является средст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вом самовыражения и самореализации ребенк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а.</w:t>
      </w:r>
      <w:r w:rsidRPr="00E740A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Понимая значение театрализованной деятель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ности в воспитании и обучении ребёнка дош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кольного возраста, </w:t>
      </w:r>
      <w:r w:rsidR="0016357C"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намерены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ь ее и дальше в своей работе,  создавать 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условия для развития творческой активност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и; приобщать к театральной 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культуре; обес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печить её взаимосвязь с другими видами де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ятельности в едином педагогическом процес</w:t>
      </w:r>
      <w:r w:rsidRPr="00E74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се.</w:t>
      </w:r>
    </w:p>
    <w:p w:rsidR="00605977" w:rsidRPr="00E740A4" w:rsidRDefault="00605977">
      <w:pPr>
        <w:rPr>
          <w:rFonts w:ascii="Times New Roman" w:hAnsi="Times New Roman" w:cs="Times New Roman"/>
          <w:sz w:val="28"/>
          <w:szCs w:val="28"/>
        </w:rPr>
      </w:pPr>
    </w:p>
    <w:p w:rsidR="00E740A4" w:rsidRPr="00E740A4" w:rsidRDefault="00E740A4">
      <w:pPr>
        <w:rPr>
          <w:rFonts w:ascii="Times New Roman" w:hAnsi="Times New Roman" w:cs="Times New Roman"/>
          <w:sz w:val="28"/>
          <w:szCs w:val="28"/>
        </w:rPr>
      </w:pPr>
    </w:p>
    <w:sectPr w:rsidR="00E740A4" w:rsidRPr="00E740A4" w:rsidSect="002E3C58"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284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577E4FA5"/>
    <w:multiLevelType w:val="hybridMultilevel"/>
    <w:tmpl w:val="F1A00836"/>
    <w:lvl w:ilvl="0" w:tplc="04190011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2A4"/>
    <w:rsid w:val="00127C33"/>
    <w:rsid w:val="0016357C"/>
    <w:rsid w:val="00184B93"/>
    <w:rsid w:val="001E21BB"/>
    <w:rsid w:val="00224762"/>
    <w:rsid w:val="002E3C58"/>
    <w:rsid w:val="00336172"/>
    <w:rsid w:val="004E75CD"/>
    <w:rsid w:val="0059395E"/>
    <w:rsid w:val="00605977"/>
    <w:rsid w:val="006357FE"/>
    <w:rsid w:val="008867EA"/>
    <w:rsid w:val="008C44F6"/>
    <w:rsid w:val="009B7D57"/>
    <w:rsid w:val="00AF2A68"/>
    <w:rsid w:val="00B20399"/>
    <w:rsid w:val="00B44252"/>
    <w:rsid w:val="00D8443E"/>
    <w:rsid w:val="00E172A4"/>
    <w:rsid w:val="00E740A4"/>
    <w:rsid w:val="00EC4646"/>
    <w:rsid w:val="00FB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D3E4-3C8D-4F25-941D-870BFD41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A4"/>
    <w:pPr>
      <w:spacing w:after="200" w:line="276" w:lineRule="auto"/>
    </w:pPr>
  </w:style>
  <w:style w:type="paragraph" w:styleId="1">
    <w:name w:val="heading 1"/>
    <w:basedOn w:val="10"/>
    <w:next w:val="10"/>
    <w:link w:val="11"/>
    <w:qFormat/>
    <w:rsid w:val="00224762"/>
    <w:pPr>
      <w:keepNext/>
      <w:widowControl/>
      <w:numPr>
        <w:numId w:val="2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4252"/>
    <w:rPr>
      <w:b/>
      <w:bCs/>
    </w:rPr>
  </w:style>
  <w:style w:type="paragraph" w:customStyle="1" w:styleId="10">
    <w:name w:val="Обычный1"/>
    <w:rsid w:val="00B44252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"/>
    <w:rsid w:val="00224762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12">
    <w:name w:val="Основной шрифт абзаца1"/>
    <w:rsid w:val="00224762"/>
  </w:style>
  <w:style w:type="paragraph" w:styleId="a5">
    <w:name w:val="Body Text"/>
    <w:basedOn w:val="10"/>
    <w:link w:val="a6"/>
    <w:semiHidden/>
    <w:unhideWhenUsed/>
    <w:rsid w:val="00224762"/>
    <w:pPr>
      <w:widowControl/>
      <w:suppressAutoHyphens w:val="0"/>
      <w:spacing w:after="120"/>
    </w:pPr>
    <w:rPr>
      <w:rFonts w:eastAsia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22476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844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9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EF73-C727-4AC1-B6A5-7EB1CBFA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2022-04-12T16:12:00Z</dcterms:created>
  <dcterms:modified xsi:type="dcterms:W3CDTF">2022-11-17T10:05:00Z</dcterms:modified>
</cp:coreProperties>
</file>