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EC" w:rsidRDefault="006D7580" w:rsidP="0009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80">
        <w:rPr>
          <w:rFonts w:ascii="Times New Roman" w:hAnsi="Times New Roman" w:cs="Times New Roman"/>
          <w:b/>
          <w:sz w:val="28"/>
          <w:szCs w:val="28"/>
        </w:rPr>
        <w:t>Эффективные формы взаимодействия ДОУ и семьи</w:t>
      </w:r>
    </w:p>
    <w:p w:rsidR="00CF3F7E" w:rsidRDefault="00CF3F7E" w:rsidP="00CF3F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53EA" w:rsidRDefault="00F453EA" w:rsidP="00F45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C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№27 «Солнышко»</w:t>
      </w:r>
      <w:r>
        <w:rPr>
          <w:rFonts w:ascii="Times New Roman" w:hAnsi="Times New Roman" w:cs="Times New Roman"/>
          <w:sz w:val="28"/>
          <w:szCs w:val="28"/>
        </w:rPr>
        <w:t xml:space="preserve"> г.Канск</w:t>
      </w:r>
    </w:p>
    <w:p w:rsidR="00F453EA" w:rsidRPr="006B0C75" w:rsidRDefault="00F453EA" w:rsidP="00F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Тел.8(39161)3-87-05</w:t>
      </w:r>
      <w:r w:rsidRPr="006B0C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EA" w:rsidRPr="002C68C9" w:rsidRDefault="00F453EA" w:rsidP="00F453EA">
      <w:pPr>
        <w:jc w:val="center"/>
      </w:pPr>
      <w:r w:rsidRPr="006B0C75">
        <w:rPr>
          <w:rFonts w:ascii="Times New Roman" w:hAnsi="Times New Roman" w:cs="Times New Roman"/>
          <w:sz w:val="28"/>
          <w:szCs w:val="28"/>
        </w:rPr>
        <w:t>Е</w:t>
      </w:r>
      <w:r w:rsidRPr="002C68C9">
        <w:rPr>
          <w:rFonts w:ascii="Times New Roman" w:hAnsi="Times New Roman" w:cs="Times New Roman"/>
          <w:sz w:val="28"/>
          <w:szCs w:val="28"/>
        </w:rPr>
        <w:t>-</w:t>
      </w:r>
      <w:r w:rsidRPr="006B0C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68C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B484A">
          <w:rPr>
            <w:rStyle w:val="a8"/>
            <w:rFonts w:ascii="Times New Roman" w:hAnsi="Times New Roman"/>
            <w:sz w:val="28"/>
            <w:szCs w:val="28"/>
            <w:lang w:val="en-US"/>
          </w:rPr>
          <w:t>dou</w:t>
        </w:r>
        <w:r w:rsidRPr="000B484A">
          <w:rPr>
            <w:rStyle w:val="a8"/>
            <w:rFonts w:ascii="Times New Roman" w:hAnsi="Times New Roman"/>
            <w:sz w:val="28"/>
            <w:szCs w:val="28"/>
          </w:rPr>
          <w:t>27</w:t>
        </w:r>
        <w:r w:rsidRPr="000B484A">
          <w:rPr>
            <w:rStyle w:val="a8"/>
            <w:rFonts w:ascii="Times New Roman" w:hAnsi="Times New Roman"/>
            <w:sz w:val="28"/>
            <w:szCs w:val="28"/>
            <w:lang w:val="en-US"/>
          </w:rPr>
          <w:t>kansk</w:t>
        </w:r>
        <w:r w:rsidRPr="000B484A">
          <w:rPr>
            <w:rStyle w:val="a8"/>
            <w:rFonts w:ascii="Times New Roman" w:hAnsi="Times New Roman"/>
            <w:sz w:val="28"/>
            <w:szCs w:val="28"/>
          </w:rPr>
          <w:t>@</w:t>
        </w:r>
        <w:r w:rsidRPr="000B484A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0B484A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B484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948C1" w:rsidRPr="00F453EA" w:rsidRDefault="001A3A9C" w:rsidP="00CF3F7E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453EA">
        <w:rPr>
          <w:rFonts w:ascii="Times New Roman" w:hAnsi="Times New Roman" w:cs="Times New Roman"/>
          <w:iCs/>
          <w:sz w:val="28"/>
          <w:szCs w:val="28"/>
        </w:rPr>
        <w:t>Степурка С</w:t>
      </w:r>
      <w:r w:rsidR="00D13956" w:rsidRPr="00F453EA">
        <w:rPr>
          <w:rFonts w:ascii="Times New Roman" w:hAnsi="Times New Roman" w:cs="Times New Roman"/>
          <w:iCs/>
          <w:sz w:val="28"/>
          <w:szCs w:val="28"/>
        </w:rPr>
        <w:t xml:space="preserve">ветлана </w:t>
      </w:r>
      <w:r w:rsidRPr="00F453EA">
        <w:rPr>
          <w:rFonts w:ascii="Times New Roman" w:hAnsi="Times New Roman" w:cs="Times New Roman"/>
          <w:iCs/>
          <w:sz w:val="28"/>
          <w:szCs w:val="28"/>
        </w:rPr>
        <w:t>Ю</w:t>
      </w:r>
      <w:r w:rsidR="00D13956" w:rsidRPr="00F453EA">
        <w:rPr>
          <w:rFonts w:ascii="Times New Roman" w:hAnsi="Times New Roman" w:cs="Times New Roman"/>
          <w:iCs/>
          <w:sz w:val="28"/>
          <w:szCs w:val="28"/>
        </w:rPr>
        <w:t>рьевна</w:t>
      </w:r>
      <w:r w:rsidR="00F453EA">
        <w:rPr>
          <w:rFonts w:ascii="Times New Roman" w:hAnsi="Times New Roman" w:cs="Times New Roman"/>
          <w:iCs/>
          <w:sz w:val="28"/>
          <w:szCs w:val="28"/>
        </w:rPr>
        <w:t>-  з</w:t>
      </w:r>
      <w:r w:rsidR="00D13956" w:rsidRPr="00F453EA">
        <w:rPr>
          <w:rFonts w:ascii="Times New Roman" w:hAnsi="Times New Roman" w:cs="Times New Roman"/>
          <w:iCs/>
          <w:sz w:val="28"/>
          <w:szCs w:val="28"/>
        </w:rPr>
        <w:t xml:space="preserve">аведующий </w:t>
      </w:r>
      <w:r w:rsidR="000948C1" w:rsidRPr="000948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48C1" w:rsidRDefault="000948C1" w:rsidP="000948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8C1" w:rsidRDefault="000948C1" w:rsidP="000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80" w:rsidRDefault="006D7580" w:rsidP="003A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580">
        <w:rPr>
          <w:rFonts w:ascii="Times New Roman" w:hAnsi="Times New Roman" w:cs="Times New Roman"/>
          <w:sz w:val="28"/>
          <w:szCs w:val="28"/>
        </w:rPr>
        <w:t>В основе вза</w:t>
      </w:r>
      <w:r w:rsidR="003A5C59">
        <w:rPr>
          <w:rFonts w:ascii="Times New Roman" w:hAnsi="Times New Roman" w:cs="Times New Roman"/>
          <w:sz w:val="28"/>
          <w:szCs w:val="28"/>
        </w:rPr>
        <w:t>имодействия ДОУ</w:t>
      </w:r>
      <w:r w:rsidRPr="006D7580">
        <w:rPr>
          <w:rFonts w:ascii="Times New Roman" w:hAnsi="Times New Roman" w:cs="Times New Roman"/>
          <w:sz w:val="28"/>
          <w:szCs w:val="28"/>
        </w:rPr>
        <w:t xml:space="preserve"> и семьи лежит сотрудничество педагогов и родителей, которо</w:t>
      </w:r>
      <w:r w:rsidR="003A5C59">
        <w:rPr>
          <w:rFonts w:ascii="Times New Roman" w:hAnsi="Times New Roman" w:cs="Times New Roman"/>
          <w:sz w:val="28"/>
          <w:szCs w:val="28"/>
        </w:rPr>
        <w:t>е предполагает равное партнерство</w:t>
      </w:r>
      <w:r w:rsidRPr="006D7580">
        <w:rPr>
          <w:rFonts w:ascii="Times New Roman" w:hAnsi="Times New Roman" w:cs="Times New Roman"/>
          <w:sz w:val="28"/>
          <w:szCs w:val="28"/>
        </w:rPr>
        <w:t>. Сотрудничество предполагает не только взаимные</w:t>
      </w:r>
      <w:r w:rsidR="0093033C">
        <w:rPr>
          <w:rFonts w:ascii="Times New Roman" w:hAnsi="Times New Roman" w:cs="Times New Roman"/>
          <w:sz w:val="28"/>
          <w:szCs w:val="28"/>
        </w:rPr>
        <w:t xml:space="preserve"> действия, но и взаимопонимание.</w:t>
      </w:r>
    </w:p>
    <w:p w:rsidR="006D7580" w:rsidRDefault="006D7580" w:rsidP="00EE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580">
        <w:rPr>
          <w:rFonts w:ascii="Times New Roman" w:hAnsi="Times New Roman" w:cs="Times New Roman"/>
          <w:sz w:val="28"/>
          <w:szCs w:val="28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безоценочного принятия. В этом непреходящее значение семьи для человека вообще, а для дошкольника в особенности. Об этом же говорят и современные специалисты, и ученые в области семьи (Т.А. Маркова, О.Л. Зверева, Е.П. Арнаутова, В.П. Дуброва, И.В. Лапицкая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EE4BB5" w:rsidRDefault="006D7580" w:rsidP="00EE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580">
        <w:rPr>
          <w:rFonts w:ascii="Times New Roman" w:hAnsi="Times New Roman" w:cs="Times New Roman"/>
          <w:sz w:val="28"/>
          <w:szCs w:val="28"/>
        </w:rPr>
        <w:t>Таким образом, из выше изложенного мы оп</w:t>
      </w:r>
      <w:r w:rsidR="00EE4BB5">
        <w:rPr>
          <w:rFonts w:ascii="Times New Roman" w:hAnsi="Times New Roman" w:cs="Times New Roman"/>
          <w:sz w:val="28"/>
          <w:szCs w:val="28"/>
        </w:rPr>
        <w:t>ределили цель взаимодействия ДОУ</w:t>
      </w:r>
      <w:r w:rsidRPr="006D7580">
        <w:rPr>
          <w:rFonts w:ascii="Times New Roman" w:hAnsi="Times New Roman" w:cs="Times New Roman"/>
          <w:sz w:val="28"/>
          <w:szCs w:val="28"/>
        </w:rPr>
        <w:t xml:space="preserve"> и семьи в условиях реализации ФГОС ДО:</w:t>
      </w:r>
    </w:p>
    <w:p w:rsidR="006D7580" w:rsidRDefault="006D7580" w:rsidP="00EE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580">
        <w:rPr>
          <w:rFonts w:ascii="Times New Roman" w:hAnsi="Times New Roman" w:cs="Times New Roman"/>
          <w:sz w:val="28"/>
          <w:szCs w:val="28"/>
        </w:rPr>
        <w:t>формирование педагогического партнерства между субъек</w:t>
      </w:r>
      <w:r w:rsidR="00E12533">
        <w:rPr>
          <w:rFonts w:ascii="Times New Roman" w:hAnsi="Times New Roman" w:cs="Times New Roman"/>
          <w:sz w:val="28"/>
          <w:szCs w:val="28"/>
        </w:rPr>
        <w:t>тами образовательного процесса и</w:t>
      </w:r>
      <w:r w:rsidRPr="006D7580">
        <w:rPr>
          <w:rFonts w:ascii="Times New Roman" w:hAnsi="Times New Roman" w:cs="Times New Roman"/>
          <w:sz w:val="28"/>
          <w:szCs w:val="28"/>
        </w:rPr>
        <w:t xml:space="preserve"> обеспечение открытости </w:t>
      </w:r>
      <w:r w:rsidR="00E12533">
        <w:rPr>
          <w:rFonts w:ascii="Times New Roman" w:hAnsi="Times New Roman" w:cs="Times New Roman"/>
          <w:sz w:val="28"/>
          <w:szCs w:val="28"/>
        </w:rPr>
        <w:t>ДОУ.</w:t>
      </w:r>
    </w:p>
    <w:p w:rsidR="00E12533" w:rsidRDefault="00846138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цели, определены следующие задачи: </w:t>
      </w:r>
    </w:p>
    <w:p w:rsidR="00E12533" w:rsidRDefault="009E5B29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Устанавливать</w:t>
      </w:r>
      <w:r w:rsidR="00846138" w:rsidRPr="00846138">
        <w:rPr>
          <w:rFonts w:ascii="Times New Roman" w:hAnsi="Times New Roman" w:cs="Times New Roman"/>
          <w:sz w:val="28"/>
          <w:szCs w:val="28"/>
        </w:rPr>
        <w:t xml:space="preserve"> доверительные отношения между де</w:t>
      </w:r>
      <w:r w:rsidR="00E12533">
        <w:rPr>
          <w:rFonts w:ascii="Times New Roman" w:hAnsi="Times New Roman" w:cs="Times New Roman"/>
          <w:sz w:val="28"/>
          <w:szCs w:val="28"/>
        </w:rPr>
        <w:t xml:space="preserve">тьми, родителями и педагогами. </w:t>
      </w:r>
    </w:p>
    <w:p w:rsidR="00E12533" w:rsidRDefault="00846138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8">
        <w:rPr>
          <w:rFonts w:ascii="Times New Roman" w:hAnsi="Times New Roman" w:cs="Times New Roman"/>
          <w:sz w:val="28"/>
          <w:szCs w:val="28"/>
        </w:rPr>
        <w:t xml:space="preserve"> 2. Выявлять и изучать интересы и потребности семей воспитанников. </w:t>
      </w:r>
    </w:p>
    <w:p w:rsidR="00E12533" w:rsidRDefault="009E5B29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Объединя</w:t>
      </w:r>
      <w:r w:rsidR="00846138" w:rsidRPr="00846138">
        <w:rPr>
          <w:rFonts w:ascii="Times New Roman" w:hAnsi="Times New Roman" w:cs="Times New Roman"/>
          <w:sz w:val="28"/>
          <w:szCs w:val="28"/>
        </w:rPr>
        <w:t xml:space="preserve">ть усилия семьи и детского сада для развития и воспитания детей. </w:t>
      </w:r>
    </w:p>
    <w:p w:rsidR="00E12533" w:rsidRDefault="00846138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8">
        <w:rPr>
          <w:rFonts w:ascii="Times New Roman" w:hAnsi="Times New Roman" w:cs="Times New Roman"/>
          <w:sz w:val="28"/>
          <w:szCs w:val="28"/>
        </w:rPr>
        <w:t>4. Обеспечи</w:t>
      </w:r>
      <w:r w:rsidR="009E5B29">
        <w:rPr>
          <w:rFonts w:ascii="Times New Roman" w:hAnsi="Times New Roman" w:cs="Times New Roman"/>
          <w:sz w:val="28"/>
          <w:szCs w:val="28"/>
        </w:rPr>
        <w:t>ва</w:t>
      </w:r>
      <w:r w:rsidRPr="00846138">
        <w:rPr>
          <w:rFonts w:ascii="Times New Roman" w:hAnsi="Times New Roman" w:cs="Times New Roman"/>
          <w:sz w:val="28"/>
          <w:szCs w:val="28"/>
        </w:rPr>
        <w:t xml:space="preserve">ть поддержку родительской инициативы, уверенности в собственных педагогических возможностях. </w:t>
      </w:r>
    </w:p>
    <w:p w:rsidR="00E12533" w:rsidRDefault="00846138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8">
        <w:rPr>
          <w:rFonts w:ascii="Times New Roman" w:hAnsi="Times New Roman" w:cs="Times New Roman"/>
          <w:sz w:val="28"/>
          <w:szCs w:val="28"/>
        </w:rPr>
        <w:t xml:space="preserve">5. Способствовать созданию атмосферы взаимопонимания, общности интересов, способствующей сплочению родительского коллектива. </w:t>
      </w:r>
    </w:p>
    <w:p w:rsidR="00E12533" w:rsidRDefault="00846138" w:rsidP="00E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38">
        <w:rPr>
          <w:rFonts w:ascii="Times New Roman" w:hAnsi="Times New Roman" w:cs="Times New Roman"/>
          <w:sz w:val="28"/>
          <w:szCs w:val="28"/>
        </w:rPr>
        <w:t xml:space="preserve">6. Расширять сферу участия родителей в жизнедеятельности образовательной организации через организацию эффективных форм взаимодействия. </w:t>
      </w:r>
    </w:p>
    <w:p w:rsidR="00B937E8" w:rsidRPr="000C1356" w:rsidRDefault="00B937E8" w:rsidP="004B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E8">
        <w:rPr>
          <w:rFonts w:ascii="Times New Roman" w:hAnsi="Times New Roman" w:cs="Times New Roman"/>
          <w:bCs/>
          <w:sz w:val="28"/>
          <w:szCs w:val="28"/>
        </w:rPr>
        <w:t>Работу с родителями</w:t>
      </w:r>
      <w:r w:rsidRPr="00B937E8">
        <w:rPr>
          <w:rFonts w:ascii="Times New Roman" w:hAnsi="Times New Roman" w:cs="Times New Roman"/>
          <w:sz w:val="28"/>
          <w:szCs w:val="28"/>
        </w:rPr>
        <w:t> мы начинаем с анализа социального состава </w:t>
      </w:r>
      <w:r w:rsidRPr="00B937E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B937E8">
        <w:rPr>
          <w:rFonts w:ascii="Times New Roman" w:hAnsi="Times New Roman" w:cs="Times New Roman"/>
          <w:sz w:val="28"/>
          <w:szCs w:val="28"/>
        </w:rPr>
        <w:t>, их настроя и ожиданий от пребывания ребенка в детском саду. Проводим анкетирование, личные беседы</w:t>
      </w:r>
      <w:r w:rsidR="00661262">
        <w:rPr>
          <w:rFonts w:ascii="Times New Roman" w:hAnsi="Times New Roman" w:cs="Times New Roman"/>
          <w:sz w:val="28"/>
          <w:szCs w:val="28"/>
        </w:rPr>
        <w:t>, консультации</w:t>
      </w:r>
      <w:r w:rsidR="00EA7BAD">
        <w:rPr>
          <w:rFonts w:ascii="Times New Roman" w:hAnsi="Times New Roman" w:cs="Times New Roman"/>
          <w:sz w:val="28"/>
          <w:szCs w:val="28"/>
        </w:rPr>
        <w:t xml:space="preserve">, эти </w:t>
      </w:r>
      <w:r w:rsidR="00661262" w:rsidRPr="00A46E86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индивидуальные </w:t>
      </w:r>
      <w:r w:rsidR="00EA7BAD" w:rsidRPr="00A46E86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Pr="00B937E8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DE1ECD">
        <w:rPr>
          <w:rFonts w:ascii="Times New Roman" w:hAnsi="Times New Roman" w:cs="Times New Roman"/>
          <w:sz w:val="28"/>
          <w:szCs w:val="28"/>
        </w:rPr>
        <w:t>нам</w:t>
      </w:r>
      <w:r w:rsidRPr="00B937E8">
        <w:rPr>
          <w:rFonts w:ascii="Times New Roman" w:hAnsi="Times New Roman" w:cs="Times New Roman"/>
          <w:sz w:val="28"/>
          <w:szCs w:val="28"/>
        </w:rPr>
        <w:t xml:space="preserve"> выстроить </w:t>
      </w:r>
      <w:r w:rsidRPr="00B937E8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B937E8">
        <w:rPr>
          <w:rFonts w:ascii="Times New Roman" w:hAnsi="Times New Roman" w:cs="Times New Roman"/>
          <w:sz w:val="28"/>
          <w:szCs w:val="28"/>
        </w:rPr>
        <w:t xml:space="preserve">, сделать ее </w:t>
      </w:r>
      <w:r w:rsidRPr="00B937E8">
        <w:rPr>
          <w:rFonts w:ascii="Times New Roman" w:hAnsi="Times New Roman" w:cs="Times New Roman"/>
          <w:sz w:val="28"/>
          <w:szCs w:val="28"/>
        </w:rPr>
        <w:lastRenderedPageBreak/>
        <w:t>эффективной, </w:t>
      </w:r>
      <w:r w:rsidR="00EA7BAD">
        <w:rPr>
          <w:rFonts w:ascii="Times New Roman" w:hAnsi="Times New Roman" w:cs="Times New Roman"/>
          <w:sz w:val="28"/>
          <w:szCs w:val="28"/>
        </w:rPr>
        <w:t> интересной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EA7BAD">
        <w:rPr>
          <w:rFonts w:ascii="Times New Roman" w:hAnsi="Times New Roman" w:cs="Times New Roman"/>
          <w:sz w:val="28"/>
          <w:szCs w:val="28"/>
        </w:rPr>
        <w:t>во взаимодействии</w:t>
      </w:r>
      <w:r w:rsidRPr="00B937E8">
        <w:rPr>
          <w:rFonts w:ascii="Times New Roman" w:hAnsi="Times New Roman" w:cs="Times New Roman"/>
          <w:sz w:val="28"/>
          <w:szCs w:val="28"/>
        </w:rPr>
        <w:t xml:space="preserve"> с семьей.</w:t>
      </w:r>
      <w:r w:rsidR="000C1356">
        <w:rPr>
          <w:rFonts w:ascii="Times New Roman" w:hAnsi="Times New Roman" w:cs="Times New Roman"/>
          <w:sz w:val="28"/>
          <w:szCs w:val="28"/>
        </w:rPr>
        <w:t xml:space="preserve"> Мы организуем ещё форму работы это "посещение на дому ". С одной стороны, психологическое преимущество для семьи - они находятся на своей территории и чувствуют себя более защищенными. Со стороны воспитателя преимущество: он может определить, в каких отношениях</w:t>
      </w:r>
      <w:r w:rsidR="00394ACC">
        <w:rPr>
          <w:rFonts w:ascii="Times New Roman" w:hAnsi="Times New Roman" w:cs="Times New Roman"/>
          <w:sz w:val="28"/>
          <w:szCs w:val="28"/>
        </w:rPr>
        <w:t xml:space="preserve"> находятся члены семьи</w:t>
      </w:r>
      <w:r w:rsidR="004B2C48">
        <w:rPr>
          <w:rFonts w:ascii="Times New Roman" w:hAnsi="Times New Roman" w:cs="Times New Roman"/>
          <w:sz w:val="28"/>
          <w:szCs w:val="28"/>
        </w:rPr>
        <w:t>, как они относятся к своему ребенку, как ребёнок относится к родителям, другим членам семьи. Однако здесь возможны и варианты социально - неблагополучного поведения, стремления показать ситуацию как более благополучную, чем она есть на самом деле.</w:t>
      </w:r>
    </w:p>
    <w:p w:rsidR="00B937E8" w:rsidRDefault="00B937E8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7E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A46E8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B937E8">
        <w:rPr>
          <w:rFonts w:ascii="Times New Roman" w:hAnsi="Times New Roman" w:cs="Times New Roman"/>
          <w:sz w:val="28"/>
          <w:szCs w:val="28"/>
        </w:rPr>
        <w:t xml:space="preserve"> форм </w:t>
      </w:r>
      <w:r w:rsidRPr="00B937E8">
        <w:rPr>
          <w:rFonts w:ascii="Times New Roman" w:hAnsi="Times New Roman" w:cs="Times New Roman"/>
          <w:bCs/>
          <w:sz w:val="28"/>
          <w:szCs w:val="28"/>
        </w:rPr>
        <w:t>работы ДОУ и семьи</w:t>
      </w:r>
      <w:r w:rsidR="00A46E86">
        <w:rPr>
          <w:rFonts w:ascii="Times New Roman" w:hAnsi="Times New Roman" w:cs="Times New Roman"/>
          <w:sz w:val="28"/>
          <w:szCs w:val="28"/>
        </w:rPr>
        <w:t>, активно используем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A46E86" w:rsidRPr="00A46E86">
        <w:rPr>
          <w:rFonts w:ascii="Times New Roman" w:hAnsi="Times New Roman" w:cs="Times New Roman"/>
          <w:sz w:val="28"/>
          <w:szCs w:val="28"/>
          <w:u w:val="single"/>
        </w:rPr>
        <w:t>коллективные формы</w:t>
      </w:r>
      <w:r w:rsidR="00E803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37E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E8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901">
        <w:rPr>
          <w:rFonts w:ascii="Times New Roman" w:hAnsi="Times New Roman" w:cs="Times New Roman"/>
          <w:sz w:val="28"/>
          <w:szCs w:val="28"/>
        </w:rPr>
        <w:t xml:space="preserve">с целью оказание </w:t>
      </w:r>
      <w:r w:rsidR="009E090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</w:t>
      </w:r>
      <w:r w:rsidR="009E0901" w:rsidRPr="00DE1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понимании собственного ребенка, в поиске и выборе адекватных путей</w:t>
      </w:r>
      <w:r w:rsidR="009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средств и методов воспитания; </w:t>
      </w:r>
      <w:r w:rsidR="009E0901" w:rsidRPr="00DE1E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</w:t>
      </w:r>
      <w:r w:rsidR="009E0901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9E0901" w:rsidRPr="00DE1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конфликтных ситуаций, улучшение стиля родительского поведения</w:t>
      </w:r>
      <w:r w:rsidR="009E09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0901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E1ECD" w:rsidRDefault="000171A6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консультации</w:t>
      </w:r>
      <w:r w:rsidR="00DE1E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1A6" w:rsidRDefault="00DE1ECD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1A6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ительские собрания, деловые игры</w:t>
      </w:r>
      <w:r w:rsidR="00017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1A6" w:rsidRDefault="009E5B29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-круглые столы,</w:t>
      </w:r>
      <w:r w:rsidR="000171A6">
        <w:rPr>
          <w:rFonts w:ascii="Times New Roman" w:hAnsi="Times New Roman" w:cs="Times New Roman"/>
          <w:sz w:val="28"/>
          <w:szCs w:val="28"/>
        </w:rPr>
        <w:t xml:space="preserve"> семинары;</w:t>
      </w:r>
    </w:p>
    <w:p w:rsidR="000171A6" w:rsidRDefault="00656FD7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 – классы</w:t>
      </w:r>
      <w:r w:rsidR="009E0901">
        <w:rPr>
          <w:rFonts w:ascii="Times New Roman" w:hAnsi="Times New Roman" w:cs="Times New Roman"/>
          <w:sz w:val="28"/>
          <w:szCs w:val="28"/>
        </w:rPr>
        <w:t>.</w:t>
      </w:r>
    </w:p>
    <w:p w:rsidR="009E0901" w:rsidRPr="00B4154C" w:rsidRDefault="00050B4E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2017г. организуем «</w:t>
      </w:r>
      <w:r w:rsidR="009E0901" w:rsidRPr="00B4154C">
        <w:rPr>
          <w:rFonts w:ascii="Times New Roman" w:hAnsi="Times New Roman" w:cs="Times New Roman"/>
          <w:sz w:val="28"/>
          <w:szCs w:val="28"/>
          <w:shd w:val="clear" w:color="auto" w:fill="FFFFFF"/>
        </w:rPr>
        <w:t>День самоуправления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группе»</w:t>
      </w:r>
      <w:r w:rsidR="0077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форма работы</w:t>
      </w:r>
      <w:r w:rsidR="009E0901" w:rsidRPr="00B4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предоставляет </w:t>
      </w:r>
      <w:r w:rsidR="0077271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</w:t>
      </w:r>
      <w:r w:rsidR="009E0901" w:rsidRPr="00B4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познакомиться с дошкольным образовательным учреждением, его традициями, правилами, задачами воспитательно-образовательного процесса. Цель проведения данного мероприятия – установление доверительных отношений между родителями и педагогами, определение задач совместного воспитания детей и их реализация.</w:t>
      </w:r>
    </w:p>
    <w:p w:rsidR="000171A6" w:rsidRDefault="00772718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2017г. мы презентовали  опыт работы </w:t>
      </w:r>
      <w:r w:rsidR="00650C3A">
        <w:rPr>
          <w:rFonts w:ascii="Times New Roman" w:hAnsi="Times New Roman" w:cs="Times New Roman"/>
          <w:sz w:val="28"/>
          <w:szCs w:val="28"/>
        </w:rPr>
        <w:t xml:space="preserve"> на Фестивале Красноярского института повышения квалификации «Практики образовательных организаций по работе с семьёй»</w:t>
      </w:r>
      <w:r w:rsidR="00D87EA6">
        <w:rPr>
          <w:rFonts w:ascii="Times New Roman" w:hAnsi="Times New Roman" w:cs="Times New Roman"/>
          <w:sz w:val="28"/>
          <w:szCs w:val="28"/>
        </w:rPr>
        <w:t xml:space="preserve">,2018г. –на </w:t>
      </w:r>
      <w:r w:rsidR="00D87EA6" w:rsidRPr="00D87EA6">
        <w:rPr>
          <w:rFonts w:ascii="Times New Roman" w:hAnsi="Times New Roman" w:cs="Times New Roman"/>
          <w:sz w:val="28"/>
          <w:szCs w:val="28"/>
        </w:rPr>
        <w:t xml:space="preserve">ГОО </w:t>
      </w:r>
      <w:r w:rsidR="00D87EA6">
        <w:rPr>
          <w:rFonts w:ascii="Times New Roman" w:hAnsi="Times New Roman" w:cs="Times New Roman"/>
          <w:sz w:val="28"/>
          <w:szCs w:val="28"/>
        </w:rPr>
        <w:t>для педагогов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D87EA6">
        <w:rPr>
          <w:rFonts w:ascii="Times New Roman" w:hAnsi="Times New Roman" w:cs="Times New Roman"/>
          <w:sz w:val="28"/>
          <w:szCs w:val="28"/>
        </w:rPr>
        <w:t xml:space="preserve"> в </w:t>
      </w:r>
      <w:r w:rsidR="00D87EA6" w:rsidRPr="00D87EA6">
        <w:rPr>
          <w:rFonts w:ascii="Times New Roman" w:hAnsi="Times New Roman" w:cs="Times New Roman"/>
          <w:sz w:val="28"/>
          <w:szCs w:val="28"/>
        </w:rPr>
        <w:t xml:space="preserve"> МБДОУ №27</w:t>
      </w:r>
      <w:r w:rsidR="00BC3FBA">
        <w:rPr>
          <w:rFonts w:ascii="Times New Roman" w:hAnsi="Times New Roman" w:cs="Times New Roman"/>
          <w:sz w:val="28"/>
          <w:szCs w:val="28"/>
        </w:rPr>
        <w:t>.</w:t>
      </w:r>
    </w:p>
    <w:p w:rsidR="003209F0" w:rsidRDefault="003209F0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F0">
        <w:rPr>
          <w:rFonts w:ascii="Times New Roman" w:hAnsi="Times New Roman" w:cs="Times New Roman"/>
          <w:sz w:val="28"/>
          <w:szCs w:val="28"/>
        </w:rPr>
        <w:t xml:space="preserve">С 2021г.организуем </w:t>
      </w:r>
      <w:r w:rsidR="00A069C2" w:rsidRPr="003209F0">
        <w:rPr>
          <w:rFonts w:ascii="Times New Roman" w:hAnsi="Times New Roman" w:cs="Times New Roman"/>
          <w:sz w:val="28"/>
          <w:szCs w:val="28"/>
        </w:rPr>
        <w:t>«Л</w:t>
      </w:r>
      <w:r w:rsidRPr="003209F0">
        <w:rPr>
          <w:rFonts w:ascii="Times New Roman" w:hAnsi="Times New Roman" w:cs="Times New Roman"/>
          <w:sz w:val="28"/>
          <w:szCs w:val="28"/>
        </w:rPr>
        <w:t>огопедическую гостиную</w:t>
      </w:r>
      <w:r w:rsidR="00A069C2" w:rsidRPr="003209F0">
        <w:rPr>
          <w:rFonts w:ascii="Times New Roman" w:hAnsi="Times New Roman" w:cs="Times New Roman"/>
          <w:sz w:val="28"/>
          <w:szCs w:val="28"/>
        </w:rPr>
        <w:t>»</w:t>
      </w:r>
      <w:r w:rsidR="00BC3FBA">
        <w:rPr>
          <w:rFonts w:ascii="Times New Roman" w:hAnsi="Times New Roman" w:cs="Times New Roman"/>
          <w:sz w:val="28"/>
          <w:szCs w:val="28"/>
        </w:rPr>
        <w:t>,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Pr="003209F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привлекаем родителей к активному участию в коррекционном процессе по преодолению речевого дефекта у ребенка; создаем условия для сознательного включения родителей в коррекционный процесс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E74CDE" w:rsidRDefault="00050B4E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2021г. </w:t>
      </w:r>
      <w:r w:rsidR="003209F0">
        <w:rPr>
          <w:rFonts w:ascii="Times New Roman" w:hAnsi="Times New Roman" w:cs="Times New Roman"/>
          <w:sz w:val="28"/>
          <w:szCs w:val="28"/>
        </w:rPr>
        <w:t xml:space="preserve"> презентовали  опыт</w:t>
      </w:r>
      <w:r w:rsidR="00016A86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016A86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016A86">
        <w:rPr>
          <w:rFonts w:ascii="Times New Roman" w:hAnsi="Times New Roman" w:cs="Times New Roman"/>
          <w:sz w:val="28"/>
          <w:szCs w:val="28"/>
        </w:rPr>
        <w:t xml:space="preserve"> Международной научно –практической конференции имени профессора В.А.Ковалевского</w:t>
      </w:r>
      <w:r w:rsidR="00180E0F">
        <w:rPr>
          <w:rFonts w:ascii="Times New Roman" w:hAnsi="Times New Roman" w:cs="Times New Roman"/>
          <w:sz w:val="28"/>
          <w:szCs w:val="28"/>
        </w:rPr>
        <w:t xml:space="preserve"> «Психология и педагогика детства: развитие, воспитание, образование детей в условиях пандемии и ограниченного взаимодействия»</w:t>
      </w:r>
      <w:r w:rsidR="00016A86">
        <w:rPr>
          <w:rFonts w:ascii="Times New Roman" w:hAnsi="Times New Roman" w:cs="Times New Roman"/>
          <w:sz w:val="28"/>
          <w:szCs w:val="28"/>
        </w:rPr>
        <w:t xml:space="preserve"> на базе КГПУ им.В.П. Астафьева)</w:t>
      </w:r>
      <w:r w:rsidR="00E74CDE">
        <w:rPr>
          <w:rFonts w:ascii="Times New Roman" w:hAnsi="Times New Roman" w:cs="Times New Roman"/>
          <w:sz w:val="28"/>
          <w:szCs w:val="28"/>
        </w:rPr>
        <w:t>;</w:t>
      </w:r>
    </w:p>
    <w:p w:rsidR="003209F0" w:rsidRPr="003209F0" w:rsidRDefault="003209F0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 г.организуем материнскую школу</w:t>
      </w:r>
      <w:r w:rsidR="00FF729F">
        <w:rPr>
          <w:rFonts w:ascii="Times New Roman" w:hAnsi="Times New Roman" w:cs="Times New Roman"/>
          <w:sz w:val="28"/>
          <w:szCs w:val="28"/>
        </w:rPr>
        <w:t xml:space="preserve"> «Карапуз»</w:t>
      </w:r>
      <w:r w:rsidR="00BC3FBA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209F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создаем</w:t>
      </w:r>
      <w:r w:rsidR="00050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для постепенного «отрыва»</w:t>
      </w:r>
      <w:r w:rsidRPr="003209F0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от родителей, для развития его коммуникативных способностей, для успешной адаптации к детскому саду.</w:t>
      </w:r>
    </w:p>
    <w:p w:rsidR="00FF729F" w:rsidRDefault="00050B4E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2019г. </w:t>
      </w:r>
      <w:r w:rsidR="003209F0">
        <w:rPr>
          <w:rFonts w:ascii="Times New Roman" w:hAnsi="Times New Roman" w:cs="Times New Roman"/>
          <w:sz w:val="28"/>
          <w:szCs w:val="28"/>
        </w:rPr>
        <w:t>презентовали опыт</w:t>
      </w:r>
      <w:r w:rsidR="00C50B6F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C50B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50B6F">
        <w:rPr>
          <w:rFonts w:ascii="Times New Roman" w:hAnsi="Times New Roman" w:cs="Times New Roman"/>
          <w:sz w:val="28"/>
          <w:szCs w:val="28"/>
        </w:rPr>
        <w:t xml:space="preserve">педагогической конференции работников муниципальных образовательных организаций г. Канска и группы восточных районов Красноярского края «Инновационный опыт – основа </w:t>
      </w:r>
      <w:r w:rsidR="00180E0F">
        <w:rPr>
          <w:rFonts w:ascii="Times New Roman" w:hAnsi="Times New Roman" w:cs="Times New Roman"/>
          <w:sz w:val="28"/>
          <w:szCs w:val="28"/>
        </w:rPr>
        <w:t>системных изменений»</w:t>
      </w:r>
      <w:r w:rsidR="00C50B6F">
        <w:rPr>
          <w:rFonts w:ascii="Times New Roman" w:hAnsi="Times New Roman" w:cs="Times New Roman"/>
          <w:sz w:val="28"/>
          <w:szCs w:val="28"/>
        </w:rPr>
        <w:t>)</w:t>
      </w:r>
      <w:r w:rsidR="003209F0">
        <w:rPr>
          <w:rFonts w:ascii="Times New Roman" w:hAnsi="Times New Roman" w:cs="Times New Roman"/>
          <w:sz w:val="28"/>
          <w:szCs w:val="28"/>
        </w:rPr>
        <w:t>.</w:t>
      </w:r>
    </w:p>
    <w:p w:rsidR="008B3014" w:rsidRDefault="008B3014" w:rsidP="003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2022г. функционирует детско – родительский клуб «Дружная семейка»</w:t>
      </w:r>
      <w:r w:rsidR="00322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. </w:t>
      </w:r>
      <w:r w:rsidR="00322CEF" w:rsidRPr="00322CE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322CEF">
        <w:rPr>
          <w:rFonts w:ascii="Times New Roman" w:hAnsi="Times New Roman" w:cs="Times New Roman"/>
          <w:sz w:val="28"/>
          <w:szCs w:val="28"/>
          <w:shd w:val="clear" w:color="auto" w:fill="FFFFFF"/>
        </w:rPr>
        <w:t>то место, где </w:t>
      </w:r>
      <w:r w:rsidRPr="00322C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родители</w:t>
      </w:r>
      <w:r w:rsidRPr="00322CEF">
        <w:rPr>
          <w:rFonts w:ascii="Times New Roman" w:hAnsi="Times New Roman" w:cs="Times New Roman"/>
          <w:sz w:val="28"/>
          <w:szCs w:val="28"/>
          <w:shd w:val="clear" w:color="auto" w:fill="FFFFFF"/>
        </w:rPr>
        <w:t> всегда могут получить поддержку и помощь, рекомендации и советы, внимание и участие в воспитании и обучении</w:t>
      </w:r>
      <w:r w:rsidR="00322CEF" w:rsidRPr="00322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</w:t>
      </w:r>
    </w:p>
    <w:p w:rsidR="00050B4E" w:rsidRPr="00AC270A" w:rsidRDefault="00050B4E" w:rsidP="00050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конференция для</w:t>
      </w:r>
      <w:r w:rsidRPr="00AC270A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 w:rsidR="00B674B5">
        <w:rPr>
          <w:rFonts w:ascii="Times New Roman" w:hAnsi="Times New Roman" w:cs="Times New Roman"/>
          <w:sz w:val="28"/>
          <w:szCs w:val="28"/>
        </w:rPr>
        <w:t xml:space="preserve"> и привлечение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B674B5" w:rsidRPr="00AC270A">
        <w:rPr>
          <w:rFonts w:ascii="Times New Roman" w:hAnsi="Times New Roman" w:cs="Times New Roman"/>
          <w:sz w:val="28"/>
          <w:szCs w:val="28"/>
        </w:rPr>
        <w:t>родителей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Pr="00AC270A">
        <w:rPr>
          <w:rFonts w:ascii="Times New Roman" w:hAnsi="Times New Roman" w:cs="Times New Roman"/>
          <w:sz w:val="28"/>
          <w:szCs w:val="28"/>
        </w:rPr>
        <w:t>к образовательному процессу в ДОУ.</w:t>
      </w:r>
    </w:p>
    <w:p w:rsidR="00050B4E" w:rsidRPr="00322CEF" w:rsidRDefault="00050B4E" w:rsidP="00322C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74CDE" w:rsidRDefault="003209F0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организуем </w:t>
      </w:r>
      <w:r w:rsidR="00656FD7">
        <w:rPr>
          <w:rFonts w:ascii="Times New Roman" w:hAnsi="Times New Roman" w:cs="Times New Roman"/>
          <w:sz w:val="28"/>
          <w:szCs w:val="28"/>
        </w:rPr>
        <w:t>совместные развлечения</w:t>
      </w:r>
      <w:r w:rsidR="000F7823">
        <w:rPr>
          <w:rFonts w:ascii="Times New Roman" w:hAnsi="Times New Roman" w:cs="Times New Roman"/>
          <w:sz w:val="28"/>
          <w:szCs w:val="28"/>
        </w:rPr>
        <w:t>, субботники;</w:t>
      </w:r>
    </w:p>
    <w:p w:rsidR="00E74CDE" w:rsidRDefault="00E74CDE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-походы в рощу, выезд в лес, экскурсии;</w:t>
      </w:r>
    </w:p>
    <w:p w:rsidR="007717D1" w:rsidRDefault="00656FD7" w:rsidP="007717D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проекты, конкурсы</w:t>
      </w:r>
      <w:r w:rsidR="007717D1">
        <w:rPr>
          <w:rFonts w:ascii="Times New Roman" w:hAnsi="Times New Roman" w:cs="Times New Roman"/>
          <w:sz w:val="28"/>
          <w:szCs w:val="28"/>
        </w:rPr>
        <w:t>.</w:t>
      </w:r>
    </w:p>
    <w:p w:rsidR="00656FD7" w:rsidRPr="00267DF2" w:rsidRDefault="00267DF2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F2">
        <w:rPr>
          <w:rFonts w:ascii="Times New Roman" w:hAnsi="Times New Roman" w:cs="Times New Roman"/>
          <w:color w:val="000000"/>
          <w:sz w:val="28"/>
          <w:szCs w:val="28"/>
        </w:rPr>
        <w:t>Привлекаем родителей</w:t>
      </w:r>
      <w:r w:rsidR="00E8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DF2">
        <w:rPr>
          <w:rFonts w:ascii="Times New Roman" w:hAnsi="Times New Roman" w:cs="Times New Roman"/>
          <w:color w:val="000000"/>
          <w:sz w:val="28"/>
          <w:szCs w:val="28"/>
        </w:rPr>
        <w:t>и детей</w:t>
      </w:r>
      <w:r w:rsidR="00E8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DF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80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 акциям:</w:t>
      </w:r>
      <w:r w:rsidR="00E803AE">
        <w:rPr>
          <w:rFonts w:ascii="Times New Roman" w:hAnsi="Times New Roman" w:cs="Times New Roman"/>
          <w:sz w:val="28"/>
          <w:szCs w:val="28"/>
        </w:rPr>
        <w:t xml:space="preserve">  </w:t>
      </w:r>
      <w:r w:rsidRPr="00267DF2">
        <w:rPr>
          <w:rFonts w:ascii="Times New Roman" w:hAnsi="Times New Roman" w:cs="Times New Roman"/>
          <w:sz w:val="28"/>
          <w:szCs w:val="28"/>
        </w:rPr>
        <w:t>«Окна Победы», «Мы за мир»,</w:t>
      </w:r>
      <w:r w:rsidR="00262DCE">
        <w:rPr>
          <w:rFonts w:ascii="Times New Roman" w:hAnsi="Times New Roman" w:cs="Times New Roman"/>
          <w:color w:val="000000"/>
          <w:sz w:val="28"/>
          <w:szCs w:val="28"/>
        </w:rPr>
        <w:t xml:space="preserve"> «Сад памяти», «Добрые дела»</w:t>
      </w:r>
      <w:r w:rsidR="00691206">
        <w:rPr>
          <w:rFonts w:ascii="Times New Roman" w:hAnsi="Times New Roman" w:cs="Times New Roman"/>
          <w:color w:val="000000"/>
          <w:sz w:val="28"/>
          <w:szCs w:val="28"/>
        </w:rPr>
        <w:t>, « Сохраним ёлку», «Помоги пойти учиться», «Открытка ветерану», «Пристегни ремень», «Безопасность на дороге»</w:t>
      </w:r>
      <w:r w:rsidRPr="00267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FD7" w:rsidRDefault="00656FD7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7688" w:rsidRPr="00657688">
        <w:rPr>
          <w:rFonts w:ascii="Times New Roman" w:hAnsi="Times New Roman" w:cs="Times New Roman"/>
          <w:sz w:val="28"/>
          <w:szCs w:val="28"/>
        </w:rPr>
        <w:t xml:space="preserve">собая ценность </w:t>
      </w:r>
      <w:r>
        <w:rPr>
          <w:rFonts w:ascii="Times New Roman" w:hAnsi="Times New Roman" w:cs="Times New Roman"/>
          <w:sz w:val="28"/>
          <w:szCs w:val="28"/>
        </w:rPr>
        <w:t>всего этого</w:t>
      </w:r>
      <w:r w:rsidR="00657688" w:rsidRPr="00657688">
        <w:rPr>
          <w:rFonts w:ascii="Times New Roman" w:hAnsi="Times New Roman" w:cs="Times New Roman"/>
          <w:sz w:val="28"/>
          <w:szCs w:val="28"/>
        </w:rPr>
        <w:t xml:space="preserve"> заключается в том, что, участвуя в них, ребенок приобретает собственный опыт, осваивает и осмысливает мир, активно строя знания на основе предыдущего опыта в самостоятельной и совместной деятельности, в общении со взрослыми и сверстниками, становясь полноценным участником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C23" w:rsidRDefault="00A2528E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совместно с родителями развивающей предметно пространственной среды перед нами стоит задача показать родителям, что среда групп организуется таким образом, чтобы каждый ребенок имел возможность заниматься любимым делом.</w:t>
      </w:r>
    </w:p>
    <w:p w:rsidR="00F76C23" w:rsidRDefault="00A2528E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взаимодействию с родителями у нас созданы новые </w:t>
      </w:r>
      <w:r w:rsidR="009E5B29">
        <w:rPr>
          <w:rFonts w:ascii="Times New Roman" w:hAnsi="Times New Roman" w:cs="Times New Roman"/>
          <w:sz w:val="28"/>
          <w:szCs w:val="28"/>
        </w:rPr>
        <w:t xml:space="preserve">центры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5B29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244295">
        <w:rPr>
          <w:rFonts w:ascii="Times New Roman" w:hAnsi="Times New Roman" w:cs="Times New Roman"/>
          <w:sz w:val="28"/>
          <w:szCs w:val="28"/>
        </w:rPr>
        <w:t>я детей старшего дошкольного возраста</w:t>
      </w:r>
      <w:r w:rsidR="00BC3FBA">
        <w:rPr>
          <w:rFonts w:ascii="Times New Roman" w:hAnsi="Times New Roman" w:cs="Times New Roman"/>
          <w:sz w:val="28"/>
          <w:szCs w:val="28"/>
        </w:rPr>
        <w:t>, которые мы  презентовали</w:t>
      </w:r>
      <w:r w:rsidR="00F76C23">
        <w:rPr>
          <w:rFonts w:ascii="Times New Roman" w:hAnsi="Times New Roman" w:cs="Times New Roman"/>
          <w:sz w:val="28"/>
          <w:szCs w:val="28"/>
        </w:rPr>
        <w:t>:</w:t>
      </w:r>
    </w:p>
    <w:p w:rsidR="00F76C23" w:rsidRDefault="00F76C23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8" w:rsidRPr="00A44188">
        <w:rPr>
          <w:rFonts w:ascii="Times New Roman" w:hAnsi="Times New Roman" w:cs="Times New Roman"/>
          <w:sz w:val="28"/>
          <w:szCs w:val="28"/>
        </w:rPr>
        <w:t>на городском семинаре в МБДОУ №27  «Создание развивающей предметно – пространственной среды для экономического воспитания и обучения дошкольников» в рамках сетевого муниципального проекта «Включение основ финансовой грамотности в образовательный процесс ДОО»</w:t>
      </w:r>
      <w:r w:rsidR="00A4418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44188" w:rsidRPr="00A44188">
        <w:rPr>
          <w:rFonts w:ascii="Times New Roman" w:hAnsi="Times New Roman" w:cs="Times New Roman"/>
          <w:sz w:val="28"/>
          <w:szCs w:val="28"/>
        </w:rPr>
        <w:t>педагогических чтения учителей образовательных организаций города Канска «Функциональная грамотность-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A44188" w:rsidRPr="00A44188">
        <w:rPr>
          <w:rFonts w:ascii="Times New Roman" w:hAnsi="Times New Roman" w:cs="Times New Roman"/>
          <w:sz w:val="28"/>
          <w:szCs w:val="28"/>
        </w:rPr>
        <w:t>как один из современных образовательных результатов»</w:t>
      </w:r>
      <w:r w:rsidR="00A441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4CDE" w:rsidRDefault="00F76C23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88" w:rsidRPr="00A44188">
        <w:rPr>
          <w:rFonts w:ascii="Times New Roman" w:hAnsi="Times New Roman" w:cs="Times New Roman"/>
          <w:sz w:val="28"/>
          <w:szCs w:val="28"/>
        </w:rPr>
        <w:t xml:space="preserve">на </w:t>
      </w:r>
      <w:r w:rsidR="00A44188" w:rsidRPr="00A4418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44188" w:rsidRPr="00A44188">
        <w:rPr>
          <w:rFonts w:ascii="Times New Roman" w:hAnsi="Times New Roman" w:cs="Times New Roman"/>
          <w:sz w:val="28"/>
          <w:szCs w:val="28"/>
        </w:rPr>
        <w:t xml:space="preserve"> Всероссийской нау</w:t>
      </w:r>
      <w:r w:rsidR="00050B4E">
        <w:rPr>
          <w:rFonts w:ascii="Times New Roman" w:hAnsi="Times New Roman" w:cs="Times New Roman"/>
          <w:sz w:val="28"/>
          <w:szCs w:val="28"/>
        </w:rPr>
        <w:t>чно - методической конференции «</w:t>
      </w:r>
      <w:r w:rsidR="00A44188" w:rsidRPr="00A44188">
        <w:rPr>
          <w:rFonts w:ascii="Times New Roman" w:hAnsi="Times New Roman" w:cs="Times New Roman"/>
          <w:sz w:val="28"/>
          <w:szCs w:val="28"/>
        </w:rPr>
        <w:t>Современная дидактика и качество образования: новые возможности и ограничения в ситуаци</w:t>
      </w:r>
      <w:r w:rsidR="00050B4E">
        <w:rPr>
          <w:rFonts w:ascii="Times New Roman" w:hAnsi="Times New Roman" w:cs="Times New Roman"/>
          <w:sz w:val="28"/>
          <w:szCs w:val="28"/>
        </w:rPr>
        <w:t>и смены технологического уклада»</w:t>
      </w:r>
      <w:r w:rsidR="007717D1">
        <w:rPr>
          <w:rFonts w:ascii="Times New Roman" w:hAnsi="Times New Roman" w:cs="Times New Roman"/>
          <w:sz w:val="28"/>
          <w:szCs w:val="28"/>
        </w:rPr>
        <w:t xml:space="preserve"> , ИПК г.Красноярск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3FBA">
        <w:rPr>
          <w:rFonts w:ascii="Times New Roman" w:hAnsi="Times New Roman" w:cs="Times New Roman"/>
          <w:sz w:val="28"/>
          <w:szCs w:val="28"/>
        </w:rPr>
        <w:t xml:space="preserve">этом учебном </w:t>
      </w:r>
      <w:r>
        <w:rPr>
          <w:rFonts w:ascii="Times New Roman" w:hAnsi="Times New Roman" w:cs="Times New Roman"/>
          <w:sz w:val="28"/>
          <w:szCs w:val="28"/>
        </w:rPr>
        <w:t>году планируем ГОО по финансовой грамотности</w:t>
      </w:r>
      <w:r w:rsidR="007717D1">
        <w:rPr>
          <w:rFonts w:ascii="Times New Roman" w:hAnsi="Times New Roman" w:cs="Times New Roman"/>
          <w:sz w:val="28"/>
          <w:szCs w:val="28"/>
        </w:rPr>
        <w:t xml:space="preserve"> для педагогов нашего города.</w:t>
      </w:r>
    </w:p>
    <w:p w:rsidR="00E74CDE" w:rsidRDefault="00F76C23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  форму в</w:t>
      </w:r>
      <w:r w:rsidR="0005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заимодействия с родителями это «Телефон доверия»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Такая конфиденциальная </w:t>
      </w:r>
      <w:r w:rsidRPr="00F7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могут </w:t>
      </w:r>
      <w:r w:rsidRPr="00F7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воспользоваться 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способствует профилактике по семейным вопросам</w:t>
      </w:r>
      <w:r w:rsidR="00E74CDE">
        <w:rPr>
          <w:rFonts w:ascii="Times New Roman" w:hAnsi="Times New Roman" w:cs="Times New Roman"/>
          <w:sz w:val="28"/>
          <w:szCs w:val="28"/>
        </w:rPr>
        <w:t xml:space="preserve"> (номер заведующего, специалистов и воспитателей есть </w:t>
      </w:r>
      <w:r>
        <w:rPr>
          <w:rFonts w:ascii="Times New Roman" w:hAnsi="Times New Roman" w:cs="Times New Roman"/>
          <w:sz w:val="28"/>
          <w:szCs w:val="28"/>
        </w:rPr>
        <w:t>в информационных уголках групп).</w:t>
      </w:r>
    </w:p>
    <w:p w:rsidR="00E74CDE" w:rsidRDefault="00F76C23" w:rsidP="00A4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CDE">
        <w:rPr>
          <w:rFonts w:ascii="Times New Roman" w:hAnsi="Times New Roman" w:cs="Times New Roman"/>
          <w:sz w:val="28"/>
          <w:szCs w:val="28"/>
        </w:rPr>
        <w:t>ы</w:t>
      </w:r>
      <w:r w:rsidR="00334EE9">
        <w:rPr>
          <w:rFonts w:ascii="Times New Roman" w:hAnsi="Times New Roman" w:cs="Times New Roman"/>
          <w:sz w:val="28"/>
          <w:szCs w:val="28"/>
        </w:rPr>
        <w:t xml:space="preserve">пускаем </w:t>
      </w:r>
      <w:r w:rsidR="00E74CDE">
        <w:rPr>
          <w:rFonts w:ascii="Times New Roman" w:hAnsi="Times New Roman" w:cs="Times New Roman"/>
          <w:sz w:val="28"/>
          <w:szCs w:val="28"/>
        </w:rPr>
        <w:t>2 раза в год</w:t>
      </w:r>
      <w:r w:rsidR="00050B4E">
        <w:rPr>
          <w:rFonts w:ascii="Times New Roman" w:hAnsi="Times New Roman" w:cs="Times New Roman"/>
          <w:sz w:val="28"/>
          <w:szCs w:val="28"/>
        </w:rPr>
        <w:t xml:space="preserve"> газету для родителей «В гостях у Солнышко»</w:t>
      </w:r>
      <w:r w:rsidR="009924DE">
        <w:rPr>
          <w:rFonts w:ascii="Times New Roman" w:hAnsi="Times New Roman" w:cs="Times New Roman"/>
          <w:sz w:val="28"/>
          <w:szCs w:val="28"/>
        </w:rPr>
        <w:t>, публикуем интересные события, которые прошли в детском саду</w:t>
      </w:r>
      <w:r w:rsidR="00BC3FBA">
        <w:rPr>
          <w:rFonts w:ascii="Times New Roman" w:hAnsi="Times New Roman" w:cs="Times New Roman"/>
          <w:sz w:val="28"/>
          <w:szCs w:val="28"/>
        </w:rPr>
        <w:t>.</w:t>
      </w:r>
    </w:p>
    <w:p w:rsidR="006D7580" w:rsidRDefault="00D66B42" w:rsidP="00D6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формы работы повышают педагогическую компетентность родителей, улучшают</w:t>
      </w:r>
      <w:r w:rsidRPr="00D66B42">
        <w:rPr>
          <w:rFonts w:ascii="Times New Roman" w:hAnsi="Times New Roman" w:cs="Times New Roman"/>
          <w:sz w:val="28"/>
          <w:szCs w:val="28"/>
        </w:rPr>
        <w:t xml:space="preserve"> качества семейного воспитания.</w:t>
      </w:r>
    </w:p>
    <w:p w:rsidR="003C2577" w:rsidRPr="00564A9F" w:rsidRDefault="003C2577" w:rsidP="00564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9F">
        <w:rPr>
          <w:rFonts w:ascii="Times New Roman" w:hAnsi="Times New Roman" w:cs="Times New Roman"/>
          <w:sz w:val="28"/>
          <w:szCs w:val="28"/>
          <w:u w:val="single"/>
        </w:rPr>
        <w:t>Наглядно</w:t>
      </w:r>
      <w:r w:rsidR="00564A9F" w:rsidRPr="00564A9F">
        <w:rPr>
          <w:rFonts w:ascii="Times New Roman" w:hAnsi="Times New Roman" w:cs="Times New Roman"/>
          <w:sz w:val="28"/>
          <w:szCs w:val="28"/>
          <w:u w:val="single"/>
        </w:rPr>
        <w:t>- информационные формы</w:t>
      </w:r>
      <w:r w:rsidR="006B4426">
        <w:rPr>
          <w:rFonts w:ascii="Times New Roman" w:hAnsi="Times New Roman" w:cs="Times New Roman"/>
          <w:sz w:val="28"/>
          <w:szCs w:val="28"/>
          <w:u w:val="single"/>
        </w:rPr>
        <w:t xml:space="preserve"> работы </w:t>
      </w:r>
      <w:r w:rsidR="00564A9F">
        <w:rPr>
          <w:rFonts w:ascii="Times New Roman" w:hAnsi="Times New Roman" w:cs="Times New Roman"/>
          <w:sz w:val="28"/>
          <w:szCs w:val="28"/>
        </w:rPr>
        <w:t>даю</w:t>
      </w:r>
      <w:r w:rsidRPr="003C2577">
        <w:rPr>
          <w:rFonts w:ascii="Times New Roman" w:hAnsi="Times New Roman" w:cs="Times New Roman"/>
          <w:sz w:val="28"/>
          <w:szCs w:val="28"/>
        </w:rPr>
        <w:t xml:space="preserve">т возможность донести </w:t>
      </w:r>
      <w:r w:rsidRPr="00564A9F">
        <w:rPr>
          <w:rFonts w:ascii="Times New Roman" w:hAnsi="Times New Roman" w:cs="Times New Roman"/>
          <w:sz w:val="28"/>
          <w:szCs w:val="28"/>
        </w:rPr>
        <w:t>до </w:t>
      </w:r>
      <w:r w:rsidRPr="00564A9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E8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A9F">
        <w:rPr>
          <w:rFonts w:ascii="Times New Roman" w:hAnsi="Times New Roman" w:cs="Times New Roman"/>
          <w:sz w:val="28"/>
          <w:szCs w:val="28"/>
        </w:rPr>
        <w:t>любую информацию в доступной форме, напомнить тактично о </w:t>
      </w:r>
      <w:r w:rsidRPr="00564A9F">
        <w:rPr>
          <w:rFonts w:ascii="Times New Roman" w:hAnsi="Times New Roman" w:cs="Times New Roman"/>
          <w:bCs/>
          <w:sz w:val="28"/>
          <w:szCs w:val="28"/>
        </w:rPr>
        <w:t>родительских</w:t>
      </w:r>
      <w:r w:rsidR="00E8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A9F">
        <w:rPr>
          <w:rFonts w:ascii="Times New Roman" w:hAnsi="Times New Roman" w:cs="Times New Roman"/>
          <w:sz w:val="28"/>
          <w:szCs w:val="28"/>
        </w:rPr>
        <w:t>обязанностях и ответственности. Детский сад начинается с раздевалки, очень важно, чтобы она была уютная и красивая, поэтому наши </w:t>
      </w:r>
      <w:r w:rsidRPr="00564A9F">
        <w:rPr>
          <w:rFonts w:ascii="Times New Roman" w:hAnsi="Times New Roman" w:cs="Times New Roman"/>
          <w:bCs/>
          <w:sz w:val="28"/>
          <w:szCs w:val="28"/>
        </w:rPr>
        <w:t>родительские уголки яркие</w:t>
      </w:r>
      <w:r w:rsidR="00A15EC4">
        <w:rPr>
          <w:rFonts w:ascii="Times New Roman" w:hAnsi="Times New Roman" w:cs="Times New Roman"/>
          <w:sz w:val="28"/>
          <w:szCs w:val="28"/>
        </w:rPr>
        <w:t xml:space="preserve"> и </w:t>
      </w:r>
      <w:r w:rsidRPr="00564A9F">
        <w:rPr>
          <w:rFonts w:ascii="Times New Roman" w:hAnsi="Times New Roman" w:cs="Times New Roman"/>
          <w:sz w:val="28"/>
          <w:szCs w:val="28"/>
        </w:rPr>
        <w:t>привлекательные.</w:t>
      </w:r>
    </w:p>
    <w:p w:rsidR="003C2577" w:rsidRPr="00564A9F" w:rsidRDefault="003C2577" w:rsidP="003C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9F">
        <w:rPr>
          <w:rFonts w:ascii="Times New Roman" w:hAnsi="Times New Roman" w:cs="Times New Roman"/>
          <w:bCs/>
          <w:sz w:val="28"/>
          <w:szCs w:val="28"/>
        </w:rPr>
        <w:t>Родительский уголок</w:t>
      </w:r>
      <w:r w:rsidRPr="00564A9F">
        <w:rPr>
          <w:rFonts w:ascii="Times New Roman" w:hAnsi="Times New Roman" w:cs="Times New Roman"/>
          <w:sz w:val="28"/>
          <w:szCs w:val="28"/>
        </w:rPr>
        <w:t>, включа</w:t>
      </w:r>
      <w:r w:rsidR="006B4426">
        <w:rPr>
          <w:rFonts w:ascii="Times New Roman" w:hAnsi="Times New Roman" w:cs="Times New Roman"/>
          <w:sz w:val="28"/>
          <w:szCs w:val="28"/>
        </w:rPr>
        <w:t>ет различную информацию.</w:t>
      </w:r>
    </w:p>
    <w:p w:rsidR="0063071E" w:rsidRPr="00564A9F" w:rsidRDefault="00BC3FBA" w:rsidP="003C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426">
        <w:rPr>
          <w:rFonts w:ascii="Times New Roman" w:hAnsi="Times New Roman" w:cs="Times New Roman"/>
          <w:sz w:val="28"/>
          <w:szCs w:val="28"/>
        </w:rPr>
        <w:t>На стендах размещаем</w:t>
      </w:r>
      <w:r w:rsidR="003C2577" w:rsidRPr="00564A9F">
        <w:rPr>
          <w:rFonts w:ascii="Times New Roman" w:hAnsi="Times New Roman" w:cs="Times New Roman"/>
          <w:sz w:val="28"/>
          <w:szCs w:val="28"/>
        </w:rPr>
        <w:t xml:space="preserve"> практический материал, дающий понять, чем занимается ребёнок в детском саду, конкретные игры, советы, задания.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3C2577" w:rsidRPr="00564A9F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6B4426">
        <w:rPr>
          <w:rFonts w:ascii="Times New Roman" w:hAnsi="Times New Roman" w:cs="Times New Roman"/>
          <w:sz w:val="28"/>
          <w:szCs w:val="28"/>
        </w:rPr>
        <w:t>.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3C2577" w:rsidRPr="00564A9F">
        <w:rPr>
          <w:rFonts w:ascii="Times New Roman" w:hAnsi="Times New Roman" w:cs="Times New Roman"/>
          <w:sz w:val="28"/>
          <w:szCs w:val="28"/>
        </w:rPr>
        <w:t>Объявления и рекламы</w:t>
      </w:r>
      <w:r w:rsidR="006B4426">
        <w:rPr>
          <w:rFonts w:ascii="Times New Roman" w:hAnsi="Times New Roman" w:cs="Times New Roman"/>
          <w:sz w:val="28"/>
          <w:szCs w:val="28"/>
        </w:rPr>
        <w:t>.</w:t>
      </w:r>
      <w:r w:rsidR="002956C9">
        <w:rPr>
          <w:rFonts w:ascii="Times New Roman" w:hAnsi="Times New Roman" w:cs="Times New Roman"/>
          <w:sz w:val="28"/>
          <w:szCs w:val="28"/>
        </w:rPr>
        <w:t xml:space="preserve"> Продуктивная</w:t>
      </w:r>
      <w:r w:rsidR="003C2577" w:rsidRPr="00564A9F">
        <w:rPr>
          <w:rFonts w:ascii="Times New Roman" w:hAnsi="Times New Roman" w:cs="Times New Roman"/>
          <w:sz w:val="28"/>
          <w:szCs w:val="28"/>
        </w:rPr>
        <w:t xml:space="preserve"> деятельность детей </w:t>
      </w:r>
      <w:r w:rsidR="003C2577" w:rsidRPr="00564A9F">
        <w:rPr>
          <w:rFonts w:ascii="Times New Roman" w:hAnsi="Times New Roman" w:cs="Times New Roman"/>
          <w:i/>
          <w:iCs/>
          <w:sz w:val="28"/>
          <w:szCs w:val="28"/>
        </w:rPr>
        <w:t>(рисунки, поделки)</w:t>
      </w:r>
      <w:r w:rsidR="002956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50B4E">
        <w:rPr>
          <w:rFonts w:ascii="Times New Roman" w:hAnsi="Times New Roman" w:cs="Times New Roman"/>
          <w:sz w:val="28"/>
          <w:szCs w:val="28"/>
        </w:rPr>
        <w:t>Папки-</w:t>
      </w:r>
      <w:r w:rsidR="006B4426">
        <w:rPr>
          <w:rFonts w:ascii="Times New Roman" w:hAnsi="Times New Roman" w:cs="Times New Roman"/>
          <w:sz w:val="28"/>
          <w:szCs w:val="28"/>
        </w:rPr>
        <w:t>передвижки, буклеты, памятки, открытые просмотры занятий, групповые альбомы.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6B4426">
        <w:rPr>
          <w:rFonts w:ascii="Times New Roman" w:hAnsi="Times New Roman" w:cs="Times New Roman"/>
          <w:sz w:val="28"/>
          <w:szCs w:val="28"/>
        </w:rPr>
        <w:t xml:space="preserve">Совместные творческие выставки, фотовыставки, видеосъемка. </w:t>
      </w:r>
      <w:r w:rsidR="00050B4E">
        <w:rPr>
          <w:rFonts w:ascii="Times New Roman" w:hAnsi="Times New Roman" w:cs="Times New Roman"/>
          <w:sz w:val="28"/>
          <w:szCs w:val="28"/>
        </w:rPr>
        <w:t>Сайт ДОУ, странички</w:t>
      </w:r>
      <w:r w:rsidR="0063071E">
        <w:rPr>
          <w:rFonts w:ascii="Times New Roman" w:hAnsi="Times New Roman" w:cs="Times New Roman"/>
          <w:sz w:val="28"/>
          <w:szCs w:val="28"/>
        </w:rPr>
        <w:t xml:space="preserve"> в одноклассниках</w:t>
      </w:r>
      <w:r w:rsidR="00050B4E">
        <w:rPr>
          <w:rFonts w:ascii="Times New Roman" w:hAnsi="Times New Roman" w:cs="Times New Roman"/>
          <w:sz w:val="28"/>
          <w:szCs w:val="28"/>
        </w:rPr>
        <w:t xml:space="preserve"> и в контакте</w:t>
      </w:r>
      <w:r w:rsidR="0063071E">
        <w:rPr>
          <w:rFonts w:ascii="Times New Roman" w:hAnsi="Times New Roman" w:cs="Times New Roman"/>
          <w:sz w:val="28"/>
          <w:szCs w:val="28"/>
        </w:rPr>
        <w:t>.</w:t>
      </w:r>
    </w:p>
    <w:p w:rsidR="003C2577" w:rsidRDefault="003C2577" w:rsidP="009E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9F">
        <w:rPr>
          <w:rFonts w:ascii="Times New Roman" w:hAnsi="Times New Roman" w:cs="Times New Roman"/>
          <w:sz w:val="28"/>
          <w:szCs w:val="28"/>
        </w:rPr>
        <w:t>Новая, красиво оформленная информация быстро привлекает внимание </w:t>
      </w:r>
      <w:r w:rsidRPr="00564A9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64A9F">
        <w:rPr>
          <w:rFonts w:ascii="Times New Roman" w:hAnsi="Times New Roman" w:cs="Times New Roman"/>
          <w:sz w:val="28"/>
          <w:szCs w:val="28"/>
        </w:rPr>
        <w:t> и даёт свой положительный результат.</w:t>
      </w:r>
    </w:p>
    <w:p w:rsidR="006D7580" w:rsidRDefault="006D7580" w:rsidP="00AC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5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027B1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Pr="006D7580">
        <w:rPr>
          <w:rFonts w:ascii="Times New Roman" w:hAnsi="Times New Roman" w:cs="Times New Roman"/>
          <w:sz w:val="28"/>
          <w:szCs w:val="28"/>
        </w:rPr>
        <w:t xml:space="preserve"> формы работы с родителями создают единый, сплоченный, дружный коллектив детей, родителей и педагогов, раскрывают широчайшие возможности для организации совместной работы в триаде «</w:t>
      </w:r>
      <w:r w:rsidR="00E803AE" w:rsidRPr="006D7580">
        <w:rPr>
          <w:rFonts w:ascii="Times New Roman" w:hAnsi="Times New Roman" w:cs="Times New Roman"/>
          <w:sz w:val="28"/>
          <w:szCs w:val="28"/>
        </w:rPr>
        <w:t>семья</w:t>
      </w:r>
      <w:r w:rsidRPr="006D7580">
        <w:rPr>
          <w:rFonts w:ascii="Times New Roman" w:hAnsi="Times New Roman" w:cs="Times New Roman"/>
          <w:sz w:val="28"/>
          <w:szCs w:val="28"/>
        </w:rPr>
        <w:t xml:space="preserve"> – ребенок – детский сад», являясь эффективным механизмом реализа</w:t>
      </w:r>
      <w:r w:rsidR="0065008F">
        <w:rPr>
          <w:rFonts w:ascii="Times New Roman" w:hAnsi="Times New Roman" w:cs="Times New Roman"/>
          <w:sz w:val="28"/>
          <w:szCs w:val="28"/>
        </w:rPr>
        <w:t>ции ФГОС ДО</w:t>
      </w:r>
      <w:r w:rsidRPr="006D7580">
        <w:rPr>
          <w:rFonts w:ascii="Times New Roman" w:hAnsi="Times New Roman" w:cs="Times New Roman"/>
          <w:sz w:val="28"/>
          <w:szCs w:val="28"/>
        </w:rPr>
        <w:t>. Представленные формы взаимодействия с родителями, наработанные эффективной практикой, представляют возможность</w:t>
      </w:r>
      <w:r w:rsidR="00E803AE">
        <w:rPr>
          <w:rFonts w:ascii="Times New Roman" w:hAnsi="Times New Roman" w:cs="Times New Roman"/>
          <w:sz w:val="28"/>
          <w:szCs w:val="28"/>
        </w:rPr>
        <w:t xml:space="preserve"> </w:t>
      </w:r>
      <w:r w:rsidR="008027B1">
        <w:rPr>
          <w:rFonts w:ascii="Times New Roman" w:hAnsi="Times New Roman" w:cs="Times New Roman"/>
          <w:sz w:val="28"/>
          <w:szCs w:val="28"/>
        </w:rPr>
        <w:t>нашему</w:t>
      </w:r>
      <w:r w:rsidRPr="006D7580">
        <w:rPr>
          <w:rFonts w:ascii="Times New Roman" w:hAnsi="Times New Roman" w:cs="Times New Roman"/>
          <w:sz w:val="28"/>
          <w:szCs w:val="28"/>
        </w:rPr>
        <w:t xml:space="preserve"> детскому саду </w:t>
      </w:r>
      <w:r w:rsidR="0065008F">
        <w:rPr>
          <w:rFonts w:ascii="Times New Roman" w:hAnsi="Times New Roman" w:cs="Times New Roman"/>
          <w:sz w:val="28"/>
          <w:szCs w:val="28"/>
        </w:rPr>
        <w:t>выстроить положительное взаимодействие с семьями</w:t>
      </w:r>
      <w:r w:rsidR="003617C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D7580">
        <w:rPr>
          <w:rFonts w:ascii="Times New Roman" w:hAnsi="Times New Roman" w:cs="Times New Roman"/>
          <w:sz w:val="28"/>
          <w:szCs w:val="28"/>
        </w:rPr>
        <w:t>.</w:t>
      </w:r>
    </w:p>
    <w:p w:rsidR="0065008F" w:rsidRDefault="0065008F" w:rsidP="000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075" w:rsidRDefault="0065008F" w:rsidP="000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6075" w:rsidRPr="00346075">
        <w:rPr>
          <w:rFonts w:ascii="Times New Roman" w:hAnsi="Times New Roman" w:cs="Times New Roman"/>
          <w:sz w:val="28"/>
          <w:szCs w:val="28"/>
        </w:rPr>
        <w:t>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 </w:t>
      </w:r>
      <w:r w:rsidR="009E5B29" w:rsidRPr="00346075">
        <w:rPr>
          <w:rFonts w:ascii="Times New Roman" w:hAnsi="Times New Roman" w:cs="Times New Roman"/>
          <w:sz w:val="28"/>
          <w:szCs w:val="28"/>
        </w:rPr>
        <w:t>сделался,</w:t>
      </w:r>
      <w:r w:rsidR="00346075" w:rsidRPr="00346075">
        <w:rPr>
          <w:rFonts w:ascii="Times New Roman" w:hAnsi="Times New Roman" w:cs="Times New Roman"/>
          <w:sz w:val="28"/>
          <w:szCs w:val="28"/>
        </w:rPr>
        <w:t xml:space="preserve">  прежде </w:t>
      </w:r>
      <w:r w:rsidR="009E5B29" w:rsidRPr="00346075">
        <w:rPr>
          <w:rFonts w:ascii="Times New Roman" w:hAnsi="Times New Roman" w:cs="Times New Roman"/>
          <w:sz w:val="28"/>
          <w:szCs w:val="28"/>
        </w:rPr>
        <w:t>всего,</w:t>
      </w:r>
      <w:r w:rsidR="00346075" w:rsidRPr="00346075">
        <w:rPr>
          <w:rFonts w:ascii="Times New Roman" w:hAnsi="Times New Roman" w:cs="Times New Roman"/>
          <w:sz w:val="28"/>
          <w:szCs w:val="28"/>
        </w:rPr>
        <w:t xml:space="preserve"> человеком, тот плохой гражданин. Так давайте же вместе будем делать наших детей </w:t>
      </w:r>
      <w:r w:rsidR="00346075" w:rsidRPr="00346075">
        <w:rPr>
          <w:rFonts w:ascii="Times New Roman" w:hAnsi="Times New Roman" w:cs="Times New Roman"/>
          <w:b/>
          <w:bCs/>
          <w:sz w:val="28"/>
          <w:szCs w:val="28"/>
        </w:rPr>
        <w:t>человеками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346075" w:rsidRPr="00346075">
        <w:rPr>
          <w:rFonts w:ascii="Times New Roman" w:hAnsi="Times New Roman" w:cs="Times New Roman"/>
          <w:sz w:val="28"/>
          <w:szCs w:val="28"/>
        </w:rPr>
        <w:t>.</w:t>
      </w:r>
    </w:p>
    <w:p w:rsidR="00346075" w:rsidRDefault="0065008F" w:rsidP="00650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08F">
        <w:rPr>
          <w:rFonts w:ascii="Times New Roman" w:hAnsi="Times New Roman" w:cs="Times New Roman"/>
          <w:sz w:val="28"/>
          <w:szCs w:val="28"/>
        </w:rPr>
        <w:t>В.Г.Белинский:</w:t>
      </w:r>
    </w:p>
    <w:p w:rsidR="00346075" w:rsidRDefault="00346075" w:rsidP="000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6C9" w:rsidRDefault="002956C9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293" w:rsidRDefault="002B3293" w:rsidP="003460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2B3293" w:rsidSect="000948C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2F" w:rsidRDefault="0068582F" w:rsidP="002B3293">
      <w:pPr>
        <w:spacing w:after="0" w:line="240" w:lineRule="auto"/>
      </w:pPr>
      <w:r>
        <w:separator/>
      </w:r>
    </w:p>
  </w:endnote>
  <w:endnote w:type="continuationSeparator" w:id="1">
    <w:p w:rsidR="0068582F" w:rsidRDefault="0068582F" w:rsidP="002B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290591"/>
      <w:docPartObj>
        <w:docPartGallery w:val="Page Numbers (Bottom of Page)"/>
        <w:docPartUnique/>
      </w:docPartObj>
    </w:sdtPr>
    <w:sdtContent>
      <w:p w:rsidR="008617A0" w:rsidRDefault="0036642E">
        <w:pPr>
          <w:pStyle w:val="a5"/>
          <w:jc w:val="right"/>
        </w:pPr>
        <w:r>
          <w:fldChar w:fldCharType="begin"/>
        </w:r>
        <w:r w:rsidR="00E16116">
          <w:instrText xml:space="preserve"> PAGE   \* MERGEFORMAT </w:instrText>
        </w:r>
        <w:r>
          <w:fldChar w:fldCharType="separate"/>
        </w:r>
        <w:r w:rsidR="00F45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7A0" w:rsidRDefault="008617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2F" w:rsidRDefault="0068582F" w:rsidP="002B3293">
      <w:pPr>
        <w:spacing w:after="0" w:line="240" w:lineRule="auto"/>
      </w:pPr>
      <w:r>
        <w:separator/>
      </w:r>
    </w:p>
  </w:footnote>
  <w:footnote w:type="continuationSeparator" w:id="1">
    <w:p w:rsidR="0068582F" w:rsidRDefault="0068582F" w:rsidP="002B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2BF6"/>
    <w:multiLevelType w:val="multilevel"/>
    <w:tmpl w:val="5A54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579"/>
    <w:rsid w:val="00016A86"/>
    <w:rsid w:val="000171A6"/>
    <w:rsid w:val="00050B4E"/>
    <w:rsid w:val="00082F37"/>
    <w:rsid w:val="000948C1"/>
    <w:rsid w:val="000C1356"/>
    <w:rsid w:val="000F7823"/>
    <w:rsid w:val="00180E0F"/>
    <w:rsid w:val="001A3A9C"/>
    <w:rsid w:val="001F1F61"/>
    <w:rsid w:val="0024256B"/>
    <w:rsid w:val="00244295"/>
    <w:rsid w:val="00262DCE"/>
    <w:rsid w:val="00267DF2"/>
    <w:rsid w:val="002956C9"/>
    <w:rsid w:val="002B3293"/>
    <w:rsid w:val="003026F8"/>
    <w:rsid w:val="003209F0"/>
    <w:rsid w:val="00322CEF"/>
    <w:rsid w:val="00325589"/>
    <w:rsid w:val="00334EE9"/>
    <w:rsid w:val="00346075"/>
    <w:rsid w:val="00346EAE"/>
    <w:rsid w:val="003575BC"/>
    <w:rsid w:val="003617C7"/>
    <w:rsid w:val="0036642E"/>
    <w:rsid w:val="00394ACC"/>
    <w:rsid w:val="003A5C59"/>
    <w:rsid w:val="003C2577"/>
    <w:rsid w:val="003F42E3"/>
    <w:rsid w:val="004B2C48"/>
    <w:rsid w:val="00564A9F"/>
    <w:rsid w:val="0063071E"/>
    <w:rsid w:val="0065008F"/>
    <w:rsid w:val="00650C3A"/>
    <w:rsid w:val="00656FD7"/>
    <w:rsid w:val="00657688"/>
    <w:rsid w:val="00661262"/>
    <w:rsid w:val="0068582F"/>
    <w:rsid w:val="00691206"/>
    <w:rsid w:val="006B4426"/>
    <w:rsid w:val="006D7580"/>
    <w:rsid w:val="006F39CF"/>
    <w:rsid w:val="007717D1"/>
    <w:rsid w:val="00772718"/>
    <w:rsid w:val="008027B1"/>
    <w:rsid w:val="00846138"/>
    <w:rsid w:val="008617A0"/>
    <w:rsid w:val="008B3014"/>
    <w:rsid w:val="0093033C"/>
    <w:rsid w:val="009800EC"/>
    <w:rsid w:val="009924DE"/>
    <w:rsid w:val="009E0901"/>
    <w:rsid w:val="009E5B29"/>
    <w:rsid w:val="00A069C2"/>
    <w:rsid w:val="00A10D44"/>
    <w:rsid w:val="00A15EC4"/>
    <w:rsid w:val="00A2528E"/>
    <w:rsid w:val="00A44188"/>
    <w:rsid w:val="00A46E86"/>
    <w:rsid w:val="00A57EA1"/>
    <w:rsid w:val="00AC2254"/>
    <w:rsid w:val="00AC270A"/>
    <w:rsid w:val="00B12E52"/>
    <w:rsid w:val="00B4154C"/>
    <w:rsid w:val="00B42FFF"/>
    <w:rsid w:val="00B446C6"/>
    <w:rsid w:val="00B62D8E"/>
    <w:rsid w:val="00B674B5"/>
    <w:rsid w:val="00B937E8"/>
    <w:rsid w:val="00BC3FBA"/>
    <w:rsid w:val="00BE151F"/>
    <w:rsid w:val="00C50B6F"/>
    <w:rsid w:val="00C5529F"/>
    <w:rsid w:val="00CF3F7E"/>
    <w:rsid w:val="00D13956"/>
    <w:rsid w:val="00D66B42"/>
    <w:rsid w:val="00D87EA6"/>
    <w:rsid w:val="00DE1ECD"/>
    <w:rsid w:val="00E00579"/>
    <w:rsid w:val="00E12533"/>
    <w:rsid w:val="00E16116"/>
    <w:rsid w:val="00E74CDE"/>
    <w:rsid w:val="00E803AE"/>
    <w:rsid w:val="00EA7BAD"/>
    <w:rsid w:val="00EE4BB5"/>
    <w:rsid w:val="00F453EA"/>
    <w:rsid w:val="00F76C23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293"/>
  </w:style>
  <w:style w:type="paragraph" w:styleId="a5">
    <w:name w:val="footer"/>
    <w:basedOn w:val="a"/>
    <w:link w:val="a6"/>
    <w:uiPriority w:val="99"/>
    <w:unhideWhenUsed/>
    <w:rsid w:val="002B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293"/>
  </w:style>
  <w:style w:type="paragraph" w:styleId="a7">
    <w:name w:val="Normal (Web)"/>
    <w:basedOn w:val="a"/>
    <w:uiPriority w:val="99"/>
    <w:semiHidden/>
    <w:unhideWhenUsed/>
    <w:rsid w:val="00A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styleId="a8">
    <w:name w:val="Hyperlink"/>
    <w:basedOn w:val="a0"/>
    <w:uiPriority w:val="99"/>
    <w:unhideWhenUsed/>
    <w:rsid w:val="00F45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y_47_terem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1289748</dc:creator>
  <cp:keywords/>
  <dc:description/>
  <cp:lastModifiedBy>user</cp:lastModifiedBy>
  <cp:revision>66</cp:revision>
  <dcterms:created xsi:type="dcterms:W3CDTF">2022-07-02T06:39:00Z</dcterms:created>
  <dcterms:modified xsi:type="dcterms:W3CDTF">2023-10-10T02:12:00Z</dcterms:modified>
</cp:coreProperties>
</file>