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890A" w14:textId="064AD2F5" w:rsidR="00B3395D" w:rsidRDefault="00586B36" w:rsidP="00586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НЕКРИРПЫХ ВИДОВ ДЕЯТЕЛЬОСТИ РЕБЁНКА В 2 – 3 ГОДА. </w:t>
      </w:r>
    </w:p>
    <w:p w14:paraId="7F8BA8A3" w14:textId="2BD178CA" w:rsidR="00586B36" w:rsidRDefault="00586B36" w:rsidP="00586B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10FE2F" w14:textId="1D22FAA8" w:rsidR="00586B36" w:rsidRDefault="00586B36" w:rsidP="00586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известно, что на втором и третьем году жизни детей начинают более посильное участие в труде взрослых. Игра двухлетнего ребёнка обычно в простом повторении каких-либо действий с предметами. В этот период малыша активно развивается по следующим направлениям. Учится говорить, запоминает слова, изучает инструменты, предметы с действиями. Дети этого возраста чаще всего отражают в своих играх обычные действия взрослых с ними; одевания, раздевания, укладывания в кровать, кормление, купание.</w:t>
      </w:r>
    </w:p>
    <w:p w14:paraId="09F808F8" w14:textId="6F3E8BDB" w:rsidR="00586B36" w:rsidRDefault="00586B36" w:rsidP="00586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Два года – это самый подходящий возраст</w:t>
      </w:r>
      <w:r w:rsidR="00ED241C">
        <w:rPr>
          <w:rFonts w:ascii="Times New Roman" w:hAnsi="Times New Roman" w:cs="Times New Roman"/>
          <w:sz w:val="24"/>
          <w:szCs w:val="24"/>
        </w:rPr>
        <w:t xml:space="preserve"> для изучения форм, цветов и размеров. Во второй половине второго года жизни можно заметить, как дети</w:t>
      </w:r>
      <w:r w:rsidR="00E6779E">
        <w:rPr>
          <w:rFonts w:ascii="Times New Roman" w:hAnsi="Times New Roman" w:cs="Times New Roman"/>
          <w:sz w:val="24"/>
          <w:szCs w:val="24"/>
        </w:rPr>
        <w:t>,</w:t>
      </w:r>
      <w:r w:rsidR="00ED241C">
        <w:rPr>
          <w:rFonts w:ascii="Times New Roman" w:hAnsi="Times New Roman" w:cs="Times New Roman"/>
          <w:sz w:val="24"/>
          <w:szCs w:val="24"/>
        </w:rPr>
        <w:t xml:space="preserve"> играя разговаривают по телефону, моют и убирают посуду, варят, ходят за покупками. </w:t>
      </w:r>
    </w:p>
    <w:p w14:paraId="5BCFCFEE" w14:textId="034D9E3F" w:rsidR="00ED241C" w:rsidRDefault="00ED241C" w:rsidP="00586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этого возраста охотно выполняют различные трудовые поручения через игру. Дети моют кукольную посуду, вытирают пыль, собирают игрушки и стараются наводить порядок. </w:t>
      </w:r>
    </w:p>
    <w:p w14:paraId="56675F1E" w14:textId="1C77BE34" w:rsidR="00ED241C" w:rsidRDefault="00ED241C" w:rsidP="00586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Лёгкость образования навыка сочетается у малышей так же быстрым его разрушением при условии прекращения повторения. Поэтому, обязательно требуется закрепление показанных движений, их надо повторять несколько раз.</w:t>
      </w:r>
    </w:p>
    <w:p w14:paraId="59DACC47" w14:textId="77777777" w:rsidR="00ED241C" w:rsidRDefault="00ED241C" w:rsidP="00586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этом возрасте, 2 – 3 год жизни, взрослый вместе с ребёнком наблюдает за окружающим миром. При этом, ребёнок очень выразительно описывает все то, что он видит. </w:t>
      </w:r>
    </w:p>
    <w:p w14:paraId="38C889D6" w14:textId="457E5C57" w:rsidR="00ED241C" w:rsidRDefault="00ED241C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следует </w:t>
      </w:r>
      <w:r w:rsidR="00702EE5">
        <w:rPr>
          <w:rFonts w:ascii="Times New Roman" w:hAnsi="Times New Roman" w:cs="Times New Roman"/>
          <w:sz w:val="24"/>
          <w:szCs w:val="24"/>
        </w:rPr>
        <w:t xml:space="preserve">обратить на формирование способности подражать. Разговор взрослых с ребёнком должен быть чётким, выразительным. Если упоминаются знакомые слова ребёнку, то он легко повторяет их. </w:t>
      </w:r>
    </w:p>
    <w:p w14:paraId="3AACF222" w14:textId="32A82CC3" w:rsidR="00702EE5" w:rsidRDefault="00702EE5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Благоприятными предпосылками для развития ребёнка является умение правильно дать наименование предмету проделать с ним разнообразные действия. Опыт ребёнка на 2 – 3 год жизни ещё очень мал, поэтому, в его игре больше подражаний, чем собственной выдумки.</w:t>
      </w:r>
    </w:p>
    <w:p w14:paraId="78CA0D7A" w14:textId="120FD250" w:rsidR="00702EE5" w:rsidRDefault="00702EE5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присмотреться более внимательно к играм малышей, нетрудно увидеть, что в основном в их игах отражается взрослый, действующий с чем-то или реже с кем-то. Поэтому, чаще всего в играх маленьких детей отражается приготовление пищи, одевание, раздевание, хождение за покупками. </w:t>
      </w:r>
    </w:p>
    <w:p w14:paraId="0403FEE3" w14:textId="67FB648F" w:rsidR="00702EE5" w:rsidRDefault="00702EE5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в них часто повторяются одни и те же действия. </w:t>
      </w:r>
    </w:p>
    <w:p w14:paraId="42316CDF" w14:textId="77777777" w:rsidR="00E6779E" w:rsidRDefault="00702EE5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воспитатели и родители разумно и хорошо организуют быт ребёнка. Например, </w:t>
      </w:r>
      <w:r w:rsidR="00E6779E">
        <w:rPr>
          <w:rFonts w:ascii="Times New Roman" w:hAnsi="Times New Roman" w:cs="Times New Roman"/>
          <w:sz w:val="24"/>
          <w:szCs w:val="24"/>
        </w:rPr>
        <w:t xml:space="preserve">это его режим, игры, занятия и общение с окружающими. К концу периода этого возраста он достигает значительных успехов. </w:t>
      </w:r>
    </w:p>
    <w:p w14:paraId="30697C64" w14:textId="2CA9EAF8" w:rsidR="00E6779E" w:rsidRDefault="00E6779E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Трехлетний ребёнок обладает уже довольно большим запасом знаний, с которыми он встречается в своей повседневной жизни. </w:t>
      </w:r>
    </w:p>
    <w:p w14:paraId="324D9FD6" w14:textId="76E84DAA" w:rsidR="00702EE5" w:rsidRDefault="00E6779E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заметны достижения ребёнка этого возраста в выполнении разнообразных движений и действий.</w:t>
      </w:r>
    </w:p>
    <w:p w14:paraId="48F85F07" w14:textId="6A95AF2D" w:rsidR="00C03DFE" w:rsidRDefault="00C03DFE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особенностей поведения ребёнка в конце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является его первая активна</w:t>
      </w:r>
      <w:r w:rsidR="00094A69">
        <w:rPr>
          <w:rFonts w:ascii="Times New Roman" w:hAnsi="Times New Roman" w:cs="Times New Roman"/>
          <w:sz w:val="24"/>
          <w:szCs w:val="24"/>
        </w:rPr>
        <w:t xml:space="preserve">я проба сил. И это проявляется у каждого ребёнка по-разному, и прежде всего в выдумках. Многие из вас наблюдали, как в играх малыши вдруг по своему желанию меняют названия родных люде. К примеру, мама - бабушка, папа – дядя, а сама девочка – мама. </w:t>
      </w:r>
    </w:p>
    <w:p w14:paraId="6BE29963" w14:textId="17741294" w:rsidR="00094A69" w:rsidRDefault="00094A69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даже в таком фантазировании дети трех лет обнаруживают порой довольно выгодную степень критичности и здравый смысл. </w:t>
      </w:r>
    </w:p>
    <w:p w14:paraId="57B7BFBD" w14:textId="593D8351" w:rsidR="00942DC6" w:rsidRDefault="00094A69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Расширяется круг общения малышей. Кроме действий, дети воспроизводят </w:t>
      </w:r>
      <w:r w:rsidR="00942DC6">
        <w:rPr>
          <w:rFonts w:ascii="Times New Roman" w:hAnsi="Times New Roman" w:cs="Times New Roman"/>
          <w:sz w:val="24"/>
          <w:szCs w:val="24"/>
        </w:rPr>
        <w:t xml:space="preserve">в игре и речь взрослых. Уже на этой первой ступени в играх детей отражается окружающая жизнь взрослых. </w:t>
      </w:r>
    </w:p>
    <w:p w14:paraId="5AF97BCD" w14:textId="52E5A47F" w:rsidR="00094A69" w:rsidRDefault="00942DC6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двух и трехлетний ребёнок ещё очень поверхностно, отрывочно и наивно воспринимает мир, поэтому и его игры коротки, отрывочно и легко сменяется одна другой.</w:t>
      </w:r>
    </w:p>
    <w:p w14:paraId="51F024D5" w14:textId="77777777" w:rsidR="00942DC6" w:rsidRDefault="00942DC6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них часто повторяются одни и те же действия. Ребёнок всегда обращает внимание на действия взрослых. Он ничего не знает и ограничивается только воспроизведением.</w:t>
      </w:r>
    </w:p>
    <w:p w14:paraId="4EE4821D" w14:textId="40443630" w:rsidR="00942DC6" w:rsidRDefault="00942DC6" w:rsidP="00ED24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как и игра, трудовая деятельность ребёнка совершается в виде отдельных действий, которые он выполняет по предложению старших, но иногда и самостоятельно. И конечно же, повторяя эти действия, ребенок усваивает их. Ребёнок</w:t>
      </w:r>
      <w:r w:rsidR="00B675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воспроизводя увиденное, развивает свою наблюдательность</w:t>
      </w:r>
      <w:r w:rsidR="00B675F7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</w:t>
      </w:r>
      <w:r w:rsidR="00B675F7">
        <w:rPr>
          <w:rFonts w:ascii="Times New Roman" w:hAnsi="Times New Roman" w:cs="Times New Roman"/>
          <w:sz w:val="24"/>
          <w:szCs w:val="24"/>
        </w:rPr>
        <w:t xml:space="preserve">, наполняет свой личный практический опыт. Этот первый опыт приобретается прежде всего, путём подражания: дети подражают действиям старших, их словам, требованиям, манерам и оценкам. </w:t>
      </w:r>
    </w:p>
    <w:p w14:paraId="39EAAFBF" w14:textId="6CBCCFF4" w:rsidR="00B675F7" w:rsidRDefault="00B675F7" w:rsidP="00B67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постепенно включается их обучение: воспитатель учит ребёнка умываться, застёгивать пуговицы, держать ложку, правильно сидеть за столом. Учат рисовать, подметать, стирать, играть и т.д. Повторение таких действий приводит к выработке навыков. У трехлетнего ребёнка их уже много, и некоторыми их них он владеет свободно. </w:t>
      </w:r>
    </w:p>
    <w:p w14:paraId="2282A965" w14:textId="6A009676" w:rsidR="00B675F7" w:rsidRDefault="00B675F7" w:rsidP="00B67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ребёнок мал, неизбежно преобладает авторитарный стиль, ведь взрослый абсолютно всё детям показывает и рассказывает ребёнку, руководит им. И тогда, к 2 - 3 годам малыш уже многое знает и умеет.</w:t>
      </w:r>
    </w:p>
    <w:p w14:paraId="33991A0A" w14:textId="682DFD1C" w:rsidR="00B675F7" w:rsidRDefault="00B675F7" w:rsidP="00B67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всё больше полагается на свои силы. Дети в этом возрасте </w:t>
      </w:r>
      <w:r w:rsidR="00232B99">
        <w:rPr>
          <w:rFonts w:ascii="Times New Roman" w:hAnsi="Times New Roman" w:cs="Times New Roman"/>
          <w:sz w:val="24"/>
          <w:szCs w:val="24"/>
        </w:rPr>
        <w:t>стремятся к самостоятельности, к противопоставлению своих желаний желаниям взрослых. Этот период протекает неправильно только в том случае, если взрослые не замечают или не хотят замечать у ребёнка тенденцию к самостоятельности. К трём годам оформляется сознание «я сам». Период от двух с половиной до трёх лет иногда называют стадией негативизма или «первой взрослостью».</w:t>
      </w:r>
    </w:p>
    <w:p w14:paraId="5A31184A" w14:textId="0FB9D0CE" w:rsidR="00232B99" w:rsidRDefault="00232B99" w:rsidP="00232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основное – это заставить ребёнка выполнять требования взрослых. Ребёнок должен привыкнуть к тому, что они обязаны им подчиняться. Поэтому, в отношении некоторых детей, которых не удалось убедить и добиться от них желаемых действий.</w:t>
      </w:r>
    </w:p>
    <w:p w14:paraId="0AEA3AAC" w14:textId="17875210" w:rsidR="00887FD0" w:rsidRDefault="00232B99" w:rsidP="00232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взрослые считая, что ребёнок ещё мал и глуп думают, то в этом возрасте не надо ограничивать его свободу Они даже пытаются рассмотреть его упрямство и своенравие детей как показатель их высокоразвитых умственных способностей, оригинальности, творческих талантов. И всем это хорошо известно, как б</w:t>
      </w:r>
      <w:r w:rsidR="00887F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стро дети оценивают слабохарактерность воспитателей и родителей, и начинают </w:t>
      </w:r>
      <w:r w:rsidR="00887FD0">
        <w:rPr>
          <w:rFonts w:ascii="Times New Roman" w:hAnsi="Times New Roman" w:cs="Times New Roman"/>
          <w:sz w:val="24"/>
          <w:szCs w:val="24"/>
        </w:rPr>
        <w:t>делать всё по-своему и не считаются ни с чем.</w:t>
      </w:r>
    </w:p>
    <w:p w14:paraId="39F1712D" w14:textId="11813096" w:rsidR="00887FD0" w:rsidRDefault="00887FD0" w:rsidP="00232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действительно легко становятся капризными, упрямыми. В таком возрасте быстро вырабатываются вредные привычки, из которых неизбежно вырастают отрицательные черты характера – своеволие, капризы, упрямство. </w:t>
      </w:r>
    </w:p>
    <w:p w14:paraId="2431ABD5" w14:textId="1F26B0EC" w:rsidR="00887FD0" w:rsidRDefault="00887FD0" w:rsidP="00232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взрослым необходимо не только самим строго придерживаться установленных требований  ребёнку, но и добиться от него выполнения этих требований. И контролировать действия и поведение ребёнка.</w:t>
      </w:r>
    </w:p>
    <w:p w14:paraId="2A5E11C5" w14:textId="54E0D7DC" w:rsidR="00887FD0" w:rsidRDefault="00887FD0" w:rsidP="00232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обеспечить дальнейшее развитие ребёнка, надо изменить его образ жизни. Новое содержание и иная организация его деятельности, новые требования, предъявляемые к нему воспитателем, вызывают дальнейшее развитие всех его способностей и черт характера. </w:t>
      </w:r>
    </w:p>
    <w:p w14:paraId="50C5F347" w14:textId="3FB48AD1" w:rsidR="00887FD0" w:rsidRDefault="00887FD0" w:rsidP="00232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Вот почему важно знать о возрастных особенностях ребёнка, его возможностях и потребностях, а также конечно быть готовым к изменениям  его характере или поведении. Надо знать о характерных возрастных особенностях.  </w:t>
      </w:r>
    </w:p>
    <w:p w14:paraId="668C36D7" w14:textId="01E009F2" w:rsidR="00232B99" w:rsidRPr="00586B36" w:rsidRDefault="00232B99" w:rsidP="00232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2B99" w:rsidRPr="0058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36"/>
    <w:rsid w:val="00094A69"/>
    <w:rsid w:val="00232B99"/>
    <w:rsid w:val="00586B36"/>
    <w:rsid w:val="00702EE5"/>
    <w:rsid w:val="00887FD0"/>
    <w:rsid w:val="00942DC6"/>
    <w:rsid w:val="00B3395D"/>
    <w:rsid w:val="00B675F7"/>
    <w:rsid w:val="00B97A16"/>
    <w:rsid w:val="00C03DFE"/>
    <w:rsid w:val="00D45FDD"/>
    <w:rsid w:val="00E6779E"/>
    <w:rsid w:val="00E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F8AB"/>
  <w15:chartTrackingRefBased/>
  <w15:docId w15:val="{9B622CBB-58E3-488D-9A99-9BA9359A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2022-11-29T11:28:00Z</dcterms:created>
  <dcterms:modified xsi:type="dcterms:W3CDTF">2022-11-30T06:58:00Z</dcterms:modified>
</cp:coreProperties>
</file>