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6A" w:rsidRDefault="0016486A" w:rsidP="008F03F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86A" w:rsidRPr="0016486A" w:rsidRDefault="0016486A" w:rsidP="001648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48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Использование современных педагогических технологий в ДОУ</w:t>
      </w:r>
    </w:p>
    <w:p w:rsidR="0016486A" w:rsidRDefault="0016486A" w:rsidP="008F03F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1EC8" w:rsidRPr="0016486A" w:rsidRDefault="00FC1EC8" w:rsidP="008F03F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Полянская Оксана Викторовна, </w:t>
      </w:r>
    </w:p>
    <w:p w:rsidR="00FC1EC8" w:rsidRPr="0016486A" w:rsidRDefault="00FC1EC8" w:rsidP="008F03F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воспитатель.</w:t>
      </w:r>
    </w:p>
    <w:p w:rsidR="00FC1EC8" w:rsidRPr="0016486A" w:rsidRDefault="00FC1EC8" w:rsidP="008F03F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МДОУ «Детский сад № 32</w:t>
      </w:r>
    </w:p>
    <w:p w:rsidR="00FC1EC8" w:rsidRPr="0016486A" w:rsidRDefault="00FC1EC8" w:rsidP="008F03F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комбинированного вида»,</w:t>
      </w:r>
    </w:p>
    <w:p w:rsidR="00FC1EC8" w:rsidRDefault="00FC1EC8" w:rsidP="008F03F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Железногорск</w:t>
      </w:r>
      <w:r w:rsidR="00164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C77D21" w:rsidRPr="0016486A" w:rsidRDefault="0016486A" w:rsidP="0016486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Курская область</w:t>
      </w:r>
    </w:p>
    <w:p w:rsidR="00FC1EC8" w:rsidRDefault="00FC1EC8" w:rsidP="00FC1E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269C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  </w:t>
      </w:r>
    </w:p>
    <w:p w:rsidR="00FC1EC8" w:rsidRDefault="00FC1EC8" w:rsidP="00FC1E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3496" w:rsidRPr="0016486A" w:rsidRDefault="0051420D" w:rsidP="00164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6A">
        <w:rPr>
          <w:rFonts w:ascii="Times New Roman" w:hAnsi="Times New Roman" w:cs="Times New Roman"/>
          <w:sz w:val="24"/>
          <w:szCs w:val="24"/>
        </w:rPr>
        <w:t xml:space="preserve">   Для качественной   реализации принципов ФГОС ДО  </w:t>
      </w:r>
      <w:proofErr w:type="gramStart"/>
      <w:r w:rsidRPr="0016486A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16486A">
        <w:rPr>
          <w:rFonts w:ascii="Times New Roman" w:hAnsi="Times New Roman" w:cs="Times New Roman"/>
          <w:sz w:val="24"/>
          <w:szCs w:val="24"/>
        </w:rPr>
        <w:t xml:space="preserve"> ДОУ использует в практике </w:t>
      </w:r>
      <w:r w:rsidR="009A69A3" w:rsidRPr="0016486A">
        <w:rPr>
          <w:rFonts w:ascii="Times New Roman" w:hAnsi="Times New Roman" w:cs="Times New Roman"/>
          <w:sz w:val="24"/>
          <w:szCs w:val="24"/>
        </w:rPr>
        <w:t xml:space="preserve"> современные педаго</w:t>
      </w:r>
      <w:r w:rsidRPr="0016486A">
        <w:rPr>
          <w:rFonts w:ascii="Times New Roman" w:hAnsi="Times New Roman" w:cs="Times New Roman"/>
          <w:sz w:val="24"/>
          <w:szCs w:val="24"/>
        </w:rPr>
        <w:t>гические технологии</w:t>
      </w:r>
      <w:r w:rsidR="009A69A3" w:rsidRPr="0016486A">
        <w:rPr>
          <w:rFonts w:ascii="Times New Roman" w:hAnsi="Times New Roman" w:cs="Times New Roman"/>
          <w:sz w:val="24"/>
          <w:szCs w:val="24"/>
        </w:rPr>
        <w:t>.</w:t>
      </w:r>
    </w:p>
    <w:p w:rsidR="0051420D" w:rsidRPr="0016486A" w:rsidRDefault="001E6994" w:rsidP="00164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6A">
        <w:rPr>
          <w:rFonts w:ascii="Times New Roman" w:hAnsi="Times New Roman" w:cs="Times New Roman"/>
          <w:sz w:val="24"/>
          <w:szCs w:val="24"/>
        </w:rPr>
        <w:t xml:space="preserve">   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</w:t>
      </w:r>
      <w:r w:rsidR="00167C75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лавная задача в любом виде деятельности </w:t>
      </w:r>
      <w:r w:rsidR="0051420D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 ДОУ </w:t>
      </w:r>
      <w:r w:rsidR="00167C75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— предоставление ребёнку условий для социального развития, проявления иници</w:t>
      </w:r>
      <w:r w:rsidR="0053752A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ативы и самостоятельности</w:t>
      </w:r>
      <w:r w:rsidR="0067427B" w:rsidRPr="001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69A3" w:rsidRPr="001648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6994" w:rsidRPr="0016486A" w:rsidRDefault="009A69A3" w:rsidP="00164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6A">
        <w:rPr>
          <w:rFonts w:ascii="Times New Roman" w:hAnsi="Times New Roman" w:cs="Times New Roman"/>
          <w:sz w:val="24"/>
          <w:szCs w:val="24"/>
        </w:rPr>
        <w:t xml:space="preserve">Особое внимание мы уделили изучению и внедрению в практику работы с детьми технологии проектного обучения. </w:t>
      </w:r>
    </w:p>
    <w:p w:rsidR="001E6994" w:rsidRPr="0016486A" w:rsidRDefault="001E6994" w:rsidP="0016486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1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Для качественной реализации проектного подхода</w:t>
      </w:r>
      <w:r w:rsidR="009A69A3" w:rsidRPr="001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в </w:t>
      </w:r>
      <w:proofErr w:type="gramStart"/>
      <w:r w:rsidR="009A69A3" w:rsidRPr="001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нашем</w:t>
      </w:r>
      <w:proofErr w:type="gramEnd"/>
      <w:r w:rsidR="009A69A3" w:rsidRPr="001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ДОУ </w:t>
      </w:r>
      <w:r w:rsidRPr="001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активно применяются технологии, адаптированные Л.В. Свирской:</w:t>
      </w:r>
    </w:p>
    <w:p w:rsidR="001E6994" w:rsidRPr="0016486A" w:rsidRDefault="001E6994" w:rsidP="0016486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1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- Групповой сбор (утренний, вечерний);</w:t>
      </w:r>
    </w:p>
    <w:p w:rsidR="001E6994" w:rsidRPr="0016486A" w:rsidRDefault="001E6994" w:rsidP="0016486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1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- Детский совет;</w:t>
      </w:r>
    </w:p>
    <w:p w:rsidR="001E6994" w:rsidRPr="0016486A" w:rsidRDefault="001E6994" w:rsidP="0016486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1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- План-дело-анализ;</w:t>
      </w:r>
    </w:p>
    <w:p w:rsidR="00B11378" w:rsidRPr="0016486A" w:rsidRDefault="001E6994" w:rsidP="0016486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1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- Совместное планирование.</w:t>
      </w:r>
    </w:p>
    <w:p w:rsidR="00CD6FE4" w:rsidRPr="0016486A" w:rsidRDefault="001E699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В своей педагогической практике я активно работаю над внедрением технологий эффективной социализации дошкольников, разработанных старшим научным сотрудником Института социологии Российской академии наук Натальей Петровн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ой Гришаевой. Основная цель данных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технологий — развитие у дошкольников саморегуляции поведения, освоение ими социальных ролей и нравственных позиций.  </w:t>
      </w:r>
    </w:p>
    <w:p w:rsidR="001E6994" w:rsidRPr="0016486A" w:rsidRDefault="001E699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Предл</w:t>
      </w:r>
      <w:r w:rsidR="00183ED7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агаемая система включает несколько 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технологий, которые могут быть использованы как все вместе, так и каждая отдельно. Безусловно, значимый эффект социализации достигается применением этих технологий системно. Такую систему мы апробировали в рамках реализации технологии «Ситуация месяца». </w:t>
      </w:r>
    </w:p>
    <w:p w:rsidR="001E6994" w:rsidRPr="0016486A" w:rsidRDefault="001E699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При отборе тематики и содержания «Ситуации месяца» мы исходим из возрастных особенностей детей, содержания основной общеобразовательной программы ДОУ, проблем, которые волнуют детей на данный момент и др.</w:t>
      </w:r>
    </w:p>
    <w:p w:rsidR="001E6994" w:rsidRPr="0016486A" w:rsidRDefault="001E699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 xml:space="preserve">   </w:t>
      </w:r>
      <w:proofErr w:type="gramStart"/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Ребенок осваивает тему на определённом возрастном уровне сложности с позиции разных социальных ролей: я — как личность, я — как член коллектива, я — как член семьи, я — как житель города, я — как часть природы, я — как гражданин, я — как житель Земли, я — как частица мироздания, я — как мальчик или девочка. </w:t>
      </w:r>
      <w:proofErr w:type="gramEnd"/>
    </w:p>
    <w:p w:rsidR="001E6994" w:rsidRPr="0016486A" w:rsidRDefault="001E699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 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 выборе тем мы используем, разработанный авторами примерный круг ситуаций на учебный год, а содержание подбираем самостоятельно. Главные действующие лица ситуации — дети и родители. Воспитателю отводится роль организатора мотивационной образовательной среды и побуждению детей к действиям в ней. </w:t>
      </w:r>
    </w:p>
    <w:p w:rsidR="001E6994" w:rsidRPr="0016486A" w:rsidRDefault="00183ED7" w:rsidP="0016486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Технология «Ситуация месяца» имеет определенную структуру. Как правило, она начинается с «зачина», создания проблемной ситуации. </w:t>
      </w:r>
    </w:p>
    <w:p w:rsidR="001E6994" w:rsidRPr="0016486A" w:rsidRDefault="00183ED7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Определение путей «разрешения» данной проблемы как правило проходит в соответствии с технологией –</w:t>
      </w:r>
      <w:r w:rsidR="0051420D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 рефлексивном круге. При этом активно применяются  такие технологии как </w:t>
      </w:r>
      <w:r w:rsidR="0051420D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«М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одель 3-х вопросов</w:t>
      </w:r>
      <w:r w:rsidR="0051420D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«Детский совет», технология совместного планирования «Паутинка» Л. Свирской.  Каждый имеет возможность высказать свое мнение, внести предложение для плана в центрах активности и т.д. Все предложения детей фиксируются педагогом. </w:t>
      </w:r>
    </w:p>
    <w:p w:rsidR="001E6994" w:rsidRPr="0016486A" w:rsidRDefault="0051420D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Таким образом, намечается план действий. Здесь же возникают и названия тематических недель месяца. На этом этапе работы для родителей в</w:t>
      </w:r>
      <w:r w:rsidR="001E6994" w:rsidRPr="0016486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раздевалке вывешивается информационное объявление: какая ситуация месяца, что дети знают, что хотят узнать по теме, чем могут помочь родители. </w:t>
      </w:r>
    </w:p>
    <w:p w:rsidR="001E6994" w:rsidRPr="0016486A" w:rsidRDefault="001E699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Примечательно, что рефлексивные круги заканчиваются заданием детям для родителей. Например, «Спросите у своей мамы (папы), когда они ходили в д/сад, были у них друзья? Как выбирали друзей? А бывало ли, что они сорились с друзьями?». Для чего </w:t>
      </w:r>
      <w:r w:rsidR="0051420D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нам это нужно? Эта технология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называется «К родителям через детей». Дети сами задают тему разговора с родителями, общение приобретает содержательный характер. Позволяет родителям не т</w:t>
      </w:r>
      <w:r w:rsidR="0051420D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олько знать, что происходит в детском 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саду, но и узнавать, чем его ребенок живет. </w:t>
      </w:r>
    </w:p>
    <w:p w:rsidR="001E6994" w:rsidRPr="0016486A" w:rsidRDefault="001E699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Нахождение ответов на обозначенные вопросы 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«С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итуации месяца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происходит в разных видах деятельности. Часто ответы оформляем в форме коллажей, книжек-малышек</w:t>
      </w:r>
      <w:r w:rsidR="0051420D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других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продуктов деятельности.</w:t>
      </w:r>
    </w:p>
    <w:p w:rsidR="0016486A" w:rsidRPr="0016486A" w:rsidRDefault="00183ED7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основном этапе работы 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«С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итуации месяца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мы активно используем и другие технологии, предложенные Н.</w:t>
      </w:r>
      <w:r w:rsidR="0051420D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П.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Гр</w:t>
      </w:r>
      <w:r w:rsidR="0051420D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ишаевой. </w:t>
      </w:r>
    </w:p>
    <w:p w:rsidR="001E6994" w:rsidRPr="0016486A" w:rsidRDefault="0051420D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Т</w:t>
      </w:r>
      <w:r w:rsidR="0016486A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ехнология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16486A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«Социальная акция»,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проводятся с целью формирования гражданской позиции, позиции жителя города и как правило совместно с родителями. </w:t>
      </w:r>
    </w:p>
    <w:p w:rsidR="001E6994" w:rsidRPr="0016486A" w:rsidRDefault="001E699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В нашей практике стали тради</w:t>
      </w:r>
      <w:r w:rsidR="0016486A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ционными такие социальные акции, </w:t>
      </w:r>
      <w:r w:rsidR="00183ED7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как  «Пусти радугу в свой двор», 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«Делай добро» (изготовление поздравительных открыток для престарелых жителей Дома-интерната). Проведены новые для нас акции «Добры</w:t>
      </w:r>
      <w:r w:rsidR="00183ED7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е соседи»  (готовили подарочки - 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елочные украшения для 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соседей), «Доброе</w:t>
      </w:r>
      <w:r w:rsidRPr="0016486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сердечко»</w:t>
      </w:r>
      <w:r w:rsidRPr="0016486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(поздравления ко дню сотрудников скорой помощи), «Вернисаж на заборе» (поздравительные рисунки д</w:t>
      </w:r>
      <w:r w:rsidR="00183ED7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ля жителей нашего микрорайона), а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кция в поддержку нашей сборной на Олимпиаде в Пек</w:t>
      </w:r>
      <w:r w:rsidR="00183ED7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ине – ВЕРИМ В РОССИЮ, МЫ ВМЕСТЕ, акция «Письмо солдату».</w:t>
      </w:r>
    </w:p>
    <w:p w:rsidR="001E6994" w:rsidRPr="0016486A" w:rsidRDefault="001E699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 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По завершен</w:t>
      </w:r>
      <w:r w:rsidR="0016486A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ии каждой «Ситуации 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месяца</w:t>
      </w:r>
      <w:r w:rsidR="0016486A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проводится итоговое мероприятие в разных формах.</w:t>
      </w:r>
      <w:r w:rsidR="0016486A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Особенно по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л</w:t>
      </w:r>
      <w:r w:rsidR="0016486A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юбили дети «Клубные часы».</w:t>
      </w:r>
      <w:r w:rsidR="0006640D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При подготовке к этим мероприятия мы стараемся создавать ситуации проявления инициативности и самостоятельности у детей.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:rsidR="001E6994" w:rsidRPr="0016486A" w:rsidRDefault="001E699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О результатах работы можно говорить с разных позиций. Педагогические наблюдения свидетельствуют о качественных изменениях в развитии детей  по критериям: </w:t>
      </w:r>
    </w:p>
    <w:p w:rsidR="001E6994" w:rsidRPr="0016486A" w:rsidRDefault="0006640D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-у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мение выдвигать идеи, высказы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вать свое мнение, слушать  и слышать друг друга</w:t>
      </w:r>
      <w:r w:rsidR="006C66F1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  <w:r w:rsidR="001E699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:rsidR="001E6994" w:rsidRPr="0016486A" w:rsidRDefault="001E699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-рассуждать, проявлять собственну</w:t>
      </w:r>
      <w:r w:rsidR="0006640D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ю инициативу, самоопред</w:t>
      </w:r>
      <w:r w:rsidR="006C66F1">
        <w:rPr>
          <w:rFonts w:ascii="Times New Roman" w:eastAsia="Calibri" w:hAnsi="Times New Roman" w:cs="Times New Roman"/>
          <w:color w:val="auto"/>
          <w:sz w:val="24"/>
          <w:szCs w:val="24"/>
        </w:rPr>
        <w:t>еляться;</w:t>
      </w:r>
    </w:p>
    <w:p w:rsidR="001E6994" w:rsidRPr="0016486A" w:rsidRDefault="001E699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- умение планировать свои действия </w:t>
      </w:r>
      <w:r w:rsidR="0006640D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(события дня, недели, месяца) </w:t>
      </w:r>
      <w:r w:rsidR="006C66F1">
        <w:rPr>
          <w:rFonts w:ascii="Times New Roman" w:eastAsia="Calibri" w:hAnsi="Times New Roman" w:cs="Times New Roman"/>
          <w:color w:val="auto"/>
          <w:sz w:val="24"/>
          <w:szCs w:val="24"/>
        </w:rPr>
        <w:t>и оценивать их результаты;</w:t>
      </w:r>
    </w:p>
    <w:p w:rsidR="00CD6FE4" w:rsidRPr="0016486A" w:rsidRDefault="006C66F1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- проявление самостоятельности;</w:t>
      </w:r>
    </w:p>
    <w:p w:rsidR="00CD6FE4" w:rsidRPr="0016486A" w:rsidRDefault="0006640D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- развитие навыков</w:t>
      </w:r>
      <w:r w:rsidR="00CD6FE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саморегуляции поведения и внимания у детей;</w:t>
      </w:r>
    </w:p>
    <w:p w:rsidR="00CD6FE4" w:rsidRPr="0016486A" w:rsidRDefault="00CD6FE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-</w:t>
      </w:r>
      <w:r w:rsidR="0006640D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формирование общих правил и ценностей</w:t>
      </w: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:rsidR="001E6994" w:rsidRPr="0016486A" w:rsidRDefault="0006640D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- дети учатся </w:t>
      </w:r>
      <w:r w:rsidR="00CD6FE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проживать трудные ситуации, разочарования, учатся разрешать  конфликты.</w:t>
      </w:r>
    </w:p>
    <w:p w:rsidR="00813607" w:rsidRDefault="001E6994" w:rsidP="0016486A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7E30A0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107A4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7E30A0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Это первый наш опыт, не все было гладко, как хотелось бы. Но мы сделали выводы, получен </w:t>
      </w:r>
      <w:r w:rsid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определенный </w:t>
      </w:r>
      <w:r w:rsidR="007E30A0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опыт, к</w:t>
      </w:r>
      <w:r w:rsidR="00107A44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оторый </w:t>
      </w:r>
      <w:r w:rsidR="003D772A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поможет нам в дальнейшей работе качественно реализовать принципы и подходы, обозначенные в ФГОС </w:t>
      </w:r>
      <w:proofErr w:type="gramStart"/>
      <w:r w:rsidR="003D772A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ДО</w:t>
      </w:r>
      <w:proofErr w:type="gramEnd"/>
      <w:r w:rsidR="003D772A" w:rsidRPr="0016486A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:rsidR="006C66F1" w:rsidRPr="006C66F1" w:rsidRDefault="006C66F1" w:rsidP="006C66F1">
      <w:pPr>
        <w:spacing w:after="0" w:line="36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C66F1">
        <w:rPr>
          <w:rFonts w:ascii="Times New Roman" w:eastAsia="Calibri" w:hAnsi="Times New Roman" w:cs="Times New Roman"/>
          <w:color w:val="auto"/>
          <w:sz w:val="24"/>
          <w:szCs w:val="24"/>
        </w:rPr>
        <w:t>Список литературы:</w:t>
      </w:r>
    </w:p>
    <w:p w:rsidR="006C66F1" w:rsidRPr="006C66F1" w:rsidRDefault="006C66F1" w:rsidP="006C66F1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6C66F1" w:rsidRPr="006C66F1" w:rsidRDefault="006C66F1" w:rsidP="00DC300E">
      <w:pPr>
        <w:spacing w:after="0" w:line="36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Технологии эффективной социализации детей 3-7 лет: система реализации, формы, сценарии.  </w:t>
      </w:r>
      <w:r w:rsidR="00DC300E" w:rsidRPr="006C66F1">
        <w:rPr>
          <w:rFonts w:ascii="Times New Roman" w:eastAsia="Calibri" w:hAnsi="Times New Roman" w:cs="Times New Roman"/>
          <w:color w:val="auto"/>
          <w:sz w:val="24"/>
          <w:szCs w:val="24"/>
        </w:rPr>
        <w:t>П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од редакцией Гришаевой Н.П.- Москва, </w:t>
      </w:r>
      <w:r w:rsidR="00DC300E" w:rsidRPr="006C66F1">
        <w:rPr>
          <w:rFonts w:ascii="Times New Roman" w:eastAsia="Calibri" w:hAnsi="Times New Roman" w:cs="Times New Roman"/>
          <w:color w:val="auto"/>
          <w:sz w:val="24"/>
          <w:szCs w:val="24"/>
        </w:rPr>
        <w:t>Из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дательский центр «</w:t>
      </w:r>
      <w:proofErr w:type="spellStart"/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Вентана</w:t>
      </w:r>
      <w:proofErr w:type="spellEnd"/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-Граф», 2017</w:t>
      </w:r>
      <w:r w:rsidR="00DC300E" w:rsidRPr="006C66F1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:rsidR="006C66F1" w:rsidRDefault="006C66F1" w:rsidP="00DC300E">
      <w:pPr>
        <w:spacing w:after="0" w:line="36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C66F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2. 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Технологии эффективной социализации в детском саду и в начальной школе. Под редакцией Гришаевой Н.П.- ООО «</w:t>
      </w:r>
      <w:r w:rsidR="00DC300E" w:rsidRPr="006C66F1">
        <w:rPr>
          <w:rFonts w:ascii="Times New Roman" w:eastAsia="Calibri" w:hAnsi="Times New Roman" w:cs="Times New Roman"/>
          <w:color w:val="auto"/>
          <w:sz w:val="24"/>
          <w:szCs w:val="24"/>
        </w:rPr>
        <w:t>Изда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тельство «</w:t>
      </w:r>
      <w:proofErr w:type="spellStart"/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Линка</w:t>
      </w:r>
      <w:proofErr w:type="spellEnd"/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- Пресс», 2019</w:t>
      </w:r>
      <w:r w:rsidR="00DC300E" w:rsidRPr="006C66F1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:rsidR="00DC300E" w:rsidRDefault="007B4F78" w:rsidP="00DC300E">
      <w:pPr>
        <w:spacing w:after="0" w:line="36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3.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DC300E" w:rsidRPr="006C66F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Технологии эффективной социализации в 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дошкольной образовательной организации. Развивающая диагностика. Сценарии ППС.</w:t>
      </w:r>
      <w:r w:rsidR="00DC300E" w:rsidRPr="006C66F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Под редакцией Гришаевой Н.П.- ООО «Из</w:t>
      </w:r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дательство «</w:t>
      </w:r>
      <w:proofErr w:type="spellStart"/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>Линка</w:t>
      </w:r>
      <w:proofErr w:type="spellEnd"/>
      <w:r w:rsidR="00DC300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- Пресс», 2020</w:t>
      </w:r>
      <w:r w:rsidR="00DC300E" w:rsidRPr="006C66F1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:rsidR="007B4F78" w:rsidRPr="0016486A" w:rsidRDefault="007B4F78" w:rsidP="006C66F1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B9544C" w:rsidRPr="008408C3" w:rsidRDefault="00B9544C" w:rsidP="0016486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</w:pPr>
    </w:p>
    <w:p w:rsidR="00B9544C" w:rsidRPr="0067427B" w:rsidRDefault="00B9544C" w:rsidP="0016486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</w:pPr>
    </w:p>
    <w:p w:rsidR="00B9544C" w:rsidRPr="0067427B" w:rsidRDefault="00B9544C" w:rsidP="0016486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</w:pPr>
    </w:p>
    <w:p w:rsidR="003076E0" w:rsidRDefault="003076E0"/>
    <w:sectPr w:rsidR="003076E0" w:rsidSect="006963C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D4DCB"/>
    <w:multiLevelType w:val="hybridMultilevel"/>
    <w:tmpl w:val="24C4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A5D59"/>
    <w:multiLevelType w:val="hybridMultilevel"/>
    <w:tmpl w:val="B58E7768"/>
    <w:lvl w:ilvl="0" w:tplc="9D9CE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6B"/>
    <w:rsid w:val="000220CD"/>
    <w:rsid w:val="00063496"/>
    <w:rsid w:val="00066121"/>
    <w:rsid w:val="0006640D"/>
    <w:rsid w:val="00086C47"/>
    <w:rsid w:val="00107A44"/>
    <w:rsid w:val="0016486A"/>
    <w:rsid w:val="00167C75"/>
    <w:rsid w:val="001817FA"/>
    <w:rsid w:val="00183ED7"/>
    <w:rsid w:val="00190BFA"/>
    <w:rsid w:val="001B3DF6"/>
    <w:rsid w:val="001B5F34"/>
    <w:rsid w:val="001C5A4E"/>
    <w:rsid w:val="001E4EF6"/>
    <w:rsid w:val="001E6994"/>
    <w:rsid w:val="00294515"/>
    <w:rsid w:val="00296AF5"/>
    <w:rsid w:val="002B01B3"/>
    <w:rsid w:val="003076E0"/>
    <w:rsid w:val="00337630"/>
    <w:rsid w:val="003D772A"/>
    <w:rsid w:val="003F6BF8"/>
    <w:rsid w:val="00422E18"/>
    <w:rsid w:val="004868C8"/>
    <w:rsid w:val="004A1522"/>
    <w:rsid w:val="004C18EC"/>
    <w:rsid w:val="0051420D"/>
    <w:rsid w:val="0053752A"/>
    <w:rsid w:val="005807C1"/>
    <w:rsid w:val="00593B3A"/>
    <w:rsid w:val="0064082C"/>
    <w:rsid w:val="006501D8"/>
    <w:rsid w:val="00651CD1"/>
    <w:rsid w:val="0067427B"/>
    <w:rsid w:val="0068503B"/>
    <w:rsid w:val="006963C8"/>
    <w:rsid w:val="006B7249"/>
    <w:rsid w:val="006C66F1"/>
    <w:rsid w:val="00746A4F"/>
    <w:rsid w:val="00752427"/>
    <w:rsid w:val="007B4F78"/>
    <w:rsid w:val="007E30A0"/>
    <w:rsid w:val="00803D61"/>
    <w:rsid w:val="00813607"/>
    <w:rsid w:val="00815BAE"/>
    <w:rsid w:val="008408C3"/>
    <w:rsid w:val="00842635"/>
    <w:rsid w:val="008729BB"/>
    <w:rsid w:val="008B6DDA"/>
    <w:rsid w:val="008C5D77"/>
    <w:rsid w:val="008E0814"/>
    <w:rsid w:val="008F03F4"/>
    <w:rsid w:val="008F329E"/>
    <w:rsid w:val="009045C7"/>
    <w:rsid w:val="00916937"/>
    <w:rsid w:val="00955193"/>
    <w:rsid w:val="009A69A3"/>
    <w:rsid w:val="009D0C68"/>
    <w:rsid w:val="00A44AF1"/>
    <w:rsid w:val="00AB687C"/>
    <w:rsid w:val="00AD366B"/>
    <w:rsid w:val="00AF20C1"/>
    <w:rsid w:val="00B11378"/>
    <w:rsid w:val="00B43759"/>
    <w:rsid w:val="00B5211A"/>
    <w:rsid w:val="00B9544C"/>
    <w:rsid w:val="00BA18FF"/>
    <w:rsid w:val="00C77293"/>
    <w:rsid w:val="00C77D21"/>
    <w:rsid w:val="00CB0B9B"/>
    <w:rsid w:val="00CC3450"/>
    <w:rsid w:val="00CD6FE4"/>
    <w:rsid w:val="00D16FF5"/>
    <w:rsid w:val="00D322F5"/>
    <w:rsid w:val="00D343A8"/>
    <w:rsid w:val="00D4481C"/>
    <w:rsid w:val="00DC300E"/>
    <w:rsid w:val="00DF2769"/>
    <w:rsid w:val="00E108C3"/>
    <w:rsid w:val="00E27EA2"/>
    <w:rsid w:val="00E533F7"/>
    <w:rsid w:val="00E619AB"/>
    <w:rsid w:val="00F154C8"/>
    <w:rsid w:val="00F26230"/>
    <w:rsid w:val="00F3792C"/>
    <w:rsid w:val="00FC1EC8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C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1D8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C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1D8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27</cp:revision>
  <cp:lastPrinted>2022-10-12T17:22:00Z</cp:lastPrinted>
  <dcterms:created xsi:type="dcterms:W3CDTF">2020-05-25T19:21:00Z</dcterms:created>
  <dcterms:modified xsi:type="dcterms:W3CDTF">2022-10-26T17:06:00Z</dcterms:modified>
</cp:coreProperties>
</file>