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C5" w:rsidRDefault="000B6A53" w:rsidP="000B6A53">
      <w:pPr>
        <w:spacing w:after="150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МБ ДОУ «Детский сад </w:t>
      </w:r>
      <w:r>
        <w:rPr>
          <w:rFonts w:ascii="Segoe UI Symbol" w:eastAsia="Segoe UI Symbol" w:hAnsi="Segoe UI Symbol" w:cs="Segoe UI Symbol"/>
          <w:b/>
          <w:color w:val="000000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133»</w:t>
      </w:r>
    </w:p>
    <w:p w:rsidR="00EE44C5" w:rsidRDefault="000B6A53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город Новокузнецк, Кемеровская область-Кузбасс</w:t>
      </w:r>
    </w:p>
    <w:p w:rsidR="00EE44C5" w:rsidRDefault="000B6A53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Воспитатель: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Гайдамакина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Маргарита Александровна</w:t>
      </w:r>
    </w:p>
    <w:p w:rsidR="00EE44C5" w:rsidRDefault="000B6A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111111"/>
          <w:sz w:val="28"/>
        </w:rPr>
        <w:t>Конспект ОД по ПДД в старшей группе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Тема</w:t>
      </w:r>
      <w:r>
        <w:rPr>
          <w:rFonts w:ascii="Times New Roman" w:eastAsia="Times New Roman" w:hAnsi="Times New Roman" w:cs="Times New Roman"/>
          <w:color w:val="111111"/>
          <w:sz w:val="28"/>
        </w:rPr>
        <w:t>: «Домовёнок Кузя знакомится с правилами дорожного движения»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Повторение правил дорожного движения: значение сигналов светофора, правила безопасности на дорогах, дорожные знаки.                       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</w:rPr>
        <w:t>З</w:t>
      </w:r>
      <w:r w:rsidRPr="000B6A53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адачи</w:t>
      </w:r>
      <w:r>
        <w:rPr>
          <w:rFonts w:ascii="Times New Roman" w:eastAsia="Times New Roman" w:hAnsi="Times New Roman" w:cs="Times New Roman"/>
          <w:color w:val="111111"/>
          <w:sz w:val="28"/>
          <w:u w:val="single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   Воспитывать у детей желание изучать и соблюдать правила дорожного движения.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</w:rPr>
        <w:t>: Кукла Домо</w:t>
      </w:r>
      <w:r>
        <w:rPr>
          <w:rFonts w:ascii="Times New Roman" w:eastAsia="Times New Roman" w:hAnsi="Times New Roman" w:cs="Times New Roman"/>
          <w:color w:val="111111"/>
          <w:sz w:val="28"/>
        </w:rPr>
        <w:t>венок Кузя, демонстрационный светофор, дорожный знак «Пешеходный переход», круги красного и зелёного цвета, макет пешеходного перехода.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  <w:u w:val="single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</w:rPr>
        <w:t>: рассматривание иллюстраций, беседы, чтение художественной  литературы, подвижные и дидактические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игры, разучивание  стихов, индивидуальная работа.</w:t>
      </w:r>
    </w:p>
    <w:p w:rsidR="00EE44C5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Ход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</w:rPr>
        <w:t>: Ребята, слышите, кто-то плачет?  Давайте посмотрим, кто это?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- Да это же наш знакомый - Домовенок  Кузя. («Входит» Кузя, у него  перебинтована рука).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– Ой,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, ой! Ой,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, ой! Чуть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не задавили. Как больно! 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Что случилось с тобой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Кузенька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</w:rPr>
        <w:t>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- </w:t>
      </w:r>
      <w:r>
        <w:rPr>
          <w:rFonts w:ascii="Times New Roman" w:eastAsia="Times New Roman" w:hAnsi="Times New Roman" w:cs="Times New Roman"/>
          <w:color w:val="111111"/>
          <w:sz w:val="28"/>
        </w:rPr>
        <w:t>Я чуть под автомобиль  не попал. Около детского сада дорога и автомобили  мчатся туда-сюда, туда-сюда. А я хотел перебежать, и вот — не получилось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 xml:space="preserve"> ("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</w:rPr>
        <w:t>лачет")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 А где же ты пере</w:t>
      </w:r>
      <w:r>
        <w:rPr>
          <w:rFonts w:ascii="Times New Roman" w:eastAsia="Times New Roman" w:hAnsi="Times New Roman" w:cs="Times New Roman"/>
          <w:color w:val="111111"/>
          <w:sz w:val="28"/>
        </w:rPr>
        <w:t>ходил проезжую часть дороги?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>: Где захотел, там и стал переходить, вернее перебегать.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 Кузя, а ты не подумал дойти до светофора и пешеходного перехода?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>: Откуда я знаю, что такое пешеходный переход. Я ведь живу в деревне. А еще я очень тороп</w:t>
      </w:r>
      <w:r>
        <w:rPr>
          <w:rFonts w:ascii="Times New Roman" w:eastAsia="Times New Roman" w:hAnsi="Times New Roman" w:cs="Times New Roman"/>
          <w:color w:val="111111"/>
          <w:sz w:val="28"/>
        </w:rPr>
        <w:t>ился!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Ничего, мы с ребятами сейчас тебе объясним, что такое пешеходный переход и как правильно переходить </w:t>
      </w: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проезжую часть дороги</w:t>
      </w:r>
      <w:r>
        <w:rPr>
          <w:rFonts w:ascii="Times New Roman" w:eastAsia="Times New Roman" w:hAnsi="Times New Roman" w:cs="Times New Roman"/>
          <w:color w:val="111111"/>
          <w:sz w:val="28"/>
        </w:rPr>
        <w:t>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Ребята, расскажем нашему гостю про </w:t>
      </w: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правила дорожного движения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</w:rPr>
        <w:t>(Да!)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Скажите мне, кто самый главный помощник на </w:t>
      </w:r>
      <w:r>
        <w:rPr>
          <w:rFonts w:ascii="Times New Roman" w:eastAsia="Times New Roman" w:hAnsi="Times New Roman" w:cs="Times New Roman"/>
          <w:color w:val="111111"/>
          <w:sz w:val="28"/>
        </w:rPr>
        <w:t> дороге?  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(Светофор)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>: Светофор, светофор. Что это, растение что ли такое?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Нет, Кузя, это такой столб с фонариками, а на нем сигналы разные горят. </w:t>
      </w:r>
    </w:p>
    <w:p w:rsidR="00EE44C5" w:rsidRDefault="000B6A53">
      <w:pPr>
        <w:spacing w:after="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 xml:space="preserve">     Кузя</w:t>
      </w:r>
      <w:r>
        <w:rPr>
          <w:rFonts w:ascii="Times New Roman" w:eastAsia="Times New Roman" w:hAnsi="Times New Roman" w:cs="Times New Roman"/>
          <w:color w:val="111111"/>
          <w:sz w:val="28"/>
        </w:rPr>
        <w:t>:- А для чего?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lastRenderedPageBreak/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Вот, послушай: </w:t>
      </w:r>
    </w:p>
    <w:p w:rsidR="00EE44C5" w:rsidRDefault="00EE44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0B6A53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  <w:sectPr w:rsidR="000B6A53" w:rsidSect="000B6A5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Светофор сказал нам строго: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Осторожно, здесь дорога!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Не играйте, не шалите,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Просто стойте и смотрите!</w:t>
      </w: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Светофор стоит на страже,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По ночам не спит он даже.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Заглянув в его глаза,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Заскрипели тормоза,</w:t>
      </w: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Наверху зажегся красный: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Красный свет – всегда опасный!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Едут трактор и трамвай,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Эй, водитель не зевай!</w:t>
      </w: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Светофор сказал нам ясно –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Красный свет – идти опасно!</w:t>
      </w: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Ждут спокойно пешеходы, </w:t>
      </w: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стоят у перехода.</w:t>
      </w: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Светофор зажег для нас,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Свой зеленый добрый глаз.</w:t>
      </w:r>
    </w:p>
    <w:p w:rsidR="00EE44C5" w:rsidRDefault="000B6A53">
      <w:pPr>
        <w:spacing w:after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Аккуратно, не спешим,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Не несемся, не бежим!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Подождав совсем немного,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Мы идем через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дорогу!</w:t>
      </w:r>
    </w:p>
    <w:p w:rsidR="000B6A53" w:rsidRDefault="000B6A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</w:rPr>
        <w:sectPr w:rsidR="000B6A53" w:rsidSect="000B6A53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0B6A53" w:rsidRDefault="000B6A5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</w:rPr>
      </w:pPr>
    </w:p>
    <w:p w:rsidR="00EE44C5" w:rsidRDefault="000B6A5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>: Вот это да! Сразу всё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и не запомнишь!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 А чтобы легче было запомнить сигналы светофора, поиграем в игру 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«Светофор».</w:t>
      </w:r>
      <w:r>
        <w:rPr>
          <w:rFonts w:ascii="Times New Roman" w:eastAsia="Times New Roman" w:hAnsi="Times New Roman" w:cs="Times New Roman"/>
          <w:color w:val="111111"/>
          <w:sz w:val="28"/>
        </w:rPr>
        <w:t> Я буду поочередно поднимать красные  и  зелёные кружочки. Когда я подниму красный кружок – вы стоите, а когда  подниму зе</w:t>
      </w:r>
      <w:r>
        <w:rPr>
          <w:rFonts w:ascii="Times New Roman" w:eastAsia="Times New Roman" w:hAnsi="Times New Roman" w:cs="Times New Roman"/>
          <w:color w:val="111111"/>
          <w:sz w:val="28"/>
        </w:rPr>
        <w:t>лёный – шагаете на месте.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>: Ой, что – то мне так поиграть захотелось. Ух, ты, мячик, а давайте  поиграем!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 Ты, что, собираешься играть на проезжей части?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Кузя: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Ой, можно подумать, что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нельзя  играть на дороге. А почему нельзя? А где же тогда можно иг</w:t>
      </w:r>
      <w:r>
        <w:rPr>
          <w:rFonts w:ascii="Times New Roman" w:eastAsia="Times New Roman" w:hAnsi="Times New Roman" w:cs="Times New Roman"/>
          <w:color w:val="111111"/>
          <w:sz w:val="28"/>
        </w:rPr>
        <w:t>рать?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 Ребята, расскажите Кузе, почему нельзя играть на проезжей части дороги.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Автомобили не могут быстро остановиться.  Играть на дороге опасно для жизни и здоровья.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: Правильно, нельзя играть на дороге, а еще на тротуаре, ведь по нему </w:t>
      </w:r>
      <w:r>
        <w:rPr>
          <w:rFonts w:ascii="Times New Roman" w:eastAsia="Times New Roman" w:hAnsi="Times New Roman" w:cs="Times New Roman"/>
          <w:color w:val="111111"/>
          <w:sz w:val="28"/>
        </w:rPr>
        <w:t>ходят пешеходы. Для игр в мяч есть специальные стадионы, площадки. Вот на них играй,  сколько  хочешь.</w:t>
      </w:r>
    </w:p>
    <w:p w:rsidR="00EE44C5" w:rsidRDefault="000B6A5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bookmarkStart w:id="0" w:name="_GoBack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bookmarkEnd w:id="0"/>
      <w:r>
        <w:rPr>
          <w:rFonts w:ascii="Times New Roman" w:eastAsia="Times New Roman" w:hAnsi="Times New Roman" w:cs="Times New Roman"/>
          <w:color w:val="111111"/>
          <w:sz w:val="28"/>
        </w:rPr>
        <w:t>: Ну, ладно, на дороге я играть не буду.   Какие ребята молодцы! Все знают! А вот у меня есть много вопросов по правилам дорожного движения. Может ре</w:t>
      </w:r>
      <w:r>
        <w:rPr>
          <w:rFonts w:ascii="Times New Roman" w:eastAsia="Times New Roman" w:hAnsi="Times New Roman" w:cs="Times New Roman"/>
          <w:color w:val="111111"/>
          <w:sz w:val="28"/>
        </w:rPr>
        <w:t>бята ответят?</w:t>
      </w:r>
    </w:p>
    <w:p w:rsidR="00EE44C5" w:rsidRPr="000B6A53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1. Можно ли переходить через дорогу, если горит красный сигнал светофора? </w:t>
      </w:r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(Нет)</w:t>
      </w:r>
    </w:p>
    <w:p w:rsidR="00EE44C5" w:rsidRPr="000B6A53" w:rsidRDefault="000B6A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2. На какой сигнал светофора можно переходить проезжую часть дороги? </w:t>
      </w:r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(</w:t>
      </w:r>
      <w:proofErr w:type="gramStart"/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 </w:t>
      </w:r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зеленый)</w:t>
      </w:r>
    </w:p>
    <w:p w:rsidR="00EE44C5" w:rsidRDefault="000B6A53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3. Как называется дорога для пешеходов? </w:t>
      </w:r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(тротуар)</w:t>
      </w:r>
    </w:p>
    <w:p w:rsidR="00EE44C5" w:rsidRPr="000B6A53" w:rsidRDefault="000B6A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4. Где должны переходить 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дорогу пешеходы? </w:t>
      </w: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(</w:t>
      </w:r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По пешеходному переходу)</w:t>
      </w:r>
    </w:p>
    <w:p w:rsidR="00EE44C5" w:rsidRPr="000B6A53" w:rsidRDefault="000B6A53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5. Где и как должны ходить пешеходы? </w:t>
      </w:r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(По аллее, по тротуару)</w:t>
      </w:r>
    </w:p>
    <w:p w:rsidR="00EE44C5" w:rsidRPr="000B6A53" w:rsidRDefault="000B6A53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6. Где можно играть детям? </w:t>
      </w:r>
      <w:r>
        <w:rPr>
          <w:rFonts w:ascii="Times New Roman" w:eastAsia="Times New Roman" w:hAnsi="Times New Roman" w:cs="Times New Roman"/>
          <w:i/>
          <w:color w:val="111111"/>
          <w:sz w:val="28"/>
        </w:rPr>
        <w:t>(</w:t>
      </w:r>
      <w:r w:rsidRPr="000B6A53">
        <w:rPr>
          <w:rFonts w:ascii="Times New Roman" w:eastAsia="Times New Roman" w:hAnsi="Times New Roman" w:cs="Times New Roman"/>
          <w:b/>
          <w:i/>
          <w:color w:val="111111"/>
          <w:sz w:val="28"/>
        </w:rPr>
        <w:t>На игровых площадках)</w:t>
      </w:r>
    </w:p>
    <w:p w:rsidR="00EE44C5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</w:rPr>
        <w:t xml:space="preserve">Почему нельзя играть на проезжей части дороги? (можно попасть под автомобиль, случится дорожно-транспортное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</w:rPr>
        <w:t>проишествие</w:t>
      </w:r>
      <w:proofErr w:type="spellEnd"/>
      <w:proofErr w:type="gramEnd"/>
    </w:p>
    <w:p w:rsidR="00EE44C5" w:rsidRDefault="000B6A53" w:rsidP="000B6A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>: Какие вы молодцы! На все вопросы ответили.</w:t>
      </w:r>
    </w:p>
    <w:p w:rsidR="00EE44C5" w:rsidRDefault="000B6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 Ребята, а  теперь давайте покажем нашему гостю, как мы умеем  переходить  проезжую часть дороги: нужно подойти к пешеходному переходу, посмотреть на сигналы светофора и только если горит зеленый сигн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ал, можно переходить дорогу. </w:t>
      </w:r>
      <w:r>
        <w:rPr>
          <w:rFonts w:ascii="Times New Roman" w:eastAsia="Times New Roman" w:hAnsi="Times New Roman" w:cs="Times New Roman"/>
          <w:color w:val="111111"/>
          <w:sz w:val="28"/>
        </w:rPr>
        <w:t>(Дети показывают Домовенку Кузе, как правильно переходить проезжую часть дороги, по макету пешеходного перехода).</w:t>
      </w:r>
    </w:p>
    <w:p w:rsidR="00EE44C5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 Здесь наземный переход,</w:t>
      </w:r>
    </w:p>
    <w:p w:rsidR="00EE44C5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Ходит целый день народ.</w:t>
      </w:r>
    </w:p>
    <w:p w:rsidR="00EE44C5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Ты, водитель, не грусти,</w:t>
      </w:r>
    </w:p>
    <w:p w:rsidR="00EE44C5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Пешехода пропусти!</w:t>
      </w:r>
    </w:p>
    <w:p w:rsidR="00EE44C5" w:rsidRDefault="000B6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Знает, там, гд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е он идет - </w:t>
      </w:r>
    </w:p>
    <w:p w:rsidR="00EE44C5" w:rsidRDefault="000B6A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</w:rPr>
        <w:t>Пешеходный переход.</w:t>
      </w:r>
    </w:p>
    <w:p w:rsidR="00EE44C5" w:rsidRDefault="00EE44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</w:p>
    <w:p w:rsidR="00EE44C5" w:rsidRPr="000B6A53" w:rsidRDefault="000B6A5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</w:rPr>
      </w:pPr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Кузя</w:t>
      </w:r>
      <w:r>
        <w:rPr>
          <w:rFonts w:ascii="Times New Roman" w:eastAsia="Times New Roman" w:hAnsi="Times New Roman" w:cs="Times New Roman"/>
          <w:color w:val="111111"/>
          <w:sz w:val="28"/>
        </w:rPr>
        <w:t>: Ну,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это все я запомнил. Все сигналы светофора знаю.  Проезжую часть дороги переходить умею. Спасибо ребята, за то, что вы меня всему научили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Теперь могу спокойно ходить по городу. До свидания  ребята! </w:t>
      </w:r>
      <w:r w:rsidRPr="000B6A53">
        <w:rPr>
          <w:rFonts w:ascii="Times New Roman" w:eastAsia="Times New Roman" w:hAnsi="Times New Roman" w:cs="Times New Roman"/>
          <w:i/>
          <w:color w:val="111111"/>
          <w:sz w:val="28"/>
        </w:rPr>
        <w:t>(До свидания Кузя)</w:t>
      </w:r>
      <w:r w:rsidRPr="000B6A53">
        <w:rPr>
          <w:rFonts w:ascii="Times New Roman" w:eastAsia="Times New Roman" w:hAnsi="Times New Roman" w:cs="Times New Roman"/>
          <w:i/>
          <w:color w:val="111111"/>
          <w:sz w:val="28"/>
        </w:rPr>
        <w:t>.</w:t>
      </w:r>
    </w:p>
    <w:p w:rsidR="00EE44C5" w:rsidRDefault="000B6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proofErr w:type="spellStart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Вос</w:t>
      </w:r>
      <w:proofErr w:type="spellEnd"/>
      <w:r w:rsidRPr="000B6A53">
        <w:rPr>
          <w:rFonts w:ascii="Times New Roman" w:eastAsia="Times New Roman" w:hAnsi="Times New Roman" w:cs="Times New Roman"/>
          <w:b/>
          <w:color w:val="111111"/>
          <w:sz w:val="28"/>
        </w:rPr>
        <w:t>-ль</w:t>
      </w:r>
      <w:r>
        <w:rPr>
          <w:rFonts w:ascii="Times New Roman" w:eastAsia="Times New Roman" w:hAnsi="Times New Roman" w:cs="Times New Roman"/>
          <w:color w:val="111111"/>
          <w:sz w:val="28"/>
        </w:rPr>
        <w:t>: Ну, а мы с вами, ребята, нарисуем пешеходный светофор.</w:t>
      </w:r>
    </w:p>
    <w:p w:rsidR="00EE44C5" w:rsidRDefault="000B6A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</w:rPr>
        <w:t xml:space="preserve"> </w:t>
      </w:r>
    </w:p>
    <w:p w:rsidR="00EE44C5" w:rsidRDefault="00EE44C5">
      <w:pPr>
        <w:spacing w:after="150" w:line="240" w:lineRule="auto"/>
        <w:rPr>
          <w:rFonts w:ascii="Calibri" w:eastAsia="Calibri" w:hAnsi="Calibri" w:cs="Calibri"/>
          <w:color w:val="444444"/>
          <w:sz w:val="21"/>
          <w:shd w:val="clear" w:color="auto" w:fill="FFFFFF"/>
        </w:rPr>
      </w:pPr>
    </w:p>
    <w:p w:rsidR="00EE44C5" w:rsidRDefault="00EE44C5">
      <w:pPr>
        <w:spacing w:after="150" w:line="240" w:lineRule="auto"/>
        <w:rPr>
          <w:rFonts w:ascii="Calibri" w:eastAsia="Calibri" w:hAnsi="Calibri" w:cs="Calibri"/>
          <w:color w:val="444444"/>
          <w:sz w:val="21"/>
          <w:shd w:val="clear" w:color="auto" w:fill="FFFFFF"/>
        </w:rPr>
      </w:pPr>
    </w:p>
    <w:p w:rsidR="00EE44C5" w:rsidRDefault="00EE44C5">
      <w:pPr>
        <w:spacing w:after="150" w:line="240" w:lineRule="auto"/>
        <w:rPr>
          <w:rFonts w:ascii="Calibri" w:eastAsia="Calibri" w:hAnsi="Calibri" w:cs="Calibri"/>
          <w:color w:val="444444"/>
          <w:sz w:val="21"/>
          <w:shd w:val="clear" w:color="auto" w:fill="FFFFFF"/>
        </w:rPr>
      </w:pPr>
    </w:p>
    <w:sectPr w:rsidR="00EE44C5" w:rsidSect="000B6A53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4C5"/>
    <w:rsid w:val="000B6A53"/>
    <w:rsid w:val="00E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Гайдамакина</dc:creator>
  <cp:lastModifiedBy>Маргарита Гайдамакина</cp:lastModifiedBy>
  <cp:revision>2</cp:revision>
  <dcterms:created xsi:type="dcterms:W3CDTF">2023-11-30T16:15:00Z</dcterms:created>
  <dcterms:modified xsi:type="dcterms:W3CDTF">2023-11-30T16:29:00Z</dcterms:modified>
</cp:coreProperties>
</file>