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284B" w14:textId="6FB9E408" w:rsidR="000B1D06" w:rsidRDefault="007B0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D06" w:rsidRPr="000B1D06">
        <w:rPr>
          <w:rFonts w:ascii="Times New Roman" w:hAnsi="Times New Roman" w:cs="Times New Roman"/>
          <w:sz w:val="24"/>
          <w:szCs w:val="24"/>
        </w:rPr>
        <w:t xml:space="preserve">                        Как разнообразить урок с помощью цифровых сервисов?</w:t>
      </w:r>
    </w:p>
    <w:p w14:paraId="7B37197A" w14:textId="4B6A0F10" w:rsidR="008200C6" w:rsidRDefault="00AB0138" w:rsidP="00AB013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14:paraId="3ED0BC65" w14:textId="15FD6E9C" w:rsidR="00AB0138" w:rsidRDefault="00AB0138" w:rsidP="00AB013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СОШ «ОЦ» №1 п.г.т. Смышляевка </w:t>
      </w:r>
    </w:p>
    <w:p w14:paraId="36891C6E" w14:textId="038F8B1F" w:rsidR="00AB0138" w:rsidRDefault="00AB0138" w:rsidP="00AB013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Волжского района г. Самара</w:t>
      </w:r>
    </w:p>
    <w:p w14:paraId="4CC2E90A" w14:textId="6AF0DB09" w:rsidR="00AB0138" w:rsidRDefault="00AB0138" w:rsidP="00AB013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Вердеш Елена Владимировна</w:t>
      </w:r>
    </w:p>
    <w:p w14:paraId="3025DAF4" w14:textId="77777777" w:rsidR="000B1D06" w:rsidRDefault="000B1D06" w:rsidP="000B1D0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879FEE" w14:textId="3162BBE2" w:rsidR="000B1D06" w:rsidRDefault="000B1D06" w:rsidP="0042479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7B0032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 хоть раз в жизни задается вопросом «Как </w:t>
      </w:r>
      <w:r w:rsidR="007B0032">
        <w:rPr>
          <w:rFonts w:ascii="Times New Roman" w:hAnsi="Times New Roman" w:cs="Times New Roman"/>
          <w:sz w:val="24"/>
          <w:szCs w:val="24"/>
        </w:rPr>
        <w:t>сделать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8EE">
        <w:rPr>
          <w:rFonts w:ascii="Times New Roman" w:hAnsi="Times New Roman" w:cs="Times New Roman"/>
          <w:sz w:val="24"/>
          <w:szCs w:val="24"/>
        </w:rPr>
        <w:t xml:space="preserve">своё занятие </w:t>
      </w:r>
      <w:r>
        <w:rPr>
          <w:rFonts w:ascii="Times New Roman" w:hAnsi="Times New Roman" w:cs="Times New Roman"/>
          <w:sz w:val="24"/>
          <w:szCs w:val="24"/>
        </w:rPr>
        <w:t>разнообразным и интересным?» Современные дети растут в эпоху информационного пространства</w:t>
      </w:r>
      <w:r w:rsidR="000508EE">
        <w:rPr>
          <w:rFonts w:ascii="Times New Roman" w:hAnsi="Times New Roman" w:cs="Times New Roman"/>
          <w:sz w:val="24"/>
          <w:szCs w:val="24"/>
        </w:rPr>
        <w:t>. В данной ситуации преподавателю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0508EE">
        <w:rPr>
          <w:rFonts w:ascii="Times New Roman" w:hAnsi="Times New Roman" w:cs="Times New Roman"/>
          <w:sz w:val="24"/>
          <w:szCs w:val="24"/>
        </w:rPr>
        <w:t xml:space="preserve">омогают </w:t>
      </w:r>
      <w:r w:rsidR="00784600">
        <w:rPr>
          <w:rFonts w:ascii="Times New Roman" w:hAnsi="Times New Roman" w:cs="Times New Roman"/>
          <w:sz w:val="24"/>
          <w:szCs w:val="24"/>
        </w:rPr>
        <w:t>различные интерактивные сервисы,</w:t>
      </w:r>
      <w:r w:rsidR="000508EE">
        <w:rPr>
          <w:rFonts w:ascii="Times New Roman" w:hAnsi="Times New Roman" w:cs="Times New Roman"/>
          <w:sz w:val="24"/>
          <w:szCs w:val="24"/>
        </w:rPr>
        <w:t xml:space="preserve"> </w:t>
      </w:r>
      <w:r w:rsidR="00784600">
        <w:rPr>
          <w:rFonts w:ascii="Times New Roman" w:hAnsi="Times New Roman" w:cs="Times New Roman"/>
          <w:sz w:val="24"/>
          <w:szCs w:val="24"/>
        </w:rPr>
        <w:t>которы</w:t>
      </w:r>
      <w:r w:rsidR="00215FE2">
        <w:rPr>
          <w:rFonts w:ascii="Times New Roman" w:hAnsi="Times New Roman" w:cs="Times New Roman"/>
          <w:sz w:val="24"/>
          <w:szCs w:val="24"/>
        </w:rPr>
        <w:t>е</w:t>
      </w:r>
      <w:r w:rsidR="00784600">
        <w:rPr>
          <w:rFonts w:ascii="Times New Roman" w:hAnsi="Times New Roman" w:cs="Times New Roman"/>
          <w:sz w:val="24"/>
          <w:szCs w:val="24"/>
        </w:rPr>
        <w:t xml:space="preserve"> сдела</w:t>
      </w:r>
      <w:r w:rsidR="00215FE2">
        <w:rPr>
          <w:rFonts w:ascii="Times New Roman" w:hAnsi="Times New Roman" w:cs="Times New Roman"/>
          <w:sz w:val="24"/>
          <w:szCs w:val="24"/>
        </w:rPr>
        <w:t>ют</w:t>
      </w:r>
      <w:r w:rsidR="00784600">
        <w:rPr>
          <w:rFonts w:ascii="Times New Roman" w:hAnsi="Times New Roman" w:cs="Times New Roman"/>
          <w:sz w:val="24"/>
          <w:szCs w:val="24"/>
        </w:rPr>
        <w:t xml:space="preserve"> урок более динамичным и увлекательным. Например, хороши для использования такие программы</w:t>
      </w:r>
      <w:r w:rsidR="00215FE2">
        <w:rPr>
          <w:rFonts w:ascii="Times New Roman" w:hAnsi="Times New Roman" w:cs="Times New Roman"/>
          <w:sz w:val="24"/>
          <w:szCs w:val="24"/>
        </w:rPr>
        <w:t>:</w:t>
      </w:r>
      <w:r w:rsidR="00784600">
        <w:rPr>
          <w:rFonts w:ascii="Times New Roman" w:hAnsi="Times New Roman" w:cs="Times New Roman"/>
          <w:sz w:val="24"/>
          <w:szCs w:val="24"/>
        </w:rPr>
        <w:t xml:space="preserve"> </w:t>
      </w:r>
      <w:r w:rsidR="00784600">
        <w:rPr>
          <w:rFonts w:ascii="Times New Roman" w:hAnsi="Times New Roman" w:cs="Times New Roman"/>
          <w:sz w:val="24"/>
          <w:szCs w:val="24"/>
          <w:lang w:val="en-US"/>
        </w:rPr>
        <w:t>Hot</w:t>
      </w:r>
      <w:r w:rsidR="00784600" w:rsidRPr="00784600">
        <w:rPr>
          <w:rFonts w:ascii="Times New Roman" w:hAnsi="Times New Roman" w:cs="Times New Roman"/>
          <w:sz w:val="24"/>
          <w:szCs w:val="24"/>
        </w:rPr>
        <w:t xml:space="preserve"> </w:t>
      </w:r>
      <w:r w:rsidR="00784600">
        <w:rPr>
          <w:rFonts w:ascii="Times New Roman" w:hAnsi="Times New Roman" w:cs="Times New Roman"/>
          <w:sz w:val="24"/>
          <w:szCs w:val="24"/>
          <w:lang w:val="en-US"/>
        </w:rPr>
        <w:t>Potatoes</w:t>
      </w:r>
      <w:r w:rsidR="00784600" w:rsidRPr="00784600">
        <w:rPr>
          <w:rFonts w:ascii="Times New Roman" w:hAnsi="Times New Roman" w:cs="Times New Roman"/>
          <w:sz w:val="24"/>
          <w:szCs w:val="24"/>
        </w:rPr>
        <w:t xml:space="preserve"> </w:t>
      </w:r>
      <w:r w:rsidR="00784600">
        <w:rPr>
          <w:rFonts w:ascii="Times New Roman" w:hAnsi="Times New Roman" w:cs="Times New Roman"/>
          <w:sz w:val="24"/>
          <w:szCs w:val="24"/>
        </w:rPr>
        <w:t>и</w:t>
      </w:r>
      <w:r w:rsidR="008200C6">
        <w:t xml:space="preserve"> </w:t>
      </w:r>
      <w:hyperlink r:id="rId5" w:tgtFrame="_blank" w:history="1">
        <w:r w:rsidR="00F46F47" w:rsidRPr="00E2072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Joyteka.com.</w:t>
        </w:r>
      </w:hyperlink>
      <w:r w:rsidR="00F46F47">
        <w:t>(</w:t>
      </w:r>
      <w:r w:rsidR="00F46F47" w:rsidRPr="00F46F47">
        <w:rPr>
          <w:rFonts w:ascii="Times New Roman" w:hAnsi="Times New Roman" w:cs="Times New Roman"/>
          <w:color w:val="000000" w:themeColor="text1"/>
          <w:sz w:val="24"/>
          <w:szCs w:val="24"/>
        </w:rPr>
        <w:t>learnis</w:t>
      </w:r>
      <w:r w:rsidR="00F46F4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1F33653" w14:textId="3F634023" w:rsidR="00784600" w:rsidRDefault="00215FE2" w:rsidP="0042479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Платформа</w:t>
      </w:r>
      <w:r w:rsidR="00784600">
        <w:rPr>
          <w:rFonts w:ascii="Times New Roman" w:hAnsi="Times New Roman" w:cs="Times New Roman"/>
          <w:sz w:val="24"/>
          <w:szCs w:val="24"/>
        </w:rPr>
        <w:t xml:space="preserve"> </w:t>
      </w:r>
      <w:r w:rsidR="00784600">
        <w:rPr>
          <w:rFonts w:ascii="Times New Roman" w:hAnsi="Times New Roman" w:cs="Times New Roman"/>
          <w:sz w:val="24"/>
          <w:szCs w:val="24"/>
          <w:lang w:val="en-US"/>
        </w:rPr>
        <w:t>Hot</w:t>
      </w:r>
      <w:r w:rsidR="00784600" w:rsidRPr="00784600">
        <w:rPr>
          <w:rFonts w:ascii="Times New Roman" w:hAnsi="Times New Roman" w:cs="Times New Roman"/>
          <w:sz w:val="24"/>
          <w:szCs w:val="24"/>
        </w:rPr>
        <w:t xml:space="preserve"> </w:t>
      </w:r>
      <w:r w:rsidR="00784600">
        <w:rPr>
          <w:rFonts w:ascii="Times New Roman" w:hAnsi="Times New Roman" w:cs="Times New Roman"/>
          <w:sz w:val="24"/>
          <w:szCs w:val="24"/>
          <w:lang w:val="en-US"/>
        </w:rPr>
        <w:t>Potatoes</w:t>
      </w:r>
      <w:r w:rsidR="00784600">
        <w:rPr>
          <w:rFonts w:ascii="Times New Roman" w:hAnsi="Times New Roman" w:cs="Times New Roman"/>
          <w:sz w:val="24"/>
          <w:szCs w:val="24"/>
        </w:rPr>
        <w:t xml:space="preserve"> широко используется учителями для создания заданий по любым предметам. </w:t>
      </w:r>
      <w:r>
        <w:rPr>
          <w:rFonts w:ascii="Times New Roman" w:hAnsi="Times New Roman" w:cs="Times New Roman"/>
          <w:sz w:val="24"/>
          <w:szCs w:val="24"/>
        </w:rPr>
        <w:t>Данный проект</w:t>
      </w:r>
      <w:r w:rsidR="00784600">
        <w:rPr>
          <w:rFonts w:ascii="Times New Roman" w:hAnsi="Times New Roman" w:cs="Times New Roman"/>
          <w:sz w:val="24"/>
          <w:szCs w:val="24"/>
        </w:rPr>
        <w:t xml:space="preserve"> состоит из пяти блоков программ для составления различных тестов</w:t>
      </w:r>
      <w:r>
        <w:rPr>
          <w:rFonts w:ascii="Times New Roman" w:hAnsi="Times New Roman" w:cs="Times New Roman"/>
          <w:sz w:val="24"/>
          <w:szCs w:val="24"/>
        </w:rPr>
        <w:t xml:space="preserve"> и упражнений.</w:t>
      </w:r>
    </w:p>
    <w:p w14:paraId="4147C8A0" w14:textId="1EE5C1F8" w:rsidR="00784600" w:rsidRDefault="00784600" w:rsidP="00372F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JQuiz</w:t>
      </w:r>
      <w:r w:rsidRPr="007846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="00215FE2">
        <w:rPr>
          <w:rFonts w:ascii="Times New Roman" w:hAnsi="Times New Roman" w:cs="Times New Roman"/>
          <w:sz w:val="24"/>
          <w:szCs w:val="24"/>
        </w:rPr>
        <w:t>него</w:t>
      </w:r>
      <w:r>
        <w:rPr>
          <w:rFonts w:ascii="Times New Roman" w:hAnsi="Times New Roman" w:cs="Times New Roman"/>
          <w:sz w:val="24"/>
          <w:szCs w:val="24"/>
        </w:rPr>
        <w:t xml:space="preserve"> можно с легкостью создать викторину из вопросов с множественным выбором ответа.</w:t>
      </w:r>
    </w:p>
    <w:p w14:paraId="41D0510A" w14:textId="6D5C8221" w:rsidR="00784600" w:rsidRDefault="00784600" w:rsidP="00372F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JMatch</w:t>
      </w:r>
      <w:r w:rsidRPr="00372FDE">
        <w:rPr>
          <w:rFonts w:ascii="Times New Roman" w:hAnsi="Times New Roman" w:cs="Times New Roman"/>
          <w:sz w:val="24"/>
          <w:szCs w:val="24"/>
        </w:rPr>
        <w:t>-</w:t>
      </w:r>
      <w:r w:rsidR="00215FE2">
        <w:rPr>
          <w:rFonts w:ascii="Times New Roman" w:hAnsi="Times New Roman" w:cs="Times New Roman"/>
          <w:sz w:val="24"/>
          <w:szCs w:val="24"/>
        </w:rPr>
        <w:t>с ним можно</w:t>
      </w:r>
      <w:r w:rsidR="00372FDE">
        <w:rPr>
          <w:rFonts w:ascii="Times New Roman" w:hAnsi="Times New Roman" w:cs="Times New Roman"/>
          <w:sz w:val="24"/>
          <w:szCs w:val="24"/>
        </w:rPr>
        <w:t xml:space="preserve"> создать задания с заполнениями пропусков.</w:t>
      </w:r>
    </w:p>
    <w:p w14:paraId="4D581DE7" w14:textId="772FDA94" w:rsidR="00372FDE" w:rsidRDefault="00372FDE" w:rsidP="00372F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JCross</w:t>
      </w:r>
      <w:r w:rsidRPr="00372F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составления кроссвордов.</w:t>
      </w:r>
    </w:p>
    <w:p w14:paraId="69E766D5" w14:textId="50BE8D22" w:rsidR="00372FDE" w:rsidRDefault="00372FDE" w:rsidP="00372F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JMix</w:t>
      </w:r>
      <w:r w:rsidRPr="00372F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используя этот блок программы учитель</w:t>
      </w:r>
      <w:r w:rsidR="00215FE2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задания «Восстановление последовательности»</w:t>
      </w:r>
    </w:p>
    <w:p w14:paraId="3D12C5D2" w14:textId="0138CBE6" w:rsidR="00372FDE" w:rsidRDefault="00372FDE" w:rsidP="0042479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популярностью пользуется </w:t>
      </w:r>
      <w:r w:rsidR="00215FE2">
        <w:rPr>
          <w:rFonts w:ascii="Times New Roman" w:hAnsi="Times New Roman" w:cs="Times New Roman"/>
          <w:sz w:val="24"/>
          <w:szCs w:val="24"/>
        </w:rPr>
        <w:t>блок</w:t>
      </w:r>
      <w:r w:rsidRPr="00372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JCross</w:t>
      </w:r>
      <w:r>
        <w:rPr>
          <w:rFonts w:ascii="Times New Roman" w:hAnsi="Times New Roman" w:cs="Times New Roman"/>
          <w:sz w:val="24"/>
          <w:szCs w:val="24"/>
        </w:rPr>
        <w:t>, с помощью которо</w:t>
      </w:r>
      <w:r w:rsidR="00215FE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можно легко и быстро составить кроссворд на любую тему</w:t>
      </w:r>
      <w:r w:rsidR="00AB0138">
        <w:rPr>
          <w:rFonts w:ascii="Times New Roman" w:hAnsi="Times New Roman" w:cs="Times New Roman"/>
          <w:sz w:val="24"/>
          <w:szCs w:val="24"/>
        </w:rPr>
        <w:t>, воспользовавшись инструкцией сайта.</w:t>
      </w:r>
      <w:r>
        <w:rPr>
          <w:rFonts w:ascii="Times New Roman" w:hAnsi="Times New Roman" w:cs="Times New Roman"/>
          <w:sz w:val="24"/>
          <w:szCs w:val="24"/>
        </w:rPr>
        <w:t xml:space="preserve"> Например, кроссворд по математике на тему «Сложение и вычитание от 1 до 100»</w:t>
      </w:r>
      <w:r w:rsidR="00215FE2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FE2">
        <w:rPr>
          <w:rFonts w:ascii="Times New Roman" w:hAnsi="Times New Roman" w:cs="Times New Roman"/>
          <w:sz w:val="24"/>
          <w:szCs w:val="24"/>
        </w:rPr>
        <w:t>второго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15FE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615CA4" w14:textId="3346F584" w:rsidR="00CB18F2" w:rsidRDefault="00CB18F2" w:rsidP="00372F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8F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45F3C1B" wp14:editId="28B49864">
            <wp:extent cx="5940425" cy="3161030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5A3D7" w14:textId="2540CE0F" w:rsidR="00CB18F2" w:rsidRDefault="00CB18F2" w:rsidP="0042479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навести курсор на номер вопроса</w:t>
      </w:r>
      <w:r w:rsidR="005A55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он появится. В окошке вписать ответ и нажать на одноименную кнопку. Ваш ответ </w:t>
      </w:r>
      <w:r w:rsidR="005A557A">
        <w:rPr>
          <w:rFonts w:ascii="Times New Roman" w:hAnsi="Times New Roman" w:cs="Times New Roman"/>
          <w:sz w:val="24"/>
          <w:szCs w:val="24"/>
        </w:rPr>
        <w:t xml:space="preserve">отобразится в кроссворде. После </w:t>
      </w:r>
      <w:r w:rsidR="00215FE2">
        <w:rPr>
          <w:rFonts w:ascii="Times New Roman" w:hAnsi="Times New Roman" w:cs="Times New Roman"/>
          <w:sz w:val="24"/>
          <w:szCs w:val="24"/>
        </w:rPr>
        <w:t xml:space="preserve">его </w:t>
      </w:r>
      <w:r w:rsidR="005A557A">
        <w:rPr>
          <w:rFonts w:ascii="Times New Roman" w:hAnsi="Times New Roman" w:cs="Times New Roman"/>
          <w:sz w:val="24"/>
          <w:szCs w:val="24"/>
        </w:rPr>
        <w:t>заполнения нажимаем на кнопку «Проверить»</w:t>
      </w:r>
    </w:p>
    <w:p w14:paraId="006B7484" w14:textId="68C19921" w:rsidR="005A557A" w:rsidRDefault="005E16CD" w:rsidP="00372F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еще одного задания, которое можно </w:t>
      </w:r>
      <w:r w:rsidR="005A557A">
        <w:rPr>
          <w:rFonts w:ascii="Times New Roman" w:hAnsi="Times New Roman" w:cs="Times New Roman"/>
          <w:sz w:val="24"/>
          <w:szCs w:val="24"/>
        </w:rPr>
        <w:t>составить в программе «Горячая картошка»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5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5A557A">
        <w:rPr>
          <w:rFonts w:ascii="Times New Roman" w:hAnsi="Times New Roman" w:cs="Times New Roman"/>
          <w:sz w:val="24"/>
          <w:szCs w:val="24"/>
        </w:rPr>
        <w:t>упражнени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A557A">
        <w:rPr>
          <w:rFonts w:ascii="Times New Roman" w:hAnsi="Times New Roman" w:cs="Times New Roman"/>
          <w:sz w:val="24"/>
          <w:szCs w:val="24"/>
        </w:rPr>
        <w:t xml:space="preserve"> «Установи соответствие».</w:t>
      </w:r>
    </w:p>
    <w:p w14:paraId="4F0CB8DF" w14:textId="29665C9E" w:rsidR="005A557A" w:rsidRDefault="005A557A" w:rsidP="00372F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8F2015" wp14:editId="032AA9A4">
            <wp:extent cx="5753100" cy="31013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358" cy="3124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5D35E6" w14:textId="3525DF65" w:rsidR="00105FE7" w:rsidRDefault="005A557A" w:rsidP="0042479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</w:t>
      </w:r>
      <w:r w:rsidR="00F84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всё просто. Ученик делает вычисления и перетаскивает курсором</w:t>
      </w:r>
      <w:r w:rsidR="005E16CD">
        <w:rPr>
          <w:rFonts w:ascii="Times New Roman" w:hAnsi="Times New Roman" w:cs="Times New Roman"/>
          <w:sz w:val="24"/>
          <w:szCs w:val="24"/>
        </w:rPr>
        <w:t xml:space="preserve"> ответ к соответствующему выражению. По завершении выполнения задания </w:t>
      </w:r>
      <w:r w:rsidR="00F8459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5E16CD">
        <w:rPr>
          <w:rFonts w:ascii="Times New Roman" w:hAnsi="Times New Roman" w:cs="Times New Roman"/>
          <w:sz w:val="24"/>
          <w:szCs w:val="24"/>
        </w:rPr>
        <w:t>поможет устранить ошибки, если таковые имеются.</w:t>
      </w:r>
    </w:p>
    <w:p w14:paraId="1D8BDCA0" w14:textId="33CE8B4B" w:rsidR="00105FE7" w:rsidRDefault="00105FE7" w:rsidP="0042479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Благодаря п</w:t>
      </w:r>
      <w:r w:rsidR="00F84595">
        <w:rPr>
          <w:rFonts w:ascii="Times New Roman" w:hAnsi="Times New Roman" w:cs="Times New Roman"/>
          <w:sz w:val="24"/>
          <w:szCs w:val="24"/>
        </w:rPr>
        <w:t>латформе</w:t>
      </w:r>
      <w:r w:rsidR="00BF392B" w:rsidRPr="00E2072A">
        <w:t> </w:t>
      </w:r>
      <w:hyperlink r:id="rId8" w:tgtFrame="_blank" w:history="1">
        <w:r w:rsidR="00BF392B" w:rsidRPr="00E2072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Joyteka.com.</w:t>
        </w:r>
      </w:hyperlink>
      <w:r w:rsidR="00F46F47">
        <w:t>(</w:t>
      </w:r>
      <w:r w:rsidR="00F46F47" w:rsidRPr="00F46F47">
        <w:rPr>
          <w:rFonts w:ascii="Times New Roman" w:hAnsi="Times New Roman" w:cs="Times New Roman"/>
          <w:color w:val="000000" w:themeColor="text1"/>
          <w:sz w:val="24"/>
          <w:szCs w:val="24"/>
        </w:rPr>
        <w:t>learnis</w:t>
      </w:r>
      <w:r w:rsidR="00F46F4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F392B" w:rsidRPr="00BF392B">
        <w:t xml:space="preserve"> </w:t>
      </w:r>
      <w:r w:rsidR="00F84595">
        <w:rPr>
          <w:rFonts w:ascii="Times New Roman" w:hAnsi="Times New Roman" w:cs="Times New Roman"/>
          <w:sz w:val="24"/>
          <w:szCs w:val="24"/>
        </w:rPr>
        <w:t xml:space="preserve">возможно </w:t>
      </w:r>
      <w:r>
        <w:rPr>
          <w:rFonts w:ascii="Times New Roman" w:hAnsi="Times New Roman" w:cs="Times New Roman"/>
          <w:sz w:val="24"/>
          <w:szCs w:val="24"/>
        </w:rPr>
        <w:t>создавать интерактивные задания в игровой форме, что способствует формированию познавательного интереса учащихся к какой-либо учебной дисциплине. Сервис имеет понятный интерфейс, с которым сможет работать даже новичок. Также на сайте содержатся уже готовые и</w:t>
      </w:r>
      <w:r w:rsidR="00F84595">
        <w:rPr>
          <w:rFonts w:ascii="Times New Roman" w:hAnsi="Times New Roman" w:cs="Times New Roman"/>
          <w:sz w:val="24"/>
          <w:szCs w:val="24"/>
        </w:rPr>
        <w:t>гровые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595">
        <w:rPr>
          <w:rFonts w:ascii="Times New Roman" w:hAnsi="Times New Roman" w:cs="Times New Roman"/>
          <w:sz w:val="24"/>
          <w:szCs w:val="24"/>
        </w:rPr>
        <w:t>упражне</w:t>
      </w:r>
      <w:r>
        <w:rPr>
          <w:rFonts w:ascii="Times New Roman" w:hAnsi="Times New Roman" w:cs="Times New Roman"/>
          <w:sz w:val="24"/>
          <w:szCs w:val="24"/>
        </w:rPr>
        <w:t>ния, которые находятся в общем доступе. Для облегчения поиска</w:t>
      </w:r>
      <w:r w:rsidR="00F84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</w:t>
      </w:r>
      <w:r w:rsidR="00F8459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распределен</w:t>
      </w:r>
      <w:r w:rsidR="00F8459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по учебным предметам. Создать своё интерактивное </w:t>
      </w:r>
      <w:r w:rsidR="00F84595">
        <w:rPr>
          <w:rFonts w:ascii="Times New Roman" w:hAnsi="Times New Roman" w:cs="Times New Roman"/>
          <w:sz w:val="24"/>
          <w:szCs w:val="24"/>
        </w:rPr>
        <w:t>задание прост</w:t>
      </w:r>
      <w:r>
        <w:rPr>
          <w:rFonts w:ascii="Times New Roman" w:hAnsi="Times New Roman" w:cs="Times New Roman"/>
          <w:sz w:val="24"/>
          <w:szCs w:val="24"/>
        </w:rPr>
        <w:t xml:space="preserve">о, так как во всех шаблонах </w:t>
      </w:r>
      <w:r w:rsidR="00F84595"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 xml:space="preserve"> имеются подсказки. Многие </w:t>
      </w:r>
      <w:r w:rsidR="00F84595">
        <w:rPr>
          <w:rFonts w:ascii="Times New Roman" w:hAnsi="Times New Roman" w:cs="Times New Roman"/>
          <w:sz w:val="24"/>
          <w:szCs w:val="24"/>
        </w:rPr>
        <w:t>трафареты</w:t>
      </w:r>
      <w:r>
        <w:rPr>
          <w:rFonts w:ascii="Times New Roman" w:hAnsi="Times New Roman" w:cs="Times New Roman"/>
          <w:sz w:val="24"/>
          <w:szCs w:val="24"/>
        </w:rPr>
        <w:t xml:space="preserve"> поддерживают работу с картинками, звуком, видео.</w:t>
      </w:r>
    </w:p>
    <w:p w14:paraId="7306C558" w14:textId="08803A33" w:rsidR="00105FE7" w:rsidRPr="00E2072A" w:rsidRDefault="00105FE7" w:rsidP="0042479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задание </w:t>
      </w:r>
      <w:r w:rsidR="00BF392B">
        <w:rPr>
          <w:rFonts w:ascii="Times New Roman" w:hAnsi="Times New Roman" w:cs="Times New Roman"/>
          <w:sz w:val="24"/>
          <w:szCs w:val="24"/>
        </w:rPr>
        <w:t xml:space="preserve">«Объясни мне» </w:t>
      </w:r>
      <w:r>
        <w:rPr>
          <w:rFonts w:ascii="Times New Roman" w:hAnsi="Times New Roman" w:cs="Times New Roman"/>
          <w:sz w:val="24"/>
          <w:szCs w:val="24"/>
        </w:rPr>
        <w:t>для урока окружающ</w:t>
      </w:r>
      <w:r w:rsidR="00AB0138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мир</w:t>
      </w:r>
      <w:r w:rsidR="00AB013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84595">
        <w:rPr>
          <w:rFonts w:ascii="Times New Roman" w:hAnsi="Times New Roman" w:cs="Times New Roman"/>
          <w:sz w:val="24"/>
          <w:szCs w:val="24"/>
        </w:rPr>
        <w:t>первом</w:t>
      </w:r>
      <w:r>
        <w:rPr>
          <w:rFonts w:ascii="Times New Roman" w:hAnsi="Times New Roman" w:cs="Times New Roman"/>
          <w:sz w:val="24"/>
          <w:szCs w:val="24"/>
        </w:rPr>
        <w:t xml:space="preserve"> классе на тему «Обитатели холодных регионов Земли». </w:t>
      </w:r>
      <w:r w:rsidR="00BF392B">
        <w:rPr>
          <w:rFonts w:ascii="Times New Roman" w:hAnsi="Times New Roman" w:cs="Times New Roman"/>
          <w:sz w:val="24"/>
          <w:szCs w:val="24"/>
        </w:rPr>
        <w:t>Смысл в том, что ученик должен объяснить како</w:t>
      </w:r>
      <w:r w:rsidR="008200C6">
        <w:rPr>
          <w:rFonts w:ascii="Times New Roman" w:hAnsi="Times New Roman" w:cs="Times New Roman"/>
          <w:sz w:val="24"/>
          <w:szCs w:val="24"/>
        </w:rPr>
        <w:t>й</w:t>
      </w:r>
      <w:r w:rsidR="00BF392B">
        <w:rPr>
          <w:rFonts w:ascii="Times New Roman" w:hAnsi="Times New Roman" w:cs="Times New Roman"/>
          <w:sz w:val="24"/>
          <w:szCs w:val="24"/>
        </w:rPr>
        <w:t>-либо термин за определенное количество времени.</w:t>
      </w:r>
      <w:r w:rsidR="00E2072A">
        <w:rPr>
          <w:rFonts w:ascii="Times New Roman" w:hAnsi="Times New Roman" w:cs="Times New Roman"/>
          <w:sz w:val="24"/>
          <w:szCs w:val="24"/>
        </w:rPr>
        <w:t xml:space="preserve"> </w:t>
      </w:r>
      <w:r w:rsidR="00F84595">
        <w:rPr>
          <w:rFonts w:ascii="Times New Roman" w:hAnsi="Times New Roman" w:cs="Times New Roman"/>
          <w:sz w:val="24"/>
          <w:szCs w:val="24"/>
        </w:rPr>
        <w:t xml:space="preserve">Но </w:t>
      </w:r>
      <w:r w:rsidR="00E2072A" w:rsidRPr="00E20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длина раунда - 60 секунд, поэтому рекомендовано вписывать посильное количество слов. Если терминов в одной теме много, то их можно разделить на несколько небольших, для того чтобы </w:t>
      </w:r>
      <w:r w:rsidR="00F84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</w:t>
      </w:r>
      <w:r w:rsidR="00E2072A" w:rsidRPr="00E20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успевали разгадывать.</w:t>
      </w:r>
    </w:p>
    <w:p w14:paraId="4F0ECF11" w14:textId="2CA54F02" w:rsidR="00BF392B" w:rsidRDefault="00BF392B" w:rsidP="00372F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9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CAC6FC" wp14:editId="14DEAEDC">
            <wp:extent cx="5940425" cy="32886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4DD63" w14:textId="0EC2CF2B" w:rsidR="00E2072A" w:rsidRDefault="00E2072A" w:rsidP="00372F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72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5FE4809" wp14:editId="16CB514E">
            <wp:extent cx="5940425" cy="32867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263DC" w14:textId="7B19BDF5" w:rsidR="00E2072A" w:rsidRDefault="00E2072A" w:rsidP="00372F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7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543BAE" wp14:editId="2B16A155">
            <wp:extent cx="5940425" cy="334645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BE6A9" w14:textId="06834086" w:rsidR="00520BB0" w:rsidRPr="00520BB0" w:rsidRDefault="00520BB0" w:rsidP="00520BB0">
      <w:pPr>
        <w:spacing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20BB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Обучающая программа Learnis.ru - весьма несложный и удобный источник для учителей, не требует больших затрат для подготовки и при этом, помогает создать увлекательные задания.</w:t>
      </w:r>
    </w:p>
    <w:p w14:paraId="1AF521A8" w14:textId="125AB817" w:rsidR="0042479D" w:rsidRDefault="00520BB0" w:rsidP="00520BB0">
      <w:pPr>
        <w:spacing w:line="360" w:lineRule="auto"/>
        <w:ind w:firstLine="709"/>
        <w:jc w:val="both"/>
        <w:rPr>
          <w:rFonts w:ascii="Arial" w:hAnsi="Arial" w:cs="Arial"/>
          <w:color w:val="212529"/>
          <w:sz w:val="19"/>
          <w:szCs w:val="19"/>
          <w:shd w:val="clear" w:color="auto" w:fill="FFFFFF"/>
        </w:rPr>
      </w:pPr>
      <w:r w:rsidRPr="00520BB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Игровые сервисы Learnis.ru и Hot Potatoes можно использовать для групповой, персональной работы на уроках, а также при дистанционном обучении</w:t>
      </w:r>
      <w:r>
        <w:rPr>
          <w:rFonts w:ascii="Arial" w:hAnsi="Arial" w:cs="Arial"/>
          <w:color w:val="212529"/>
          <w:sz w:val="19"/>
          <w:szCs w:val="19"/>
          <w:shd w:val="clear" w:color="auto" w:fill="FFFFFF"/>
        </w:rPr>
        <w:t>.</w:t>
      </w:r>
    </w:p>
    <w:p w14:paraId="0D16F7AD" w14:textId="77777777" w:rsidR="009A5D0B" w:rsidRDefault="005F0B72" w:rsidP="00520BB0">
      <w:pPr>
        <w:spacing w:line="360" w:lineRule="auto"/>
        <w:ind w:firstLine="709"/>
        <w:jc w:val="both"/>
        <w:rPr>
          <w:rFonts w:ascii="Arial" w:hAnsi="Arial" w:cs="Arial"/>
          <w:color w:val="212529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12529"/>
          <w:sz w:val="19"/>
          <w:szCs w:val="19"/>
          <w:shd w:val="clear" w:color="auto" w:fill="FFFFFF"/>
        </w:rPr>
        <w:t xml:space="preserve">                                 </w:t>
      </w:r>
    </w:p>
    <w:p w14:paraId="3766FAC8" w14:textId="77777777" w:rsidR="009A5D0B" w:rsidRDefault="009A5D0B" w:rsidP="00520BB0">
      <w:pPr>
        <w:spacing w:line="360" w:lineRule="auto"/>
        <w:ind w:firstLine="709"/>
        <w:jc w:val="both"/>
        <w:rPr>
          <w:rFonts w:ascii="Arial" w:hAnsi="Arial" w:cs="Arial"/>
          <w:color w:val="212529"/>
          <w:sz w:val="19"/>
          <w:szCs w:val="19"/>
          <w:shd w:val="clear" w:color="auto" w:fill="FFFFFF"/>
        </w:rPr>
      </w:pPr>
    </w:p>
    <w:p w14:paraId="0134B998" w14:textId="77777777" w:rsidR="009A5D0B" w:rsidRDefault="009A5D0B" w:rsidP="00520BB0">
      <w:pPr>
        <w:spacing w:line="360" w:lineRule="auto"/>
        <w:ind w:firstLine="709"/>
        <w:jc w:val="both"/>
        <w:rPr>
          <w:rFonts w:ascii="Arial" w:hAnsi="Arial" w:cs="Arial"/>
          <w:color w:val="212529"/>
          <w:sz w:val="19"/>
          <w:szCs w:val="19"/>
          <w:shd w:val="clear" w:color="auto" w:fill="FFFFFF"/>
          <w:lang w:val="en-US"/>
        </w:rPr>
      </w:pPr>
      <w:r>
        <w:rPr>
          <w:rFonts w:ascii="Arial" w:hAnsi="Arial" w:cs="Arial"/>
          <w:color w:val="212529"/>
          <w:sz w:val="19"/>
          <w:szCs w:val="19"/>
          <w:shd w:val="clear" w:color="auto" w:fill="FFFFFF"/>
          <w:lang w:val="en-US"/>
        </w:rPr>
        <w:lastRenderedPageBreak/>
        <w:t xml:space="preserve">                                 </w:t>
      </w:r>
    </w:p>
    <w:p w14:paraId="45865952" w14:textId="02EA6983" w:rsidR="005F0B72" w:rsidRPr="009A5D0B" w:rsidRDefault="009A5D0B" w:rsidP="00520BB0">
      <w:pPr>
        <w:spacing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9A5D0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 xml:space="preserve">                                  </w:t>
      </w:r>
      <w:r w:rsidR="005F0B72" w:rsidRPr="009A5D0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Список использованных источников</w:t>
      </w:r>
    </w:p>
    <w:p w14:paraId="282529C3" w14:textId="29CE9F89" w:rsidR="005F0B72" w:rsidRPr="009A5D0B" w:rsidRDefault="009A5D0B" w:rsidP="009A5D0B">
      <w:pPr>
        <w:spacing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</w:pPr>
      <w:r w:rsidRPr="009A5D0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1.</w:t>
      </w:r>
      <w:r w:rsidRPr="009A5D0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https://sdo.mgpu.ru/pluginfile.php?file=%2F151824%2Fmod_resource%2Fcontent%2F1%2Fhotpothelp.pdf</w:t>
      </w:r>
    </w:p>
    <w:p w14:paraId="76CB116D" w14:textId="0F4F5024" w:rsidR="009A5D0B" w:rsidRPr="009A5D0B" w:rsidRDefault="009A5D0B" w:rsidP="009A5D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A5D0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2.</w:t>
      </w:r>
      <w:r w:rsidRPr="009A5D0B">
        <w:rPr>
          <w:rFonts w:ascii="Times New Roman" w:hAnsi="Times New Roman" w:cs="Times New Roman"/>
          <w:sz w:val="24"/>
          <w:szCs w:val="24"/>
        </w:rPr>
        <w:t xml:space="preserve"> </w:t>
      </w:r>
      <w:r w:rsidRPr="009A5D0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https://learningapps.ru/</w:t>
      </w:r>
    </w:p>
    <w:sectPr w:rsidR="009A5D0B" w:rsidRPr="009A5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77B"/>
    <w:multiLevelType w:val="multilevel"/>
    <w:tmpl w:val="544C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06144"/>
    <w:multiLevelType w:val="multilevel"/>
    <w:tmpl w:val="6176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D51C2"/>
    <w:multiLevelType w:val="multilevel"/>
    <w:tmpl w:val="8A80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A2FAD"/>
    <w:multiLevelType w:val="multilevel"/>
    <w:tmpl w:val="7C20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E559C"/>
    <w:multiLevelType w:val="multilevel"/>
    <w:tmpl w:val="F732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DB0AAF"/>
    <w:multiLevelType w:val="multilevel"/>
    <w:tmpl w:val="FDCC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037844"/>
    <w:multiLevelType w:val="multilevel"/>
    <w:tmpl w:val="1808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AE23D2"/>
    <w:multiLevelType w:val="multilevel"/>
    <w:tmpl w:val="B0B2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E55F00"/>
    <w:multiLevelType w:val="multilevel"/>
    <w:tmpl w:val="A4C8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CF31C6"/>
    <w:multiLevelType w:val="multilevel"/>
    <w:tmpl w:val="5A34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221234"/>
    <w:multiLevelType w:val="multilevel"/>
    <w:tmpl w:val="F01E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F22B03"/>
    <w:multiLevelType w:val="multilevel"/>
    <w:tmpl w:val="9CCC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3F0B3E"/>
    <w:multiLevelType w:val="multilevel"/>
    <w:tmpl w:val="F580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CB6823"/>
    <w:multiLevelType w:val="multilevel"/>
    <w:tmpl w:val="CD7E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5367278">
    <w:abstractNumId w:val="7"/>
  </w:num>
  <w:num w:numId="2" w16cid:durableId="1190684322">
    <w:abstractNumId w:val="3"/>
  </w:num>
  <w:num w:numId="3" w16cid:durableId="763456092">
    <w:abstractNumId w:val="4"/>
  </w:num>
  <w:num w:numId="4" w16cid:durableId="641232853">
    <w:abstractNumId w:val="10"/>
  </w:num>
  <w:num w:numId="5" w16cid:durableId="508568834">
    <w:abstractNumId w:val="11"/>
  </w:num>
  <w:num w:numId="6" w16cid:durableId="1915312469">
    <w:abstractNumId w:val="8"/>
  </w:num>
  <w:num w:numId="7" w16cid:durableId="1454130031">
    <w:abstractNumId w:val="12"/>
  </w:num>
  <w:num w:numId="8" w16cid:durableId="832064779">
    <w:abstractNumId w:val="0"/>
  </w:num>
  <w:num w:numId="9" w16cid:durableId="1828663440">
    <w:abstractNumId w:val="5"/>
  </w:num>
  <w:num w:numId="10" w16cid:durableId="1257785179">
    <w:abstractNumId w:val="1"/>
  </w:num>
  <w:num w:numId="11" w16cid:durableId="717750890">
    <w:abstractNumId w:val="13"/>
  </w:num>
  <w:num w:numId="12" w16cid:durableId="1106972382">
    <w:abstractNumId w:val="6"/>
  </w:num>
  <w:num w:numId="13" w16cid:durableId="190383177">
    <w:abstractNumId w:val="9"/>
  </w:num>
  <w:num w:numId="14" w16cid:durableId="74131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06"/>
    <w:rsid w:val="000508EE"/>
    <w:rsid w:val="000B1D06"/>
    <w:rsid w:val="00105FE7"/>
    <w:rsid w:val="00215FE2"/>
    <w:rsid w:val="00372FDE"/>
    <w:rsid w:val="0042479D"/>
    <w:rsid w:val="00520BB0"/>
    <w:rsid w:val="005A557A"/>
    <w:rsid w:val="005E16CD"/>
    <w:rsid w:val="005F0B72"/>
    <w:rsid w:val="00784600"/>
    <w:rsid w:val="007B0032"/>
    <w:rsid w:val="008200C6"/>
    <w:rsid w:val="008B222F"/>
    <w:rsid w:val="00971F3F"/>
    <w:rsid w:val="009A5D0B"/>
    <w:rsid w:val="00A534EC"/>
    <w:rsid w:val="00AB0138"/>
    <w:rsid w:val="00BF392B"/>
    <w:rsid w:val="00CB18F2"/>
    <w:rsid w:val="00DD75D0"/>
    <w:rsid w:val="00E2072A"/>
    <w:rsid w:val="00EB0859"/>
    <w:rsid w:val="00F46F47"/>
    <w:rsid w:val="00F8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6E84"/>
  <w15:chartTrackingRefBased/>
  <w15:docId w15:val="{9250E242-3782-40DA-A3FE-AD74225B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yteka.com/ru/learnis_to_joyteka?utm_source=learnis&amp;utm_medium=organic&amp;utm_campaign=from&amp;utm_content=mainpa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joyteka.com/ru/learnis_to_joyteka?utm_source=learnis&amp;utm_medium=organic&amp;utm_campaign=from&amp;utm_content=mainpage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Вердешь</dc:creator>
  <cp:keywords/>
  <dc:description/>
  <cp:lastModifiedBy>Елена Вердешь</cp:lastModifiedBy>
  <cp:revision>5</cp:revision>
  <dcterms:created xsi:type="dcterms:W3CDTF">2022-11-04T10:57:00Z</dcterms:created>
  <dcterms:modified xsi:type="dcterms:W3CDTF">2022-11-04T11:25:00Z</dcterms:modified>
</cp:coreProperties>
</file>