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E8" w:rsidRPr="00686BE8" w:rsidRDefault="00686BE8" w:rsidP="00686BE8">
      <w:pPr>
        <w:spacing w:after="0" w:line="240" w:lineRule="auto"/>
        <w:jc w:val="center"/>
        <w:rPr>
          <w:rFonts w:ascii="Times New Roman" w:eastAsia="Times New Roman" w:hAnsi="Times New Roman"/>
          <w:sz w:val="25"/>
          <w:szCs w:val="25"/>
          <w:lang w:eastAsia="ru-RU"/>
        </w:rPr>
      </w:pPr>
      <w:r w:rsidRPr="00686BE8">
        <w:rPr>
          <w:rFonts w:ascii="Times New Roman" w:hAnsi="Times New Roman"/>
          <w:sz w:val="25"/>
          <w:szCs w:val="25"/>
          <w:lang w:eastAsia="ru-RU"/>
        </w:rPr>
        <w:t>Муниципальное бюджетное общеобразовательное учреждение</w:t>
      </w:r>
    </w:p>
    <w:p w:rsidR="00686BE8" w:rsidRPr="00686BE8" w:rsidRDefault="00686BE8" w:rsidP="00686BE8">
      <w:pPr>
        <w:spacing w:after="0" w:line="240" w:lineRule="auto"/>
        <w:jc w:val="center"/>
        <w:rPr>
          <w:rFonts w:ascii="Times New Roman" w:hAnsi="Times New Roman"/>
          <w:sz w:val="25"/>
          <w:szCs w:val="25"/>
          <w:lang w:eastAsia="ru-RU"/>
        </w:rPr>
      </w:pPr>
      <w:r w:rsidRPr="00686BE8">
        <w:rPr>
          <w:rFonts w:ascii="Times New Roman" w:hAnsi="Times New Roman"/>
          <w:sz w:val="25"/>
          <w:szCs w:val="25"/>
          <w:lang w:eastAsia="ru-RU"/>
        </w:rPr>
        <w:t>«Средняя общеобразовательная школа №2 имени Антонины Ивановны Исаевой»</w:t>
      </w:r>
    </w:p>
    <w:p w:rsidR="00686BE8" w:rsidRPr="00686BE8" w:rsidRDefault="00686BE8" w:rsidP="00686BE8">
      <w:pPr>
        <w:spacing w:after="0" w:line="240" w:lineRule="auto"/>
        <w:jc w:val="center"/>
        <w:rPr>
          <w:rFonts w:ascii="Times New Roman" w:hAnsi="Times New Roman"/>
          <w:sz w:val="25"/>
          <w:szCs w:val="25"/>
          <w:lang w:eastAsia="ru-RU"/>
        </w:rPr>
      </w:pPr>
      <w:r w:rsidRPr="00686BE8">
        <w:rPr>
          <w:rFonts w:ascii="Times New Roman" w:hAnsi="Times New Roman"/>
          <w:sz w:val="25"/>
          <w:szCs w:val="25"/>
          <w:lang w:eastAsia="ru-RU"/>
        </w:rPr>
        <w:t>ХМАО-Югра, город Нефтеюганск</w:t>
      </w:r>
    </w:p>
    <w:p w:rsidR="00686BE8" w:rsidRPr="00686BE8" w:rsidRDefault="00686BE8" w:rsidP="00686BE8">
      <w:pPr>
        <w:spacing w:after="0" w:line="240" w:lineRule="auto"/>
        <w:jc w:val="center"/>
        <w:rPr>
          <w:rFonts w:ascii="Times New Roman" w:hAnsi="Times New Roman"/>
          <w:sz w:val="25"/>
          <w:szCs w:val="25"/>
          <w:lang w:eastAsia="ru-RU"/>
        </w:rPr>
      </w:pPr>
    </w:p>
    <w:p w:rsidR="00686BE8" w:rsidRPr="00686BE8" w:rsidRDefault="00686BE8" w:rsidP="00686BE8">
      <w:pPr>
        <w:spacing w:after="0" w:line="240" w:lineRule="auto"/>
        <w:jc w:val="center"/>
        <w:rPr>
          <w:rFonts w:ascii="Times New Roman" w:hAnsi="Times New Roman"/>
          <w:b/>
          <w:sz w:val="25"/>
          <w:szCs w:val="25"/>
          <w:lang w:eastAsia="ru-RU"/>
        </w:rPr>
      </w:pPr>
    </w:p>
    <w:p w:rsidR="00686BE8" w:rsidRPr="00686BE8" w:rsidRDefault="00686BE8" w:rsidP="00686BE8">
      <w:pPr>
        <w:spacing w:after="0" w:line="240" w:lineRule="auto"/>
        <w:jc w:val="center"/>
        <w:rPr>
          <w:rFonts w:ascii="Times New Roman" w:hAnsi="Times New Roman"/>
          <w:b/>
          <w:sz w:val="25"/>
          <w:szCs w:val="25"/>
          <w:lang w:eastAsia="ru-RU"/>
        </w:rPr>
      </w:pPr>
    </w:p>
    <w:p w:rsidR="00686BE8" w:rsidRPr="00686BE8" w:rsidRDefault="00686BE8" w:rsidP="00686BE8">
      <w:pPr>
        <w:spacing w:after="0" w:line="240" w:lineRule="auto"/>
        <w:jc w:val="center"/>
        <w:rPr>
          <w:rFonts w:ascii="Times New Roman" w:hAnsi="Times New Roman"/>
          <w:b/>
          <w:sz w:val="25"/>
          <w:szCs w:val="25"/>
          <w:lang w:eastAsia="ru-RU"/>
        </w:rPr>
      </w:pPr>
    </w:p>
    <w:p w:rsidR="00686BE8" w:rsidRPr="00686BE8" w:rsidRDefault="00686BE8" w:rsidP="00686BE8">
      <w:pPr>
        <w:spacing w:after="0" w:line="240" w:lineRule="auto"/>
        <w:jc w:val="center"/>
        <w:rPr>
          <w:rFonts w:ascii="Times New Roman" w:hAnsi="Times New Roman"/>
          <w:b/>
          <w:sz w:val="25"/>
          <w:szCs w:val="25"/>
          <w:lang w:eastAsia="ru-RU"/>
        </w:rPr>
      </w:pPr>
    </w:p>
    <w:p w:rsidR="00686BE8" w:rsidRPr="00686BE8" w:rsidRDefault="00686BE8" w:rsidP="00686BE8">
      <w:pPr>
        <w:spacing w:after="0" w:line="240" w:lineRule="auto"/>
        <w:jc w:val="center"/>
        <w:rPr>
          <w:rFonts w:ascii="Times New Roman" w:hAnsi="Times New Roman"/>
          <w:b/>
          <w:sz w:val="25"/>
          <w:szCs w:val="25"/>
          <w:lang w:eastAsia="ru-RU"/>
        </w:rPr>
      </w:pPr>
    </w:p>
    <w:p w:rsidR="00686BE8" w:rsidRPr="00686BE8" w:rsidRDefault="00686BE8" w:rsidP="00686BE8">
      <w:pPr>
        <w:spacing w:after="0" w:line="240" w:lineRule="auto"/>
        <w:jc w:val="center"/>
        <w:rPr>
          <w:rFonts w:ascii="Times New Roman" w:hAnsi="Times New Roman"/>
          <w:b/>
          <w:sz w:val="25"/>
          <w:szCs w:val="25"/>
          <w:lang w:eastAsia="ru-RU"/>
        </w:rPr>
      </w:pPr>
    </w:p>
    <w:p w:rsidR="00686BE8" w:rsidRPr="00686BE8" w:rsidRDefault="00686BE8" w:rsidP="00686BE8">
      <w:pPr>
        <w:spacing w:after="0" w:line="240" w:lineRule="auto"/>
        <w:jc w:val="center"/>
        <w:rPr>
          <w:rFonts w:ascii="Times New Roman" w:hAnsi="Times New Roman"/>
          <w:b/>
          <w:sz w:val="25"/>
          <w:szCs w:val="25"/>
          <w:lang w:eastAsia="ru-RU"/>
        </w:rPr>
      </w:pPr>
    </w:p>
    <w:p w:rsidR="00686BE8" w:rsidRPr="00686BE8" w:rsidRDefault="00686BE8" w:rsidP="00686BE8">
      <w:pPr>
        <w:jc w:val="center"/>
        <w:rPr>
          <w:rFonts w:ascii="Times New Roman" w:hAnsi="Times New Roman"/>
          <w:b/>
          <w:sz w:val="36"/>
          <w:szCs w:val="36"/>
        </w:rPr>
      </w:pPr>
      <w:r w:rsidRPr="00686BE8">
        <w:rPr>
          <w:rFonts w:ascii="Times New Roman" w:hAnsi="Times New Roman"/>
          <w:b/>
          <w:sz w:val="36"/>
          <w:szCs w:val="36"/>
        </w:rPr>
        <w:t xml:space="preserve">Исследование эксплуатационных свойств моторных топлив </w:t>
      </w:r>
    </w:p>
    <w:p w:rsidR="00686BE8" w:rsidRPr="00686BE8" w:rsidRDefault="00686BE8" w:rsidP="00686BE8">
      <w:pPr>
        <w:jc w:val="center"/>
        <w:rPr>
          <w:rFonts w:ascii="Times New Roman" w:hAnsi="Times New Roman"/>
          <w:sz w:val="28"/>
          <w:szCs w:val="28"/>
        </w:rPr>
      </w:pPr>
    </w:p>
    <w:p w:rsidR="00686BE8" w:rsidRPr="00686BE8" w:rsidRDefault="00686BE8" w:rsidP="00686BE8">
      <w:pPr>
        <w:jc w:val="center"/>
        <w:rPr>
          <w:rFonts w:ascii="Times New Roman" w:hAnsi="Times New Roman"/>
          <w:sz w:val="28"/>
          <w:szCs w:val="28"/>
        </w:rPr>
      </w:pPr>
    </w:p>
    <w:p w:rsidR="00686BE8" w:rsidRPr="00686BE8" w:rsidRDefault="00686BE8" w:rsidP="00686BE8">
      <w:pPr>
        <w:jc w:val="center"/>
        <w:rPr>
          <w:rFonts w:ascii="Times New Roman" w:hAnsi="Times New Roman"/>
          <w:sz w:val="28"/>
          <w:szCs w:val="28"/>
        </w:rPr>
      </w:pPr>
    </w:p>
    <w:p w:rsidR="00686BE8" w:rsidRPr="00686BE8" w:rsidRDefault="00686BE8" w:rsidP="00686BE8">
      <w:pPr>
        <w:jc w:val="center"/>
        <w:rPr>
          <w:rFonts w:ascii="Times New Roman" w:hAnsi="Times New Roman"/>
          <w:sz w:val="28"/>
          <w:szCs w:val="28"/>
        </w:rPr>
      </w:pPr>
    </w:p>
    <w:p w:rsidR="00686BE8" w:rsidRPr="00686BE8" w:rsidRDefault="00686BE8" w:rsidP="00686BE8">
      <w:pPr>
        <w:jc w:val="center"/>
        <w:rPr>
          <w:rFonts w:ascii="Times New Roman" w:hAnsi="Times New Roman"/>
          <w:sz w:val="28"/>
          <w:szCs w:val="28"/>
        </w:rPr>
      </w:pPr>
    </w:p>
    <w:p w:rsidR="00686BE8" w:rsidRPr="00686BE8" w:rsidRDefault="00686BE8" w:rsidP="00686BE8">
      <w:pPr>
        <w:jc w:val="center"/>
        <w:rPr>
          <w:rFonts w:ascii="Times New Roman" w:hAnsi="Times New Roman"/>
          <w:sz w:val="28"/>
          <w:szCs w:val="28"/>
        </w:rPr>
      </w:pPr>
      <w:r w:rsidRPr="00686BE8">
        <w:rPr>
          <w:rFonts w:ascii="Times New Roman" w:hAnsi="Times New Roman"/>
          <w:sz w:val="28"/>
          <w:szCs w:val="28"/>
        </w:rPr>
        <w:t xml:space="preserve">                                                                                  Пестова Татьяна Михайловна</w:t>
      </w:r>
    </w:p>
    <w:p w:rsidR="00686BE8" w:rsidRPr="00686BE8" w:rsidRDefault="00686BE8" w:rsidP="00686BE8">
      <w:pPr>
        <w:jc w:val="center"/>
        <w:rPr>
          <w:rFonts w:ascii="Times New Roman" w:hAnsi="Times New Roman"/>
          <w:sz w:val="28"/>
          <w:szCs w:val="28"/>
        </w:rPr>
      </w:pPr>
      <w:r w:rsidRPr="00686BE8">
        <w:rPr>
          <w:rFonts w:ascii="Times New Roman" w:hAnsi="Times New Roman"/>
          <w:sz w:val="28"/>
          <w:szCs w:val="28"/>
        </w:rPr>
        <w:t xml:space="preserve">                                                                              учитель биологии и химии</w:t>
      </w:r>
    </w:p>
    <w:p w:rsidR="00686BE8" w:rsidRPr="00686BE8" w:rsidRDefault="00686BE8" w:rsidP="00686BE8">
      <w:pPr>
        <w:spacing w:after="0" w:line="240" w:lineRule="auto"/>
        <w:jc w:val="center"/>
        <w:rPr>
          <w:rFonts w:ascii="Times New Roman" w:hAnsi="Times New Roman"/>
          <w:b/>
          <w:sz w:val="25"/>
          <w:szCs w:val="25"/>
          <w:lang w:eastAsia="ru-RU"/>
        </w:rPr>
      </w:pPr>
    </w:p>
    <w:p w:rsidR="00686BE8" w:rsidRPr="00686BE8" w:rsidRDefault="00686BE8" w:rsidP="00686BE8">
      <w:pPr>
        <w:spacing w:after="0" w:line="240" w:lineRule="auto"/>
        <w:jc w:val="center"/>
        <w:rPr>
          <w:rFonts w:ascii="Times New Roman" w:hAnsi="Times New Roman"/>
          <w:b/>
          <w:sz w:val="25"/>
          <w:szCs w:val="25"/>
          <w:lang w:eastAsia="ru-RU"/>
        </w:rPr>
      </w:pPr>
    </w:p>
    <w:p w:rsidR="00686BE8" w:rsidRPr="00686BE8" w:rsidRDefault="00686BE8" w:rsidP="00686BE8">
      <w:pPr>
        <w:spacing w:after="0" w:line="240" w:lineRule="auto"/>
        <w:jc w:val="center"/>
        <w:rPr>
          <w:rFonts w:ascii="Times New Roman" w:hAnsi="Times New Roman"/>
          <w:b/>
          <w:sz w:val="25"/>
          <w:szCs w:val="25"/>
          <w:lang w:eastAsia="ru-RU"/>
        </w:rPr>
      </w:pPr>
    </w:p>
    <w:p w:rsidR="00686BE8" w:rsidRPr="00686BE8" w:rsidRDefault="00686BE8" w:rsidP="00686BE8">
      <w:pPr>
        <w:spacing w:after="0" w:line="240" w:lineRule="auto"/>
        <w:jc w:val="center"/>
        <w:rPr>
          <w:rFonts w:ascii="Times New Roman" w:hAnsi="Times New Roman"/>
          <w:b/>
          <w:sz w:val="25"/>
          <w:szCs w:val="25"/>
          <w:lang w:eastAsia="ru-RU"/>
        </w:rPr>
      </w:pPr>
    </w:p>
    <w:p w:rsidR="00D96803" w:rsidRPr="00686BE8" w:rsidRDefault="00D96803">
      <w:pPr>
        <w:rPr>
          <w:rFonts w:ascii="Times New Roman" w:hAnsi="Times New Roman"/>
        </w:rPr>
      </w:pPr>
    </w:p>
    <w:p w:rsidR="00686BE8" w:rsidRPr="00686BE8" w:rsidRDefault="00686BE8">
      <w:pPr>
        <w:rPr>
          <w:rFonts w:ascii="Times New Roman" w:hAnsi="Times New Roman"/>
        </w:rPr>
      </w:pPr>
    </w:p>
    <w:p w:rsidR="00686BE8" w:rsidRPr="00686BE8" w:rsidRDefault="00686BE8">
      <w:pPr>
        <w:rPr>
          <w:rFonts w:ascii="Times New Roman" w:hAnsi="Times New Roman"/>
        </w:rPr>
      </w:pPr>
    </w:p>
    <w:p w:rsidR="00686BE8" w:rsidRPr="00686BE8" w:rsidRDefault="00686BE8">
      <w:pPr>
        <w:rPr>
          <w:rFonts w:ascii="Times New Roman" w:hAnsi="Times New Roman"/>
        </w:rPr>
      </w:pPr>
    </w:p>
    <w:p w:rsidR="00686BE8" w:rsidRPr="00686BE8" w:rsidRDefault="00686BE8">
      <w:pPr>
        <w:rPr>
          <w:rFonts w:ascii="Times New Roman" w:hAnsi="Times New Roman"/>
        </w:rPr>
      </w:pPr>
    </w:p>
    <w:p w:rsidR="00686BE8" w:rsidRPr="00686BE8" w:rsidRDefault="00686BE8">
      <w:pPr>
        <w:rPr>
          <w:rFonts w:ascii="Times New Roman" w:hAnsi="Times New Roman"/>
        </w:rPr>
      </w:pPr>
    </w:p>
    <w:p w:rsidR="00686BE8" w:rsidRPr="00686BE8" w:rsidRDefault="00686BE8">
      <w:pPr>
        <w:rPr>
          <w:rFonts w:ascii="Times New Roman" w:hAnsi="Times New Roman"/>
        </w:rPr>
      </w:pPr>
    </w:p>
    <w:p w:rsidR="00686BE8" w:rsidRPr="00686BE8" w:rsidRDefault="00686BE8" w:rsidP="00686BE8">
      <w:pPr>
        <w:spacing w:line="360" w:lineRule="auto"/>
        <w:rPr>
          <w:rFonts w:ascii="Times New Roman" w:hAnsi="Times New Roman"/>
        </w:rPr>
      </w:pPr>
    </w:p>
    <w:p w:rsidR="00686BE8" w:rsidRPr="00686BE8" w:rsidRDefault="00686BE8" w:rsidP="00686BE8">
      <w:pPr>
        <w:spacing w:line="360" w:lineRule="auto"/>
        <w:jc w:val="center"/>
        <w:rPr>
          <w:rFonts w:ascii="Times New Roman" w:hAnsi="Times New Roman"/>
        </w:rPr>
      </w:pPr>
      <w:r w:rsidRPr="00686BE8">
        <w:rPr>
          <w:rFonts w:ascii="Times New Roman" w:hAnsi="Times New Roman"/>
        </w:rPr>
        <w:t>город Нефтеюганск</w:t>
      </w:r>
    </w:p>
    <w:p w:rsidR="00686BE8" w:rsidRPr="00686BE8" w:rsidRDefault="00686BE8" w:rsidP="00686BE8">
      <w:pPr>
        <w:spacing w:line="360" w:lineRule="auto"/>
        <w:jc w:val="center"/>
        <w:rPr>
          <w:rFonts w:ascii="Times New Roman" w:hAnsi="Times New Roman"/>
        </w:rPr>
      </w:pPr>
      <w:r w:rsidRPr="00686BE8">
        <w:rPr>
          <w:rFonts w:ascii="Times New Roman" w:hAnsi="Times New Roman"/>
        </w:rPr>
        <w:t>2023 год</w:t>
      </w:r>
    </w:p>
    <w:p w:rsidR="00686BE8" w:rsidRPr="00686BE8" w:rsidRDefault="00686BE8" w:rsidP="00686BE8">
      <w:pPr>
        <w:spacing w:line="360" w:lineRule="auto"/>
        <w:jc w:val="center"/>
        <w:rPr>
          <w:rFonts w:ascii="Times New Roman" w:hAnsi="Times New Roman"/>
          <w:b/>
          <w:sz w:val="24"/>
          <w:szCs w:val="24"/>
        </w:rPr>
      </w:pPr>
      <w:r w:rsidRPr="00686BE8">
        <w:rPr>
          <w:rFonts w:ascii="Times New Roman" w:hAnsi="Times New Roman"/>
          <w:b/>
          <w:sz w:val="24"/>
          <w:szCs w:val="24"/>
        </w:rPr>
        <w:lastRenderedPageBreak/>
        <w:t>Содержание</w:t>
      </w:r>
    </w:p>
    <w:p w:rsidR="00686BE8" w:rsidRPr="00686BE8" w:rsidRDefault="00686BE8" w:rsidP="00686BE8">
      <w:pPr>
        <w:spacing w:line="360" w:lineRule="auto"/>
        <w:jc w:val="both"/>
        <w:rPr>
          <w:rFonts w:ascii="Times New Roman" w:hAnsi="Times New Roman"/>
          <w:sz w:val="24"/>
          <w:szCs w:val="24"/>
        </w:rPr>
      </w:pPr>
      <w:r w:rsidRPr="00686BE8">
        <w:rPr>
          <w:rFonts w:ascii="Times New Roman" w:hAnsi="Times New Roman"/>
          <w:sz w:val="24"/>
          <w:szCs w:val="24"/>
        </w:rPr>
        <w:t>Введение</w:t>
      </w:r>
    </w:p>
    <w:p w:rsidR="00686BE8" w:rsidRPr="00686BE8" w:rsidRDefault="00686BE8" w:rsidP="00686BE8">
      <w:pPr>
        <w:spacing w:line="360" w:lineRule="auto"/>
        <w:jc w:val="both"/>
        <w:rPr>
          <w:rFonts w:ascii="Times New Roman" w:hAnsi="Times New Roman"/>
          <w:sz w:val="24"/>
          <w:szCs w:val="24"/>
        </w:rPr>
      </w:pPr>
      <w:r w:rsidRPr="00686BE8">
        <w:rPr>
          <w:rFonts w:ascii="Times New Roman" w:hAnsi="Times New Roman"/>
          <w:sz w:val="24"/>
          <w:szCs w:val="24"/>
        </w:rPr>
        <w:t xml:space="preserve">Глава </w:t>
      </w:r>
      <w:r w:rsidRPr="00686BE8">
        <w:rPr>
          <w:rFonts w:ascii="Times New Roman" w:hAnsi="Times New Roman"/>
          <w:sz w:val="24"/>
          <w:szCs w:val="24"/>
          <w:lang w:val="en-US"/>
        </w:rPr>
        <w:t>I</w:t>
      </w:r>
      <w:r w:rsidRPr="00686BE8">
        <w:rPr>
          <w:rFonts w:ascii="Times New Roman" w:hAnsi="Times New Roman"/>
          <w:sz w:val="24"/>
          <w:szCs w:val="24"/>
        </w:rPr>
        <w:t xml:space="preserve">. Свойства и </w:t>
      </w:r>
      <w:proofErr w:type="spellStart"/>
      <w:r w:rsidRPr="00686BE8">
        <w:rPr>
          <w:rFonts w:ascii="Times New Roman" w:hAnsi="Times New Roman"/>
          <w:sz w:val="24"/>
          <w:szCs w:val="24"/>
        </w:rPr>
        <w:t>химмотологические</w:t>
      </w:r>
      <w:proofErr w:type="spellEnd"/>
      <w:r w:rsidRPr="00686BE8">
        <w:rPr>
          <w:rFonts w:ascii="Times New Roman" w:hAnsi="Times New Roman"/>
          <w:sz w:val="24"/>
          <w:szCs w:val="24"/>
        </w:rPr>
        <w:t xml:space="preserve"> требования моторных топлив</w:t>
      </w:r>
      <w:r w:rsidRPr="00686BE8">
        <w:rPr>
          <w:rFonts w:ascii="Times New Roman" w:hAnsi="Times New Roman"/>
          <w:sz w:val="24"/>
          <w:szCs w:val="24"/>
        </w:rPr>
        <w:fldChar w:fldCharType="begin"/>
      </w:r>
      <w:r w:rsidRPr="00686BE8">
        <w:rPr>
          <w:rFonts w:ascii="Times New Roman" w:hAnsi="Times New Roman"/>
          <w:sz w:val="24"/>
          <w:szCs w:val="24"/>
        </w:rPr>
        <w:instrText xml:space="preserve"> m1-m2 \# "m3" </w:instrText>
      </w:r>
      <w:r w:rsidRPr="00686BE8">
        <w:rPr>
          <w:rFonts w:ascii="Times New Roman" w:hAnsi="Times New Roman"/>
          <w:sz w:val="24"/>
          <w:szCs w:val="24"/>
        </w:rPr>
        <w:fldChar w:fldCharType="end"/>
      </w:r>
    </w:p>
    <w:p w:rsidR="00686BE8" w:rsidRPr="00686BE8" w:rsidRDefault="00686BE8" w:rsidP="00686BE8">
      <w:pPr>
        <w:spacing w:line="360" w:lineRule="auto"/>
        <w:jc w:val="both"/>
        <w:rPr>
          <w:rFonts w:ascii="Times New Roman" w:hAnsi="Times New Roman"/>
          <w:sz w:val="24"/>
          <w:szCs w:val="24"/>
        </w:rPr>
      </w:pPr>
      <w:r w:rsidRPr="00686BE8">
        <w:rPr>
          <w:rFonts w:ascii="Times New Roman" w:hAnsi="Times New Roman"/>
          <w:sz w:val="24"/>
          <w:szCs w:val="24"/>
        </w:rPr>
        <w:t>§1. Свойства автомобильных бензинов и нормативы качества</w:t>
      </w:r>
    </w:p>
    <w:p w:rsidR="00686BE8" w:rsidRPr="00686BE8" w:rsidRDefault="00686BE8" w:rsidP="00686BE8">
      <w:pPr>
        <w:spacing w:line="360" w:lineRule="auto"/>
        <w:jc w:val="both"/>
        <w:rPr>
          <w:rFonts w:ascii="Times New Roman" w:hAnsi="Times New Roman"/>
          <w:sz w:val="24"/>
          <w:szCs w:val="24"/>
        </w:rPr>
      </w:pPr>
      <w:r w:rsidRPr="00686BE8">
        <w:rPr>
          <w:rFonts w:ascii="Times New Roman" w:hAnsi="Times New Roman"/>
          <w:sz w:val="24"/>
          <w:szCs w:val="24"/>
        </w:rPr>
        <w:t xml:space="preserve">      1.1.  Свойства автомобильных бензинов</w:t>
      </w:r>
    </w:p>
    <w:p w:rsidR="00686BE8" w:rsidRPr="00686BE8" w:rsidRDefault="00686BE8" w:rsidP="00686BE8">
      <w:pPr>
        <w:spacing w:line="360" w:lineRule="auto"/>
        <w:jc w:val="both"/>
        <w:rPr>
          <w:rFonts w:ascii="Times New Roman" w:hAnsi="Times New Roman"/>
          <w:sz w:val="24"/>
          <w:szCs w:val="24"/>
        </w:rPr>
      </w:pPr>
      <w:r w:rsidRPr="00686BE8">
        <w:rPr>
          <w:rFonts w:ascii="Times New Roman" w:hAnsi="Times New Roman"/>
          <w:sz w:val="24"/>
          <w:szCs w:val="24"/>
        </w:rPr>
        <w:t xml:space="preserve">      1.2.  Компонентный состав</w:t>
      </w:r>
    </w:p>
    <w:p w:rsidR="00686BE8" w:rsidRPr="00686BE8" w:rsidRDefault="00686BE8" w:rsidP="00686BE8">
      <w:pPr>
        <w:spacing w:line="360" w:lineRule="auto"/>
        <w:jc w:val="both"/>
        <w:rPr>
          <w:rFonts w:ascii="Times New Roman" w:hAnsi="Times New Roman"/>
          <w:sz w:val="24"/>
          <w:szCs w:val="24"/>
        </w:rPr>
      </w:pPr>
      <w:r w:rsidRPr="00686BE8">
        <w:rPr>
          <w:rFonts w:ascii="Times New Roman" w:hAnsi="Times New Roman"/>
          <w:sz w:val="24"/>
          <w:szCs w:val="24"/>
        </w:rPr>
        <w:t xml:space="preserve">      1.3.  Нормативы качества и тенденции их изменения</w:t>
      </w:r>
    </w:p>
    <w:p w:rsidR="00686BE8" w:rsidRPr="00686BE8" w:rsidRDefault="00686BE8" w:rsidP="00686BE8">
      <w:pPr>
        <w:tabs>
          <w:tab w:val="left" w:pos="9360"/>
        </w:tabs>
        <w:spacing w:line="360" w:lineRule="auto"/>
        <w:ind w:right="-5"/>
        <w:jc w:val="both"/>
        <w:rPr>
          <w:rFonts w:ascii="Times New Roman" w:hAnsi="Times New Roman"/>
          <w:color w:val="000000"/>
          <w:sz w:val="24"/>
          <w:szCs w:val="24"/>
        </w:rPr>
      </w:pPr>
      <w:r w:rsidRPr="00686BE8">
        <w:rPr>
          <w:rFonts w:ascii="Times New Roman" w:hAnsi="Times New Roman"/>
          <w:sz w:val="24"/>
          <w:szCs w:val="24"/>
        </w:rPr>
        <w:t>§</w:t>
      </w:r>
      <w:r w:rsidRPr="00686BE8">
        <w:rPr>
          <w:rFonts w:ascii="Times New Roman" w:hAnsi="Times New Roman"/>
          <w:color w:val="000000"/>
          <w:sz w:val="24"/>
          <w:szCs w:val="24"/>
        </w:rPr>
        <w:t>2. Свойства дизельного топлива и требования к их качеству</w:t>
      </w:r>
    </w:p>
    <w:p w:rsidR="00686BE8" w:rsidRPr="00686BE8" w:rsidRDefault="00686BE8" w:rsidP="00686BE8">
      <w:pPr>
        <w:tabs>
          <w:tab w:val="left" w:pos="9360"/>
        </w:tabs>
        <w:spacing w:line="360" w:lineRule="auto"/>
        <w:ind w:right="-5" w:firstLine="360"/>
        <w:jc w:val="both"/>
        <w:rPr>
          <w:rFonts w:ascii="Times New Roman" w:hAnsi="Times New Roman"/>
          <w:sz w:val="24"/>
          <w:szCs w:val="24"/>
        </w:rPr>
      </w:pPr>
      <w:r w:rsidRPr="00686BE8">
        <w:rPr>
          <w:rFonts w:ascii="Times New Roman" w:hAnsi="Times New Roman"/>
          <w:sz w:val="24"/>
          <w:szCs w:val="24"/>
        </w:rPr>
        <w:t>2.1.Свойства дизельных топлив для наземной техники</w:t>
      </w:r>
    </w:p>
    <w:p w:rsidR="00686BE8" w:rsidRPr="00686BE8" w:rsidRDefault="00686BE8" w:rsidP="00686BE8">
      <w:pPr>
        <w:tabs>
          <w:tab w:val="left" w:pos="9360"/>
        </w:tabs>
        <w:spacing w:line="360" w:lineRule="auto"/>
        <w:ind w:right="-5" w:firstLine="360"/>
        <w:jc w:val="both"/>
        <w:rPr>
          <w:rFonts w:ascii="Times New Roman" w:hAnsi="Times New Roman"/>
          <w:sz w:val="24"/>
          <w:szCs w:val="24"/>
        </w:rPr>
      </w:pPr>
      <w:r w:rsidRPr="00686BE8">
        <w:rPr>
          <w:rFonts w:ascii="Times New Roman" w:hAnsi="Times New Roman"/>
          <w:sz w:val="24"/>
          <w:szCs w:val="24"/>
        </w:rPr>
        <w:t>2.2.Современные и перспективные требования к качеству дизельных топлив. Ассортимент, качество и состав дизельных топлив</w:t>
      </w:r>
    </w:p>
    <w:p w:rsidR="00686BE8" w:rsidRPr="00686BE8" w:rsidRDefault="00686BE8" w:rsidP="00686BE8">
      <w:pPr>
        <w:tabs>
          <w:tab w:val="left" w:pos="9360"/>
        </w:tabs>
        <w:spacing w:line="360" w:lineRule="auto"/>
        <w:ind w:right="-5" w:firstLine="360"/>
        <w:jc w:val="both"/>
        <w:rPr>
          <w:rFonts w:ascii="Times New Roman" w:hAnsi="Times New Roman"/>
          <w:sz w:val="24"/>
          <w:szCs w:val="24"/>
        </w:rPr>
      </w:pPr>
      <w:r w:rsidRPr="00686BE8">
        <w:rPr>
          <w:rFonts w:ascii="Times New Roman" w:hAnsi="Times New Roman"/>
          <w:sz w:val="24"/>
          <w:szCs w:val="24"/>
        </w:rPr>
        <w:t>2.3.Современные и перспективные требования к дизельным топливам</w:t>
      </w:r>
    </w:p>
    <w:p w:rsidR="00686BE8" w:rsidRPr="00686BE8" w:rsidRDefault="00686BE8" w:rsidP="00686BE8">
      <w:pPr>
        <w:tabs>
          <w:tab w:val="left" w:pos="9360"/>
        </w:tabs>
        <w:spacing w:line="360" w:lineRule="auto"/>
        <w:ind w:right="-5" w:firstLine="360"/>
        <w:jc w:val="both"/>
        <w:rPr>
          <w:rFonts w:ascii="Times New Roman" w:hAnsi="Times New Roman"/>
          <w:sz w:val="24"/>
          <w:szCs w:val="24"/>
        </w:rPr>
      </w:pPr>
      <w:r w:rsidRPr="00686BE8">
        <w:rPr>
          <w:rFonts w:ascii="Times New Roman" w:hAnsi="Times New Roman"/>
          <w:sz w:val="24"/>
          <w:szCs w:val="24"/>
        </w:rPr>
        <w:t>2.4. Технологии для улучшения экологических и эксплуатационных характеристик дизельных топлив</w:t>
      </w:r>
    </w:p>
    <w:p w:rsidR="00686BE8" w:rsidRPr="00686BE8" w:rsidRDefault="00686BE8" w:rsidP="00686BE8">
      <w:pPr>
        <w:spacing w:line="360" w:lineRule="auto"/>
        <w:jc w:val="both"/>
        <w:rPr>
          <w:rFonts w:ascii="Times New Roman" w:hAnsi="Times New Roman"/>
          <w:sz w:val="24"/>
          <w:szCs w:val="24"/>
        </w:rPr>
      </w:pPr>
      <w:r w:rsidRPr="00686BE8">
        <w:rPr>
          <w:rFonts w:ascii="Times New Roman" w:hAnsi="Times New Roman"/>
          <w:sz w:val="24"/>
          <w:szCs w:val="24"/>
        </w:rPr>
        <w:t xml:space="preserve">Глава </w:t>
      </w:r>
      <w:r w:rsidRPr="00686BE8">
        <w:rPr>
          <w:rFonts w:ascii="Times New Roman" w:hAnsi="Times New Roman"/>
          <w:sz w:val="24"/>
          <w:szCs w:val="24"/>
          <w:lang w:val="en-US"/>
        </w:rPr>
        <w:t>II</w:t>
      </w:r>
      <w:r w:rsidRPr="00686BE8">
        <w:rPr>
          <w:rFonts w:ascii="Times New Roman" w:hAnsi="Times New Roman"/>
          <w:sz w:val="24"/>
          <w:szCs w:val="24"/>
        </w:rPr>
        <w:t>.  Методика определения качества моторных топлив</w:t>
      </w:r>
    </w:p>
    <w:p w:rsidR="00686BE8" w:rsidRPr="00686BE8" w:rsidRDefault="00686BE8" w:rsidP="00686BE8">
      <w:pPr>
        <w:spacing w:line="360" w:lineRule="auto"/>
        <w:jc w:val="both"/>
        <w:rPr>
          <w:rFonts w:ascii="Times New Roman" w:hAnsi="Times New Roman"/>
          <w:sz w:val="24"/>
          <w:szCs w:val="24"/>
        </w:rPr>
      </w:pPr>
      <w:r w:rsidRPr="00686BE8">
        <w:rPr>
          <w:rFonts w:ascii="Times New Roman" w:hAnsi="Times New Roman"/>
          <w:sz w:val="24"/>
          <w:szCs w:val="24"/>
        </w:rPr>
        <w:t>§1. Методики определения качества бензина</w:t>
      </w:r>
    </w:p>
    <w:p w:rsidR="00686BE8" w:rsidRPr="00686BE8" w:rsidRDefault="00686BE8" w:rsidP="00686BE8">
      <w:pPr>
        <w:spacing w:line="360" w:lineRule="auto"/>
        <w:jc w:val="both"/>
        <w:rPr>
          <w:rFonts w:ascii="Times New Roman" w:hAnsi="Times New Roman"/>
          <w:sz w:val="24"/>
          <w:szCs w:val="24"/>
        </w:rPr>
      </w:pPr>
      <w:r w:rsidRPr="00686BE8">
        <w:rPr>
          <w:rFonts w:ascii="Times New Roman" w:hAnsi="Times New Roman"/>
          <w:sz w:val="24"/>
          <w:szCs w:val="24"/>
        </w:rPr>
        <w:t>§2. Методики определения качества дизельного топлива</w:t>
      </w:r>
    </w:p>
    <w:p w:rsidR="00686BE8" w:rsidRPr="00686BE8" w:rsidRDefault="00686BE8" w:rsidP="00686BE8">
      <w:pPr>
        <w:spacing w:line="360" w:lineRule="auto"/>
        <w:jc w:val="both"/>
        <w:rPr>
          <w:rFonts w:ascii="Times New Roman" w:hAnsi="Times New Roman"/>
          <w:sz w:val="24"/>
          <w:szCs w:val="24"/>
        </w:rPr>
      </w:pPr>
      <w:r w:rsidRPr="00686BE8">
        <w:rPr>
          <w:rFonts w:ascii="Times New Roman" w:hAnsi="Times New Roman"/>
          <w:sz w:val="24"/>
          <w:szCs w:val="24"/>
        </w:rPr>
        <w:t xml:space="preserve">Глава </w:t>
      </w:r>
      <w:r w:rsidRPr="00686BE8">
        <w:rPr>
          <w:rFonts w:ascii="Times New Roman" w:hAnsi="Times New Roman"/>
          <w:sz w:val="24"/>
          <w:szCs w:val="24"/>
          <w:lang w:val="en-US"/>
        </w:rPr>
        <w:t>III</w:t>
      </w:r>
      <w:r w:rsidRPr="00686BE8">
        <w:rPr>
          <w:rFonts w:ascii="Times New Roman" w:hAnsi="Times New Roman"/>
          <w:sz w:val="24"/>
          <w:szCs w:val="24"/>
        </w:rPr>
        <w:t>. Методические рекомендации</w:t>
      </w:r>
      <w:r>
        <w:rPr>
          <w:rFonts w:ascii="Times New Roman" w:hAnsi="Times New Roman"/>
          <w:sz w:val="24"/>
          <w:szCs w:val="24"/>
        </w:rPr>
        <w:t xml:space="preserve"> по организации учебного курса </w:t>
      </w:r>
      <w:r w:rsidRPr="00686BE8">
        <w:rPr>
          <w:rFonts w:ascii="Times New Roman" w:hAnsi="Times New Roman"/>
          <w:sz w:val="24"/>
          <w:szCs w:val="24"/>
        </w:rPr>
        <w:t>«Химия нефтепродуктов»</w:t>
      </w:r>
      <w:r>
        <w:rPr>
          <w:rFonts w:ascii="Times New Roman" w:hAnsi="Times New Roman"/>
          <w:sz w:val="24"/>
          <w:szCs w:val="24"/>
        </w:rPr>
        <w:t xml:space="preserve"> </w:t>
      </w:r>
      <w:r w:rsidRPr="00686BE8">
        <w:rPr>
          <w:rFonts w:ascii="Times New Roman" w:hAnsi="Times New Roman"/>
          <w:sz w:val="24"/>
          <w:szCs w:val="24"/>
        </w:rPr>
        <w:t>для химических специальностей</w:t>
      </w:r>
    </w:p>
    <w:p w:rsidR="00686BE8" w:rsidRPr="00686BE8" w:rsidRDefault="00686BE8" w:rsidP="00686BE8">
      <w:pPr>
        <w:spacing w:line="360" w:lineRule="auto"/>
        <w:jc w:val="both"/>
        <w:rPr>
          <w:rFonts w:ascii="Times New Roman" w:hAnsi="Times New Roman"/>
          <w:sz w:val="24"/>
          <w:szCs w:val="24"/>
        </w:rPr>
      </w:pPr>
      <w:r w:rsidRPr="00686BE8">
        <w:rPr>
          <w:rFonts w:ascii="Times New Roman" w:hAnsi="Times New Roman"/>
          <w:sz w:val="24"/>
          <w:szCs w:val="24"/>
        </w:rPr>
        <w:t xml:space="preserve"> §1. Содержание учебной программы дисциплины «Химия нефтепродуктов»</w:t>
      </w:r>
    </w:p>
    <w:p w:rsidR="00686BE8" w:rsidRPr="00686BE8" w:rsidRDefault="00686BE8" w:rsidP="00686BE8">
      <w:pPr>
        <w:spacing w:line="360" w:lineRule="auto"/>
        <w:jc w:val="both"/>
        <w:rPr>
          <w:rFonts w:ascii="Times New Roman" w:hAnsi="Times New Roman"/>
          <w:sz w:val="24"/>
          <w:szCs w:val="24"/>
        </w:rPr>
      </w:pPr>
      <w:r>
        <w:rPr>
          <w:rFonts w:ascii="Times New Roman" w:hAnsi="Times New Roman"/>
          <w:sz w:val="24"/>
          <w:szCs w:val="24"/>
        </w:rPr>
        <w:t xml:space="preserve"> §2. Тематика </w:t>
      </w:r>
      <w:r w:rsidRPr="00686BE8">
        <w:rPr>
          <w:rFonts w:ascii="Times New Roman" w:hAnsi="Times New Roman"/>
          <w:sz w:val="24"/>
          <w:szCs w:val="24"/>
        </w:rPr>
        <w:t>и методика проведения лабораторных работ по курсу «Химия нефтепродуктов»</w:t>
      </w:r>
    </w:p>
    <w:p w:rsidR="00686BE8" w:rsidRPr="00686BE8" w:rsidRDefault="00686BE8" w:rsidP="00686BE8">
      <w:pPr>
        <w:spacing w:line="360" w:lineRule="auto"/>
        <w:jc w:val="both"/>
        <w:rPr>
          <w:rFonts w:ascii="Times New Roman" w:hAnsi="Times New Roman"/>
          <w:sz w:val="24"/>
          <w:szCs w:val="24"/>
        </w:rPr>
      </w:pPr>
      <w:r w:rsidRPr="00686BE8">
        <w:rPr>
          <w:rFonts w:ascii="Times New Roman" w:hAnsi="Times New Roman"/>
          <w:sz w:val="24"/>
          <w:szCs w:val="24"/>
        </w:rPr>
        <w:t>Заключение</w:t>
      </w:r>
    </w:p>
    <w:p w:rsidR="00686BE8" w:rsidRPr="00EA061E" w:rsidRDefault="00686BE8" w:rsidP="00EA061E">
      <w:pPr>
        <w:spacing w:line="360" w:lineRule="auto"/>
        <w:jc w:val="both"/>
        <w:rPr>
          <w:rFonts w:ascii="Times New Roman" w:hAnsi="Times New Roman"/>
          <w:sz w:val="24"/>
          <w:szCs w:val="24"/>
        </w:rPr>
      </w:pPr>
      <w:r w:rsidRPr="00EA061E">
        <w:rPr>
          <w:rFonts w:ascii="Times New Roman" w:hAnsi="Times New Roman"/>
          <w:sz w:val="24"/>
          <w:szCs w:val="24"/>
        </w:rPr>
        <w:t>Библиография</w:t>
      </w:r>
    </w:p>
    <w:p w:rsidR="00686BE8" w:rsidRPr="00EA061E" w:rsidRDefault="00686BE8" w:rsidP="00EA061E">
      <w:pPr>
        <w:spacing w:line="360" w:lineRule="auto"/>
        <w:jc w:val="center"/>
        <w:rPr>
          <w:rFonts w:ascii="Times New Roman" w:hAnsi="Times New Roman"/>
          <w:b/>
          <w:sz w:val="24"/>
          <w:szCs w:val="24"/>
        </w:rPr>
      </w:pPr>
    </w:p>
    <w:p w:rsidR="00EA061E" w:rsidRPr="00EA061E" w:rsidRDefault="00EA061E" w:rsidP="00EA061E">
      <w:pPr>
        <w:spacing w:line="360" w:lineRule="auto"/>
        <w:rPr>
          <w:rFonts w:ascii="Times New Roman" w:hAnsi="Times New Roman"/>
          <w:sz w:val="24"/>
          <w:szCs w:val="24"/>
        </w:rPr>
      </w:pPr>
      <w:r w:rsidRPr="00EA061E">
        <w:rPr>
          <w:rFonts w:ascii="Times New Roman" w:hAnsi="Times New Roman"/>
          <w:b/>
          <w:sz w:val="24"/>
          <w:szCs w:val="24"/>
        </w:rPr>
        <w:lastRenderedPageBreak/>
        <w:t>Введение</w:t>
      </w:r>
    </w:p>
    <w:p w:rsidR="00EA061E" w:rsidRPr="00EA061E" w:rsidRDefault="00EA061E" w:rsidP="00EA061E">
      <w:pPr>
        <w:spacing w:line="360" w:lineRule="auto"/>
        <w:jc w:val="both"/>
        <w:rPr>
          <w:rFonts w:ascii="Times New Roman" w:hAnsi="Times New Roman"/>
          <w:sz w:val="24"/>
          <w:szCs w:val="24"/>
          <w:u w:val="single"/>
        </w:rPr>
      </w:pPr>
      <w:r w:rsidRPr="00EA061E">
        <w:rPr>
          <w:rFonts w:ascii="Times New Roman" w:hAnsi="Times New Roman"/>
          <w:sz w:val="24"/>
          <w:szCs w:val="24"/>
        </w:rPr>
        <w:tab/>
      </w:r>
      <w:r w:rsidRPr="00EA061E">
        <w:rPr>
          <w:rFonts w:ascii="Times New Roman" w:hAnsi="Times New Roman"/>
          <w:sz w:val="24"/>
          <w:szCs w:val="24"/>
          <w:u w:val="single"/>
        </w:rPr>
        <w:t>Актуальность исследования</w:t>
      </w:r>
    </w:p>
    <w:p w:rsidR="00EA061E" w:rsidRPr="00EA061E" w:rsidRDefault="00EA061E" w:rsidP="00EA061E">
      <w:pPr>
        <w:spacing w:line="360" w:lineRule="auto"/>
        <w:ind w:firstLine="708"/>
        <w:jc w:val="both"/>
        <w:rPr>
          <w:rFonts w:ascii="Times New Roman" w:hAnsi="Times New Roman"/>
          <w:sz w:val="24"/>
          <w:szCs w:val="24"/>
        </w:rPr>
      </w:pPr>
      <w:r w:rsidRPr="00EA061E">
        <w:rPr>
          <w:rFonts w:ascii="Times New Roman" w:hAnsi="Times New Roman"/>
          <w:sz w:val="24"/>
          <w:szCs w:val="24"/>
        </w:rPr>
        <w:t>Стратегия развития России в области энергетики предусматривает увеличение объемов переработки нефти до 220-225 млн.</w:t>
      </w:r>
      <w:r w:rsidR="003A59B1">
        <w:rPr>
          <w:rFonts w:ascii="Times New Roman" w:hAnsi="Times New Roman"/>
          <w:sz w:val="24"/>
          <w:szCs w:val="24"/>
        </w:rPr>
        <w:t xml:space="preserve"> </w:t>
      </w:r>
      <w:r w:rsidRPr="00EA061E">
        <w:rPr>
          <w:rFonts w:ascii="Times New Roman" w:hAnsi="Times New Roman"/>
          <w:sz w:val="24"/>
          <w:szCs w:val="24"/>
        </w:rPr>
        <w:t>т. в год. Значительную часть полученных нефтепродуктов планируется экспортировать, в том числе и в Западную Европу. Однако постоянное ужесточени</w:t>
      </w:r>
      <w:r>
        <w:rPr>
          <w:rFonts w:ascii="Times New Roman" w:hAnsi="Times New Roman"/>
          <w:sz w:val="24"/>
          <w:szCs w:val="24"/>
        </w:rPr>
        <w:t xml:space="preserve">е экологических и качественных </w:t>
      </w:r>
      <w:r w:rsidRPr="00EA061E">
        <w:rPr>
          <w:rFonts w:ascii="Times New Roman" w:hAnsi="Times New Roman"/>
          <w:sz w:val="24"/>
          <w:szCs w:val="24"/>
        </w:rPr>
        <w:t xml:space="preserve">требований Европейского Союза к потребляемым </w:t>
      </w:r>
      <w:proofErr w:type="gramStart"/>
      <w:r w:rsidRPr="00EA061E">
        <w:rPr>
          <w:rFonts w:ascii="Times New Roman" w:hAnsi="Times New Roman"/>
          <w:sz w:val="24"/>
          <w:szCs w:val="24"/>
        </w:rPr>
        <w:t>нефтепродуктам  может</w:t>
      </w:r>
      <w:proofErr w:type="gramEnd"/>
      <w:r w:rsidRPr="00EA061E">
        <w:rPr>
          <w:rFonts w:ascii="Times New Roman" w:hAnsi="Times New Roman"/>
          <w:sz w:val="24"/>
          <w:szCs w:val="24"/>
        </w:rPr>
        <w:t xml:space="preserve"> привести к сокращению экспортных возможностей  нефтеперерабатывающей отрасли России.</w:t>
      </w:r>
    </w:p>
    <w:p w:rsidR="00EA061E" w:rsidRPr="00EA061E" w:rsidRDefault="00EA061E" w:rsidP="00EA061E">
      <w:pPr>
        <w:spacing w:line="360" w:lineRule="auto"/>
        <w:jc w:val="both"/>
        <w:rPr>
          <w:rFonts w:ascii="Times New Roman" w:hAnsi="Times New Roman"/>
          <w:sz w:val="24"/>
          <w:szCs w:val="24"/>
        </w:rPr>
      </w:pPr>
      <w:r w:rsidRPr="00EA061E">
        <w:rPr>
          <w:rFonts w:ascii="Times New Roman" w:hAnsi="Times New Roman"/>
          <w:sz w:val="24"/>
          <w:szCs w:val="24"/>
        </w:rPr>
        <w:tab/>
        <w:t>В силу этого задача обеспечения мирового уровня качества выпускаемой продукции становится для отечественных НПЗ все более актуальной.</w:t>
      </w:r>
    </w:p>
    <w:p w:rsidR="00EA061E" w:rsidRPr="00EA061E" w:rsidRDefault="00EA061E" w:rsidP="00EA061E">
      <w:pPr>
        <w:spacing w:line="360" w:lineRule="auto"/>
        <w:jc w:val="both"/>
        <w:rPr>
          <w:rFonts w:ascii="Times New Roman" w:hAnsi="Times New Roman"/>
          <w:sz w:val="24"/>
          <w:szCs w:val="24"/>
        </w:rPr>
      </w:pPr>
      <w:r w:rsidRPr="00EA061E">
        <w:rPr>
          <w:rFonts w:ascii="Times New Roman" w:hAnsi="Times New Roman"/>
          <w:sz w:val="24"/>
          <w:szCs w:val="24"/>
        </w:rPr>
        <w:tab/>
        <w:t xml:space="preserve"> Жесткая многоступенчатая система контроля позволяет предлагать клиентам топливо «высокой пробы». Качество контролируется целым рядом проверок.</w:t>
      </w:r>
    </w:p>
    <w:p w:rsidR="00EA061E" w:rsidRPr="00EA061E" w:rsidRDefault="00EA061E" w:rsidP="00EA061E">
      <w:pPr>
        <w:spacing w:line="360" w:lineRule="auto"/>
        <w:jc w:val="both"/>
        <w:rPr>
          <w:rFonts w:ascii="Times New Roman" w:hAnsi="Times New Roman"/>
          <w:sz w:val="24"/>
          <w:szCs w:val="24"/>
        </w:rPr>
      </w:pPr>
      <w:r w:rsidRPr="00EA061E">
        <w:rPr>
          <w:rFonts w:ascii="Times New Roman" w:hAnsi="Times New Roman"/>
          <w:sz w:val="24"/>
          <w:szCs w:val="24"/>
        </w:rPr>
        <w:tab/>
      </w:r>
      <w:r w:rsidRPr="00EA061E">
        <w:rPr>
          <w:rFonts w:ascii="Times New Roman" w:hAnsi="Times New Roman"/>
          <w:sz w:val="24"/>
          <w:szCs w:val="24"/>
          <w:u w:val="single"/>
        </w:rPr>
        <w:t>Цель исследования</w:t>
      </w:r>
    </w:p>
    <w:p w:rsidR="00EA061E" w:rsidRPr="00EA061E" w:rsidRDefault="00EA061E" w:rsidP="00EA061E">
      <w:pPr>
        <w:spacing w:line="360" w:lineRule="auto"/>
        <w:ind w:firstLine="708"/>
        <w:jc w:val="both"/>
        <w:rPr>
          <w:rFonts w:ascii="Times New Roman" w:hAnsi="Times New Roman"/>
          <w:sz w:val="24"/>
          <w:szCs w:val="24"/>
        </w:rPr>
      </w:pPr>
      <w:r w:rsidRPr="00EA061E">
        <w:rPr>
          <w:rFonts w:ascii="Times New Roman" w:hAnsi="Times New Roman"/>
          <w:sz w:val="24"/>
          <w:szCs w:val="24"/>
        </w:rPr>
        <w:t>Сравнительный анализ качества различных марок автомобильных и дизельных топлив.</w:t>
      </w:r>
    </w:p>
    <w:p w:rsidR="00EA061E" w:rsidRPr="00EA061E" w:rsidRDefault="00EA061E" w:rsidP="00EA061E">
      <w:pPr>
        <w:spacing w:line="360" w:lineRule="auto"/>
        <w:jc w:val="both"/>
        <w:rPr>
          <w:rFonts w:ascii="Times New Roman" w:hAnsi="Times New Roman"/>
          <w:sz w:val="24"/>
          <w:szCs w:val="24"/>
          <w:u w:val="single"/>
        </w:rPr>
      </w:pPr>
      <w:r w:rsidRPr="00EA061E">
        <w:rPr>
          <w:rFonts w:ascii="Times New Roman" w:hAnsi="Times New Roman"/>
          <w:sz w:val="24"/>
          <w:szCs w:val="24"/>
        </w:rPr>
        <w:tab/>
      </w:r>
      <w:r w:rsidRPr="00EA061E">
        <w:rPr>
          <w:rFonts w:ascii="Times New Roman" w:hAnsi="Times New Roman"/>
          <w:sz w:val="24"/>
          <w:szCs w:val="24"/>
          <w:u w:val="single"/>
        </w:rPr>
        <w:t>Объект исследования</w:t>
      </w:r>
    </w:p>
    <w:p w:rsidR="00EA061E" w:rsidRPr="00EA061E" w:rsidRDefault="00EA061E" w:rsidP="00EA061E">
      <w:pPr>
        <w:spacing w:line="360" w:lineRule="auto"/>
        <w:ind w:firstLine="708"/>
        <w:jc w:val="both"/>
        <w:rPr>
          <w:rFonts w:ascii="Times New Roman" w:hAnsi="Times New Roman"/>
          <w:sz w:val="24"/>
          <w:szCs w:val="24"/>
        </w:rPr>
      </w:pPr>
      <w:r>
        <w:rPr>
          <w:rFonts w:ascii="Times New Roman" w:hAnsi="Times New Roman"/>
          <w:sz w:val="24"/>
          <w:szCs w:val="24"/>
        </w:rPr>
        <w:t xml:space="preserve">Моторные </w:t>
      </w:r>
      <w:r w:rsidRPr="00EA061E">
        <w:rPr>
          <w:rFonts w:ascii="Times New Roman" w:hAnsi="Times New Roman"/>
          <w:sz w:val="24"/>
          <w:szCs w:val="24"/>
        </w:rPr>
        <w:t>топлива различных марок, поставляемые нефтеперерабатывающим заводом.</w:t>
      </w:r>
    </w:p>
    <w:p w:rsidR="00EA061E" w:rsidRPr="00EA061E" w:rsidRDefault="00EA061E" w:rsidP="00EA061E">
      <w:pPr>
        <w:spacing w:line="360" w:lineRule="auto"/>
        <w:jc w:val="both"/>
        <w:rPr>
          <w:rFonts w:ascii="Times New Roman" w:hAnsi="Times New Roman"/>
          <w:sz w:val="24"/>
          <w:szCs w:val="24"/>
          <w:u w:val="single"/>
        </w:rPr>
      </w:pPr>
      <w:r w:rsidRPr="00EA061E">
        <w:rPr>
          <w:rFonts w:ascii="Times New Roman" w:hAnsi="Times New Roman"/>
          <w:sz w:val="24"/>
          <w:szCs w:val="24"/>
        </w:rPr>
        <w:tab/>
      </w:r>
      <w:r w:rsidRPr="00EA061E">
        <w:rPr>
          <w:rFonts w:ascii="Times New Roman" w:hAnsi="Times New Roman"/>
          <w:sz w:val="24"/>
          <w:szCs w:val="24"/>
          <w:u w:val="single"/>
        </w:rPr>
        <w:t>Предмет исследования</w:t>
      </w:r>
    </w:p>
    <w:p w:rsidR="00EA061E" w:rsidRPr="00EA061E" w:rsidRDefault="00EA061E" w:rsidP="00EA061E">
      <w:pPr>
        <w:spacing w:line="360" w:lineRule="auto"/>
        <w:ind w:firstLine="708"/>
        <w:jc w:val="both"/>
        <w:rPr>
          <w:rFonts w:ascii="Times New Roman" w:hAnsi="Times New Roman"/>
          <w:sz w:val="24"/>
          <w:szCs w:val="24"/>
        </w:rPr>
      </w:pPr>
      <w:r w:rsidRPr="00EA061E">
        <w:rPr>
          <w:rFonts w:ascii="Times New Roman" w:hAnsi="Times New Roman"/>
          <w:sz w:val="24"/>
          <w:szCs w:val="24"/>
        </w:rPr>
        <w:t>Методики химического эксперимента по определению ряда показателей качества нефтепродукта с целью использования в практике высшей школы.</w:t>
      </w:r>
    </w:p>
    <w:p w:rsidR="00EA061E" w:rsidRPr="00EA061E" w:rsidRDefault="00EA061E" w:rsidP="00EA061E">
      <w:pPr>
        <w:spacing w:line="360" w:lineRule="auto"/>
        <w:jc w:val="both"/>
        <w:rPr>
          <w:rFonts w:ascii="Times New Roman" w:hAnsi="Times New Roman"/>
          <w:sz w:val="24"/>
          <w:szCs w:val="24"/>
        </w:rPr>
      </w:pPr>
      <w:r w:rsidRPr="00EA061E">
        <w:rPr>
          <w:rFonts w:ascii="Times New Roman" w:hAnsi="Times New Roman"/>
          <w:sz w:val="24"/>
          <w:szCs w:val="24"/>
        </w:rPr>
        <w:tab/>
      </w:r>
      <w:r w:rsidRPr="00EA061E">
        <w:rPr>
          <w:rFonts w:ascii="Times New Roman" w:hAnsi="Times New Roman"/>
          <w:sz w:val="24"/>
          <w:szCs w:val="24"/>
          <w:u w:val="single"/>
        </w:rPr>
        <w:t>Гипотеза исследования</w:t>
      </w:r>
    </w:p>
    <w:p w:rsidR="00EA061E" w:rsidRPr="00EA061E" w:rsidRDefault="00EA061E" w:rsidP="00EA061E">
      <w:pPr>
        <w:spacing w:line="360" w:lineRule="auto"/>
        <w:jc w:val="both"/>
        <w:rPr>
          <w:rFonts w:ascii="Times New Roman" w:hAnsi="Times New Roman"/>
          <w:sz w:val="24"/>
          <w:szCs w:val="24"/>
        </w:rPr>
      </w:pPr>
      <w:r w:rsidRPr="00EA061E">
        <w:rPr>
          <w:rFonts w:ascii="Times New Roman" w:hAnsi="Times New Roman"/>
          <w:sz w:val="24"/>
          <w:szCs w:val="24"/>
        </w:rPr>
        <w:tab/>
        <w:t xml:space="preserve">Если провести сравнительный анализ показателей качества различных марок моторных топлив, то можно определить лучшую из них по </w:t>
      </w:r>
      <w:proofErr w:type="spellStart"/>
      <w:r w:rsidRPr="00EA061E">
        <w:rPr>
          <w:rFonts w:ascii="Times New Roman" w:hAnsi="Times New Roman"/>
          <w:sz w:val="24"/>
          <w:szCs w:val="24"/>
        </w:rPr>
        <w:t>хим</w:t>
      </w:r>
      <w:r w:rsidR="003A59B1">
        <w:rPr>
          <w:rFonts w:ascii="Times New Roman" w:hAnsi="Times New Roman"/>
          <w:sz w:val="24"/>
          <w:szCs w:val="24"/>
        </w:rPr>
        <w:t>мотологическим</w:t>
      </w:r>
      <w:proofErr w:type="spellEnd"/>
      <w:r w:rsidR="003A59B1">
        <w:rPr>
          <w:rFonts w:ascii="Times New Roman" w:hAnsi="Times New Roman"/>
          <w:sz w:val="24"/>
          <w:szCs w:val="24"/>
        </w:rPr>
        <w:t xml:space="preserve"> свойствам, а так</w:t>
      </w:r>
      <w:r w:rsidRPr="00EA061E">
        <w:rPr>
          <w:rFonts w:ascii="Times New Roman" w:hAnsi="Times New Roman"/>
          <w:sz w:val="24"/>
          <w:szCs w:val="24"/>
        </w:rPr>
        <w:t>же разработать лабораторный практикум по курсу «Химия нефтепродуктов</w:t>
      </w:r>
      <w:r w:rsidR="003A59B1">
        <w:rPr>
          <w:rFonts w:ascii="Times New Roman" w:hAnsi="Times New Roman"/>
          <w:sz w:val="24"/>
          <w:szCs w:val="24"/>
        </w:rPr>
        <w:t xml:space="preserve">» для использования в практике </w:t>
      </w:r>
      <w:r w:rsidRPr="00EA061E">
        <w:rPr>
          <w:rFonts w:ascii="Times New Roman" w:hAnsi="Times New Roman"/>
          <w:sz w:val="24"/>
          <w:szCs w:val="24"/>
        </w:rPr>
        <w:t>высшей школе.</w:t>
      </w:r>
    </w:p>
    <w:p w:rsidR="00EA061E" w:rsidRPr="00EA061E" w:rsidRDefault="00EA061E" w:rsidP="00EA061E">
      <w:pPr>
        <w:keepNext/>
        <w:widowControl w:val="0"/>
        <w:spacing w:line="360" w:lineRule="auto"/>
        <w:ind w:firstLine="709"/>
        <w:jc w:val="both"/>
        <w:rPr>
          <w:rFonts w:ascii="Times New Roman" w:hAnsi="Times New Roman"/>
          <w:sz w:val="24"/>
          <w:szCs w:val="24"/>
          <w:u w:val="single"/>
        </w:rPr>
      </w:pPr>
      <w:r w:rsidRPr="00EA061E">
        <w:rPr>
          <w:rFonts w:ascii="Times New Roman" w:hAnsi="Times New Roman"/>
          <w:sz w:val="24"/>
          <w:szCs w:val="24"/>
        </w:rPr>
        <w:lastRenderedPageBreak/>
        <w:t xml:space="preserve">Для достижения цели исследования были поставлены следующие </w:t>
      </w:r>
      <w:r w:rsidRPr="00EA061E">
        <w:rPr>
          <w:rFonts w:ascii="Times New Roman" w:hAnsi="Times New Roman"/>
          <w:sz w:val="24"/>
          <w:szCs w:val="24"/>
          <w:u w:val="single"/>
        </w:rPr>
        <w:t>задачи:</w:t>
      </w:r>
    </w:p>
    <w:p w:rsidR="00EA061E" w:rsidRPr="00EA061E" w:rsidRDefault="00EA061E" w:rsidP="00EA061E">
      <w:pPr>
        <w:numPr>
          <w:ilvl w:val="0"/>
          <w:numId w:val="1"/>
        </w:numPr>
        <w:spacing w:after="0" w:line="360" w:lineRule="auto"/>
        <w:jc w:val="both"/>
        <w:rPr>
          <w:rFonts w:ascii="Times New Roman" w:hAnsi="Times New Roman"/>
          <w:sz w:val="24"/>
          <w:szCs w:val="24"/>
        </w:rPr>
      </w:pPr>
      <w:r w:rsidRPr="00EA061E">
        <w:rPr>
          <w:rFonts w:ascii="Times New Roman" w:hAnsi="Times New Roman"/>
          <w:sz w:val="24"/>
          <w:szCs w:val="24"/>
        </w:rPr>
        <w:t xml:space="preserve">На основе анализа научной, научно-популярной и специальной литературы рассмотреть общую характеристику нефтепродуктов, </w:t>
      </w:r>
      <w:proofErr w:type="spellStart"/>
      <w:r w:rsidRPr="00EA061E">
        <w:rPr>
          <w:rFonts w:ascii="Times New Roman" w:hAnsi="Times New Roman"/>
          <w:sz w:val="24"/>
          <w:szCs w:val="24"/>
        </w:rPr>
        <w:t>химмотологические</w:t>
      </w:r>
      <w:proofErr w:type="spellEnd"/>
      <w:r w:rsidRPr="00EA061E">
        <w:rPr>
          <w:rFonts w:ascii="Times New Roman" w:hAnsi="Times New Roman"/>
          <w:sz w:val="24"/>
          <w:szCs w:val="24"/>
        </w:rPr>
        <w:t xml:space="preserve"> требования, предъявляемые к качеству </w:t>
      </w:r>
      <w:r w:rsidR="003A59B1">
        <w:rPr>
          <w:rFonts w:ascii="Times New Roman" w:hAnsi="Times New Roman"/>
          <w:sz w:val="24"/>
          <w:szCs w:val="24"/>
        </w:rPr>
        <w:t xml:space="preserve">автомобильных </w:t>
      </w:r>
      <w:r w:rsidRPr="00EA061E">
        <w:rPr>
          <w:rFonts w:ascii="Times New Roman" w:hAnsi="Times New Roman"/>
          <w:sz w:val="24"/>
          <w:szCs w:val="24"/>
        </w:rPr>
        <w:t>и дизельных топлив.</w:t>
      </w:r>
    </w:p>
    <w:p w:rsidR="00EA061E" w:rsidRPr="00EA061E" w:rsidRDefault="00EA061E" w:rsidP="00EA061E">
      <w:pPr>
        <w:numPr>
          <w:ilvl w:val="0"/>
          <w:numId w:val="1"/>
        </w:numPr>
        <w:spacing w:after="0" w:line="360" w:lineRule="auto"/>
        <w:jc w:val="both"/>
        <w:rPr>
          <w:rFonts w:ascii="Times New Roman" w:hAnsi="Times New Roman"/>
          <w:sz w:val="24"/>
          <w:szCs w:val="24"/>
        </w:rPr>
      </w:pPr>
      <w:r w:rsidRPr="00EA061E">
        <w:rPr>
          <w:rFonts w:ascii="Times New Roman" w:hAnsi="Times New Roman"/>
          <w:sz w:val="24"/>
          <w:szCs w:val="24"/>
        </w:rPr>
        <w:t>Апробировать ряд химических прописей по определению показателей качества нефтепродуктов.</w:t>
      </w:r>
    </w:p>
    <w:p w:rsidR="00EA061E" w:rsidRPr="00EA061E" w:rsidRDefault="00EA061E" w:rsidP="00EA061E">
      <w:pPr>
        <w:numPr>
          <w:ilvl w:val="0"/>
          <w:numId w:val="1"/>
        </w:numPr>
        <w:spacing w:after="0" w:line="360" w:lineRule="auto"/>
        <w:jc w:val="both"/>
        <w:rPr>
          <w:rFonts w:ascii="Times New Roman" w:hAnsi="Times New Roman"/>
          <w:sz w:val="24"/>
          <w:szCs w:val="24"/>
        </w:rPr>
      </w:pPr>
      <w:r w:rsidRPr="00EA061E">
        <w:rPr>
          <w:rFonts w:ascii="Times New Roman" w:hAnsi="Times New Roman"/>
          <w:sz w:val="24"/>
          <w:szCs w:val="24"/>
        </w:rPr>
        <w:t xml:space="preserve"> Разработать методические рекомендации по курсу «Химия нефтепродуктов» для использования в высшей школе.</w:t>
      </w:r>
    </w:p>
    <w:p w:rsidR="00EA061E" w:rsidRPr="00EA061E" w:rsidRDefault="00EA061E" w:rsidP="00EA061E">
      <w:pPr>
        <w:spacing w:line="360" w:lineRule="auto"/>
        <w:jc w:val="both"/>
        <w:rPr>
          <w:rFonts w:ascii="Times New Roman" w:hAnsi="Times New Roman"/>
          <w:sz w:val="24"/>
          <w:szCs w:val="24"/>
        </w:rPr>
      </w:pPr>
      <w:r w:rsidRPr="00EA061E">
        <w:rPr>
          <w:rFonts w:ascii="Times New Roman" w:hAnsi="Times New Roman"/>
          <w:sz w:val="24"/>
          <w:szCs w:val="24"/>
        </w:rPr>
        <w:tab/>
      </w:r>
      <w:r w:rsidRPr="00EA061E">
        <w:rPr>
          <w:rFonts w:ascii="Times New Roman" w:hAnsi="Times New Roman"/>
          <w:sz w:val="24"/>
          <w:szCs w:val="24"/>
          <w:u w:val="single"/>
        </w:rPr>
        <w:t>Методы исследования</w:t>
      </w:r>
      <w:r w:rsidRPr="00EA061E">
        <w:rPr>
          <w:rFonts w:ascii="Times New Roman" w:hAnsi="Times New Roman"/>
          <w:sz w:val="24"/>
          <w:szCs w:val="24"/>
        </w:rPr>
        <w:t xml:space="preserve">: </w:t>
      </w:r>
    </w:p>
    <w:p w:rsidR="00EA061E" w:rsidRPr="00EA061E" w:rsidRDefault="00EA061E" w:rsidP="00EA061E">
      <w:pPr>
        <w:spacing w:line="360" w:lineRule="auto"/>
        <w:ind w:firstLine="708"/>
        <w:jc w:val="both"/>
        <w:rPr>
          <w:rFonts w:ascii="Times New Roman" w:hAnsi="Times New Roman"/>
          <w:sz w:val="24"/>
          <w:szCs w:val="24"/>
        </w:rPr>
      </w:pPr>
      <w:r w:rsidRPr="00EA061E">
        <w:rPr>
          <w:rFonts w:ascii="Times New Roman" w:hAnsi="Times New Roman"/>
          <w:sz w:val="24"/>
          <w:szCs w:val="24"/>
        </w:rPr>
        <w:t>1) анализ научной литературы; 2) химический анализ бензина и дизельного топли</w:t>
      </w:r>
      <w:r>
        <w:rPr>
          <w:rFonts w:ascii="Times New Roman" w:hAnsi="Times New Roman"/>
          <w:sz w:val="24"/>
          <w:szCs w:val="24"/>
        </w:rPr>
        <w:t xml:space="preserve">ва; 3) сравнение характеристик </w:t>
      </w:r>
      <w:r w:rsidRPr="00EA061E">
        <w:rPr>
          <w:rFonts w:ascii="Times New Roman" w:hAnsi="Times New Roman"/>
          <w:sz w:val="24"/>
          <w:szCs w:val="24"/>
        </w:rPr>
        <w:t>различных марок бензина и дизельного топлива.</w:t>
      </w:r>
    </w:p>
    <w:p w:rsidR="003B3F35" w:rsidRDefault="00EA061E" w:rsidP="00EA061E">
      <w:pPr>
        <w:keepNext/>
        <w:widowControl w:val="0"/>
        <w:spacing w:line="360" w:lineRule="auto"/>
        <w:jc w:val="both"/>
        <w:rPr>
          <w:rFonts w:ascii="Times New Roman" w:hAnsi="Times New Roman"/>
          <w:sz w:val="24"/>
          <w:szCs w:val="24"/>
        </w:rPr>
      </w:pPr>
      <w:r w:rsidRPr="00EA061E">
        <w:rPr>
          <w:rFonts w:ascii="Times New Roman" w:hAnsi="Times New Roman"/>
          <w:sz w:val="24"/>
          <w:szCs w:val="24"/>
        </w:rPr>
        <w:tab/>
      </w:r>
      <w:r w:rsidRPr="00EA061E">
        <w:rPr>
          <w:rFonts w:ascii="Times New Roman" w:hAnsi="Times New Roman"/>
          <w:sz w:val="24"/>
          <w:szCs w:val="24"/>
          <w:u w:val="single"/>
        </w:rPr>
        <w:t>Теоретическая значимость и научная новизна</w:t>
      </w:r>
      <w:r w:rsidRPr="00EA061E">
        <w:rPr>
          <w:rFonts w:ascii="Times New Roman" w:hAnsi="Times New Roman"/>
          <w:b/>
          <w:sz w:val="24"/>
          <w:szCs w:val="24"/>
        </w:rPr>
        <w:t xml:space="preserve"> </w:t>
      </w:r>
      <w:r w:rsidRPr="00EA061E">
        <w:rPr>
          <w:rFonts w:ascii="Times New Roman" w:hAnsi="Times New Roman"/>
          <w:sz w:val="24"/>
          <w:szCs w:val="24"/>
        </w:rPr>
        <w:t xml:space="preserve">полученных в работе результатов заключается в определении лучших марок моторных топлив на основе сравнительного анализа их </w:t>
      </w:r>
      <w:proofErr w:type="spellStart"/>
      <w:r w:rsidRPr="00EA061E">
        <w:rPr>
          <w:rFonts w:ascii="Times New Roman" w:hAnsi="Times New Roman"/>
          <w:sz w:val="24"/>
          <w:szCs w:val="24"/>
        </w:rPr>
        <w:t>химмотологических</w:t>
      </w:r>
      <w:proofErr w:type="spellEnd"/>
      <w:r w:rsidRPr="00EA061E">
        <w:rPr>
          <w:rFonts w:ascii="Times New Roman" w:hAnsi="Times New Roman"/>
          <w:sz w:val="24"/>
          <w:szCs w:val="24"/>
        </w:rPr>
        <w:t xml:space="preserve"> свойств.</w:t>
      </w:r>
      <w:r w:rsidR="003B3F35">
        <w:rPr>
          <w:rFonts w:ascii="Times New Roman" w:hAnsi="Times New Roman"/>
          <w:sz w:val="24"/>
          <w:szCs w:val="24"/>
        </w:rPr>
        <w:t xml:space="preserve"> </w:t>
      </w:r>
    </w:p>
    <w:p w:rsidR="003B3F35" w:rsidRDefault="003B3F35" w:rsidP="003B3F35">
      <w:pPr>
        <w:spacing w:line="360" w:lineRule="auto"/>
        <w:jc w:val="center"/>
        <w:rPr>
          <w:b/>
          <w:sz w:val="32"/>
          <w:szCs w:val="32"/>
        </w:rPr>
      </w:pPr>
    </w:p>
    <w:p w:rsidR="003B3F35" w:rsidRDefault="003B3F35" w:rsidP="003B3F35">
      <w:pPr>
        <w:spacing w:line="360" w:lineRule="auto"/>
        <w:jc w:val="center"/>
        <w:rPr>
          <w:b/>
          <w:sz w:val="32"/>
          <w:szCs w:val="32"/>
        </w:rPr>
      </w:pPr>
    </w:p>
    <w:p w:rsidR="003B3F35" w:rsidRDefault="003B3F35" w:rsidP="003B3F35">
      <w:pPr>
        <w:spacing w:line="360" w:lineRule="auto"/>
        <w:jc w:val="center"/>
        <w:rPr>
          <w:b/>
          <w:sz w:val="32"/>
          <w:szCs w:val="32"/>
        </w:rPr>
      </w:pPr>
    </w:p>
    <w:p w:rsidR="003B3F35" w:rsidRDefault="003B3F35" w:rsidP="003B3F35">
      <w:pPr>
        <w:spacing w:line="360" w:lineRule="auto"/>
        <w:jc w:val="center"/>
        <w:rPr>
          <w:b/>
          <w:sz w:val="32"/>
          <w:szCs w:val="32"/>
        </w:rPr>
      </w:pPr>
    </w:p>
    <w:p w:rsidR="003B3F35" w:rsidRDefault="003B3F35" w:rsidP="003B3F35">
      <w:pPr>
        <w:spacing w:line="360" w:lineRule="auto"/>
        <w:jc w:val="center"/>
        <w:rPr>
          <w:b/>
          <w:sz w:val="32"/>
          <w:szCs w:val="32"/>
        </w:rPr>
      </w:pPr>
    </w:p>
    <w:p w:rsidR="003B3F35" w:rsidRDefault="003B3F35" w:rsidP="003B3F35">
      <w:pPr>
        <w:spacing w:line="360" w:lineRule="auto"/>
        <w:jc w:val="center"/>
        <w:rPr>
          <w:b/>
          <w:sz w:val="32"/>
          <w:szCs w:val="32"/>
        </w:rPr>
      </w:pPr>
    </w:p>
    <w:p w:rsidR="003B3F35" w:rsidRDefault="003B3F35" w:rsidP="003B3F35">
      <w:pPr>
        <w:spacing w:line="360" w:lineRule="auto"/>
        <w:jc w:val="center"/>
        <w:rPr>
          <w:b/>
          <w:sz w:val="32"/>
          <w:szCs w:val="32"/>
        </w:rPr>
      </w:pPr>
    </w:p>
    <w:p w:rsidR="003B3F35" w:rsidRDefault="003B3F35" w:rsidP="003B3F35">
      <w:pPr>
        <w:spacing w:line="360" w:lineRule="auto"/>
        <w:jc w:val="center"/>
        <w:rPr>
          <w:b/>
          <w:sz w:val="32"/>
          <w:szCs w:val="32"/>
        </w:rPr>
      </w:pPr>
    </w:p>
    <w:p w:rsidR="003B3F35" w:rsidRDefault="003B3F35" w:rsidP="003B3F35">
      <w:pPr>
        <w:spacing w:line="360" w:lineRule="auto"/>
        <w:jc w:val="center"/>
        <w:rPr>
          <w:b/>
          <w:sz w:val="32"/>
          <w:szCs w:val="32"/>
        </w:rPr>
      </w:pPr>
    </w:p>
    <w:p w:rsidR="003B3F35" w:rsidRDefault="003B3F35" w:rsidP="003B3F35">
      <w:pPr>
        <w:spacing w:line="360" w:lineRule="auto"/>
        <w:jc w:val="center"/>
        <w:rPr>
          <w:b/>
          <w:sz w:val="32"/>
          <w:szCs w:val="32"/>
        </w:rPr>
      </w:pPr>
    </w:p>
    <w:p w:rsidR="003B3F35" w:rsidRPr="003B3F35" w:rsidRDefault="003B3F35" w:rsidP="000A3157">
      <w:pPr>
        <w:spacing w:after="0" w:line="360" w:lineRule="auto"/>
        <w:jc w:val="center"/>
        <w:rPr>
          <w:rFonts w:ascii="Times New Roman" w:hAnsi="Times New Roman"/>
          <w:b/>
          <w:sz w:val="24"/>
          <w:szCs w:val="24"/>
        </w:rPr>
      </w:pPr>
      <w:r w:rsidRPr="003B3F35">
        <w:rPr>
          <w:rFonts w:ascii="Times New Roman" w:hAnsi="Times New Roman"/>
          <w:b/>
          <w:sz w:val="24"/>
          <w:szCs w:val="24"/>
        </w:rPr>
        <w:lastRenderedPageBreak/>
        <w:t xml:space="preserve">Глава </w:t>
      </w:r>
      <w:r w:rsidRPr="003B3F35">
        <w:rPr>
          <w:rFonts w:ascii="Times New Roman" w:hAnsi="Times New Roman"/>
          <w:b/>
          <w:sz w:val="24"/>
          <w:szCs w:val="24"/>
          <w:lang w:val="en-US"/>
        </w:rPr>
        <w:t>I</w:t>
      </w:r>
      <w:r w:rsidRPr="003B3F35">
        <w:rPr>
          <w:rFonts w:ascii="Times New Roman" w:hAnsi="Times New Roman"/>
          <w:b/>
          <w:sz w:val="24"/>
          <w:szCs w:val="24"/>
        </w:rPr>
        <w:t xml:space="preserve">. Свойства и </w:t>
      </w:r>
      <w:proofErr w:type="spellStart"/>
      <w:r w:rsidRPr="003B3F35">
        <w:rPr>
          <w:rFonts w:ascii="Times New Roman" w:hAnsi="Times New Roman"/>
          <w:b/>
          <w:sz w:val="24"/>
          <w:szCs w:val="24"/>
        </w:rPr>
        <w:t>химмотологические</w:t>
      </w:r>
      <w:proofErr w:type="spellEnd"/>
      <w:r w:rsidRPr="003B3F35">
        <w:rPr>
          <w:rFonts w:ascii="Times New Roman" w:hAnsi="Times New Roman"/>
          <w:b/>
          <w:sz w:val="24"/>
          <w:szCs w:val="24"/>
        </w:rPr>
        <w:t xml:space="preserve"> требования моторных топлив</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lang w:val="x-none"/>
        </w:rPr>
        <w:t xml:space="preserve">Глава посвящена рассмотрению </w:t>
      </w:r>
      <w:proofErr w:type="spellStart"/>
      <w:r w:rsidRPr="003B3F35">
        <w:rPr>
          <w:rFonts w:ascii="Times New Roman" w:hAnsi="Times New Roman"/>
          <w:sz w:val="24"/>
          <w:szCs w:val="24"/>
        </w:rPr>
        <w:t>химмотологических</w:t>
      </w:r>
      <w:proofErr w:type="spellEnd"/>
      <w:r w:rsidRPr="003B3F35">
        <w:rPr>
          <w:rFonts w:ascii="Times New Roman" w:hAnsi="Times New Roman"/>
          <w:sz w:val="24"/>
          <w:szCs w:val="24"/>
        </w:rPr>
        <w:t xml:space="preserve"> свойств бензина и дизельного топлива, современным  перспективам развития качества, а также улучшению экологических и эксплуатационных характеристик моторных топлив.</w:t>
      </w:r>
    </w:p>
    <w:p w:rsidR="003B3F35" w:rsidRPr="003B3F35" w:rsidRDefault="003B3F35" w:rsidP="000A3157">
      <w:pPr>
        <w:spacing w:after="0" w:line="360" w:lineRule="auto"/>
        <w:jc w:val="center"/>
        <w:rPr>
          <w:rFonts w:ascii="Times New Roman" w:hAnsi="Times New Roman"/>
          <w:b/>
          <w:sz w:val="24"/>
          <w:szCs w:val="24"/>
        </w:rPr>
      </w:pPr>
      <w:r w:rsidRPr="003B3F35">
        <w:rPr>
          <w:rFonts w:ascii="Times New Roman" w:hAnsi="Times New Roman"/>
          <w:b/>
          <w:sz w:val="24"/>
          <w:szCs w:val="24"/>
        </w:rPr>
        <w:t>§1. Свойства автомобильных бензинов и нормативы качества</w:t>
      </w:r>
    </w:p>
    <w:p w:rsidR="003B3F35" w:rsidRPr="003B3F35" w:rsidRDefault="003B3F35" w:rsidP="000A3157">
      <w:pPr>
        <w:spacing w:after="0" w:line="360" w:lineRule="auto"/>
        <w:jc w:val="center"/>
        <w:rPr>
          <w:rFonts w:ascii="Times New Roman" w:hAnsi="Times New Roman"/>
          <w:b/>
          <w:sz w:val="24"/>
          <w:szCs w:val="24"/>
        </w:rPr>
      </w:pPr>
      <w:r w:rsidRPr="003B3F35">
        <w:rPr>
          <w:rFonts w:ascii="Times New Roman" w:hAnsi="Times New Roman"/>
          <w:b/>
          <w:sz w:val="24"/>
          <w:szCs w:val="24"/>
        </w:rPr>
        <w:t>1.1. Свойства автомобильных бензинов</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Бензины предназначены для применения в поршневых двигателях внутреннего сгорания с принудительным воспламенением (от искры). Качество бензина определяется многими показателями, важнейшими эксплуатационными из которых являются: испаряемость, детонационная стойкость, фракционный состав.</w:t>
      </w:r>
    </w:p>
    <w:p w:rsidR="003B3F35" w:rsidRPr="003B3F35" w:rsidRDefault="003B3F35" w:rsidP="000A3157">
      <w:pPr>
        <w:spacing w:after="0" w:line="360" w:lineRule="auto"/>
        <w:jc w:val="center"/>
        <w:rPr>
          <w:rFonts w:ascii="Times New Roman" w:hAnsi="Times New Roman"/>
          <w:b/>
          <w:sz w:val="24"/>
          <w:szCs w:val="24"/>
        </w:rPr>
      </w:pPr>
      <w:r w:rsidRPr="003B3F35">
        <w:rPr>
          <w:rFonts w:ascii="Times New Roman" w:hAnsi="Times New Roman"/>
          <w:b/>
          <w:sz w:val="24"/>
          <w:szCs w:val="24"/>
        </w:rPr>
        <w:t>Детонационная стойкость</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Этот показатель характеризует способность автомобильных бензинов противостоять самовоспламенению при сжатии. Высокая детонационная стойкость топлив обеспечивает их нормальное сгорание на всех режимах эксплуатации двигателя. </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Процесс горения топлива в двигателе осуществляется по радикально-цепному механизму. При сжатии рабочей смеси температура и давление повышаются и начинается окисление углеводородов, которое интенсифицируется после воспламенения смеси. Если углеводороды несгоревшей части топлива обладают недостаточной стойкостью к окислению, начинается интенсивное накапливание перекисных соединений, а затем их взрывной распад. </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При высокой концентрации перекисных соединений происходит тепловой взрыв, который вызывает самовоспламенение топлива. Самовоспламенение части рабочей смеси перед фронтом пламени приводит к взрывному горению оставшейся части топлива, к так называемому детонационному сгоранию. Детонация вызывает перегрев, повышенный износ или даже местные разрушения двигателя и сопровождается резким характерным звуком, падением мощности, увеличением </w:t>
      </w:r>
      <w:proofErr w:type="spellStart"/>
      <w:r w:rsidRPr="003B3F35">
        <w:rPr>
          <w:rFonts w:ascii="Times New Roman" w:hAnsi="Times New Roman"/>
          <w:sz w:val="24"/>
          <w:szCs w:val="24"/>
        </w:rPr>
        <w:t>дымности</w:t>
      </w:r>
      <w:proofErr w:type="spellEnd"/>
      <w:r w:rsidRPr="003B3F35">
        <w:rPr>
          <w:rFonts w:ascii="Times New Roman" w:hAnsi="Times New Roman"/>
          <w:sz w:val="24"/>
          <w:szCs w:val="24"/>
        </w:rPr>
        <w:t xml:space="preserve"> выхлопа. На возникновение детонации оказывает влияние состав применяемого бензина и конструктивные особенности двигателя. </w:t>
      </w:r>
      <w:r w:rsidR="000A3157">
        <w:rPr>
          <w:rFonts w:ascii="Times New Roman" w:hAnsi="Times New Roman"/>
          <w:sz w:val="24"/>
          <w:szCs w:val="24"/>
        </w:rPr>
        <w:t>[1</w:t>
      </w:r>
      <w:r w:rsidRPr="003B3F35">
        <w:rPr>
          <w:rFonts w:ascii="Times New Roman" w:hAnsi="Times New Roman"/>
          <w:sz w:val="24"/>
          <w:szCs w:val="24"/>
        </w:rPr>
        <w:t>3]</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Показателем детонационной стойкости автомобильных бензинов является октановое число, показывающее содержание изооктана (в % объема) в смеси с н-гептаном, которая по детонационной стойкости эквивалентна топливу, испытуемому в стандартных условиях. В лабораторных условиях октановое число автомобильных бензинов и их компонентов определяют на одноцилиндровых моторных установках УИТ-85 или УИТ-65. </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Склонность исследуемого топлива к детонации оценивается сравнением его с эталонным топливом, детонационная стойкость которого известна. Октановое число на </w:t>
      </w:r>
      <w:r w:rsidRPr="003B3F35">
        <w:rPr>
          <w:rFonts w:ascii="Times New Roman" w:hAnsi="Times New Roman"/>
          <w:sz w:val="24"/>
          <w:szCs w:val="24"/>
        </w:rPr>
        <w:lastRenderedPageBreak/>
        <w:t xml:space="preserve">установках определяется двумя методами: моторным (по ГОСТ 511-82) и исследовательским (по ГОСТ 8226-82). Методы отличаются условиями проведения испытаний. Испытания по моторному методу проводят при более напряженном режиме работы одноцилиндровой установки, чем по исследовательскому. Поэтому октановое число, определенное моторным методом, обычно ниже октанового числа, определенного исследовательским методом. </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Октановое число, полученное моторным методом, в большей степени характеризует детонационную стойкость топлива при эксплуатации автомобиля в условиях повышенного теплового форсированного режима. Октановое число, полученное исследовательским методом, больше характеризует бензин при работе на частичных нагрузках в условиях городской езды. Разницу между октановыми числами бензина, определенными двумя методами, называют </w:t>
      </w:r>
      <w:r w:rsidRPr="000A3157">
        <w:rPr>
          <w:rFonts w:ascii="Times New Roman" w:hAnsi="Times New Roman"/>
          <w:sz w:val="24"/>
          <w:szCs w:val="24"/>
        </w:rPr>
        <w:t>чувствительностью бензина.</w:t>
      </w:r>
      <w:r w:rsidR="000A3157">
        <w:rPr>
          <w:rFonts w:ascii="Times New Roman" w:hAnsi="Times New Roman"/>
          <w:sz w:val="24"/>
          <w:szCs w:val="24"/>
        </w:rPr>
        <w:t xml:space="preserve"> </w:t>
      </w:r>
      <w:r w:rsidRPr="000A3157">
        <w:rPr>
          <w:rFonts w:ascii="Times New Roman" w:hAnsi="Times New Roman"/>
          <w:sz w:val="24"/>
          <w:szCs w:val="24"/>
        </w:rPr>
        <w:t>[</w:t>
      </w:r>
      <w:r w:rsidRPr="003B3F35">
        <w:rPr>
          <w:rFonts w:ascii="Times New Roman" w:hAnsi="Times New Roman"/>
          <w:sz w:val="24"/>
          <w:szCs w:val="24"/>
        </w:rPr>
        <w:t>23]</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Наибольшей чувствительностью (9-12 ед.) отличаются бензины каталитического крекинга и каталитического </w:t>
      </w:r>
      <w:proofErr w:type="spellStart"/>
      <w:r w:rsidRPr="003B3F35">
        <w:rPr>
          <w:rFonts w:ascii="Times New Roman" w:hAnsi="Times New Roman"/>
          <w:sz w:val="24"/>
          <w:szCs w:val="24"/>
        </w:rPr>
        <w:t>риформинга</w:t>
      </w:r>
      <w:proofErr w:type="spellEnd"/>
      <w:r w:rsidRPr="003B3F35">
        <w:rPr>
          <w:rFonts w:ascii="Times New Roman" w:hAnsi="Times New Roman"/>
          <w:sz w:val="24"/>
          <w:szCs w:val="24"/>
        </w:rPr>
        <w:t xml:space="preserve">, содержащие непредельные и ароматические углеводороды. Менее чувствительны (1-2 ед.) к режиму работы двигателя </w:t>
      </w:r>
      <w:proofErr w:type="spellStart"/>
      <w:r w:rsidRPr="003B3F35">
        <w:rPr>
          <w:rFonts w:ascii="Times New Roman" w:hAnsi="Times New Roman"/>
          <w:sz w:val="24"/>
          <w:szCs w:val="24"/>
        </w:rPr>
        <w:t>алкилбензин</w:t>
      </w:r>
      <w:proofErr w:type="spellEnd"/>
      <w:r w:rsidRPr="003B3F35">
        <w:rPr>
          <w:rFonts w:ascii="Times New Roman" w:hAnsi="Times New Roman"/>
          <w:sz w:val="24"/>
          <w:szCs w:val="24"/>
        </w:rPr>
        <w:t xml:space="preserve"> и прямогонные бензины, состоящие из парафиновых и </w:t>
      </w:r>
      <w:proofErr w:type="spellStart"/>
      <w:r w:rsidRPr="003B3F35">
        <w:rPr>
          <w:rFonts w:ascii="Times New Roman" w:hAnsi="Times New Roman"/>
          <w:sz w:val="24"/>
          <w:szCs w:val="24"/>
        </w:rPr>
        <w:t>изопарафиновых</w:t>
      </w:r>
      <w:proofErr w:type="spellEnd"/>
      <w:r w:rsidRPr="003B3F35">
        <w:rPr>
          <w:rFonts w:ascii="Times New Roman" w:hAnsi="Times New Roman"/>
          <w:sz w:val="24"/>
          <w:szCs w:val="24"/>
        </w:rPr>
        <w:t xml:space="preserve"> углеводородов. Требования к детонационной стойкости бензинов зависят от конструктивных особенностей двигателя, определяющим среди которых является степень сжатия. Так как увеличение степени сжатия позволяет повысить эксплуатационные показатели и экономичность работы двигателя, оно является определяющим в развитии автомобилестроения. </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Таким образом, прогресс в автомобилестроении приводит к постоянному повышению требований к детонационной стойкости применяемых бензинов. </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Детонационная стойкость автомобильных бензинов определяется их углеводородным составом. Наибольшей детонационной стойкостью обладают ароматические углеводороды. Самая низкая детонационная стойкость у парафиновых углеводородов нормального строения, причем она уменьшается с увеличением их молекулярной массы. Октановые числа бензинов каталитического </w:t>
      </w:r>
      <w:proofErr w:type="spellStart"/>
      <w:r w:rsidRPr="003B3F35">
        <w:rPr>
          <w:rFonts w:ascii="Times New Roman" w:hAnsi="Times New Roman"/>
          <w:sz w:val="24"/>
          <w:szCs w:val="24"/>
        </w:rPr>
        <w:t>риформинга</w:t>
      </w:r>
      <w:proofErr w:type="spellEnd"/>
      <w:r w:rsidRPr="003B3F35">
        <w:rPr>
          <w:rFonts w:ascii="Times New Roman" w:hAnsi="Times New Roman"/>
          <w:sz w:val="24"/>
          <w:szCs w:val="24"/>
        </w:rPr>
        <w:t xml:space="preserve"> зависят от жесткости режима процесса. При жестком режиме они достигают ОЧИ = 95-99 (исследовательский метод) и ОЧМ = 86-90 (моторный метод), при мягком режиме соответственно 83-85 и 74-79. Бензины термических процессов (крекинга, коксования) содержат до 60% </w:t>
      </w:r>
      <w:proofErr w:type="spellStart"/>
      <w:r w:rsidRPr="003B3F35">
        <w:rPr>
          <w:rFonts w:ascii="Times New Roman" w:hAnsi="Times New Roman"/>
          <w:sz w:val="24"/>
          <w:szCs w:val="24"/>
        </w:rPr>
        <w:t>олефиновых</w:t>
      </w:r>
      <w:proofErr w:type="spellEnd"/>
      <w:r w:rsidRPr="003B3F35">
        <w:rPr>
          <w:rFonts w:ascii="Times New Roman" w:hAnsi="Times New Roman"/>
          <w:sz w:val="24"/>
          <w:szCs w:val="24"/>
        </w:rPr>
        <w:t xml:space="preserve"> углеводородов и по детонационной стойкости превосходят прямогонные бензины: ОЧИ = 68-75, ОЧМ = 62-69. Бензины каталитического крекинга помимо </w:t>
      </w:r>
      <w:proofErr w:type="spellStart"/>
      <w:r w:rsidRPr="003B3F35">
        <w:rPr>
          <w:rFonts w:ascii="Times New Roman" w:hAnsi="Times New Roman"/>
          <w:sz w:val="24"/>
          <w:szCs w:val="24"/>
        </w:rPr>
        <w:t>олефиновых</w:t>
      </w:r>
      <w:proofErr w:type="spellEnd"/>
      <w:r w:rsidRPr="003B3F35">
        <w:rPr>
          <w:rFonts w:ascii="Times New Roman" w:hAnsi="Times New Roman"/>
          <w:sz w:val="24"/>
          <w:szCs w:val="24"/>
        </w:rPr>
        <w:t xml:space="preserve"> углеводородов содержат ароматические и </w:t>
      </w:r>
      <w:proofErr w:type="spellStart"/>
      <w:r w:rsidRPr="003B3F35">
        <w:rPr>
          <w:rFonts w:ascii="Times New Roman" w:hAnsi="Times New Roman"/>
          <w:sz w:val="24"/>
          <w:szCs w:val="24"/>
        </w:rPr>
        <w:t>изопарафиновые</w:t>
      </w:r>
      <w:proofErr w:type="spellEnd"/>
      <w:r w:rsidRPr="003B3F35">
        <w:rPr>
          <w:rFonts w:ascii="Times New Roman" w:hAnsi="Times New Roman"/>
          <w:sz w:val="24"/>
          <w:szCs w:val="24"/>
        </w:rPr>
        <w:t xml:space="preserve"> углеводороды. Их детонационная стойкость выше, чем бензинов, получаемых термическими процессами. [23] </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lastRenderedPageBreak/>
        <w:t xml:space="preserve">Учитывая постоянно возрастающие требования к уровню детонационной стойкости товарных бензинов, размеры необходимых вложений также увеличиваются. Самым дешевым и до недавнего времени наиболее распространенным способом повышения детонационной стойкости товарных бензинов было добавление к ним </w:t>
      </w:r>
      <w:proofErr w:type="spellStart"/>
      <w:r w:rsidRPr="003B3F35">
        <w:rPr>
          <w:rFonts w:ascii="Times New Roman" w:hAnsi="Times New Roman"/>
          <w:sz w:val="24"/>
          <w:szCs w:val="24"/>
        </w:rPr>
        <w:t>алкилсвинцовых</w:t>
      </w:r>
      <w:proofErr w:type="spellEnd"/>
      <w:r w:rsidRPr="003B3F35">
        <w:rPr>
          <w:rFonts w:ascii="Times New Roman" w:hAnsi="Times New Roman"/>
          <w:sz w:val="24"/>
          <w:szCs w:val="24"/>
        </w:rPr>
        <w:t xml:space="preserve"> антидетонаторов, в частности тетраэтилсвинец (ТЭС) или </w:t>
      </w:r>
      <w:proofErr w:type="spellStart"/>
      <w:r w:rsidRPr="003B3F35">
        <w:rPr>
          <w:rFonts w:ascii="Times New Roman" w:hAnsi="Times New Roman"/>
          <w:sz w:val="24"/>
          <w:szCs w:val="24"/>
        </w:rPr>
        <w:t>тетраметилсвинца</w:t>
      </w:r>
      <w:proofErr w:type="spellEnd"/>
      <w:r w:rsidRPr="003B3F35">
        <w:rPr>
          <w:rFonts w:ascii="Times New Roman" w:hAnsi="Times New Roman"/>
          <w:sz w:val="24"/>
          <w:szCs w:val="24"/>
        </w:rPr>
        <w:t xml:space="preserve"> в виде этиловой жидкости. </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Бензины, в которые добавлена этиловая жидкость, называют этилированными. С 1 июля 2003 года, согласно закону, принятому Госдумой РФ, в России запрещаются производство и оборот этилированного бензина. </w:t>
      </w:r>
      <w:proofErr w:type="spellStart"/>
      <w:r w:rsidRPr="003B3F35">
        <w:rPr>
          <w:rFonts w:ascii="Times New Roman" w:hAnsi="Times New Roman"/>
          <w:sz w:val="24"/>
          <w:szCs w:val="24"/>
        </w:rPr>
        <w:t>Алкилсвинцовые</w:t>
      </w:r>
      <w:proofErr w:type="spellEnd"/>
      <w:r w:rsidRPr="003B3F35">
        <w:rPr>
          <w:rFonts w:ascii="Times New Roman" w:hAnsi="Times New Roman"/>
          <w:sz w:val="24"/>
          <w:szCs w:val="24"/>
        </w:rPr>
        <w:t xml:space="preserve"> антидетонаторы так же, как и продукты их сгорания, высоко токсичны. Помимо высокой токсичности, применение этилированных бензинов препятствовало широкому использованию на автомобилях катализаторов </w:t>
      </w:r>
      <w:proofErr w:type="spellStart"/>
      <w:r w:rsidRPr="003B3F35">
        <w:rPr>
          <w:rFonts w:ascii="Times New Roman" w:hAnsi="Times New Roman"/>
          <w:sz w:val="24"/>
          <w:szCs w:val="24"/>
        </w:rPr>
        <w:t>дожига</w:t>
      </w:r>
      <w:proofErr w:type="spellEnd"/>
      <w:r w:rsidRPr="003B3F35">
        <w:rPr>
          <w:rFonts w:ascii="Times New Roman" w:hAnsi="Times New Roman"/>
          <w:sz w:val="24"/>
          <w:szCs w:val="24"/>
        </w:rPr>
        <w:t xml:space="preserve"> отработавших газов, так как продукты сгорания свинца отравляют катализатор. [23] </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В качестве альтернативы </w:t>
      </w:r>
      <w:proofErr w:type="spellStart"/>
      <w:r w:rsidRPr="003B3F35">
        <w:rPr>
          <w:rFonts w:ascii="Times New Roman" w:hAnsi="Times New Roman"/>
          <w:sz w:val="24"/>
          <w:szCs w:val="24"/>
        </w:rPr>
        <w:t>алкилсвинцовым</w:t>
      </w:r>
      <w:proofErr w:type="spellEnd"/>
      <w:r w:rsidRPr="003B3F35">
        <w:rPr>
          <w:rFonts w:ascii="Times New Roman" w:hAnsi="Times New Roman"/>
          <w:sz w:val="24"/>
          <w:szCs w:val="24"/>
        </w:rPr>
        <w:t xml:space="preserve"> антидетонаторам для повышения детонационной стойкости автомобильных бензинов в России допущены и используются при производстве бензинов органические соединения марганца, железа, ароматические амины. Антидетонаторы на основе органических соединений марганца или железа менее токсичны, не вредят работе каталитических систем нейтрализации, но при их использовании возникают серьезные проблемы, связанные с отложениями оксидов марганца или железа в камере сгорания, на поверхностях клапанов, свечей сжигания. Это приводит к нарушению работы свечей, перегреву и коррозии выпускных клапанов, поверхностному (калильному) воспламенению топлива и, в итоге, к ухудшению мощностных и экономических характеристик двигателя, преждевременному его износу. Широкое распространение в России и за рубежом при производстве высокооктановых бензинов получил </w:t>
      </w:r>
      <w:proofErr w:type="spellStart"/>
      <w:r w:rsidRPr="003B3F35">
        <w:rPr>
          <w:rFonts w:ascii="Times New Roman" w:hAnsi="Times New Roman"/>
          <w:sz w:val="24"/>
          <w:szCs w:val="24"/>
        </w:rPr>
        <w:t>метилтретбутиловый</w:t>
      </w:r>
      <w:proofErr w:type="spellEnd"/>
      <w:r w:rsidRPr="003B3F35">
        <w:rPr>
          <w:rFonts w:ascii="Times New Roman" w:hAnsi="Times New Roman"/>
          <w:sz w:val="24"/>
          <w:szCs w:val="24"/>
        </w:rPr>
        <w:t xml:space="preserve"> эфир (МТБЭ). МТБЭ имеет октановые числа смешения: 115-135 по исследовательскому методу и 98-110 по моторному. Способность бензинов к повышению детонационной стойкости при добавлении антидетонаторов называют </w:t>
      </w:r>
      <w:r w:rsidRPr="000A3157">
        <w:rPr>
          <w:rFonts w:ascii="Times New Roman" w:hAnsi="Times New Roman"/>
          <w:sz w:val="24"/>
          <w:szCs w:val="24"/>
        </w:rPr>
        <w:t>приемистостью.</w:t>
      </w:r>
      <w:r w:rsidRPr="003B3F35">
        <w:rPr>
          <w:rFonts w:ascii="Times New Roman" w:hAnsi="Times New Roman"/>
          <w:sz w:val="24"/>
          <w:szCs w:val="24"/>
        </w:rPr>
        <w:t xml:space="preserve"> </w:t>
      </w:r>
      <w:r w:rsidR="000A3157">
        <w:rPr>
          <w:rFonts w:ascii="Times New Roman" w:hAnsi="Times New Roman"/>
          <w:sz w:val="24"/>
          <w:szCs w:val="24"/>
        </w:rPr>
        <w:t>[12</w:t>
      </w:r>
      <w:r w:rsidRPr="003B3F35">
        <w:rPr>
          <w:rFonts w:ascii="Times New Roman" w:hAnsi="Times New Roman"/>
          <w:sz w:val="24"/>
          <w:szCs w:val="24"/>
        </w:rPr>
        <w:t xml:space="preserve">] </w:t>
      </w:r>
    </w:p>
    <w:p w:rsidR="003B3F35" w:rsidRPr="003B3F35" w:rsidRDefault="003B3F35" w:rsidP="000A3157">
      <w:pPr>
        <w:spacing w:after="0" w:line="360" w:lineRule="auto"/>
        <w:jc w:val="center"/>
        <w:rPr>
          <w:rFonts w:ascii="Times New Roman" w:hAnsi="Times New Roman"/>
          <w:b/>
          <w:sz w:val="24"/>
          <w:szCs w:val="24"/>
        </w:rPr>
      </w:pPr>
      <w:r w:rsidRPr="003B3F35">
        <w:rPr>
          <w:rFonts w:ascii="Times New Roman" w:hAnsi="Times New Roman"/>
          <w:b/>
          <w:sz w:val="24"/>
          <w:szCs w:val="24"/>
        </w:rPr>
        <w:t>Фракционный состав</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Фракционный состав наряду с детонационной стойкостью является одним из важнейших показателей качества автомобильных бензинов. От него зависят легкий и надежный пуск двигателя, длительность прогрева, приемистость автомобиля, износостойкость двигателя и другие эксплуатационные показатели. </w:t>
      </w:r>
    </w:p>
    <w:p w:rsidR="003B3F35" w:rsidRPr="003B3F35" w:rsidRDefault="003B3F35" w:rsidP="000A3157">
      <w:pPr>
        <w:autoSpaceDE w:val="0"/>
        <w:autoSpaceDN w:val="0"/>
        <w:adjustRightInd w:val="0"/>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Фракционный состав бензинов определяется перегонкой в стандартизованных условиях на специальном приборе и характеризуется температурой перегонки 10,50,90% </w:t>
      </w:r>
      <w:r w:rsidRPr="003B3F35">
        <w:rPr>
          <w:rFonts w:ascii="Times New Roman" w:hAnsi="Times New Roman"/>
          <w:sz w:val="24"/>
          <w:szCs w:val="24"/>
        </w:rPr>
        <w:lastRenderedPageBreak/>
        <w:t xml:space="preserve">бензина и концом его кипения. </w:t>
      </w:r>
      <w:r w:rsidRPr="003B3F35">
        <w:rPr>
          <w:rFonts w:ascii="Times New Roman" w:hAnsi="Times New Roman"/>
          <w:sz w:val="24"/>
          <w:szCs w:val="24"/>
        </w:rPr>
        <w:tab/>
        <w:t xml:space="preserve">Автомобильные бензины выкипают в пределах 35—205°С и имеют давление насыщенных паров от 500 до 700мм.рт.ст. Требования к фракционному составу бензина зависят от климатических условий. </w:t>
      </w:r>
      <w:r w:rsidR="000A3157">
        <w:rPr>
          <w:rFonts w:ascii="Times New Roman" w:hAnsi="Times New Roman"/>
          <w:sz w:val="24"/>
          <w:szCs w:val="24"/>
        </w:rPr>
        <w:t>[3</w:t>
      </w:r>
      <w:r w:rsidRPr="003B3F35">
        <w:rPr>
          <w:rFonts w:ascii="Times New Roman" w:hAnsi="Times New Roman"/>
          <w:sz w:val="24"/>
          <w:szCs w:val="24"/>
        </w:rPr>
        <w:t>]</w:t>
      </w:r>
    </w:p>
    <w:p w:rsidR="003B3F35" w:rsidRPr="003B3F35" w:rsidRDefault="003B3F35" w:rsidP="000A3157">
      <w:pPr>
        <w:autoSpaceDE w:val="0"/>
        <w:autoSpaceDN w:val="0"/>
        <w:adjustRightInd w:val="0"/>
        <w:spacing w:after="0" w:line="360" w:lineRule="auto"/>
        <w:ind w:firstLine="708"/>
        <w:jc w:val="both"/>
        <w:rPr>
          <w:rFonts w:ascii="Times New Roman" w:hAnsi="Times New Roman"/>
          <w:sz w:val="24"/>
          <w:szCs w:val="24"/>
        </w:rPr>
      </w:pPr>
      <w:r w:rsidRPr="003B3F35">
        <w:rPr>
          <w:rFonts w:ascii="Times New Roman" w:hAnsi="Times New Roman"/>
          <w:sz w:val="24"/>
          <w:szCs w:val="24"/>
        </w:rPr>
        <w:t>Количество легких фракций определяет пусковые свойства бензина, а также возможность появления в системе питания паровых пробок. Бензины, предназначенные для южных районов и применения в летних условиях, должны иметь более тяжелый фракционный состав и более низкое давление насыщенных паров. Для северных районов и применения в зимних условиях нужно вырабатывать бензины более легкого фракционного состава с большим давлением насыщенных паров. Поэтому выпускают сезонные летние и зимние автомобильные бензины</w:t>
      </w:r>
      <w:r w:rsidRPr="003B3F35">
        <w:rPr>
          <w:rFonts w:ascii="Times New Roman" w:hAnsi="Times New Roman"/>
          <w:i/>
          <w:iCs/>
          <w:sz w:val="24"/>
          <w:szCs w:val="24"/>
        </w:rPr>
        <w:t>.</w:t>
      </w:r>
    </w:p>
    <w:p w:rsidR="003B3F35" w:rsidRPr="003B3F35" w:rsidRDefault="003B3F35" w:rsidP="000A3157">
      <w:pPr>
        <w:autoSpaceDE w:val="0"/>
        <w:autoSpaceDN w:val="0"/>
        <w:adjustRightInd w:val="0"/>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Количество легких и средних фракций бензина определяет скорость прогрева двигателя и динамику разгона автомобиля. Эти показатели характеризуются </w:t>
      </w:r>
      <w:proofErr w:type="gramStart"/>
      <w:r w:rsidRPr="003B3F35">
        <w:rPr>
          <w:rFonts w:ascii="Times New Roman" w:hAnsi="Times New Roman"/>
          <w:sz w:val="24"/>
          <w:szCs w:val="24"/>
        </w:rPr>
        <w:t xml:space="preserve">температурой  </w:t>
      </w:r>
      <w:proofErr w:type="spellStart"/>
      <w:r w:rsidRPr="003B3F35">
        <w:rPr>
          <w:rFonts w:ascii="Times New Roman" w:hAnsi="Times New Roman"/>
          <w:sz w:val="24"/>
          <w:szCs w:val="24"/>
        </w:rPr>
        <w:t>выкипания</w:t>
      </w:r>
      <w:proofErr w:type="spellEnd"/>
      <w:proofErr w:type="gramEnd"/>
      <w:r w:rsidRPr="003B3F35">
        <w:rPr>
          <w:rFonts w:ascii="Times New Roman" w:hAnsi="Times New Roman"/>
          <w:sz w:val="24"/>
          <w:szCs w:val="24"/>
        </w:rPr>
        <w:t xml:space="preserve">  50% бензина, которая для северных бензинов не должна быть выше 90°С, для зимних условий не выше 100°С и для летних не выше 110°С.</w:t>
      </w:r>
    </w:p>
    <w:p w:rsidR="003B3F35" w:rsidRPr="003B3F35" w:rsidRDefault="003B3F35" w:rsidP="000A3157">
      <w:pPr>
        <w:autoSpaceDE w:val="0"/>
        <w:autoSpaceDN w:val="0"/>
        <w:adjustRightInd w:val="0"/>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Наличие в бензине тяжелых фракций влияет на износостойкость двигателя. Полнота испарения бензина в двигателе характеризуется температурами перегонки 90% бензина и конца его кипения. При высоких значениях этих температур бензин не успевает полностью испариться во впускном трубопроводе двигателя и поступает в цилиндры двигателя в </w:t>
      </w:r>
      <w:proofErr w:type="gramStart"/>
      <w:r w:rsidRPr="003B3F35">
        <w:rPr>
          <w:rFonts w:ascii="Times New Roman" w:hAnsi="Times New Roman"/>
          <w:sz w:val="24"/>
          <w:szCs w:val="24"/>
        </w:rPr>
        <w:t>жидком  виде</w:t>
      </w:r>
      <w:proofErr w:type="gramEnd"/>
      <w:r w:rsidRPr="003B3F35">
        <w:rPr>
          <w:rFonts w:ascii="Times New Roman" w:hAnsi="Times New Roman"/>
          <w:sz w:val="24"/>
          <w:szCs w:val="24"/>
        </w:rPr>
        <w:t xml:space="preserve">. В результате с трущихся поверхностей смывается смазка и усиливается износ деталей. Кроме того, поскольку плохо испарившееся топливо медленно и недостаточно полно сгорает, повышается нагарообразование в камере сгорания двигателя. </w:t>
      </w:r>
      <w:r w:rsidR="000A3157">
        <w:rPr>
          <w:rFonts w:ascii="Times New Roman" w:hAnsi="Times New Roman"/>
          <w:sz w:val="24"/>
          <w:szCs w:val="24"/>
        </w:rPr>
        <w:t>[8</w:t>
      </w:r>
      <w:r w:rsidRPr="003B3F35">
        <w:rPr>
          <w:rFonts w:ascii="Times New Roman" w:hAnsi="Times New Roman"/>
          <w:sz w:val="24"/>
          <w:szCs w:val="24"/>
        </w:rPr>
        <w:t>]</w:t>
      </w:r>
    </w:p>
    <w:p w:rsidR="003B3F35" w:rsidRPr="003B3F35" w:rsidRDefault="003B3F35" w:rsidP="000A3157">
      <w:pPr>
        <w:autoSpaceDE w:val="0"/>
        <w:autoSpaceDN w:val="0"/>
        <w:adjustRightInd w:val="0"/>
        <w:spacing w:after="0" w:line="360" w:lineRule="auto"/>
        <w:ind w:firstLine="708"/>
        <w:jc w:val="both"/>
        <w:rPr>
          <w:rFonts w:ascii="Times New Roman" w:hAnsi="Times New Roman"/>
          <w:sz w:val="24"/>
          <w:szCs w:val="24"/>
        </w:rPr>
      </w:pPr>
      <w:r w:rsidRPr="003B3F35">
        <w:rPr>
          <w:rFonts w:ascii="Times New Roman" w:hAnsi="Times New Roman"/>
          <w:sz w:val="24"/>
          <w:szCs w:val="24"/>
        </w:rPr>
        <w:t>Химическая стабильность характеризуется способностью бензина противостоять химическим изменениям при хранении, транспортировании и применении. Химическую стабильность проверяют длительностью инду</w:t>
      </w:r>
      <w:r w:rsidR="000A3157">
        <w:rPr>
          <w:rFonts w:ascii="Times New Roman" w:hAnsi="Times New Roman"/>
          <w:sz w:val="24"/>
          <w:szCs w:val="24"/>
        </w:rPr>
        <w:t>кционного периода по ГОСТ 19121-</w:t>
      </w:r>
      <w:r w:rsidRPr="003B3F35">
        <w:rPr>
          <w:rFonts w:ascii="Times New Roman" w:hAnsi="Times New Roman"/>
          <w:sz w:val="24"/>
          <w:szCs w:val="24"/>
        </w:rPr>
        <w:t>73. Чем больше индукционный период бензина, тем выше его стабильность. Индукционный период автомобильных бензинов в зависимости от марки бензина должен быть не менее 450—900 мин.</w:t>
      </w:r>
    </w:p>
    <w:p w:rsidR="003B3F35" w:rsidRPr="003B3F35" w:rsidRDefault="003B3F35" w:rsidP="000A3157">
      <w:pPr>
        <w:autoSpaceDE w:val="0"/>
        <w:autoSpaceDN w:val="0"/>
        <w:adjustRightInd w:val="0"/>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Химическая стабильность бензина зависит от состава и строения содержащихся в нем углеводородов, от количества и характера </w:t>
      </w:r>
      <w:proofErr w:type="spellStart"/>
      <w:r w:rsidRPr="003B3F35">
        <w:rPr>
          <w:rFonts w:ascii="Times New Roman" w:hAnsi="Times New Roman"/>
          <w:sz w:val="24"/>
          <w:szCs w:val="24"/>
        </w:rPr>
        <w:t>неуглеродных</w:t>
      </w:r>
      <w:proofErr w:type="spellEnd"/>
      <w:r w:rsidRPr="003B3F35">
        <w:rPr>
          <w:rFonts w:ascii="Times New Roman" w:hAnsi="Times New Roman"/>
          <w:sz w:val="24"/>
          <w:szCs w:val="24"/>
        </w:rPr>
        <w:t xml:space="preserve"> примесей, а также от эффективности добавленных антиокислительных присадок.               </w:t>
      </w:r>
    </w:p>
    <w:p w:rsidR="003B3F35" w:rsidRPr="003B3F35" w:rsidRDefault="003B3F35" w:rsidP="000A3157">
      <w:pPr>
        <w:autoSpaceDE w:val="0"/>
        <w:autoSpaceDN w:val="0"/>
        <w:adjustRightInd w:val="0"/>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К этилированным и неэтилированным автомобильным бензинам, содержащим продукты вторичного происхождения, для повышения стабильности добавляют стабилизаторы (антиокислители): древесно-смоляной антиокислитель прямой перегонки (ГОСТ3181—67), антиокислитель ФЧ-16 (ТУ 38 1139— 67), а также </w:t>
      </w:r>
      <w:r w:rsidRPr="003B3F35">
        <w:rPr>
          <w:rFonts w:ascii="Times New Roman" w:hAnsi="Times New Roman"/>
          <w:b/>
          <w:i/>
          <w:sz w:val="24"/>
          <w:szCs w:val="24"/>
        </w:rPr>
        <w:t>п</w:t>
      </w:r>
      <w:r w:rsidRPr="003B3F35">
        <w:rPr>
          <w:rFonts w:ascii="Times New Roman" w:hAnsi="Times New Roman"/>
          <w:sz w:val="24"/>
          <w:szCs w:val="24"/>
        </w:rPr>
        <w:t>-окси-дифениламин.</w:t>
      </w:r>
    </w:p>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r w:rsidRPr="003B3F35">
        <w:rPr>
          <w:rFonts w:ascii="Times New Roman" w:hAnsi="Times New Roman"/>
          <w:sz w:val="24"/>
          <w:szCs w:val="24"/>
        </w:rPr>
        <w:lastRenderedPageBreak/>
        <w:tab/>
        <w:t xml:space="preserve">Важным показателем стабильности бензина является содержание в нем фактических смол. В зависимости от </w:t>
      </w:r>
      <w:r w:rsidRPr="003B3F35">
        <w:rPr>
          <w:rFonts w:ascii="Times New Roman" w:hAnsi="Times New Roman"/>
          <w:iCs/>
          <w:sz w:val="24"/>
          <w:szCs w:val="24"/>
        </w:rPr>
        <w:t>марки</w:t>
      </w:r>
      <w:r w:rsidRPr="003B3F35">
        <w:rPr>
          <w:rFonts w:ascii="Times New Roman" w:hAnsi="Times New Roman"/>
          <w:sz w:val="24"/>
          <w:szCs w:val="24"/>
        </w:rPr>
        <w:t xml:space="preserve"> бензина фактических смол на месте производства должно быть не более</w:t>
      </w:r>
      <w:r w:rsidR="000A3157">
        <w:rPr>
          <w:rFonts w:ascii="Times New Roman" w:hAnsi="Times New Roman"/>
          <w:sz w:val="24"/>
          <w:szCs w:val="24"/>
        </w:rPr>
        <w:t xml:space="preserve"> 6-</w:t>
      </w:r>
      <w:r w:rsidRPr="003B3F35">
        <w:rPr>
          <w:rFonts w:ascii="Times New Roman" w:hAnsi="Times New Roman"/>
          <w:sz w:val="24"/>
          <w:szCs w:val="24"/>
        </w:rPr>
        <w:t>7 мг/100 мл и на</w:t>
      </w:r>
      <w:r w:rsidR="000A3157">
        <w:rPr>
          <w:rFonts w:ascii="Times New Roman" w:hAnsi="Times New Roman"/>
          <w:sz w:val="24"/>
          <w:szCs w:val="24"/>
        </w:rPr>
        <w:t xml:space="preserve"> месте потребления - не более 7-</w:t>
      </w:r>
      <w:r w:rsidRPr="003B3F35">
        <w:rPr>
          <w:rFonts w:ascii="Times New Roman" w:hAnsi="Times New Roman"/>
          <w:sz w:val="24"/>
          <w:szCs w:val="24"/>
        </w:rPr>
        <w:t>15 мг/100 мл. [12]</w:t>
      </w:r>
    </w:p>
    <w:p w:rsidR="003B3F35" w:rsidRPr="003B3F35" w:rsidRDefault="003B3F35" w:rsidP="000A3157">
      <w:pPr>
        <w:autoSpaceDE w:val="0"/>
        <w:autoSpaceDN w:val="0"/>
        <w:adjustRightInd w:val="0"/>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Допустимые сроки хранения автомобильных бензинов указаны в табл.1. </w:t>
      </w:r>
    </w:p>
    <w:p w:rsidR="003B3F35" w:rsidRPr="003B3F35" w:rsidRDefault="003B3F35" w:rsidP="000A3157">
      <w:pPr>
        <w:autoSpaceDE w:val="0"/>
        <w:autoSpaceDN w:val="0"/>
        <w:adjustRightInd w:val="0"/>
        <w:spacing w:after="0" w:line="360" w:lineRule="auto"/>
        <w:ind w:firstLine="708"/>
        <w:jc w:val="right"/>
        <w:rPr>
          <w:rFonts w:ascii="Times New Roman" w:hAnsi="Times New Roman"/>
          <w:sz w:val="24"/>
          <w:szCs w:val="24"/>
        </w:rPr>
      </w:pPr>
      <w:r w:rsidRPr="003B3F35">
        <w:rPr>
          <w:rFonts w:ascii="Times New Roman" w:hAnsi="Times New Roman"/>
          <w:iCs/>
          <w:sz w:val="24"/>
          <w:szCs w:val="24"/>
        </w:rPr>
        <w:t>Таблица 1</w:t>
      </w:r>
      <w:r w:rsidRPr="003B3F35">
        <w:rPr>
          <w:rFonts w:ascii="Times New Roman" w:hAnsi="Times New Roman"/>
          <w:sz w:val="24"/>
          <w:szCs w:val="24"/>
        </w:rPr>
        <w:t xml:space="preserve"> </w:t>
      </w:r>
    </w:p>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Допустимые сроки хранения автомобильных бензинов</w:t>
      </w:r>
    </w:p>
    <w:tbl>
      <w:tblPr>
        <w:tblStyle w:val="a4"/>
        <w:tblW w:w="0" w:type="auto"/>
        <w:tblLook w:val="01E0" w:firstRow="1" w:lastRow="1" w:firstColumn="1" w:lastColumn="1" w:noHBand="0" w:noVBand="0"/>
      </w:tblPr>
      <w:tblGrid>
        <w:gridCol w:w="2433"/>
        <w:gridCol w:w="2310"/>
        <w:gridCol w:w="2304"/>
        <w:gridCol w:w="2297"/>
      </w:tblGrid>
      <w:tr w:rsidR="003B3F35" w:rsidRPr="003B3F35" w:rsidTr="00C02448">
        <w:tc>
          <w:tcPr>
            <w:tcW w:w="2450" w:type="dxa"/>
          </w:tcPr>
          <w:p w:rsidR="003B3F35" w:rsidRPr="003B3F35" w:rsidRDefault="003B3F35" w:rsidP="000A3157">
            <w:pPr>
              <w:spacing w:after="0" w:line="360" w:lineRule="auto"/>
              <w:rPr>
                <w:rFonts w:ascii="Times New Roman" w:hAnsi="Times New Roman"/>
                <w:sz w:val="24"/>
                <w:szCs w:val="24"/>
              </w:rPr>
            </w:pPr>
          </w:p>
        </w:tc>
        <w:tc>
          <w:tcPr>
            <w:tcW w:w="7121" w:type="dxa"/>
            <w:gridSpan w:val="3"/>
          </w:tcPr>
          <w:p w:rsidR="003B3F35" w:rsidRPr="003B3F35" w:rsidRDefault="003B3F35" w:rsidP="000A3157">
            <w:pPr>
              <w:spacing w:after="0" w:line="360" w:lineRule="auto"/>
              <w:rPr>
                <w:rFonts w:ascii="Times New Roman" w:hAnsi="Times New Roman"/>
                <w:sz w:val="24"/>
                <w:szCs w:val="24"/>
              </w:rPr>
            </w:pPr>
            <w:r w:rsidRPr="003B3F35">
              <w:rPr>
                <w:rFonts w:ascii="Times New Roman" w:hAnsi="Times New Roman"/>
                <w:sz w:val="24"/>
                <w:szCs w:val="24"/>
              </w:rPr>
              <w:t>Срок хранения (месяцы) в климатических зонах</w:t>
            </w:r>
          </w:p>
        </w:tc>
      </w:tr>
      <w:tr w:rsidR="003B3F35" w:rsidRPr="003B3F35" w:rsidTr="00C02448">
        <w:tc>
          <w:tcPr>
            <w:tcW w:w="2450" w:type="dxa"/>
          </w:tcPr>
          <w:p w:rsidR="003B3F35" w:rsidRPr="003B3F35" w:rsidRDefault="003B3F35" w:rsidP="000A3157">
            <w:pPr>
              <w:autoSpaceDE w:val="0"/>
              <w:autoSpaceDN w:val="0"/>
              <w:adjustRightInd w:val="0"/>
              <w:spacing w:after="0" w:line="360" w:lineRule="auto"/>
              <w:rPr>
                <w:rFonts w:ascii="Times New Roman" w:hAnsi="Times New Roman"/>
                <w:sz w:val="24"/>
                <w:szCs w:val="24"/>
              </w:rPr>
            </w:pPr>
            <w:r w:rsidRPr="003B3F35">
              <w:rPr>
                <w:rFonts w:ascii="Times New Roman" w:hAnsi="Times New Roman"/>
                <w:sz w:val="24"/>
                <w:szCs w:val="24"/>
              </w:rPr>
              <w:t xml:space="preserve">Место хранения </w:t>
            </w:r>
          </w:p>
        </w:tc>
        <w:tc>
          <w:tcPr>
            <w:tcW w:w="2375" w:type="dxa"/>
          </w:tcPr>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r w:rsidRPr="003B3F35">
              <w:rPr>
                <w:rFonts w:ascii="Times New Roman" w:hAnsi="Times New Roman"/>
                <w:sz w:val="24"/>
                <w:szCs w:val="24"/>
              </w:rPr>
              <w:t xml:space="preserve"> северной</w:t>
            </w:r>
          </w:p>
        </w:tc>
        <w:tc>
          <w:tcPr>
            <w:tcW w:w="2374" w:type="dxa"/>
          </w:tcPr>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r w:rsidRPr="003B3F35">
              <w:rPr>
                <w:rFonts w:ascii="Times New Roman" w:hAnsi="Times New Roman"/>
                <w:sz w:val="24"/>
                <w:szCs w:val="24"/>
              </w:rPr>
              <w:t xml:space="preserve"> средней</w:t>
            </w:r>
          </w:p>
        </w:tc>
        <w:tc>
          <w:tcPr>
            <w:tcW w:w="2372" w:type="dxa"/>
          </w:tcPr>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r w:rsidRPr="003B3F35">
              <w:rPr>
                <w:rFonts w:ascii="Times New Roman" w:hAnsi="Times New Roman"/>
                <w:sz w:val="24"/>
                <w:szCs w:val="24"/>
              </w:rPr>
              <w:t xml:space="preserve"> южной</w:t>
            </w:r>
          </w:p>
        </w:tc>
      </w:tr>
      <w:tr w:rsidR="003B3F35" w:rsidRPr="003B3F35" w:rsidTr="00C02448">
        <w:tc>
          <w:tcPr>
            <w:tcW w:w="2450" w:type="dxa"/>
          </w:tcPr>
          <w:p w:rsidR="003B3F35" w:rsidRPr="003B3F35" w:rsidRDefault="003B3F35" w:rsidP="000A3157">
            <w:pPr>
              <w:autoSpaceDE w:val="0"/>
              <w:autoSpaceDN w:val="0"/>
              <w:adjustRightInd w:val="0"/>
              <w:spacing w:after="0" w:line="360" w:lineRule="auto"/>
              <w:rPr>
                <w:rFonts w:ascii="Times New Roman" w:hAnsi="Times New Roman"/>
                <w:sz w:val="24"/>
                <w:szCs w:val="24"/>
              </w:rPr>
            </w:pPr>
            <w:r w:rsidRPr="003B3F35">
              <w:rPr>
                <w:rFonts w:ascii="Times New Roman" w:hAnsi="Times New Roman"/>
                <w:sz w:val="24"/>
                <w:szCs w:val="24"/>
              </w:rPr>
              <w:t xml:space="preserve">В наземных резервуарах </w:t>
            </w:r>
          </w:p>
        </w:tc>
        <w:tc>
          <w:tcPr>
            <w:tcW w:w="2375"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30</w:t>
            </w:r>
          </w:p>
        </w:tc>
        <w:tc>
          <w:tcPr>
            <w:tcW w:w="2374"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24</w:t>
            </w:r>
          </w:p>
        </w:tc>
        <w:tc>
          <w:tcPr>
            <w:tcW w:w="2372"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12</w:t>
            </w:r>
          </w:p>
        </w:tc>
      </w:tr>
      <w:tr w:rsidR="003B3F35" w:rsidRPr="003B3F35" w:rsidTr="00C02448">
        <w:trPr>
          <w:trHeight w:val="1959"/>
        </w:trPr>
        <w:tc>
          <w:tcPr>
            <w:tcW w:w="2450" w:type="dxa"/>
          </w:tcPr>
          <w:p w:rsidR="003B3F35" w:rsidRPr="003B3F35" w:rsidRDefault="003B3F35" w:rsidP="000A3157">
            <w:pPr>
              <w:autoSpaceDE w:val="0"/>
              <w:autoSpaceDN w:val="0"/>
              <w:adjustRightInd w:val="0"/>
              <w:spacing w:after="0" w:line="360" w:lineRule="auto"/>
              <w:rPr>
                <w:rFonts w:ascii="Times New Roman" w:hAnsi="Times New Roman"/>
                <w:sz w:val="24"/>
                <w:szCs w:val="24"/>
              </w:rPr>
            </w:pPr>
            <w:r w:rsidRPr="003B3F35">
              <w:rPr>
                <w:rFonts w:ascii="Times New Roman" w:hAnsi="Times New Roman"/>
                <w:sz w:val="24"/>
                <w:szCs w:val="24"/>
              </w:rPr>
              <w:t>В полузаглубленных и заглубленных резервуарах</w:t>
            </w:r>
          </w:p>
        </w:tc>
        <w:tc>
          <w:tcPr>
            <w:tcW w:w="2375"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36</w:t>
            </w:r>
          </w:p>
        </w:tc>
        <w:tc>
          <w:tcPr>
            <w:tcW w:w="2374"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30</w:t>
            </w:r>
          </w:p>
        </w:tc>
        <w:tc>
          <w:tcPr>
            <w:tcW w:w="2372"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18</w:t>
            </w:r>
          </w:p>
        </w:tc>
      </w:tr>
      <w:tr w:rsidR="003B3F35" w:rsidRPr="003B3F35" w:rsidTr="00C02448">
        <w:tc>
          <w:tcPr>
            <w:tcW w:w="2450" w:type="dxa"/>
          </w:tcPr>
          <w:p w:rsidR="003B3F35" w:rsidRPr="003B3F35" w:rsidRDefault="003B3F35" w:rsidP="000A3157">
            <w:pPr>
              <w:autoSpaceDE w:val="0"/>
              <w:autoSpaceDN w:val="0"/>
              <w:adjustRightInd w:val="0"/>
              <w:spacing w:after="0" w:line="360" w:lineRule="auto"/>
              <w:rPr>
                <w:rFonts w:ascii="Times New Roman" w:hAnsi="Times New Roman"/>
                <w:sz w:val="24"/>
                <w:szCs w:val="24"/>
              </w:rPr>
            </w:pPr>
            <w:r w:rsidRPr="003B3F35">
              <w:rPr>
                <w:rFonts w:ascii="Times New Roman" w:hAnsi="Times New Roman"/>
                <w:sz w:val="24"/>
                <w:szCs w:val="24"/>
              </w:rPr>
              <w:t>В заглубленных резервуарах *</w:t>
            </w:r>
          </w:p>
        </w:tc>
        <w:tc>
          <w:tcPr>
            <w:tcW w:w="2375"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36</w:t>
            </w:r>
          </w:p>
        </w:tc>
        <w:tc>
          <w:tcPr>
            <w:tcW w:w="2374"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36</w:t>
            </w:r>
          </w:p>
        </w:tc>
        <w:tc>
          <w:tcPr>
            <w:tcW w:w="2372"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24</w:t>
            </w:r>
          </w:p>
        </w:tc>
      </w:tr>
      <w:tr w:rsidR="003B3F35" w:rsidRPr="003B3F35" w:rsidTr="00C02448">
        <w:tc>
          <w:tcPr>
            <w:tcW w:w="2450" w:type="dxa"/>
          </w:tcPr>
          <w:p w:rsidR="003B3F35" w:rsidRPr="003B3F35" w:rsidRDefault="003B3F35" w:rsidP="000A3157">
            <w:pPr>
              <w:autoSpaceDE w:val="0"/>
              <w:autoSpaceDN w:val="0"/>
              <w:adjustRightInd w:val="0"/>
              <w:spacing w:after="0" w:line="360" w:lineRule="auto"/>
              <w:rPr>
                <w:rFonts w:ascii="Times New Roman" w:hAnsi="Times New Roman"/>
                <w:sz w:val="24"/>
                <w:szCs w:val="24"/>
              </w:rPr>
            </w:pPr>
            <w:r w:rsidRPr="003B3F35">
              <w:rPr>
                <w:rFonts w:ascii="Times New Roman" w:hAnsi="Times New Roman"/>
                <w:sz w:val="24"/>
                <w:szCs w:val="24"/>
              </w:rPr>
              <w:t xml:space="preserve">В бочках </w:t>
            </w:r>
          </w:p>
        </w:tc>
        <w:tc>
          <w:tcPr>
            <w:tcW w:w="2375"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24</w:t>
            </w:r>
          </w:p>
        </w:tc>
        <w:tc>
          <w:tcPr>
            <w:tcW w:w="2374"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12</w:t>
            </w:r>
          </w:p>
        </w:tc>
        <w:tc>
          <w:tcPr>
            <w:tcW w:w="2372"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6</w:t>
            </w:r>
          </w:p>
        </w:tc>
      </w:tr>
      <w:tr w:rsidR="003B3F35" w:rsidRPr="003B3F35" w:rsidTr="00C02448">
        <w:tc>
          <w:tcPr>
            <w:tcW w:w="2450" w:type="dxa"/>
          </w:tcPr>
          <w:p w:rsidR="003B3F35" w:rsidRPr="003B3F35" w:rsidRDefault="003B3F35" w:rsidP="000A3157">
            <w:pPr>
              <w:autoSpaceDE w:val="0"/>
              <w:autoSpaceDN w:val="0"/>
              <w:adjustRightInd w:val="0"/>
              <w:spacing w:after="0" w:line="360" w:lineRule="auto"/>
              <w:rPr>
                <w:rFonts w:ascii="Times New Roman" w:hAnsi="Times New Roman"/>
                <w:sz w:val="24"/>
                <w:szCs w:val="24"/>
              </w:rPr>
            </w:pPr>
            <w:r w:rsidRPr="003B3F35">
              <w:rPr>
                <w:rFonts w:ascii="Times New Roman" w:hAnsi="Times New Roman"/>
                <w:sz w:val="24"/>
                <w:szCs w:val="24"/>
              </w:rPr>
              <w:t xml:space="preserve">В наземных резервуарах емкостью </w:t>
            </w:r>
          </w:p>
        </w:tc>
        <w:tc>
          <w:tcPr>
            <w:tcW w:w="2375"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p>
        </w:tc>
        <w:tc>
          <w:tcPr>
            <w:tcW w:w="2374"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p>
        </w:tc>
        <w:tc>
          <w:tcPr>
            <w:tcW w:w="2372"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p>
        </w:tc>
      </w:tr>
      <w:tr w:rsidR="003B3F35" w:rsidRPr="003B3F35" w:rsidTr="00C02448">
        <w:tc>
          <w:tcPr>
            <w:tcW w:w="2450" w:type="dxa"/>
          </w:tcPr>
          <w:p w:rsidR="003B3F35" w:rsidRPr="003B3F35" w:rsidRDefault="003B3F35" w:rsidP="000A3157">
            <w:pPr>
              <w:autoSpaceDE w:val="0"/>
              <w:autoSpaceDN w:val="0"/>
              <w:adjustRightInd w:val="0"/>
              <w:spacing w:after="0" w:line="360" w:lineRule="auto"/>
              <w:rPr>
                <w:rFonts w:ascii="Times New Roman" w:hAnsi="Times New Roman"/>
                <w:sz w:val="24"/>
                <w:szCs w:val="24"/>
              </w:rPr>
            </w:pPr>
            <w:r w:rsidRPr="003B3F35">
              <w:rPr>
                <w:rFonts w:ascii="Times New Roman" w:hAnsi="Times New Roman"/>
                <w:sz w:val="24"/>
                <w:szCs w:val="24"/>
              </w:rPr>
              <w:t>более 5000 т *</w:t>
            </w:r>
          </w:p>
        </w:tc>
        <w:tc>
          <w:tcPr>
            <w:tcW w:w="2375"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p>
        </w:tc>
        <w:tc>
          <w:tcPr>
            <w:tcW w:w="2374"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p>
        </w:tc>
        <w:tc>
          <w:tcPr>
            <w:tcW w:w="2372"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p>
        </w:tc>
      </w:tr>
      <w:tr w:rsidR="003B3F35" w:rsidRPr="003B3F35" w:rsidTr="00C02448">
        <w:tc>
          <w:tcPr>
            <w:tcW w:w="2450" w:type="dxa"/>
          </w:tcPr>
          <w:p w:rsidR="003B3F35" w:rsidRPr="003B3F35" w:rsidRDefault="003B3F35" w:rsidP="000A3157">
            <w:pPr>
              <w:autoSpaceDE w:val="0"/>
              <w:autoSpaceDN w:val="0"/>
              <w:adjustRightInd w:val="0"/>
              <w:spacing w:after="0" w:line="360" w:lineRule="auto"/>
              <w:rPr>
                <w:rFonts w:ascii="Times New Roman" w:hAnsi="Times New Roman"/>
                <w:sz w:val="24"/>
                <w:szCs w:val="24"/>
              </w:rPr>
            </w:pPr>
            <w:r w:rsidRPr="003B3F35">
              <w:rPr>
                <w:rFonts w:ascii="Times New Roman" w:hAnsi="Times New Roman"/>
                <w:sz w:val="24"/>
                <w:szCs w:val="24"/>
              </w:rPr>
              <w:t>бензин А- 80</w:t>
            </w:r>
          </w:p>
        </w:tc>
        <w:tc>
          <w:tcPr>
            <w:tcW w:w="2375"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18</w:t>
            </w:r>
          </w:p>
        </w:tc>
        <w:tc>
          <w:tcPr>
            <w:tcW w:w="2374"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18</w:t>
            </w:r>
          </w:p>
        </w:tc>
        <w:tc>
          <w:tcPr>
            <w:tcW w:w="2372"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6**</w:t>
            </w:r>
          </w:p>
        </w:tc>
      </w:tr>
      <w:tr w:rsidR="003B3F35" w:rsidRPr="003B3F35" w:rsidTr="00C02448">
        <w:tc>
          <w:tcPr>
            <w:tcW w:w="2450" w:type="dxa"/>
          </w:tcPr>
          <w:p w:rsidR="003B3F35" w:rsidRPr="003B3F35" w:rsidRDefault="003B3F35" w:rsidP="000A3157">
            <w:pPr>
              <w:autoSpaceDE w:val="0"/>
              <w:autoSpaceDN w:val="0"/>
              <w:adjustRightInd w:val="0"/>
              <w:spacing w:after="0" w:line="360" w:lineRule="auto"/>
              <w:rPr>
                <w:rFonts w:ascii="Times New Roman" w:hAnsi="Times New Roman"/>
                <w:sz w:val="24"/>
                <w:szCs w:val="24"/>
              </w:rPr>
            </w:pPr>
            <w:r w:rsidRPr="003B3F35">
              <w:rPr>
                <w:rFonts w:ascii="Times New Roman" w:hAnsi="Times New Roman"/>
                <w:sz w:val="24"/>
                <w:szCs w:val="24"/>
              </w:rPr>
              <w:t xml:space="preserve">бензин А-92 и </w:t>
            </w:r>
          </w:p>
          <w:p w:rsidR="003B3F35" w:rsidRPr="003B3F35" w:rsidRDefault="003B3F35" w:rsidP="000A3157">
            <w:pPr>
              <w:autoSpaceDE w:val="0"/>
              <w:autoSpaceDN w:val="0"/>
              <w:adjustRightInd w:val="0"/>
              <w:spacing w:after="0" w:line="360" w:lineRule="auto"/>
              <w:rPr>
                <w:rFonts w:ascii="Times New Roman" w:hAnsi="Times New Roman"/>
                <w:sz w:val="24"/>
                <w:szCs w:val="24"/>
              </w:rPr>
            </w:pPr>
            <w:r w:rsidRPr="003B3F35">
              <w:rPr>
                <w:rFonts w:ascii="Times New Roman" w:hAnsi="Times New Roman"/>
                <w:sz w:val="24"/>
                <w:szCs w:val="24"/>
              </w:rPr>
              <w:t xml:space="preserve">А-96 </w:t>
            </w:r>
          </w:p>
        </w:tc>
        <w:tc>
          <w:tcPr>
            <w:tcW w:w="2375"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30</w:t>
            </w:r>
          </w:p>
        </w:tc>
        <w:tc>
          <w:tcPr>
            <w:tcW w:w="2374"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30</w:t>
            </w:r>
          </w:p>
        </w:tc>
        <w:tc>
          <w:tcPr>
            <w:tcW w:w="2372"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15</w:t>
            </w:r>
          </w:p>
        </w:tc>
      </w:tr>
      <w:tr w:rsidR="003B3F35" w:rsidRPr="003B3F35" w:rsidTr="00C02448">
        <w:tc>
          <w:tcPr>
            <w:tcW w:w="2450" w:type="dxa"/>
          </w:tcPr>
          <w:p w:rsidR="003B3F35" w:rsidRPr="003B3F35" w:rsidRDefault="003B3F35" w:rsidP="000A3157">
            <w:pPr>
              <w:autoSpaceDE w:val="0"/>
              <w:autoSpaceDN w:val="0"/>
              <w:adjustRightInd w:val="0"/>
              <w:spacing w:after="0" w:line="360" w:lineRule="auto"/>
              <w:rPr>
                <w:rFonts w:ascii="Times New Roman" w:hAnsi="Times New Roman"/>
                <w:sz w:val="24"/>
                <w:szCs w:val="24"/>
              </w:rPr>
            </w:pPr>
            <w:r w:rsidRPr="003B3F35">
              <w:rPr>
                <w:rFonts w:ascii="Times New Roman" w:hAnsi="Times New Roman"/>
                <w:sz w:val="24"/>
                <w:szCs w:val="24"/>
              </w:rPr>
              <w:t xml:space="preserve">В баках автомобилей </w:t>
            </w:r>
          </w:p>
        </w:tc>
        <w:tc>
          <w:tcPr>
            <w:tcW w:w="2375"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6</w:t>
            </w:r>
          </w:p>
        </w:tc>
        <w:tc>
          <w:tcPr>
            <w:tcW w:w="2374"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6/3***</w:t>
            </w:r>
          </w:p>
        </w:tc>
        <w:tc>
          <w:tcPr>
            <w:tcW w:w="2372" w:type="dxa"/>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3</w:t>
            </w:r>
          </w:p>
        </w:tc>
      </w:tr>
    </w:tbl>
    <w:p w:rsidR="003B3F35" w:rsidRPr="003B3F35" w:rsidRDefault="003B3F35" w:rsidP="000A3157">
      <w:pPr>
        <w:autoSpaceDE w:val="0"/>
        <w:autoSpaceDN w:val="0"/>
        <w:adjustRightInd w:val="0"/>
        <w:spacing w:before="160" w:after="0" w:line="360" w:lineRule="auto"/>
        <w:jc w:val="both"/>
        <w:rPr>
          <w:rFonts w:ascii="Times New Roman" w:hAnsi="Times New Roman"/>
          <w:b/>
          <w:sz w:val="24"/>
          <w:szCs w:val="24"/>
        </w:rPr>
      </w:pPr>
      <w:r w:rsidRPr="003B3F35">
        <w:rPr>
          <w:rFonts w:ascii="Times New Roman" w:hAnsi="Times New Roman"/>
          <w:b/>
          <w:sz w:val="24"/>
          <w:szCs w:val="24"/>
        </w:rPr>
        <w:t xml:space="preserve">* Ведомственные сроки                     </w:t>
      </w:r>
    </w:p>
    <w:p w:rsidR="003B3F35" w:rsidRPr="003B3F35" w:rsidRDefault="003B3F35" w:rsidP="000A3157">
      <w:pPr>
        <w:autoSpaceDE w:val="0"/>
        <w:autoSpaceDN w:val="0"/>
        <w:adjustRightInd w:val="0"/>
        <w:spacing w:after="0" w:line="360" w:lineRule="auto"/>
        <w:jc w:val="both"/>
        <w:rPr>
          <w:rFonts w:ascii="Times New Roman" w:hAnsi="Times New Roman"/>
          <w:b/>
          <w:sz w:val="24"/>
          <w:szCs w:val="24"/>
        </w:rPr>
      </w:pPr>
      <w:r w:rsidRPr="003B3F35">
        <w:rPr>
          <w:rFonts w:ascii="Times New Roman" w:hAnsi="Times New Roman"/>
          <w:b/>
          <w:sz w:val="24"/>
          <w:szCs w:val="24"/>
        </w:rPr>
        <w:t xml:space="preserve">** </w:t>
      </w:r>
      <w:proofErr w:type="gramStart"/>
      <w:r w:rsidRPr="003B3F35">
        <w:rPr>
          <w:rFonts w:ascii="Times New Roman" w:hAnsi="Times New Roman"/>
          <w:b/>
          <w:sz w:val="24"/>
          <w:szCs w:val="24"/>
        </w:rPr>
        <w:t>В</w:t>
      </w:r>
      <w:proofErr w:type="gramEnd"/>
      <w:r w:rsidRPr="003B3F35">
        <w:rPr>
          <w:rFonts w:ascii="Times New Roman" w:hAnsi="Times New Roman"/>
          <w:b/>
          <w:sz w:val="24"/>
          <w:szCs w:val="24"/>
        </w:rPr>
        <w:t xml:space="preserve"> резервуарах с </w:t>
      </w:r>
      <w:proofErr w:type="spellStart"/>
      <w:r w:rsidRPr="003B3F35">
        <w:rPr>
          <w:rFonts w:ascii="Times New Roman" w:hAnsi="Times New Roman"/>
          <w:b/>
          <w:sz w:val="24"/>
          <w:szCs w:val="24"/>
        </w:rPr>
        <w:t>газоуравнительной</w:t>
      </w:r>
      <w:proofErr w:type="spellEnd"/>
      <w:r w:rsidRPr="003B3F35">
        <w:rPr>
          <w:rFonts w:ascii="Times New Roman" w:hAnsi="Times New Roman"/>
          <w:b/>
          <w:sz w:val="24"/>
          <w:szCs w:val="24"/>
        </w:rPr>
        <w:t xml:space="preserve"> системой срок хранения может составлять 18 месяцев                  </w:t>
      </w:r>
    </w:p>
    <w:p w:rsidR="003B3F35" w:rsidRPr="003B3F35" w:rsidRDefault="003B3F35" w:rsidP="000A3157">
      <w:pPr>
        <w:autoSpaceDE w:val="0"/>
        <w:autoSpaceDN w:val="0"/>
        <w:adjustRightInd w:val="0"/>
        <w:spacing w:after="0" w:line="360" w:lineRule="auto"/>
        <w:jc w:val="both"/>
        <w:rPr>
          <w:rFonts w:ascii="Times New Roman" w:hAnsi="Times New Roman"/>
          <w:b/>
          <w:sz w:val="24"/>
          <w:szCs w:val="24"/>
        </w:rPr>
      </w:pPr>
      <w:r w:rsidRPr="003B3F35">
        <w:rPr>
          <w:rFonts w:ascii="Times New Roman" w:hAnsi="Times New Roman"/>
          <w:b/>
          <w:sz w:val="24"/>
          <w:szCs w:val="24"/>
        </w:rPr>
        <w:t xml:space="preserve">*** 6 месяцев—срок хранения в </w:t>
      </w:r>
      <w:r w:rsidR="003A59B1">
        <w:rPr>
          <w:rFonts w:ascii="Times New Roman" w:hAnsi="Times New Roman"/>
          <w:b/>
          <w:sz w:val="24"/>
          <w:szCs w:val="24"/>
        </w:rPr>
        <w:t>осенне-зимний период, 3 месяца-</w:t>
      </w:r>
      <w:r w:rsidRPr="003B3F35">
        <w:rPr>
          <w:rFonts w:ascii="Times New Roman" w:hAnsi="Times New Roman"/>
          <w:b/>
          <w:sz w:val="24"/>
          <w:szCs w:val="24"/>
        </w:rPr>
        <w:t>в весенне-летний</w:t>
      </w:r>
    </w:p>
    <w:p w:rsidR="003B3F35" w:rsidRPr="003B3F35" w:rsidRDefault="003B3F35" w:rsidP="000A3157">
      <w:pPr>
        <w:autoSpaceDE w:val="0"/>
        <w:autoSpaceDN w:val="0"/>
        <w:adjustRightInd w:val="0"/>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Содержание серы является важным показателем качества бензина. При повышенном содержании серы резко ухудшаются эксплуатационные свойства автомобильного бензина. Активные зернистые соединения представляют </w:t>
      </w:r>
      <w:proofErr w:type="gramStart"/>
      <w:r w:rsidRPr="003B3F35">
        <w:rPr>
          <w:rFonts w:ascii="Times New Roman" w:hAnsi="Times New Roman"/>
          <w:sz w:val="24"/>
          <w:szCs w:val="24"/>
        </w:rPr>
        <w:t>собой  весьма</w:t>
      </w:r>
      <w:proofErr w:type="gramEnd"/>
      <w:r w:rsidRPr="003B3F35">
        <w:rPr>
          <w:rFonts w:ascii="Times New Roman" w:hAnsi="Times New Roman"/>
          <w:sz w:val="24"/>
          <w:szCs w:val="24"/>
        </w:rPr>
        <w:t xml:space="preserve"> сильные корродирующие агенты, их присутствие в бензинах недопустимо. Полноту удаления активных сернистых соединений в бензинах проверяют анализом на медной пластинке. [23]</w:t>
      </w:r>
    </w:p>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r w:rsidRPr="003B3F35">
        <w:rPr>
          <w:rFonts w:ascii="Times New Roman" w:hAnsi="Times New Roman"/>
          <w:sz w:val="24"/>
          <w:szCs w:val="24"/>
        </w:rPr>
        <w:lastRenderedPageBreak/>
        <w:t xml:space="preserve">     </w:t>
      </w:r>
      <w:r w:rsidRPr="003B3F35">
        <w:rPr>
          <w:rFonts w:ascii="Times New Roman" w:hAnsi="Times New Roman"/>
          <w:sz w:val="24"/>
          <w:szCs w:val="24"/>
        </w:rPr>
        <w:tab/>
        <w:t>Неактивные сернистые соединения в бензине не вызывают коррозии топливной системы двигателя, емкостей и трубопроводов; однако в процессе сгорания топлива они образуют сильно корродирующие продукты сгорания.</w:t>
      </w:r>
    </w:p>
    <w:p w:rsidR="003B3F35" w:rsidRPr="003B3F35" w:rsidRDefault="003B3F35" w:rsidP="000A3157">
      <w:pPr>
        <w:autoSpaceDE w:val="0"/>
        <w:autoSpaceDN w:val="0"/>
        <w:adjustRightInd w:val="0"/>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В автомобильных бензинах нормируется общее содержание серы, вне зависимости от содержания отдельных классов </w:t>
      </w:r>
      <w:proofErr w:type="spellStart"/>
      <w:r w:rsidRPr="003B3F35">
        <w:rPr>
          <w:rFonts w:ascii="Times New Roman" w:hAnsi="Times New Roman"/>
          <w:sz w:val="24"/>
          <w:szCs w:val="24"/>
        </w:rPr>
        <w:t>сероорганических</w:t>
      </w:r>
      <w:proofErr w:type="spellEnd"/>
      <w:r w:rsidRPr="003B3F35">
        <w:rPr>
          <w:rFonts w:ascii="Times New Roman" w:hAnsi="Times New Roman"/>
          <w:sz w:val="24"/>
          <w:szCs w:val="24"/>
        </w:rPr>
        <w:t xml:space="preserve"> соединений. Такое суммарное нормирование сернистых соединений обусловлено образованием при их сгорании </w:t>
      </w:r>
      <w:r w:rsidRPr="003B3F35">
        <w:rPr>
          <w:rFonts w:ascii="Times New Roman" w:hAnsi="Times New Roman"/>
          <w:sz w:val="24"/>
          <w:szCs w:val="24"/>
          <w:lang w:val="en-US"/>
        </w:rPr>
        <w:t>SO</w:t>
      </w:r>
      <w:r w:rsidR="000A3157" w:rsidRPr="000A3157">
        <w:rPr>
          <w:rFonts w:ascii="Times New Roman" w:hAnsi="Times New Roman"/>
          <w:sz w:val="24"/>
          <w:szCs w:val="24"/>
          <w:vertAlign w:val="subscript"/>
        </w:rPr>
        <w:t>2</w:t>
      </w:r>
      <w:r w:rsidRPr="000A3157">
        <w:rPr>
          <w:rFonts w:ascii="Times New Roman" w:hAnsi="Times New Roman"/>
          <w:sz w:val="24"/>
          <w:szCs w:val="24"/>
          <w:vertAlign w:val="subscript"/>
        </w:rPr>
        <w:t xml:space="preserve"> </w:t>
      </w:r>
      <w:r w:rsidRPr="003B3F35">
        <w:rPr>
          <w:rFonts w:ascii="Times New Roman" w:hAnsi="Times New Roman"/>
          <w:sz w:val="24"/>
          <w:szCs w:val="24"/>
        </w:rPr>
        <w:t xml:space="preserve">и </w:t>
      </w:r>
      <w:r w:rsidRPr="003B3F35">
        <w:rPr>
          <w:rFonts w:ascii="Times New Roman" w:hAnsi="Times New Roman"/>
          <w:sz w:val="24"/>
          <w:szCs w:val="24"/>
          <w:lang w:val="en-US"/>
        </w:rPr>
        <w:t>S</w:t>
      </w:r>
      <w:r w:rsidRPr="003B3F35">
        <w:rPr>
          <w:rFonts w:ascii="Times New Roman" w:hAnsi="Times New Roman"/>
          <w:sz w:val="24"/>
          <w:szCs w:val="24"/>
        </w:rPr>
        <w:t xml:space="preserve">О3, которые и вызывают коррозию деталей автомобильного двигателя. Применение сернистых автомобильных бензинов приводит к сокращению ресурса работы двигателей в результате быстрого износа основных деталей, а также к снижению его мощностных и экономических показателей.      </w:t>
      </w:r>
    </w:p>
    <w:p w:rsidR="003B3F35" w:rsidRPr="003B3F35" w:rsidRDefault="003B3F35" w:rsidP="000A3157">
      <w:pPr>
        <w:autoSpaceDE w:val="0"/>
        <w:autoSpaceDN w:val="0"/>
        <w:adjustRightInd w:val="0"/>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В автомобильных бензинах в зависимости от марки допускается содержание серы не более 0,10—0,15%. Бензины должны быть химически нейтральными </w:t>
      </w:r>
      <w:r w:rsidR="000A3157">
        <w:rPr>
          <w:rFonts w:ascii="Times New Roman" w:hAnsi="Times New Roman"/>
          <w:sz w:val="24"/>
          <w:szCs w:val="24"/>
        </w:rPr>
        <w:t>-</w:t>
      </w:r>
      <w:r w:rsidRPr="003B3F35">
        <w:rPr>
          <w:rFonts w:ascii="Times New Roman" w:hAnsi="Times New Roman"/>
          <w:sz w:val="24"/>
          <w:szCs w:val="24"/>
        </w:rPr>
        <w:t xml:space="preserve"> не содержать водорастворимых кислот и щелочей, кислотность их должна быть не более 3 мг КОН/100 мл. Кроме того, бензины не должны содержать механических примесей и воды.</w:t>
      </w:r>
      <w:r w:rsidR="000A3157">
        <w:rPr>
          <w:rFonts w:ascii="Times New Roman" w:hAnsi="Times New Roman"/>
          <w:sz w:val="24"/>
          <w:szCs w:val="24"/>
        </w:rPr>
        <w:t xml:space="preserve"> </w:t>
      </w:r>
      <w:r w:rsidRPr="003B3F35">
        <w:rPr>
          <w:rFonts w:ascii="Times New Roman" w:hAnsi="Times New Roman"/>
          <w:sz w:val="24"/>
          <w:szCs w:val="24"/>
        </w:rPr>
        <w:t xml:space="preserve">[23]          </w:t>
      </w:r>
    </w:p>
    <w:p w:rsidR="003B3F35" w:rsidRPr="003B3F35" w:rsidRDefault="003B3F35" w:rsidP="000A3157">
      <w:pPr>
        <w:spacing w:after="0" w:line="360" w:lineRule="auto"/>
        <w:jc w:val="center"/>
        <w:rPr>
          <w:rFonts w:ascii="Times New Roman" w:hAnsi="Times New Roman"/>
          <w:b/>
          <w:sz w:val="24"/>
          <w:szCs w:val="24"/>
        </w:rPr>
      </w:pPr>
      <w:r w:rsidRPr="003B3F35">
        <w:rPr>
          <w:rFonts w:ascii="Times New Roman" w:hAnsi="Times New Roman"/>
          <w:b/>
          <w:sz w:val="24"/>
          <w:szCs w:val="24"/>
        </w:rPr>
        <w:t>Испаряемость</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Для обеспечения полного сгорания топлива в двигателе его необходимо перевести в короткий промежуток времени из жидкого состояния в парообразное и смешать с воздухом в определенном соотношении - 1:14, т.е. создать рабочую смесь. В зависимости от конструкции двигателя возможны различные способы образования рабочей смеси. </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К физико-химическим показателям, от которых зависит испаряемость бензинов, относят давление насыщенных паров, фракционный состав, скрытую теплоту испарения, коэффициент диффузии паров, вязкость, поверхностное натяжение, теплоемкость, плотность. Из перечисленных показателей важнейшими, определяющими испаряемость бензинов, являются давление насыщенных паров и фракционный состав. Эти два параметра определяют пусковые свойства бензинов, их склонность к образованию паровых пробок, физическую стабильность. Давление насыщенных паров зависит от температуры и от соотношения паровой и жидкой фаз и уменьшается с уменьшением температуры и увеличением отношения паровой фазы к жидкой. В лабораторных условиях давление насыщенных паров определяют при температуре 37,8°С и соотношении паровой и жидкой фаз (3,8-4,2):1 в бомбе «Рейда» (ГОСТ 1756-52) или аппарате с механическим диспергированием типа «Вихрь» (ГОСТ 28781-90). Фракционный состав бензинов определяют перегонкой на специальном приборе, при этом отмечают температуру начала перегонки, температуру выпаривания 10, 50, 90% фракции и конца кипения, или объем выпаривания при 70, 100 и 180°С. [8]</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lastRenderedPageBreak/>
        <w:t xml:space="preserve">Требования к фракционному составу и давлению насыщенных паров бензинов определяются конструкцией автомобильного двигателя и климатическими условиями его эксплуатации. С одной стороны, необходимо обеспечить запуск двигателя при низких температурах, с другой стороны - предотвратить нарушения в работе двигателя, связанные с образованием паровых пробок при высоких температурах. Пусковые свойства бензина зависят от содержания в нем легких фракций, которое может быть определено по давлению насыщенных паров и температуре перегонки 10% фракций или объему легких фракций, выкипающих при температуре до 70°С.     Чем ниже температура окружающего воздуха, тем больше легких фракций требуется для запуска двигателя. </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Пусковые свойства бензинов ухудшаются с понижением давления их насыщенных паров, причем при давлении 34 кПа концентрация паров бензина в рабочей зоне настолько мала, что запуск двигателя становится невозможным. Поэтому предусматривают ограничение не только верхнего, но и нижнего уровня давления насыщенных паров. </w:t>
      </w:r>
      <w:proofErr w:type="gramStart"/>
      <w:r w:rsidRPr="003B3F35">
        <w:rPr>
          <w:rFonts w:ascii="Times New Roman" w:hAnsi="Times New Roman"/>
          <w:sz w:val="24"/>
          <w:szCs w:val="24"/>
        </w:rPr>
        <w:t>Однако  чрезмерное</w:t>
      </w:r>
      <w:proofErr w:type="gramEnd"/>
      <w:r w:rsidRPr="003B3F35">
        <w:rPr>
          <w:rFonts w:ascii="Times New Roman" w:hAnsi="Times New Roman"/>
          <w:sz w:val="24"/>
          <w:szCs w:val="24"/>
        </w:rPr>
        <w:t xml:space="preserve"> содержание низкокипящих фракций в составе бензинов может вызвать неполадки в работе прогретого двигателя, связанные с образованием паровых пробок в системе топливоподачи. </w:t>
      </w:r>
      <w:r w:rsidR="000A3157">
        <w:rPr>
          <w:rFonts w:ascii="Times New Roman" w:hAnsi="Times New Roman"/>
          <w:sz w:val="24"/>
          <w:szCs w:val="24"/>
        </w:rPr>
        <w:t>[9</w:t>
      </w:r>
      <w:r w:rsidRPr="003B3F35">
        <w:rPr>
          <w:rFonts w:ascii="Times New Roman" w:hAnsi="Times New Roman"/>
          <w:sz w:val="24"/>
          <w:szCs w:val="24"/>
        </w:rPr>
        <w:t xml:space="preserve">] </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Причиной образования паровых пробок в автомобильном двигателе является интенсивное испарение топлива вследствие его перегрева. В условиях жаркого климата это явление может иметь массовый характер. Образование паровых пробок зависит от испаряемости бензина, температуры и конструкции двигателя. Чем выше давление насыщенных паров бензина, ниже температуры начала кипения и перегонки 10% и большего объема фракции, выкипающей при температуре до 70°С, тем больше его склонность к образованию паровых пробок. От содержания в бензине легкокипящих фракций зависит его физическая стабильность, т.е. склонность к потерям от испарения. </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Наибольшие потери от испарения имеют бензины, содержащие в своем составе низкокипящие углеводороды: бутаны, </w:t>
      </w:r>
      <w:proofErr w:type="spellStart"/>
      <w:r w:rsidRPr="003B3F35">
        <w:rPr>
          <w:rFonts w:ascii="Times New Roman" w:hAnsi="Times New Roman"/>
          <w:sz w:val="24"/>
          <w:szCs w:val="24"/>
        </w:rPr>
        <w:t>изопентан</w:t>
      </w:r>
      <w:proofErr w:type="spellEnd"/>
      <w:r w:rsidRPr="003B3F35">
        <w:rPr>
          <w:rFonts w:ascii="Times New Roman" w:hAnsi="Times New Roman"/>
          <w:sz w:val="24"/>
          <w:szCs w:val="24"/>
        </w:rPr>
        <w:t xml:space="preserve">. От фракционного состава зависят такие показатели как скорость прогрева двигателя, его приемистость, износ цилиндра - поршневой группы. Наиболее существенное влияние на скорость прогрева двигателя, его приемистость оказывает температура перегонки 50% бензина. Температура </w:t>
      </w:r>
      <w:proofErr w:type="spellStart"/>
      <w:r w:rsidRPr="003B3F35">
        <w:rPr>
          <w:rFonts w:ascii="Times New Roman" w:hAnsi="Times New Roman"/>
          <w:sz w:val="24"/>
          <w:szCs w:val="24"/>
        </w:rPr>
        <w:t>выкипания</w:t>
      </w:r>
      <w:proofErr w:type="spellEnd"/>
      <w:r w:rsidRPr="003B3F35">
        <w:rPr>
          <w:rFonts w:ascii="Times New Roman" w:hAnsi="Times New Roman"/>
          <w:sz w:val="24"/>
          <w:szCs w:val="24"/>
        </w:rPr>
        <w:t xml:space="preserve"> 90% бензина также влияет на эти характеристики, но в меньшей степени.    Скорость прогрева двигателя, его приемистость зависят и от температуры окружающего воздуха. Чем ниже температура воздуха, тем ниже должна быть температура перегонки 50% бензина для обеспечения быстрого прогрева и хорошей приемистости двигателя.</w:t>
      </w:r>
      <w:r w:rsidR="000A3157">
        <w:rPr>
          <w:rFonts w:ascii="Times New Roman" w:hAnsi="Times New Roman"/>
          <w:sz w:val="24"/>
          <w:szCs w:val="24"/>
        </w:rPr>
        <w:t xml:space="preserve"> [2</w:t>
      </w:r>
      <w:r w:rsidRPr="003B3F35">
        <w:rPr>
          <w:rFonts w:ascii="Times New Roman" w:hAnsi="Times New Roman"/>
          <w:sz w:val="24"/>
          <w:szCs w:val="24"/>
        </w:rPr>
        <w:t>]</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Для нормальной работы двигателя большое значение имеет полнота испарения топлива, которая характеризуется температурой перегонки 90% бензина и температурой </w:t>
      </w:r>
      <w:r w:rsidRPr="003B3F35">
        <w:rPr>
          <w:rFonts w:ascii="Times New Roman" w:hAnsi="Times New Roman"/>
          <w:sz w:val="24"/>
          <w:szCs w:val="24"/>
        </w:rPr>
        <w:lastRenderedPageBreak/>
        <w:t xml:space="preserve">конца кипения. При неполном испарении бензина во впускной системе часть его может поступать в камеру сгорания в жидком виде, смывая масло со стенок цилиндров. Жидкая пленка через зазоры поршневых колец может проникать в картер, при этом происходит разжижение масла. </w:t>
      </w:r>
      <w:r w:rsidR="000A3157">
        <w:rPr>
          <w:rFonts w:ascii="Times New Roman" w:hAnsi="Times New Roman"/>
          <w:sz w:val="24"/>
          <w:szCs w:val="24"/>
        </w:rPr>
        <w:t>[9</w:t>
      </w:r>
      <w:r w:rsidRPr="003B3F35">
        <w:rPr>
          <w:rFonts w:ascii="Times New Roman" w:hAnsi="Times New Roman"/>
          <w:sz w:val="24"/>
          <w:szCs w:val="24"/>
        </w:rPr>
        <w:t>]</w:t>
      </w:r>
    </w:p>
    <w:p w:rsidR="003B3F35" w:rsidRPr="003B3F35" w:rsidRDefault="003B3F35" w:rsidP="000A3157">
      <w:pPr>
        <w:spacing w:after="0" w:line="360" w:lineRule="auto"/>
        <w:jc w:val="center"/>
        <w:rPr>
          <w:rFonts w:ascii="Times New Roman" w:hAnsi="Times New Roman"/>
          <w:sz w:val="24"/>
          <w:szCs w:val="24"/>
        </w:rPr>
      </w:pPr>
      <w:r w:rsidRPr="003B3F35">
        <w:rPr>
          <w:rFonts w:ascii="Times New Roman" w:hAnsi="Times New Roman"/>
          <w:b/>
          <w:sz w:val="24"/>
          <w:szCs w:val="24"/>
        </w:rPr>
        <w:t>1.2. Компонентный состав</w:t>
      </w:r>
    </w:p>
    <w:p w:rsidR="003B3F35" w:rsidRPr="003B3F35" w:rsidRDefault="003B3F35" w:rsidP="000A3157">
      <w:pPr>
        <w:autoSpaceDE w:val="0"/>
        <w:autoSpaceDN w:val="0"/>
        <w:adjustRightInd w:val="0"/>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Современные товарные автомобильные бензины представляют собой смесь компонентов, получаемых в результате различных технологических процессов переработки нефти. В зависимости от марки автомобильные бензины готовят на основе бензинов прямой перегонки каталитического крекинга и каталитического </w:t>
      </w:r>
      <w:proofErr w:type="spellStart"/>
      <w:r w:rsidRPr="003B3F35">
        <w:rPr>
          <w:rFonts w:ascii="Times New Roman" w:hAnsi="Times New Roman"/>
          <w:sz w:val="24"/>
          <w:szCs w:val="24"/>
        </w:rPr>
        <w:t>риформинга</w:t>
      </w:r>
      <w:proofErr w:type="spellEnd"/>
      <w:r w:rsidRPr="003B3F35">
        <w:rPr>
          <w:rFonts w:ascii="Times New Roman" w:hAnsi="Times New Roman"/>
          <w:sz w:val="24"/>
          <w:szCs w:val="24"/>
        </w:rPr>
        <w:t xml:space="preserve"> с вовлечением в качестве компонентов бензина термического крекинга, коксования (для низкооктановых бензинов), </w:t>
      </w:r>
      <w:proofErr w:type="spellStart"/>
      <w:r w:rsidRPr="003B3F35">
        <w:rPr>
          <w:rFonts w:ascii="Times New Roman" w:hAnsi="Times New Roman"/>
          <w:sz w:val="24"/>
          <w:szCs w:val="24"/>
        </w:rPr>
        <w:t>алкилбензина</w:t>
      </w:r>
      <w:proofErr w:type="spellEnd"/>
      <w:r w:rsidRPr="003B3F35">
        <w:rPr>
          <w:rFonts w:ascii="Times New Roman" w:hAnsi="Times New Roman"/>
          <w:sz w:val="24"/>
          <w:szCs w:val="24"/>
        </w:rPr>
        <w:t xml:space="preserve">, </w:t>
      </w:r>
      <w:proofErr w:type="spellStart"/>
      <w:r w:rsidRPr="003B3F35">
        <w:rPr>
          <w:rFonts w:ascii="Times New Roman" w:hAnsi="Times New Roman"/>
          <w:sz w:val="24"/>
          <w:szCs w:val="24"/>
        </w:rPr>
        <w:t>изопентана</w:t>
      </w:r>
      <w:proofErr w:type="spellEnd"/>
      <w:r w:rsidRPr="003B3F35">
        <w:rPr>
          <w:rFonts w:ascii="Times New Roman" w:hAnsi="Times New Roman"/>
          <w:sz w:val="24"/>
          <w:szCs w:val="24"/>
        </w:rPr>
        <w:t xml:space="preserve">, толуола (для высокооктановых бензинов). В товарные автомобильные бензины вовлекают также легкие компоненты, получаемые при нефтепереработке -  бутан, бутан-бутиленовую и пентан - </w:t>
      </w:r>
      <w:proofErr w:type="spellStart"/>
      <w:r w:rsidRPr="003B3F35">
        <w:rPr>
          <w:rFonts w:ascii="Times New Roman" w:hAnsi="Times New Roman"/>
          <w:sz w:val="24"/>
          <w:szCs w:val="24"/>
        </w:rPr>
        <w:t>амиленовую</w:t>
      </w:r>
      <w:proofErr w:type="spellEnd"/>
      <w:r w:rsidRPr="003B3F35">
        <w:rPr>
          <w:rFonts w:ascii="Times New Roman" w:hAnsi="Times New Roman"/>
          <w:sz w:val="24"/>
          <w:szCs w:val="24"/>
        </w:rPr>
        <w:t xml:space="preserve"> фракции, газовый бензин и др.</w:t>
      </w:r>
    </w:p>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r w:rsidRPr="003B3F35">
        <w:rPr>
          <w:rFonts w:ascii="Times New Roman" w:hAnsi="Times New Roman"/>
          <w:sz w:val="24"/>
          <w:szCs w:val="24"/>
        </w:rPr>
        <w:tab/>
        <w:t xml:space="preserve">Компонентный состав низкооктановых автомобильных бензинов весьма   разнообразен и зависит от наличия технологических установок на данном заводе. Компонентный состав высокооктановых автомобильных бензинов достаточно постоянен; углеводородный же состав зависит, от технологического процесса и качества перерабатываемой нефти. [29] </w:t>
      </w:r>
    </w:p>
    <w:p w:rsidR="003B3F35" w:rsidRPr="003B3F35" w:rsidRDefault="003B3F35" w:rsidP="000A3157">
      <w:pPr>
        <w:autoSpaceDE w:val="0"/>
        <w:autoSpaceDN w:val="0"/>
        <w:adjustRightInd w:val="0"/>
        <w:spacing w:after="0" w:line="360" w:lineRule="auto"/>
        <w:ind w:firstLine="708"/>
        <w:jc w:val="both"/>
        <w:rPr>
          <w:rFonts w:ascii="Times New Roman" w:hAnsi="Times New Roman"/>
          <w:sz w:val="24"/>
          <w:szCs w:val="24"/>
        </w:rPr>
      </w:pPr>
      <w:r w:rsidRPr="003B3F35">
        <w:rPr>
          <w:rFonts w:ascii="Times New Roman" w:hAnsi="Times New Roman"/>
          <w:b/>
          <w:sz w:val="24"/>
          <w:szCs w:val="24"/>
        </w:rPr>
        <w:t>Бензины прямой перегонки</w:t>
      </w:r>
      <w:r w:rsidRPr="003B3F35">
        <w:rPr>
          <w:rFonts w:ascii="Times New Roman" w:hAnsi="Times New Roman"/>
          <w:sz w:val="24"/>
          <w:szCs w:val="24"/>
        </w:rPr>
        <w:t xml:space="preserve"> из </w:t>
      </w:r>
      <w:proofErr w:type="gramStart"/>
      <w:r w:rsidRPr="003B3F35">
        <w:rPr>
          <w:rFonts w:ascii="Times New Roman" w:hAnsi="Times New Roman"/>
          <w:sz w:val="24"/>
          <w:szCs w:val="24"/>
        </w:rPr>
        <w:t xml:space="preserve">восточных  </w:t>
      </w:r>
      <w:proofErr w:type="spellStart"/>
      <w:r w:rsidRPr="003B3F35">
        <w:rPr>
          <w:rFonts w:ascii="Times New Roman" w:hAnsi="Times New Roman"/>
          <w:sz w:val="24"/>
          <w:szCs w:val="24"/>
        </w:rPr>
        <w:t>нефтей</w:t>
      </w:r>
      <w:proofErr w:type="spellEnd"/>
      <w:proofErr w:type="gramEnd"/>
      <w:r w:rsidRPr="003B3F35">
        <w:rPr>
          <w:rFonts w:ascii="Times New Roman" w:hAnsi="Times New Roman"/>
          <w:sz w:val="24"/>
          <w:szCs w:val="24"/>
        </w:rPr>
        <w:t xml:space="preserve"> с температурой конца кипения 180—200°С имеют низкие октановые числа — от 43 до 53. В таких бензинах содержится 3—10% ароматических углеводородов, 12—30% нафтенов, 60—80% парафинов (нормальных) и 1—2% олефинов. Содержание серы достигает 0,2%. Бензины прямой перегонки </w:t>
      </w:r>
      <w:proofErr w:type="spellStart"/>
      <w:r w:rsidRPr="003B3F35">
        <w:rPr>
          <w:rFonts w:ascii="Times New Roman" w:hAnsi="Times New Roman"/>
          <w:sz w:val="24"/>
          <w:szCs w:val="24"/>
        </w:rPr>
        <w:t>высокостабильны</w:t>
      </w:r>
      <w:proofErr w:type="spellEnd"/>
      <w:r w:rsidRPr="003B3F35">
        <w:rPr>
          <w:rFonts w:ascii="Times New Roman" w:hAnsi="Times New Roman"/>
          <w:sz w:val="24"/>
          <w:szCs w:val="24"/>
        </w:rPr>
        <w:t xml:space="preserve"> и содержат мало фактических смол. При снижении температуры конца кипения бензины прямой перегонки из малосернистых </w:t>
      </w:r>
      <w:proofErr w:type="spellStart"/>
      <w:r w:rsidRPr="003B3F35">
        <w:rPr>
          <w:rFonts w:ascii="Times New Roman" w:hAnsi="Times New Roman"/>
          <w:sz w:val="24"/>
          <w:szCs w:val="24"/>
        </w:rPr>
        <w:t>нефтей</w:t>
      </w:r>
      <w:proofErr w:type="spellEnd"/>
      <w:r w:rsidRPr="003B3F35">
        <w:rPr>
          <w:rFonts w:ascii="Times New Roman" w:hAnsi="Times New Roman"/>
          <w:sz w:val="24"/>
          <w:szCs w:val="24"/>
        </w:rPr>
        <w:t xml:space="preserve"> (типа бакинских, майкопских, </w:t>
      </w:r>
      <w:proofErr w:type="spellStart"/>
      <w:r w:rsidRPr="003B3F35">
        <w:rPr>
          <w:rFonts w:ascii="Times New Roman" w:hAnsi="Times New Roman"/>
          <w:sz w:val="24"/>
          <w:szCs w:val="24"/>
        </w:rPr>
        <w:t>эхабинских</w:t>
      </w:r>
      <w:proofErr w:type="spellEnd"/>
      <w:r w:rsidRPr="003B3F35">
        <w:rPr>
          <w:rFonts w:ascii="Times New Roman" w:hAnsi="Times New Roman"/>
          <w:sz w:val="24"/>
          <w:szCs w:val="24"/>
        </w:rPr>
        <w:t xml:space="preserve">) обладают большей детонационной стойкостью, чем бензины восточных </w:t>
      </w:r>
      <w:proofErr w:type="spellStart"/>
      <w:r w:rsidRPr="003B3F35">
        <w:rPr>
          <w:rFonts w:ascii="Times New Roman" w:hAnsi="Times New Roman"/>
          <w:sz w:val="24"/>
          <w:szCs w:val="24"/>
        </w:rPr>
        <w:t>нефтей</w:t>
      </w:r>
      <w:proofErr w:type="spellEnd"/>
      <w:r w:rsidRPr="003B3F35">
        <w:rPr>
          <w:rFonts w:ascii="Times New Roman" w:hAnsi="Times New Roman"/>
          <w:sz w:val="24"/>
          <w:szCs w:val="24"/>
        </w:rPr>
        <w:t>, и почти не содержат серы. Их октановое число равно 60 – 66.</w:t>
      </w:r>
    </w:p>
    <w:p w:rsidR="003B3F35" w:rsidRPr="003B3F35" w:rsidRDefault="003B3F35" w:rsidP="000A3157">
      <w:pPr>
        <w:autoSpaceDE w:val="0"/>
        <w:autoSpaceDN w:val="0"/>
        <w:adjustRightInd w:val="0"/>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Низкооктановые бензины прямой перегонки характеризуются высокой приемистостью к тетраэтилсвинцу (ТЭС). Чем ниже исходное октановое число бензина, тем выше его приемистость к ТЭС. В табл. 2 приводятся данные о детонационной стойкости компонентов автомобильного бензина прямой перегонки.         </w:t>
      </w:r>
    </w:p>
    <w:p w:rsidR="003B3F35" w:rsidRPr="003B3F35" w:rsidRDefault="003B3F35" w:rsidP="000A3157">
      <w:pPr>
        <w:autoSpaceDE w:val="0"/>
        <w:autoSpaceDN w:val="0"/>
        <w:adjustRightInd w:val="0"/>
        <w:spacing w:before="120" w:after="0" w:line="360" w:lineRule="auto"/>
        <w:jc w:val="right"/>
        <w:rPr>
          <w:rFonts w:ascii="Times New Roman" w:hAnsi="Times New Roman"/>
          <w:iCs/>
          <w:sz w:val="24"/>
          <w:szCs w:val="24"/>
        </w:rPr>
      </w:pPr>
      <w:r w:rsidRPr="003B3F35">
        <w:rPr>
          <w:rFonts w:ascii="Times New Roman" w:hAnsi="Times New Roman"/>
          <w:iCs/>
          <w:sz w:val="24"/>
          <w:szCs w:val="24"/>
        </w:rPr>
        <w:t>Таблица 2</w:t>
      </w:r>
    </w:p>
    <w:p w:rsidR="003B3F35" w:rsidRPr="003B3F35" w:rsidRDefault="003B3F35" w:rsidP="000A3157">
      <w:pPr>
        <w:autoSpaceDE w:val="0"/>
        <w:autoSpaceDN w:val="0"/>
        <w:adjustRightInd w:val="0"/>
        <w:spacing w:before="120" w:after="0" w:line="360" w:lineRule="auto"/>
        <w:jc w:val="center"/>
        <w:rPr>
          <w:rFonts w:ascii="Times New Roman" w:hAnsi="Times New Roman"/>
          <w:iCs/>
          <w:sz w:val="24"/>
          <w:szCs w:val="24"/>
        </w:rPr>
      </w:pPr>
      <w:r w:rsidRPr="003B3F35">
        <w:rPr>
          <w:rFonts w:ascii="Times New Roman" w:hAnsi="Times New Roman"/>
          <w:sz w:val="24"/>
          <w:szCs w:val="24"/>
        </w:rPr>
        <w:t xml:space="preserve">Детонационная стойкость компонентов автомобильного бензина прямой перегонки из </w:t>
      </w:r>
      <w:proofErr w:type="spellStart"/>
      <w:r w:rsidRPr="003B3F35">
        <w:rPr>
          <w:rFonts w:ascii="Times New Roman" w:hAnsi="Times New Roman"/>
          <w:sz w:val="24"/>
          <w:szCs w:val="24"/>
        </w:rPr>
        <w:t>нефтей</w:t>
      </w:r>
      <w:proofErr w:type="spellEnd"/>
      <w:r w:rsidRPr="003B3F35">
        <w:rPr>
          <w:rFonts w:ascii="Times New Roman" w:hAnsi="Times New Roman"/>
          <w:sz w:val="24"/>
          <w:szCs w:val="24"/>
        </w:rPr>
        <w:t xml:space="preserve"> типа </w:t>
      </w:r>
      <w:proofErr w:type="spellStart"/>
      <w:r w:rsidRPr="003B3F35">
        <w:rPr>
          <w:rFonts w:ascii="Times New Roman" w:hAnsi="Times New Roman"/>
          <w:sz w:val="24"/>
          <w:szCs w:val="24"/>
        </w:rPr>
        <w:t>ромашкинской</w:t>
      </w:r>
      <w:proofErr w:type="spellEnd"/>
      <w:r w:rsidRPr="003B3F35">
        <w:rPr>
          <w:rFonts w:ascii="Times New Roman" w:hAnsi="Times New Roman"/>
          <w:sz w:val="24"/>
          <w:szCs w:val="24"/>
        </w:rPr>
        <w:t xml:space="preserve"> </w:t>
      </w:r>
    </w:p>
    <w:tbl>
      <w:tblPr>
        <w:tblStyle w:val="a4"/>
        <w:tblW w:w="0" w:type="auto"/>
        <w:tblLook w:val="01E0" w:firstRow="1" w:lastRow="1" w:firstColumn="1" w:lastColumn="1" w:noHBand="0" w:noVBand="0"/>
      </w:tblPr>
      <w:tblGrid>
        <w:gridCol w:w="3099"/>
        <w:gridCol w:w="1550"/>
        <w:gridCol w:w="1555"/>
        <w:gridCol w:w="1573"/>
        <w:gridCol w:w="1567"/>
      </w:tblGrid>
      <w:tr w:rsidR="003B3F35" w:rsidRPr="003B3F35" w:rsidTr="00C02448">
        <w:tc>
          <w:tcPr>
            <w:tcW w:w="3190" w:type="dxa"/>
          </w:tcPr>
          <w:p w:rsidR="003B3F35" w:rsidRPr="003B3F35" w:rsidRDefault="003B3F35" w:rsidP="000A3157">
            <w:pPr>
              <w:spacing w:after="0" w:line="360" w:lineRule="auto"/>
              <w:rPr>
                <w:rFonts w:ascii="Times New Roman" w:hAnsi="Times New Roman"/>
                <w:sz w:val="24"/>
                <w:szCs w:val="24"/>
              </w:rPr>
            </w:pPr>
          </w:p>
        </w:tc>
        <w:tc>
          <w:tcPr>
            <w:tcW w:w="6381" w:type="dxa"/>
            <w:gridSpan w:val="4"/>
            <w:vAlign w:val="center"/>
          </w:tcPr>
          <w:p w:rsidR="003B3F35" w:rsidRPr="003B3F35" w:rsidRDefault="003B3F35" w:rsidP="000A3157">
            <w:pPr>
              <w:spacing w:after="0" w:line="360" w:lineRule="auto"/>
              <w:jc w:val="center"/>
              <w:rPr>
                <w:rFonts w:ascii="Times New Roman" w:hAnsi="Times New Roman"/>
                <w:sz w:val="24"/>
                <w:szCs w:val="24"/>
              </w:rPr>
            </w:pPr>
            <w:r w:rsidRPr="003B3F35">
              <w:rPr>
                <w:rFonts w:ascii="Times New Roman" w:hAnsi="Times New Roman"/>
                <w:sz w:val="24"/>
                <w:szCs w:val="24"/>
              </w:rPr>
              <w:t>Октановое число</w:t>
            </w:r>
          </w:p>
        </w:tc>
      </w:tr>
      <w:tr w:rsidR="003B3F35" w:rsidRPr="003B3F35" w:rsidTr="00C02448">
        <w:tc>
          <w:tcPr>
            <w:tcW w:w="3190" w:type="dxa"/>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Компонент</w:t>
            </w:r>
          </w:p>
        </w:tc>
        <w:tc>
          <w:tcPr>
            <w:tcW w:w="3190" w:type="dxa"/>
            <w:gridSpan w:val="2"/>
            <w:tcBorders>
              <w:bottom w:val="single" w:sz="4" w:space="0" w:color="auto"/>
            </w:tcBorders>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моторный метод</w:t>
            </w:r>
          </w:p>
        </w:tc>
        <w:tc>
          <w:tcPr>
            <w:tcW w:w="3191" w:type="dxa"/>
            <w:gridSpan w:val="2"/>
            <w:tcBorders>
              <w:bottom w:val="single" w:sz="4" w:space="0" w:color="auto"/>
            </w:tcBorders>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исследовательский метод</w:t>
            </w:r>
          </w:p>
        </w:tc>
      </w:tr>
      <w:tr w:rsidR="003B3F35" w:rsidRPr="003B3F35" w:rsidTr="00C02448">
        <w:tc>
          <w:tcPr>
            <w:tcW w:w="3190" w:type="dxa"/>
            <w:tcBorders>
              <w:right w:val="single" w:sz="4" w:space="0" w:color="auto"/>
            </w:tcBorders>
          </w:tcPr>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r w:rsidRPr="003B3F35">
              <w:rPr>
                <w:rFonts w:ascii="Times New Roman" w:hAnsi="Times New Roman"/>
                <w:sz w:val="24"/>
                <w:szCs w:val="24"/>
              </w:rPr>
              <w:t xml:space="preserve"> </w:t>
            </w:r>
          </w:p>
        </w:tc>
        <w:tc>
          <w:tcPr>
            <w:tcW w:w="1595" w:type="dxa"/>
            <w:tcBorders>
              <w:top w:val="single" w:sz="4" w:space="0" w:color="auto"/>
              <w:left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без ТЭС</w:t>
            </w:r>
          </w:p>
        </w:tc>
        <w:tc>
          <w:tcPr>
            <w:tcW w:w="1595" w:type="dxa"/>
            <w:tcBorders>
              <w:top w:val="single" w:sz="4" w:space="0" w:color="auto"/>
              <w:left w:val="single" w:sz="4" w:space="0" w:color="auto"/>
              <w:right w:val="single" w:sz="4" w:space="0" w:color="auto"/>
            </w:tcBorders>
            <w:vAlign w:val="center"/>
          </w:tcPr>
          <w:p w:rsidR="003B3F35" w:rsidRPr="003B3F35" w:rsidRDefault="000A3157" w:rsidP="000A3157">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с 0,82г. ТЭС на </w:t>
            </w:r>
            <w:r w:rsidR="003B3F35" w:rsidRPr="003B3F35">
              <w:rPr>
                <w:rFonts w:ascii="Times New Roman" w:hAnsi="Times New Roman"/>
                <w:sz w:val="24"/>
                <w:szCs w:val="24"/>
              </w:rPr>
              <w:t>1кг</w:t>
            </w:r>
          </w:p>
        </w:tc>
        <w:tc>
          <w:tcPr>
            <w:tcW w:w="1595" w:type="dxa"/>
            <w:tcBorders>
              <w:lef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без ТЭС</w:t>
            </w:r>
          </w:p>
        </w:tc>
        <w:tc>
          <w:tcPr>
            <w:tcW w:w="1596" w:type="dxa"/>
            <w:tcBorders>
              <w:left w:val="single" w:sz="4" w:space="0" w:color="auto"/>
            </w:tcBorders>
            <w:vAlign w:val="center"/>
          </w:tcPr>
          <w:p w:rsidR="003B3F35" w:rsidRPr="003B3F35" w:rsidRDefault="000A3157" w:rsidP="000A3157">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с 0,82г ТЭС на </w:t>
            </w:r>
            <w:r w:rsidR="003B3F35" w:rsidRPr="003B3F35">
              <w:rPr>
                <w:rFonts w:ascii="Times New Roman" w:hAnsi="Times New Roman"/>
                <w:sz w:val="24"/>
                <w:szCs w:val="24"/>
              </w:rPr>
              <w:t>1кг</w:t>
            </w:r>
          </w:p>
        </w:tc>
      </w:tr>
      <w:tr w:rsidR="003B3F35" w:rsidRPr="003B3F35" w:rsidTr="00C02448">
        <w:tc>
          <w:tcPr>
            <w:tcW w:w="3190" w:type="dxa"/>
            <w:tcBorders>
              <w:right w:val="single" w:sz="4" w:space="0" w:color="auto"/>
            </w:tcBorders>
          </w:tcPr>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r w:rsidRPr="003B3F35">
              <w:rPr>
                <w:rFonts w:ascii="Times New Roman" w:hAnsi="Times New Roman"/>
                <w:sz w:val="24"/>
                <w:szCs w:val="24"/>
              </w:rPr>
              <w:t xml:space="preserve">Н. к. - 200 °С. </w:t>
            </w:r>
          </w:p>
        </w:tc>
        <w:tc>
          <w:tcPr>
            <w:tcW w:w="1595" w:type="dxa"/>
            <w:tcBorders>
              <w:left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41</w:t>
            </w:r>
          </w:p>
        </w:tc>
        <w:tc>
          <w:tcPr>
            <w:tcW w:w="1595" w:type="dxa"/>
            <w:tcBorders>
              <w:left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57</w:t>
            </w:r>
          </w:p>
        </w:tc>
        <w:tc>
          <w:tcPr>
            <w:tcW w:w="1595" w:type="dxa"/>
            <w:tcBorders>
              <w:lef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41</w:t>
            </w:r>
          </w:p>
        </w:tc>
        <w:tc>
          <w:tcPr>
            <w:tcW w:w="1596" w:type="dxa"/>
            <w:tcBorders>
              <w:lef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56</w:t>
            </w:r>
          </w:p>
        </w:tc>
      </w:tr>
      <w:tr w:rsidR="003B3F35" w:rsidRPr="003B3F35" w:rsidTr="00C02448">
        <w:tc>
          <w:tcPr>
            <w:tcW w:w="3190" w:type="dxa"/>
            <w:tcBorders>
              <w:right w:val="single" w:sz="4" w:space="0" w:color="auto"/>
            </w:tcBorders>
          </w:tcPr>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proofErr w:type="spellStart"/>
            <w:r w:rsidRPr="003B3F35">
              <w:rPr>
                <w:rFonts w:ascii="Times New Roman" w:hAnsi="Times New Roman"/>
                <w:sz w:val="24"/>
                <w:szCs w:val="24"/>
              </w:rPr>
              <w:t>Н.к</w:t>
            </w:r>
            <w:proofErr w:type="spellEnd"/>
            <w:r w:rsidRPr="003B3F35">
              <w:rPr>
                <w:rFonts w:ascii="Times New Roman" w:hAnsi="Times New Roman"/>
                <w:sz w:val="24"/>
                <w:szCs w:val="24"/>
              </w:rPr>
              <w:t xml:space="preserve">.- 180 °С </w:t>
            </w:r>
          </w:p>
        </w:tc>
        <w:tc>
          <w:tcPr>
            <w:tcW w:w="1595" w:type="dxa"/>
            <w:tcBorders>
              <w:left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46</w:t>
            </w:r>
          </w:p>
        </w:tc>
        <w:tc>
          <w:tcPr>
            <w:tcW w:w="1595" w:type="dxa"/>
            <w:tcBorders>
              <w:left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61</w:t>
            </w:r>
          </w:p>
        </w:tc>
        <w:tc>
          <w:tcPr>
            <w:tcW w:w="1595" w:type="dxa"/>
            <w:tcBorders>
              <w:lef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46</w:t>
            </w:r>
          </w:p>
        </w:tc>
        <w:tc>
          <w:tcPr>
            <w:tcW w:w="1596" w:type="dxa"/>
            <w:tcBorders>
              <w:lef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60</w:t>
            </w:r>
          </w:p>
        </w:tc>
      </w:tr>
      <w:tr w:rsidR="003B3F35" w:rsidRPr="003B3F35" w:rsidTr="00C02448">
        <w:tc>
          <w:tcPr>
            <w:tcW w:w="3190" w:type="dxa"/>
            <w:tcBorders>
              <w:right w:val="single" w:sz="4" w:space="0" w:color="auto"/>
            </w:tcBorders>
          </w:tcPr>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proofErr w:type="spellStart"/>
            <w:r w:rsidRPr="003B3F35">
              <w:rPr>
                <w:rFonts w:ascii="Times New Roman" w:hAnsi="Times New Roman"/>
                <w:sz w:val="24"/>
                <w:szCs w:val="24"/>
              </w:rPr>
              <w:t>Н.к</w:t>
            </w:r>
            <w:proofErr w:type="spellEnd"/>
            <w:r w:rsidRPr="003B3F35">
              <w:rPr>
                <w:rFonts w:ascii="Times New Roman" w:hAnsi="Times New Roman"/>
                <w:sz w:val="24"/>
                <w:szCs w:val="24"/>
              </w:rPr>
              <w:t xml:space="preserve"> - 120°С  </w:t>
            </w:r>
          </w:p>
        </w:tc>
        <w:tc>
          <w:tcPr>
            <w:tcW w:w="1595" w:type="dxa"/>
            <w:tcBorders>
              <w:left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58</w:t>
            </w:r>
          </w:p>
        </w:tc>
        <w:tc>
          <w:tcPr>
            <w:tcW w:w="1595" w:type="dxa"/>
            <w:tcBorders>
              <w:left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72</w:t>
            </w:r>
          </w:p>
        </w:tc>
        <w:tc>
          <w:tcPr>
            <w:tcW w:w="1595" w:type="dxa"/>
            <w:tcBorders>
              <w:lef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58</w:t>
            </w:r>
          </w:p>
        </w:tc>
        <w:tc>
          <w:tcPr>
            <w:tcW w:w="1596" w:type="dxa"/>
            <w:tcBorders>
              <w:lef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73</w:t>
            </w:r>
          </w:p>
        </w:tc>
      </w:tr>
      <w:tr w:rsidR="003B3F35" w:rsidRPr="003B3F35" w:rsidTr="00C02448">
        <w:tc>
          <w:tcPr>
            <w:tcW w:w="3190" w:type="dxa"/>
            <w:tcBorders>
              <w:right w:val="single" w:sz="4" w:space="0" w:color="auto"/>
            </w:tcBorders>
          </w:tcPr>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proofErr w:type="spellStart"/>
            <w:r w:rsidRPr="003B3F35">
              <w:rPr>
                <w:rFonts w:ascii="Times New Roman" w:hAnsi="Times New Roman"/>
                <w:sz w:val="24"/>
                <w:szCs w:val="24"/>
              </w:rPr>
              <w:t>Н.к</w:t>
            </w:r>
            <w:proofErr w:type="spellEnd"/>
            <w:r w:rsidRPr="003B3F35">
              <w:rPr>
                <w:rFonts w:ascii="Times New Roman" w:hAnsi="Times New Roman"/>
                <w:sz w:val="24"/>
                <w:szCs w:val="24"/>
              </w:rPr>
              <w:t>. - 85 °С</w:t>
            </w:r>
          </w:p>
        </w:tc>
        <w:tc>
          <w:tcPr>
            <w:tcW w:w="1595" w:type="dxa"/>
            <w:tcBorders>
              <w:left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68</w:t>
            </w:r>
          </w:p>
        </w:tc>
        <w:tc>
          <w:tcPr>
            <w:tcW w:w="1595" w:type="dxa"/>
            <w:tcBorders>
              <w:left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80</w:t>
            </w:r>
          </w:p>
        </w:tc>
        <w:tc>
          <w:tcPr>
            <w:tcW w:w="1595" w:type="dxa"/>
            <w:tcBorders>
              <w:lef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68</w:t>
            </w:r>
          </w:p>
        </w:tc>
        <w:tc>
          <w:tcPr>
            <w:tcW w:w="1596" w:type="dxa"/>
            <w:tcBorders>
              <w:lef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79</w:t>
            </w:r>
          </w:p>
        </w:tc>
      </w:tr>
      <w:tr w:rsidR="003B3F35" w:rsidRPr="003B3F35" w:rsidTr="00C02448">
        <w:tc>
          <w:tcPr>
            <w:tcW w:w="3190" w:type="dxa"/>
            <w:tcBorders>
              <w:right w:val="single" w:sz="4" w:space="0" w:color="auto"/>
            </w:tcBorders>
          </w:tcPr>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proofErr w:type="spellStart"/>
            <w:r w:rsidRPr="003B3F35">
              <w:rPr>
                <w:rFonts w:ascii="Times New Roman" w:hAnsi="Times New Roman"/>
                <w:sz w:val="24"/>
                <w:szCs w:val="24"/>
              </w:rPr>
              <w:t>Н.к</w:t>
            </w:r>
            <w:proofErr w:type="spellEnd"/>
            <w:r w:rsidRPr="003B3F35">
              <w:rPr>
                <w:rFonts w:ascii="Times New Roman" w:hAnsi="Times New Roman"/>
                <w:sz w:val="24"/>
                <w:szCs w:val="24"/>
              </w:rPr>
              <w:t xml:space="preserve">. - 65°С </w:t>
            </w:r>
          </w:p>
        </w:tc>
        <w:tc>
          <w:tcPr>
            <w:tcW w:w="1595" w:type="dxa"/>
            <w:tcBorders>
              <w:left w:val="single" w:sz="4" w:space="0" w:color="auto"/>
              <w:bottom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75-77</w:t>
            </w:r>
          </w:p>
        </w:tc>
        <w:tc>
          <w:tcPr>
            <w:tcW w:w="1595" w:type="dxa"/>
            <w:tcBorders>
              <w:left w:val="single" w:sz="4" w:space="0" w:color="auto"/>
              <w:bottom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89-91</w:t>
            </w:r>
          </w:p>
        </w:tc>
        <w:tc>
          <w:tcPr>
            <w:tcW w:w="1595" w:type="dxa"/>
            <w:tcBorders>
              <w:lef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75-78</w:t>
            </w:r>
          </w:p>
        </w:tc>
        <w:tc>
          <w:tcPr>
            <w:tcW w:w="1596" w:type="dxa"/>
            <w:tcBorders>
              <w:lef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90-91</w:t>
            </w:r>
          </w:p>
        </w:tc>
      </w:tr>
    </w:tbl>
    <w:p w:rsidR="003B3F35" w:rsidRPr="003B3F35" w:rsidRDefault="003B3F35" w:rsidP="000A3157">
      <w:pPr>
        <w:autoSpaceDE w:val="0"/>
        <w:autoSpaceDN w:val="0"/>
        <w:adjustRightInd w:val="0"/>
        <w:spacing w:before="160" w:after="0" w:line="360" w:lineRule="auto"/>
        <w:jc w:val="both"/>
        <w:rPr>
          <w:rFonts w:ascii="Times New Roman" w:hAnsi="Times New Roman"/>
          <w:sz w:val="24"/>
          <w:szCs w:val="24"/>
        </w:rPr>
      </w:pPr>
      <w:r w:rsidRPr="003B3F35">
        <w:rPr>
          <w:rFonts w:ascii="Times New Roman" w:hAnsi="Times New Roman"/>
          <w:sz w:val="24"/>
          <w:szCs w:val="24"/>
        </w:rPr>
        <w:tab/>
        <w:t xml:space="preserve">С развитием каталитического </w:t>
      </w:r>
      <w:proofErr w:type="spellStart"/>
      <w:r w:rsidRPr="003B3F35">
        <w:rPr>
          <w:rFonts w:ascii="Times New Roman" w:hAnsi="Times New Roman"/>
          <w:sz w:val="24"/>
          <w:szCs w:val="24"/>
        </w:rPr>
        <w:t>риформинга</w:t>
      </w:r>
      <w:proofErr w:type="spellEnd"/>
      <w:r w:rsidRPr="003B3F35">
        <w:rPr>
          <w:rFonts w:ascii="Times New Roman" w:hAnsi="Times New Roman"/>
          <w:sz w:val="24"/>
          <w:szCs w:val="24"/>
        </w:rPr>
        <w:t xml:space="preserve"> доля бензинов прямой перегонки в производстве </w:t>
      </w:r>
      <w:proofErr w:type="gramStart"/>
      <w:r w:rsidRPr="003B3F35">
        <w:rPr>
          <w:rFonts w:ascii="Times New Roman" w:hAnsi="Times New Roman"/>
          <w:sz w:val="24"/>
          <w:szCs w:val="24"/>
        </w:rPr>
        <w:t>автомобильных  бензинов</w:t>
      </w:r>
      <w:proofErr w:type="gramEnd"/>
      <w:r w:rsidRPr="003B3F35">
        <w:rPr>
          <w:rFonts w:ascii="Times New Roman" w:hAnsi="Times New Roman"/>
          <w:sz w:val="24"/>
          <w:szCs w:val="24"/>
        </w:rPr>
        <w:t xml:space="preserve"> уменьшается.</w:t>
      </w:r>
    </w:p>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r w:rsidRPr="003B3F35">
        <w:rPr>
          <w:rFonts w:ascii="Times New Roman" w:hAnsi="Times New Roman"/>
          <w:b/>
          <w:sz w:val="24"/>
          <w:szCs w:val="24"/>
        </w:rPr>
        <w:tab/>
        <w:t>Бензины термического крекинга</w:t>
      </w:r>
      <w:r w:rsidRPr="003B3F35">
        <w:rPr>
          <w:rFonts w:ascii="Times New Roman" w:hAnsi="Times New Roman"/>
          <w:sz w:val="24"/>
          <w:szCs w:val="24"/>
        </w:rPr>
        <w:t xml:space="preserve"> обладают более высокой детонационной стойкостью, чем бензины прямой перегонки. Их вырабатывают из тяжелых остатков переработки нефти (мазуты прямой перегонки, гудроны). Октановые числа бензинов термического крекинга в зависимости от качества сырья и температурного режима крекинга находятся в пределах 6</w:t>
      </w:r>
      <w:r w:rsidR="000A3157">
        <w:rPr>
          <w:rFonts w:ascii="Times New Roman" w:hAnsi="Times New Roman"/>
          <w:sz w:val="24"/>
          <w:szCs w:val="24"/>
        </w:rPr>
        <w:t xml:space="preserve">4-70. Большим октановым числом </w:t>
      </w:r>
      <w:r w:rsidRPr="003B3F35">
        <w:rPr>
          <w:rFonts w:ascii="Times New Roman" w:hAnsi="Times New Roman"/>
          <w:sz w:val="24"/>
          <w:szCs w:val="24"/>
        </w:rPr>
        <w:t>характеризуются бензины термического крекинга, получаемые</w:t>
      </w:r>
      <w:r w:rsidR="000A3157">
        <w:rPr>
          <w:rFonts w:ascii="Times New Roman" w:hAnsi="Times New Roman"/>
          <w:sz w:val="24"/>
          <w:szCs w:val="24"/>
        </w:rPr>
        <w:t xml:space="preserve"> из нафтеновых </w:t>
      </w:r>
      <w:proofErr w:type="spellStart"/>
      <w:r w:rsidR="000A3157">
        <w:rPr>
          <w:rFonts w:ascii="Times New Roman" w:hAnsi="Times New Roman"/>
          <w:sz w:val="24"/>
          <w:szCs w:val="24"/>
        </w:rPr>
        <w:t>нефтей</w:t>
      </w:r>
      <w:proofErr w:type="spellEnd"/>
      <w:r w:rsidR="000A3157">
        <w:rPr>
          <w:rFonts w:ascii="Times New Roman" w:hAnsi="Times New Roman"/>
          <w:sz w:val="24"/>
          <w:szCs w:val="24"/>
        </w:rPr>
        <w:t>, меньшим -</w:t>
      </w:r>
      <w:r w:rsidRPr="003B3F35">
        <w:rPr>
          <w:rFonts w:ascii="Times New Roman" w:hAnsi="Times New Roman"/>
          <w:sz w:val="24"/>
          <w:szCs w:val="24"/>
        </w:rPr>
        <w:t xml:space="preserve"> получаемые из </w:t>
      </w:r>
      <w:proofErr w:type="spellStart"/>
      <w:proofErr w:type="gramStart"/>
      <w:r w:rsidRPr="003B3F35">
        <w:rPr>
          <w:rFonts w:ascii="Times New Roman" w:hAnsi="Times New Roman"/>
          <w:sz w:val="24"/>
          <w:szCs w:val="24"/>
        </w:rPr>
        <w:t>парафинистых</w:t>
      </w:r>
      <w:proofErr w:type="spellEnd"/>
      <w:r w:rsidRPr="003B3F35">
        <w:rPr>
          <w:rFonts w:ascii="Times New Roman" w:hAnsi="Times New Roman"/>
          <w:sz w:val="24"/>
          <w:szCs w:val="24"/>
        </w:rPr>
        <w:t xml:space="preserve">  </w:t>
      </w:r>
      <w:proofErr w:type="spellStart"/>
      <w:r w:rsidRPr="003B3F35">
        <w:rPr>
          <w:rFonts w:ascii="Times New Roman" w:hAnsi="Times New Roman"/>
          <w:sz w:val="24"/>
          <w:szCs w:val="24"/>
        </w:rPr>
        <w:t>нефтей</w:t>
      </w:r>
      <w:proofErr w:type="spellEnd"/>
      <w:proofErr w:type="gramEnd"/>
      <w:r w:rsidRPr="003B3F35">
        <w:rPr>
          <w:rFonts w:ascii="Times New Roman" w:hAnsi="Times New Roman"/>
          <w:sz w:val="24"/>
          <w:szCs w:val="24"/>
        </w:rPr>
        <w:t xml:space="preserve">. </w:t>
      </w:r>
      <w:r w:rsidR="000A3157">
        <w:rPr>
          <w:rFonts w:ascii="Times New Roman" w:hAnsi="Times New Roman"/>
          <w:sz w:val="24"/>
          <w:szCs w:val="24"/>
        </w:rPr>
        <w:t>[1</w:t>
      </w:r>
      <w:r w:rsidRPr="003B3F35">
        <w:rPr>
          <w:rFonts w:ascii="Times New Roman" w:hAnsi="Times New Roman"/>
          <w:sz w:val="24"/>
          <w:szCs w:val="24"/>
        </w:rPr>
        <w:t>9]</w:t>
      </w:r>
    </w:p>
    <w:p w:rsidR="003B3F35" w:rsidRPr="003B3F35" w:rsidRDefault="003B3F35" w:rsidP="000A3157">
      <w:pPr>
        <w:autoSpaceDE w:val="0"/>
        <w:autoSpaceDN w:val="0"/>
        <w:adjustRightInd w:val="0"/>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Бензины термического крекинга содержат большое количество олефинов; поэтому они химически нестабильны. При хранении и транспортировании под действием температуры и кислорода воздуха такие бензины легко окисляются с образованием смолистых веществ, наличие которых вызывает понижение октанового числа бензина.           </w:t>
      </w:r>
    </w:p>
    <w:p w:rsidR="003B3F35" w:rsidRPr="003B3F35" w:rsidRDefault="003B3F35" w:rsidP="000A3157">
      <w:pPr>
        <w:autoSpaceDE w:val="0"/>
        <w:autoSpaceDN w:val="0"/>
        <w:adjustRightInd w:val="0"/>
        <w:spacing w:after="0" w:line="360" w:lineRule="auto"/>
        <w:ind w:firstLine="708"/>
        <w:jc w:val="both"/>
        <w:rPr>
          <w:rFonts w:ascii="Times New Roman" w:hAnsi="Times New Roman"/>
          <w:sz w:val="24"/>
          <w:szCs w:val="24"/>
        </w:rPr>
      </w:pPr>
      <w:r w:rsidRPr="003B3F35">
        <w:rPr>
          <w:rFonts w:ascii="Times New Roman" w:hAnsi="Times New Roman"/>
          <w:sz w:val="24"/>
          <w:szCs w:val="24"/>
        </w:rPr>
        <w:t>Смешением бензинов термического крекинга и прямой перегонки можно повысить октановое число низкооктановых бензинов прямой перегонки и увеличить стабильность бензинов термического крекинга. Снижение температуры конца кипения бензинов термического крекинга значительно меньше влияет на повышение их октанового числа, чем бензинов прямой перегонки. Соде</w:t>
      </w:r>
      <w:r w:rsidR="000A3157">
        <w:rPr>
          <w:rFonts w:ascii="Times New Roman" w:hAnsi="Times New Roman"/>
          <w:sz w:val="24"/>
          <w:szCs w:val="24"/>
        </w:rPr>
        <w:t>ржание серы в них достигает 0,3-</w:t>
      </w:r>
      <w:r w:rsidRPr="003B3F35">
        <w:rPr>
          <w:rFonts w:ascii="Times New Roman" w:hAnsi="Times New Roman"/>
          <w:sz w:val="24"/>
          <w:szCs w:val="24"/>
        </w:rPr>
        <w:t>0,4%. Приемистость бензинов термического крекинга к ТЭС ниже, чем бензинов прямой перегонки. [2</w:t>
      </w:r>
      <w:r w:rsidR="000A3157">
        <w:rPr>
          <w:rFonts w:ascii="Times New Roman" w:hAnsi="Times New Roman"/>
          <w:sz w:val="24"/>
          <w:szCs w:val="24"/>
        </w:rPr>
        <w:t>5</w:t>
      </w:r>
      <w:r w:rsidRPr="003B3F35">
        <w:rPr>
          <w:rFonts w:ascii="Times New Roman" w:hAnsi="Times New Roman"/>
          <w:sz w:val="24"/>
          <w:szCs w:val="24"/>
        </w:rPr>
        <w:t>]</w:t>
      </w:r>
    </w:p>
    <w:p w:rsidR="003B3F35" w:rsidRPr="003B3F35" w:rsidRDefault="003B3F35" w:rsidP="000A3157">
      <w:pPr>
        <w:autoSpaceDE w:val="0"/>
        <w:autoSpaceDN w:val="0"/>
        <w:adjustRightInd w:val="0"/>
        <w:spacing w:after="0" w:line="360" w:lineRule="auto"/>
        <w:ind w:firstLine="708"/>
        <w:jc w:val="both"/>
        <w:rPr>
          <w:rFonts w:ascii="Times New Roman" w:hAnsi="Times New Roman"/>
          <w:sz w:val="24"/>
          <w:szCs w:val="24"/>
        </w:rPr>
      </w:pPr>
      <w:r w:rsidRPr="003B3F35">
        <w:rPr>
          <w:rFonts w:ascii="Times New Roman" w:hAnsi="Times New Roman"/>
          <w:b/>
          <w:sz w:val="24"/>
          <w:szCs w:val="24"/>
        </w:rPr>
        <w:t xml:space="preserve">Бензины каталитического крекинга </w:t>
      </w:r>
      <w:r w:rsidRPr="003B3F35">
        <w:rPr>
          <w:rFonts w:ascii="Times New Roman" w:hAnsi="Times New Roman"/>
          <w:sz w:val="24"/>
          <w:szCs w:val="24"/>
        </w:rPr>
        <w:t xml:space="preserve">получают в одну ступень из легкого </w:t>
      </w:r>
      <w:r w:rsidRPr="003B3F35">
        <w:rPr>
          <w:rFonts w:ascii="Times New Roman" w:hAnsi="Times New Roman"/>
          <w:iCs/>
          <w:sz w:val="24"/>
          <w:szCs w:val="24"/>
        </w:rPr>
        <w:t>сырья</w:t>
      </w:r>
      <w:r w:rsidRPr="003B3F35">
        <w:rPr>
          <w:rFonts w:ascii="Times New Roman" w:hAnsi="Times New Roman"/>
          <w:sz w:val="24"/>
          <w:szCs w:val="24"/>
        </w:rPr>
        <w:t xml:space="preserve"> (</w:t>
      </w:r>
      <w:proofErr w:type="spellStart"/>
      <w:r w:rsidRPr="003B3F35">
        <w:rPr>
          <w:rFonts w:ascii="Times New Roman" w:hAnsi="Times New Roman"/>
          <w:sz w:val="24"/>
          <w:szCs w:val="24"/>
        </w:rPr>
        <w:t>керосино</w:t>
      </w:r>
      <w:proofErr w:type="spellEnd"/>
      <w:r w:rsidRPr="003B3F35">
        <w:rPr>
          <w:rFonts w:ascii="Times New Roman" w:hAnsi="Times New Roman"/>
          <w:sz w:val="24"/>
          <w:szCs w:val="24"/>
        </w:rPr>
        <w:t xml:space="preserve"> - </w:t>
      </w:r>
      <w:proofErr w:type="spellStart"/>
      <w:r w:rsidRPr="003B3F35">
        <w:rPr>
          <w:rFonts w:ascii="Times New Roman" w:hAnsi="Times New Roman"/>
          <w:sz w:val="24"/>
          <w:szCs w:val="24"/>
        </w:rPr>
        <w:t>газойлевой</w:t>
      </w:r>
      <w:proofErr w:type="spellEnd"/>
      <w:r w:rsidRPr="003B3F35">
        <w:rPr>
          <w:rFonts w:ascii="Times New Roman" w:hAnsi="Times New Roman"/>
          <w:sz w:val="24"/>
          <w:szCs w:val="24"/>
        </w:rPr>
        <w:t xml:space="preserve"> фракции прямой перегонки) и из тяжелого </w:t>
      </w:r>
      <w:proofErr w:type="spellStart"/>
      <w:r w:rsidRPr="003B3F35">
        <w:rPr>
          <w:rFonts w:ascii="Times New Roman" w:hAnsi="Times New Roman"/>
          <w:sz w:val="24"/>
          <w:szCs w:val="24"/>
        </w:rPr>
        <w:t>дистиллятного</w:t>
      </w:r>
      <w:proofErr w:type="spellEnd"/>
      <w:r w:rsidRPr="003B3F35">
        <w:rPr>
          <w:rFonts w:ascii="Times New Roman" w:hAnsi="Times New Roman"/>
          <w:sz w:val="24"/>
          <w:szCs w:val="24"/>
        </w:rPr>
        <w:t xml:space="preserve"> сырья (ва</w:t>
      </w:r>
      <w:r w:rsidR="000A3157">
        <w:rPr>
          <w:rFonts w:ascii="Times New Roman" w:hAnsi="Times New Roman"/>
          <w:sz w:val="24"/>
          <w:szCs w:val="24"/>
        </w:rPr>
        <w:t>куумного газойля 320-</w:t>
      </w:r>
      <w:r w:rsidRPr="003B3F35">
        <w:rPr>
          <w:rFonts w:ascii="Times New Roman" w:hAnsi="Times New Roman"/>
          <w:sz w:val="24"/>
          <w:szCs w:val="24"/>
        </w:rPr>
        <w:t xml:space="preserve">480 °С). Октановое число бензинов каталитического </w:t>
      </w:r>
      <w:r w:rsidR="000A3157">
        <w:rPr>
          <w:rFonts w:ascii="Times New Roman" w:hAnsi="Times New Roman"/>
          <w:sz w:val="24"/>
          <w:szCs w:val="24"/>
        </w:rPr>
        <w:t>крекинга достаточно высокое: 75-80 по моторному методу и 80-</w:t>
      </w:r>
      <w:r w:rsidRPr="003B3F35">
        <w:rPr>
          <w:rFonts w:ascii="Times New Roman" w:hAnsi="Times New Roman"/>
          <w:sz w:val="24"/>
          <w:szCs w:val="24"/>
        </w:rPr>
        <w:t>94 по исследовательскому.</w:t>
      </w:r>
    </w:p>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r w:rsidRPr="003B3F35">
        <w:rPr>
          <w:rFonts w:ascii="Times New Roman" w:hAnsi="Times New Roman"/>
          <w:sz w:val="24"/>
          <w:szCs w:val="24"/>
        </w:rPr>
        <w:tab/>
        <w:t>В бензинах каталит</w:t>
      </w:r>
      <w:r w:rsidR="000A3157">
        <w:rPr>
          <w:rFonts w:ascii="Times New Roman" w:hAnsi="Times New Roman"/>
          <w:sz w:val="24"/>
          <w:szCs w:val="24"/>
        </w:rPr>
        <w:t>ического крекинга содержится 16-</w:t>
      </w:r>
      <w:r w:rsidRPr="003B3F35">
        <w:rPr>
          <w:rFonts w:ascii="Times New Roman" w:hAnsi="Times New Roman"/>
          <w:sz w:val="24"/>
          <w:szCs w:val="24"/>
        </w:rPr>
        <w:t xml:space="preserve">20% ароматических углеводородов и от 20 до 60% </w:t>
      </w:r>
      <w:proofErr w:type="spellStart"/>
      <w:r w:rsidRPr="003B3F35">
        <w:rPr>
          <w:rFonts w:ascii="Times New Roman" w:hAnsi="Times New Roman"/>
          <w:sz w:val="24"/>
          <w:szCs w:val="24"/>
        </w:rPr>
        <w:t>олефиновых</w:t>
      </w:r>
      <w:proofErr w:type="spellEnd"/>
      <w:r w:rsidRPr="003B3F35">
        <w:rPr>
          <w:rFonts w:ascii="Times New Roman" w:hAnsi="Times New Roman"/>
          <w:sz w:val="24"/>
          <w:szCs w:val="24"/>
        </w:rPr>
        <w:t xml:space="preserve"> углеводородов. Поэтому бензины </w:t>
      </w:r>
      <w:r w:rsidRPr="003B3F35">
        <w:rPr>
          <w:rFonts w:ascii="Times New Roman" w:hAnsi="Times New Roman"/>
          <w:sz w:val="24"/>
          <w:szCs w:val="24"/>
        </w:rPr>
        <w:lastRenderedPageBreak/>
        <w:t xml:space="preserve">одноступенчатого каталитического крекинга характеризуются пониженной химической стабильностью и так же, как и в бензины термического крекинга, в них необходимо добавлять антиокислитель. </w:t>
      </w:r>
      <w:r w:rsidR="000A3157">
        <w:rPr>
          <w:rFonts w:ascii="Times New Roman" w:hAnsi="Times New Roman"/>
          <w:sz w:val="24"/>
          <w:szCs w:val="24"/>
        </w:rPr>
        <w:t>[1</w:t>
      </w:r>
      <w:r w:rsidRPr="003B3F35">
        <w:rPr>
          <w:rFonts w:ascii="Times New Roman" w:hAnsi="Times New Roman"/>
          <w:sz w:val="24"/>
          <w:szCs w:val="24"/>
        </w:rPr>
        <w:t xml:space="preserve">4]                                   </w:t>
      </w:r>
    </w:p>
    <w:p w:rsidR="003B3F35" w:rsidRPr="003B3F35" w:rsidRDefault="003B3F35" w:rsidP="000A3157">
      <w:pPr>
        <w:autoSpaceDE w:val="0"/>
        <w:autoSpaceDN w:val="0"/>
        <w:adjustRightInd w:val="0"/>
        <w:spacing w:after="0" w:line="360" w:lineRule="auto"/>
        <w:ind w:firstLine="708"/>
        <w:jc w:val="both"/>
        <w:rPr>
          <w:rFonts w:ascii="Times New Roman" w:hAnsi="Times New Roman"/>
          <w:b/>
          <w:bCs/>
          <w:sz w:val="24"/>
          <w:szCs w:val="24"/>
        </w:rPr>
      </w:pPr>
      <w:r w:rsidRPr="003B3F35">
        <w:rPr>
          <w:rFonts w:ascii="Times New Roman" w:hAnsi="Times New Roman"/>
          <w:sz w:val="24"/>
          <w:szCs w:val="24"/>
        </w:rPr>
        <w:t xml:space="preserve">С увеличением содержания ароматических и </w:t>
      </w:r>
      <w:proofErr w:type="spellStart"/>
      <w:r w:rsidRPr="003B3F35">
        <w:rPr>
          <w:rFonts w:ascii="Times New Roman" w:hAnsi="Times New Roman"/>
          <w:sz w:val="24"/>
          <w:szCs w:val="24"/>
        </w:rPr>
        <w:t>олефиновых</w:t>
      </w:r>
      <w:proofErr w:type="spellEnd"/>
      <w:r w:rsidRPr="003B3F35">
        <w:rPr>
          <w:rFonts w:ascii="Times New Roman" w:hAnsi="Times New Roman"/>
          <w:sz w:val="24"/>
          <w:szCs w:val="24"/>
        </w:rPr>
        <w:t xml:space="preserve"> углеводородов октановое число бензина повышается, особенно при</w:t>
      </w:r>
      <w:r w:rsidRPr="003B3F35">
        <w:rPr>
          <w:rFonts w:ascii="Times New Roman" w:hAnsi="Times New Roman"/>
          <w:b/>
          <w:bCs/>
          <w:sz w:val="24"/>
          <w:szCs w:val="24"/>
        </w:rPr>
        <w:t xml:space="preserve"> </w:t>
      </w:r>
      <w:r w:rsidRPr="003B3F35">
        <w:rPr>
          <w:rFonts w:ascii="Times New Roman" w:hAnsi="Times New Roman"/>
          <w:sz w:val="24"/>
          <w:szCs w:val="24"/>
        </w:rPr>
        <w:t>определении его исследовательским методом. Понижение температуры конца кипения бензинов каталитического крекинга мало</w:t>
      </w:r>
      <w:r w:rsidRPr="003B3F35">
        <w:rPr>
          <w:rFonts w:ascii="Times New Roman" w:hAnsi="Times New Roman"/>
          <w:b/>
          <w:bCs/>
          <w:sz w:val="24"/>
          <w:szCs w:val="24"/>
        </w:rPr>
        <w:t xml:space="preserve"> </w:t>
      </w:r>
      <w:r w:rsidRPr="003B3F35">
        <w:rPr>
          <w:rFonts w:ascii="Times New Roman" w:hAnsi="Times New Roman"/>
          <w:sz w:val="24"/>
          <w:szCs w:val="24"/>
        </w:rPr>
        <w:t>влияет на изменение октанового числа. Содержание серы достигает 0,3%. Приемистость бензинов одноступенчатого каталитического крекинга</w:t>
      </w:r>
      <w:r w:rsidR="000A3157">
        <w:rPr>
          <w:rFonts w:ascii="Times New Roman" w:hAnsi="Times New Roman"/>
          <w:sz w:val="24"/>
          <w:szCs w:val="24"/>
        </w:rPr>
        <w:t xml:space="preserve"> невелика -</w:t>
      </w:r>
      <w:r w:rsidRPr="003B3F35">
        <w:rPr>
          <w:rFonts w:ascii="Times New Roman" w:hAnsi="Times New Roman"/>
          <w:sz w:val="24"/>
          <w:szCs w:val="24"/>
        </w:rPr>
        <w:t xml:space="preserve"> при добавлении 0,82г ТЭС на </w:t>
      </w:r>
      <w:smartTag w:uri="urn:schemas-microsoft-com:office:smarttags" w:element="metricconverter">
        <w:smartTagPr>
          <w:attr w:name="ProductID" w:val="1 кг"/>
        </w:smartTagPr>
        <w:r w:rsidRPr="003B3F35">
          <w:rPr>
            <w:rFonts w:ascii="Times New Roman" w:hAnsi="Times New Roman"/>
            <w:sz w:val="24"/>
            <w:szCs w:val="24"/>
          </w:rPr>
          <w:t>1 кг</w:t>
        </w:r>
      </w:smartTag>
      <w:r w:rsidRPr="003B3F35">
        <w:rPr>
          <w:rFonts w:ascii="Times New Roman" w:hAnsi="Times New Roman"/>
          <w:b/>
          <w:bCs/>
          <w:sz w:val="24"/>
          <w:szCs w:val="24"/>
        </w:rPr>
        <w:t xml:space="preserve"> </w:t>
      </w:r>
      <w:r w:rsidR="000A3157">
        <w:rPr>
          <w:rFonts w:ascii="Times New Roman" w:hAnsi="Times New Roman"/>
          <w:sz w:val="24"/>
          <w:szCs w:val="24"/>
        </w:rPr>
        <w:t>бензина она составляет 3-</w:t>
      </w:r>
      <w:r w:rsidRPr="003B3F35">
        <w:rPr>
          <w:rFonts w:ascii="Times New Roman" w:hAnsi="Times New Roman"/>
          <w:sz w:val="24"/>
          <w:szCs w:val="24"/>
        </w:rPr>
        <w:t xml:space="preserve">5 единиц.     </w:t>
      </w:r>
    </w:p>
    <w:p w:rsidR="003B3F35" w:rsidRPr="003B3F35" w:rsidRDefault="003B3F35" w:rsidP="000A3157">
      <w:pPr>
        <w:autoSpaceDE w:val="0"/>
        <w:autoSpaceDN w:val="0"/>
        <w:adjustRightInd w:val="0"/>
        <w:spacing w:after="0" w:line="360" w:lineRule="auto"/>
        <w:ind w:firstLine="708"/>
        <w:jc w:val="both"/>
        <w:rPr>
          <w:rFonts w:ascii="Times New Roman" w:hAnsi="Times New Roman"/>
          <w:i/>
          <w:iCs/>
          <w:sz w:val="24"/>
          <w:szCs w:val="24"/>
        </w:rPr>
      </w:pPr>
      <w:r w:rsidRPr="003B3F35">
        <w:rPr>
          <w:rFonts w:ascii="Times New Roman" w:hAnsi="Times New Roman"/>
          <w:b/>
          <w:sz w:val="24"/>
          <w:szCs w:val="24"/>
        </w:rPr>
        <w:t xml:space="preserve">Бензины каталитического </w:t>
      </w:r>
      <w:proofErr w:type="spellStart"/>
      <w:r w:rsidRPr="003B3F35">
        <w:rPr>
          <w:rFonts w:ascii="Times New Roman" w:hAnsi="Times New Roman"/>
          <w:b/>
          <w:sz w:val="24"/>
          <w:szCs w:val="24"/>
        </w:rPr>
        <w:t>риформинга</w:t>
      </w:r>
      <w:proofErr w:type="spellEnd"/>
      <w:r w:rsidRPr="003B3F35">
        <w:rPr>
          <w:rFonts w:ascii="Times New Roman" w:hAnsi="Times New Roman"/>
          <w:sz w:val="24"/>
          <w:szCs w:val="24"/>
        </w:rPr>
        <w:t xml:space="preserve"> получают</w:t>
      </w:r>
      <w:r w:rsidRPr="003B3F35">
        <w:rPr>
          <w:rFonts w:ascii="Times New Roman" w:hAnsi="Times New Roman"/>
          <w:i/>
          <w:iCs/>
          <w:sz w:val="24"/>
          <w:szCs w:val="24"/>
        </w:rPr>
        <w:t xml:space="preserve"> </w:t>
      </w:r>
      <w:r w:rsidRPr="003B3F35">
        <w:rPr>
          <w:rFonts w:ascii="Times New Roman" w:hAnsi="Times New Roman"/>
          <w:sz w:val="24"/>
          <w:szCs w:val="24"/>
        </w:rPr>
        <w:t>облагораживанием низкооктан</w:t>
      </w:r>
      <w:r w:rsidR="000A3157">
        <w:rPr>
          <w:rFonts w:ascii="Times New Roman" w:hAnsi="Times New Roman"/>
          <w:sz w:val="24"/>
          <w:szCs w:val="24"/>
        </w:rPr>
        <w:t>овых бензинов прямой перегонки (фракции 62-</w:t>
      </w:r>
      <w:r w:rsidRPr="003B3F35">
        <w:rPr>
          <w:rFonts w:ascii="Times New Roman" w:hAnsi="Times New Roman"/>
          <w:sz w:val="24"/>
          <w:szCs w:val="24"/>
        </w:rPr>
        <w:t xml:space="preserve">180°С). В этих бензинах содержится большое количество ароматических и </w:t>
      </w:r>
      <w:proofErr w:type="spellStart"/>
      <w:r w:rsidRPr="003B3F35">
        <w:rPr>
          <w:rFonts w:ascii="Times New Roman" w:hAnsi="Times New Roman"/>
          <w:sz w:val="24"/>
          <w:szCs w:val="24"/>
        </w:rPr>
        <w:t>изопарафиновых</w:t>
      </w:r>
      <w:proofErr w:type="spellEnd"/>
      <w:r w:rsidRPr="003B3F35">
        <w:rPr>
          <w:rFonts w:ascii="Times New Roman" w:hAnsi="Times New Roman"/>
          <w:sz w:val="24"/>
          <w:szCs w:val="24"/>
        </w:rPr>
        <w:t xml:space="preserve"> углеводородов и практически не содержится олефинов. Поэтому при хранении и транспортировании бензины каталитического </w:t>
      </w:r>
      <w:proofErr w:type="spellStart"/>
      <w:r w:rsidRPr="003B3F35">
        <w:rPr>
          <w:rFonts w:ascii="Times New Roman" w:hAnsi="Times New Roman"/>
          <w:sz w:val="24"/>
          <w:szCs w:val="24"/>
        </w:rPr>
        <w:t>риформинга</w:t>
      </w:r>
      <w:proofErr w:type="spellEnd"/>
      <w:r w:rsidRPr="003B3F35">
        <w:rPr>
          <w:rFonts w:ascii="Times New Roman" w:hAnsi="Times New Roman"/>
          <w:sz w:val="24"/>
          <w:szCs w:val="24"/>
        </w:rPr>
        <w:t xml:space="preserve"> </w:t>
      </w:r>
      <w:proofErr w:type="spellStart"/>
      <w:r w:rsidRPr="003B3F35">
        <w:rPr>
          <w:rFonts w:ascii="Times New Roman" w:hAnsi="Times New Roman"/>
          <w:sz w:val="24"/>
          <w:szCs w:val="24"/>
        </w:rPr>
        <w:t>высокостабильны</w:t>
      </w:r>
      <w:proofErr w:type="spellEnd"/>
      <w:r w:rsidRPr="003B3F35">
        <w:rPr>
          <w:rFonts w:ascii="Times New Roman" w:hAnsi="Times New Roman"/>
          <w:sz w:val="24"/>
          <w:szCs w:val="24"/>
        </w:rPr>
        <w:t xml:space="preserve">. Содержание серы и фактических смол в них незначительно. Детонационная стойкость бензинов каталитического </w:t>
      </w:r>
      <w:proofErr w:type="spellStart"/>
      <w:r w:rsidRPr="003B3F35">
        <w:rPr>
          <w:rFonts w:ascii="Times New Roman" w:hAnsi="Times New Roman"/>
          <w:sz w:val="24"/>
          <w:szCs w:val="24"/>
        </w:rPr>
        <w:t>риформинга</w:t>
      </w:r>
      <w:proofErr w:type="spellEnd"/>
      <w:r w:rsidRPr="003B3F35">
        <w:rPr>
          <w:rFonts w:ascii="Times New Roman" w:hAnsi="Times New Roman"/>
          <w:i/>
          <w:iCs/>
          <w:sz w:val="24"/>
          <w:szCs w:val="24"/>
        </w:rPr>
        <w:t xml:space="preserve"> </w:t>
      </w:r>
      <w:r w:rsidRPr="003B3F35">
        <w:rPr>
          <w:rFonts w:ascii="Times New Roman" w:hAnsi="Times New Roman"/>
          <w:sz w:val="24"/>
          <w:szCs w:val="24"/>
        </w:rPr>
        <w:t>зависит от содержания в них ароматических углеводородов; при</w:t>
      </w:r>
    </w:p>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r w:rsidRPr="003B3F35">
        <w:rPr>
          <w:rFonts w:ascii="Times New Roman" w:hAnsi="Times New Roman"/>
          <w:sz w:val="24"/>
          <w:szCs w:val="24"/>
        </w:rPr>
        <w:t>мягком режиме каталитическ</w:t>
      </w:r>
      <w:r w:rsidR="000A3157">
        <w:rPr>
          <w:rFonts w:ascii="Times New Roman" w:hAnsi="Times New Roman"/>
          <w:sz w:val="24"/>
          <w:szCs w:val="24"/>
        </w:rPr>
        <w:t xml:space="preserve">ого </w:t>
      </w:r>
      <w:proofErr w:type="spellStart"/>
      <w:r w:rsidR="000A3157">
        <w:rPr>
          <w:rFonts w:ascii="Times New Roman" w:hAnsi="Times New Roman"/>
          <w:sz w:val="24"/>
          <w:szCs w:val="24"/>
        </w:rPr>
        <w:t>риформинга</w:t>
      </w:r>
      <w:proofErr w:type="spellEnd"/>
      <w:r w:rsidR="000A3157">
        <w:rPr>
          <w:rFonts w:ascii="Times New Roman" w:hAnsi="Times New Roman"/>
          <w:sz w:val="24"/>
          <w:szCs w:val="24"/>
        </w:rPr>
        <w:t xml:space="preserve"> их содержится 35-</w:t>
      </w:r>
      <w:r w:rsidRPr="003B3F35">
        <w:rPr>
          <w:rFonts w:ascii="Times New Roman" w:hAnsi="Times New Roman"/>
          <w:sz w:val="24"/>
          <w:szCs w:val="24"/>
        </w:rPr>
        <w:t xml:space="preserve"> 42%. При таком режиме октановое число </w:t>
      </w:r>
      <w:proofErr w:type="spellStart"/>
      <w:r w:rsidRPr="003B3F35">
        <w:rPr>
          <w:rFonts w:ascii="Times New Roman" w:hAnsi="Times New Roman"/>
          <w:sz w:val="24"/>
          <w:szCs w:val="24"/>
        </w:rPr>
        <w:t>р</w:t>
      </w:r>
      <w:r w:rsidR="000A3157">
        <w:rPr>
          <w:rFonts w:ascii="Times New Roman" w:hAnsi="Times New Roman"/>
          <w:sz w:val="24"/>
          <w:szCs w:val="24"/>
        </w:rPr>
        <w:t>иформата</w:t>
      </w:r>
      <w:proofErr w:type="spellEnd"/>
      <w:r w:rsidR="000A3157">
        <w:rPr>
          <w:rFonts w:ascii="Times New Roman" w:hAnsi="Times New Roman"/>
          <w:sz w:val="24"/>
          <w:szCs w:val="24"/>
        </w:rPr>
        <w:t xml:space="preserve"> по моторному методу 74-</w:t>
      </w:r>
      <w:r w:rsidRPr="003B3F35">
        <w:rPr>
          <w:rFonts w:ascii="Times New Roman" w:hAnsi="Times New Roman"/>
          <w:sz w:val="24"/>
          <w:szCs w:val="24"/>
        </w:rPr>
        <w:t xml:space="preserve">77, </w:t>
      </w:r>
      <w:r w:rsidR="000A3157">
        <w:rPr>
          <w:rFonts w:ascii="Times New Roman" w:hAnsi="Times New Roman"/>
          <w:sz w:val="24"/>
          <w:szCs w:val="24"/>
        </w:rPr>
        <w:t>по исследовательскому методу 78-</w:t>
      </w:r>
      <w:r w:rsidRPr="003B3F35">
        <w:rPr>
          <w:rFonts w:ascii="Times New Roman" w:hAnsi="Times New Roman"/>
          <w:sz w:val="24"/>
          <w:szCs w:val="24"/>
        </w:rPr>
        <w:t>81. [24]</w:t>
      </w:r>
    </w:p>
    <w:p w:rsidR="003B3F35" w:rsidRPr="003B3F35" w:rsidRDefault="003B3F35" w:rsidP="000A3157">
      <w:pPr>
        <w:autoSpaceDE w:val="0"/>
        <w:autoSpaceDN w:val="0"/>
        <w:adjustRightInd w:val="0"/>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При жестком режиме каталитического </w:t>
      </w:r>
      <w:proofErr w:type="spellStart"/>
      <w:r w:rsidRPr="003B3F35">
        <w:rPr>
          <w:rFonts w:ascii="Times New Roman" w:hAnsi="Times New Roman"/>
          <w:sz w:val="24"/>
          <w:szCs w:val="24"/>
        </w:rPr>
        <w:t>риформинга</w:t>
      </w:r>
      <w:proofErr w:type="spellEnd"/>
      <w:r w:rsidRPr="003B3F35">
        <w:rPr>
          <w:rFonts w:ascii="Times New Roman" w:hAnsi="Times New Roman"/>
          <w:sz w:val="24"/>
          <w:szCs w:val="24"/>
        </w:rPr>
        <w:t xml:space="preserve"> содержание ароматических углеводородов достигает 60—70% и октановое число по моторному методу повышается до 84—86, по исследовательскому — до 94 - 96. При понижении температуры конца кипения бензинов каталитического </w:t>
      </w:r>
      <w:proofErr w:type="spellStart"/>
      <w:r w:rsidRPr="003B3F35">
        <w:rPr>
          <w:rFonts w:ascii="Times New Roman" w:hAnsi="Times New Roman"/>
          <w:sz w:val="24"/>
          <w:szCs w:val="24"/>
        </w:rPr>
        <w:t>риформинга</w:t>
      </w:r>
      <w:proofErr w:type="spellEnd"/>
      <w:r w:rsidRPr="003B3F35">
        <w:rPr>
          <w:rFonts w:ascii="Times New Roman" w:hAnsi="Times New Roman"/>
          <w:sz w:val="24"/>
          <w:szCs w:val="24"/>
        </w:rPr>
        <w:t xml:space="preserve">, в особенности жесткого режима, их детонационная стойкость понижается. Приемистость к ТЭС для бензинов каталитического </w:t>
      </w:r>
      <w:proofErr w:type="spellStart"/>
      <w:r w:rsidRPr="003B3F35">
        <w:rPr>
          <w:rFonts w:ascii="Times New Roman" w:hAnsi="Times New Roman"/>
          <w:sz w:val="24"/>
          <w:szCs w:val="24"/>
        </w:rPr>
        <w:t>риформинга</w:t>
      </w:r>
      <w:proofErr w:type="spellEnd"/>
      <w:r w:rsidRPr="003B3F35">
        <w:rPr>
          <w:rFonts w:ascii="Times New Roman" w:hAnsi="Times New Roman"/>
          <w:sz w:val="24"/>
          <w:szCs w:val="24"/>
        </w:rPr>
        <w:t xml:space="preserve"> при добавлении 0,82г ТЭС на 1кг бензина 5—6 единиц. Благодаря высокой детонационной стойкости и стабильности, а также незначительному содержанию серы и смол, бензины каталитического </w:t>
      </w:r>
      <w:proofErr w:type="spellStart"/>
      <w:r w:rsidRPr="003B3F35">
        <w:rPr>
          <w:rFonts w:ascii="Times New Roman" w:hAnsi="Times New Roman"/>
          <w:sz w:val="24"/>
          <w:szCs w:val="24"/>
        </w:rPr>
        <w:t>риформинга</w:t>
      </w:r>
      <w:proofErr w:type="spellEnd"/>
      <w:r w:rsidRPr="003B3F35">
        <w:rPr>
          <w:rFonts w:ascii="Times New Roman" w:hAnsi="Times New Roman"/>
          <w:sz w:val="24"/>
          <w:szCs w:val="24"/>
        </w:rPr>
        <w:t xml:space="preserve"> являются наилучшими базовыми бензинами для производства автомобильных бензинов. [24]</w:t>
      </w:r>
    </w:p>
    <w:p w:rsidR="003B3F35" w:rsidRPr="003B3F35" w:rsidRDefault="003B3F35" w:rsidP="000A3157">
      <w:pPr>
        <w:autoSpaceDE w:val="0"/>
        <w:autoSpaceDN w:val="0"/>
        <w:adjustRightInd w:val="0"/>
        <w:spacing w:after="0" w:line="360" w:lineRule="auto"/>
        <w:ind w:firstLine="708"/>
        <w:jc w:val="both"/>
        <w:rPr>
          <w:rFonts w:ascii="Times New Roman" w:hAnsi="Times New Roman"/>
          <w:sz w:val="24"/>
          <w:szCs w:val="24"/>
        </w:rPr>
      </w:pPr>
      <w:proofErr w:type="spellStart"/>
      <w:r w:rsidRPr="003B3F35">
        <w:rPr>
          <w:rFonts w:ascii="Times New Roman" w:hAnsi="Times New Roman"/>
          <w:b/>
          <w:sz w:val="24"/>
          <w:szCs w:val="24"/>
        </w:rPr>
        <w:t>Алкилбензин</w:t>
      </w:r>
      <w:proofErr w:type="spellEnd"/>
      <w:r w:rsidRPr="003B3F35">
        <w:rPr>
          <w:rFonts w:ascii="Times New Roman" w:hAnsi="Times New Roman"/>
          <w:sz w:val="24"/>
          <w:szCs w:val="24"/>
        </w:rPr>
        <w:t xml:space="preserve"> (</w:t>
      </w:r>
      <w:proofErr w:type="spellStart"/>
      <w:r w:rsidRPr="003B3F35">
        <w:rPr>
          <w:rFonts w:ascii="Times New Roman" w:hAnsi="Times New Roman"/>
          <w:sz w:val="24"/>
          <w:szCs w:val="24"/>
        </w:rPr>
        <w:t>алкилат</w:t>
      </w:r>
      <w:proofErr w:type="spellEnd"/>
      <w:r w:rsidRPr="003B3F35">
        <w:rPr>
          <w:rFonts w:ascii="Times New Roman" w:hAnsi="Times New Roman"/>
          <w:sz w:val="24"/>
          <w:szCs w:val="24"/>
        </w:rPr>
        <w:t xml:space="preserve">) получают каталитическим </w:t>
      </w:r>
      <w:proofErr w:type="spellStart"/>
      <w:r w:rsidRPr="003B3F35">
        <w:rPr>
          <w:rFonts w:ascii="Times New Roman" w:hAnsi="Times New Roman"/>
          <w:sz w:val="24"/>
          <w:szCs w:val="24"/>
        </w:rPr>
        <w:t>алкилированием</w:t>
      </w:r>
      <w:proofErr w:type="spellEnd"/>
      <w:r w:rsidRPr="003B3F35">
        <w:rPr>
          <w:rFonts w:ascii="Times New Roman" w:hAnsi="Times New Roman"/>
          <w:sz w:val="24"/>
          <w:szCs w:val="24"/>
        </w:rPr>
        <w:t xml:space="preserve"> изобутана бутиленами. </w:t>
      </w:r>
      <w:proofErr w:type="spellStart"/>
      <w:r w:rsidRPr="003B3F35">
        <w:rPr>
          <w:rFonts w:ascii="Times New Roman" w:hAnsi="Times New Roman"/>
          <w:sz w:val="24"/>
          <w:szCs w:val="24"/>
        </w:rPr>
        <w:t>Алкилат</w:t>
      </w:r>
      <w:proofErr w:type="spellEnd"/>
      <w:r w:rsidRPr="003B3F35">
        <w:rPr>
          <w:rFonts w:ascii="Times New Roman" w:hAnsi="Times New Roman"/>
          <w:sz w:val="24"/>
          <w:szCs w:val="24"/>
        </w:rPr>
        <w:t xml:space="preserve"> состоит из </w:t>
      </w:r>
      <w:proofErr w:type="spellStart"/>
      <w:r w:rsidRPr="003B3F35">
        <w:rPr>
          <w:rFonts w:ascii="Times New Roman" w:hAnsi="Times New Roman"/>
          <w:sz w:val="24"/>
          <w:szCs w:val="24"/>
        </w:rPr>
        <w:t>изопарафиновых</w:t>
      </w:r>
      <w:proofErr w:type="spellEnd"/>
      <w:r w:rsidRPr="003B3F35">
        <w:rPr>
          <w:rFonts w:ascii="Times New Roman" w:hAnsi="Times New Roman"/>
          <w:sz w:val="24"/>
          <w:szCs w:val="24"/>
        </w:rPr>
        <w:t xml:space="preserve"> углеводородов, октановые числа его по моторному и исследовательскому методам составляют 89 - 92 единицы; чувствительность </w:t>
      </w:r>
      <w:proofErr w:type="spellStart"/>
      <w:r w:rsidRPr="003B3F35">
        <w:rPr>
          <w:rFonts w:ascii="Times New Roman" w:hAnsi="Times New Roman"/>
          <w:sz w:val="24"/>
          <w:szCs w:val="24"/>
        </w:rPr>
        <w:t>алкилбензина</w:t>
      </w:r>
      <w:proofErr w:type="spellEnd"/>
      <w:r w:rsidRPr="003B3F35">
        <w:rPr>
          <w:rFonts w:ascii="Times New Roman" w:hAnsi="Times New Roman"/>
          <w:sz w:val="24"/>
          <w:szCs w:val="24"/>
        </w:rPr>
        <w:t xml:space="preserve"> Т—2 единицы, приемистость к ТЭС при добавлении </w:t>
      </w:r>
      <w:smartTag w:uri="urn:schemas-microsoft-com:office:smarttags" w:element="metricconverter">
        <w:smartTagPr>
          <w:attr w:name="ProductID" w:val="0,82 г"/>
        </w:smartTagPr>
        <w:r w:rsidRPr="003B3F35">
          <w:rPr>
            <w:rFonts w:ascii="Times New Roman" w:hAnsi="Times New Roman"/>
            <w:sz w:val="24"/>
            <w:szCs w:val="24"/>
          </w:rPr>
          <w:t>0,82 г</w:t>
        </w:r>
      </w:smartTag>
      <w:r w:rsidRPr="003B3F35">
        <w:rPr>
          <w:rFonts w:ascii="Times New Roman" w:hAnsi="Times New Roman"/>
          <w:sz w:val="24"/>
          <w:szCs w:val="24"/>
        </w:rPr>
        <w:t xml:space="preserve"> ТЭС на </w:t>
      </w:r>
      <w:smartTag w:uri="urn:schemas-microsoft-com:office:smarttags" w:element="metricconverter">
        <w:smartTagPr>
          <w:attr w:name="ProductID" w:val="1 кг"/>
        </w:smartTagPr>
        <w:r w:rsidRPr="003B3F35">
          <w:rPr>
            <w:rFonts w:ascii="Times New Roman" w:hAnsi="Times New Roman"/>
            <w:sz w:val="24"/>
            <w:szCs w:val="24"/>
          </w:rPr>
          <w:t>1 кг</w:t>
        </w:r>
      </w:smartTag>
      <w:r w:rsidRPr="003B3F35">
        <w:rPr>
          <w:rFonts w:ascii="Times New Roman" w:hAnsi="Times New Roman"/>
          <w:sz w:val="24"/>
          <w:szCs w:val="24"/>
        </w:rPr>
        <w:t xml:space="preserve"> бензина — 8 - 10 единиц. По антидетонационным свойствам и физико-химическим показателям </w:t>
      </w:r>
      <w:proofErr w:type="spellStart"/>
      <w:r w:rsidRPr="003B3F35">
        <w:rPr>
          <w:rFonts w:ascii="Times New Roman" w:hAnsi="Times New Roman"/>
          <w:sz w:val="24"/>
          <w:szCs w:val="24"/>
        </w:rPr>
        <w:t>алкилат</w:t>
      </w:r>
      <w:proofErr w:type="spellEnd"/>
      <w:r w:rsidRPr="003B3F35">
        <w:rPr>
          <w:rFonts w:ascii="Times New Roman" w:hAnsi="Times New Roman"/>
          <w:sz w:val="24"/>
          <w:szCs w:val="24"/>
        </w:rPr>
        <w:t xml:space="preserve"> является наилучшим компонентом для высокооктановых автомобильных бензинов.        </w:t>
      </w:r>
    </w:p>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r w:rsidRPr="003B3F35">
        <w:rPr>
          <w:rFonts w:ascii="Times New Roman" w:hAnsi="Times New Roman"/>
          <w:sz w:val="24"/>
          <w:szCs w:val="24"/>
        </w:rPr>
        <w:lastRenderedPageBreak/>
        <w:tab/>
        <w:t xml:space="preserve">Детонационная стойкость компонентов бензинов приведена в табл. 3                </w:t>
      </w:r>
    </w:p>
    <w:p w:rsidR="003B3F35" w:rsidRPr="003B3F35" w:rsidRDefault="003B3F35" w:rsidP="000A3157">
      <w:pPr>
        <w:autoSpaceDE w:val="0"/>
        <w:autoSpaceDN w:val="0"/>
        <w:adjustRightInd w:val="0"/>
        <w:spacing w:before="40" w:after="0" w:line="360" w:lineRule="auto"/>
        <w:jc w:val="right"/>
        <w:rPr>
          <w:rFonts w:ascii="Times New Roman" w:hAnsi="Times New Roman"/>
          <w:i/>
          <w:iCs/>
          <w:sz w:val="24"/>
          <w:szCs w:val="24"/>
        </w:rPr>
      </w:pPr>
      <w:r w:rsidRPr="003B3F35">
        <w:rPr>
          <w:rFonts w:ascii="Times New Roman" w:hAnsi="Times New Roman"/>
          <w:iCs/>
          <w:sz w:val="24"/>
          <w:szCs w:val="24"/>
        </w:rPr>
        <w:t>Таблица 3</w:t>
      </w:r>
    </w:p>
    <w:p w:rsidR="003B3F35" w:rsidRPr="003B3F35" w:rsidRDefault="003B3F35" w:rsidP="000A3157">
      <w:pPr>
        <w:autoSpaceDE w:val="0"/>
        <w:autoSpaceDN w:val="0"/>
        <w:adjustRightInd w:val="0"/>
        <w:spacing w:before="40" w:after="0" w:line="360" w:lineRule="auto"/>
        <w:jc w:val="center"/>
        <w:rPr>
          <w:rFonts w:ascii="Times New Roman" w:hAnsi="Times New Roman"/>
          <w:sz w:val="24"/>
          <w:szCs w:val="24"/>
        </w:rPr>
      </w:pPr>
      <w:r w:rsidRPr="003B3F35">
        <w:rPr>
          <w:rFonts w:ascii="Times New Roman" w:hAnsi="Times New Roman"/>
          <w:sz w:val="24"/>
          <w:szCs w:val="24"/>
        </w:rPr>
        <w:t>Детонационная стойкость компонентов бензинов</w:t>
      </w:r>
    </w:p>
    <w:tbl>
      <w:tblPr>
        <w:tblStyle w:val="a4"/>
        <w:tblW w:w="0" w:type="auto"/>
        <w:tblLook w:val="01E0" w:firstRow="1" w:lastRow="1" w:firstColumn="1" w:lastColumn="1" w:noHBand="0" w:noVBand="0"/>
      </w:tblPr>
      <w:tblGrid>
        <w:gridCol w:w="3121"/>
        <w:gridCol w:w="1543"/>
        <w:gridCol w:w="1546"/>
        <w:gridCol w:w="1570"/>
        <w:gridCol w:w="1564"/>
      </w:tblGrid>
      <w:tr w:rsidR="003B3F35" w:rsidRPr="003B3F35" w:rsidTr="00C02448">
        <w:tc>
          <w:tcPr>
            <w:tcW w:w="3190" w:type="dxa"/>
          </w:tcPr>
          <w:p w:rsidR="003B3F35" w:rsidRPr="003B3F35" w:rsidRDefault="003B3F35" w:rsidP="000A3157">
            <w:pPr>
              <w:spacing w:after="0" w:line="360" w:lineRule="auto"/>
              <w:rPr>
                <w:rFonts w:ascii="Times New Roman" w:hAnsi="Times New Roman"/>
                <w:sz w:val="24"/>
                <w:szCs w:val="24"/>
              </w:rPr>
            </w:pPr>
          </w:p>
        </w:tc>
        <w:tc>
          <w:tcPr>
            <w:tcW w:w="6381" w:type="dxa"/>
            <w:gridSpan w:val="4"/>
            <w:vAlign w:val="center"/>
          </w:tcPr>
          <w:p w:rsidR="003B3F35" w:rsidRPr="003B3F35" w:rsidRDefault="003B3F35" w:rsidP="000A3157">
            <w:pPr>
              <w:spacing w:after="0" w:line="360" w:lineRule="auto"/>
              <w:jc w:val="center"/>
              <w:rPr>
                <w:rFonts w:ascii="Times New Roman" w:hAnsi="Times New Roman"/>
                <w:sz w:val="24"/>
                <w:szCs w:val="24"/>
              </w:rPr>
            </w:pPr>
            <w:r w:rsidRPr="003B3F35">
              <w:rPr>
                <w:rFonts w:ascii="Times New Roman" w:hAnsi="Times New Roman"/>
                <w:sz w:val="24"/>
                <w:szCs w:val="24"/>
              </w:rPr>
              <w:t>Октановое число</w:t>
            </w:r>
          </w:p>
        </w:tc>
      </w:tr>
      <w:tr w:rsidR="003B3F35" w:rsidRPr="003B3F35" w:rsidTr="00C02448">
        <w:tc>
          <w:tcPr>
            <w:tcW w:w="3190" w:type="dxa"/>
          </w:tcPr>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r w:rsidRPr="003B3F35">
              <w:rPr>
                <w:rFonts w:ascii="Times New Roman" w:hAnsi="Times New Roman"/>
                <w:sz w:val="24"/>
                <w:szCs w:val="24"/>
              </w:rPr>
              <w:t xml:space="preserve">Бензин </w:t>
            </w:r>
          </w:p>
        </w:tc>
        <w:tc>
          <w:tcPr>
            <w:tcW w:w="3190" w:type="dxa"/>
            <w:gridSpan w:val="2"/>
            <w:tcBorders>
              <w:bottom w:val="single" w:sz="4" w:space="0" w:color="auto"/>
            </w:tcBorders>
          </w:tcPr>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r w:rsidRPr="003B3F35">
              <w:rPr>
                <w:rFonts w:ascii="Times New Roman" w:hAnsi="Times New Roman"/>
                <w:sz w:val="24"/>
                <w:szCs w:val="24"/>
              </w:rPr>
              <w:t xml:space="preserve">моторный метод </w:t>
            </w:r>
          </w:p>
        </w:tc>
        <w:tc>
          <w:tcPr>
            <w:tcW w:w="3191" w:type="dxa"/>
            <w:gridSpan w:val="2"/>
            <w:tcBorders>
              <w:bottom w:val="single" w:sz="4" w:space="0" w:color="auto"/>
            </w:tcBorders>
          </w:tcPr>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r w:rsidRPr="003B3F35">
              <w:rPr>
                <w:rFonts w:ascii="Times New Roman" w:hAnsi="Times New Roman"/>
                <w:sz w:val="24"/>
                <w:szCs w:val="24"/>
              </w:rPr>
              <w:t xml:space="preserve">исследовательский метод </w:t>
            </w:r>
          </w:p>
        </w:tc>
      </w:tr>
      <w:tr w:rsidR="003B3F35" w:rsidRPr="003B3F35" w:rsidTr="00C02448">
        <w:tc>
          <w:tcPr>
            <w:tcW w:w="3190" w:type="dxa"/>
            <w:tcBorders>
              <w:right w:val="single" w:sz="4" w:space="0" w:color="auto"/>
            </w:tcBorders>
          </w:tcPr>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p>
        </w:tc>
        <w:tc>
          <w:tcPr>
            <w:tcW w:w="1595" w:type="dxa"/>
            <w:tcBorders>
              <w:top w:val="single" w:sz="4" w:space="0" w:color="auto"/>
              <w:left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без ТЭС</w:t>
            </w:r>
          </w:p>
        </w:tc>
        <w:tc>
          <w:tcPr>
            <w:tcW w:w="1595" w:type="dxa"/>
            <w:tcBorders>
              <w:top w:val="single" w:sz="4" w:space="0" w:color="auto"/>
              <w:left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С 0,82г ТЭС на 1кг</w:t>
            </w:r>
          </w:p>
        </w:tc>
        <w:tc>
          <w:tcPr>
            <w:tcW w:w="1595" w:type="dxa"/>
            <w:tcBorders>
              <w:lef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proofErr w:type="gramStart"/>
            <w:r w:rsidRPr="003B3F35">
              <w:rPr>
                <w:rFonts w:ascii="Times New Roman" w:hAnsi="Times New Roman"/>
                <w:sz w:val="24"/>
                <w:szCs w:val="24"/>
              </w:rPr>
              <w:t>Без  ТЭС</w:t>
            </w:r>
            <w:proofErr w:type="gramEnd"/>
          </w:p>
        </w:tc>
        <w:tc>
          <w:tcPr>
            <w:tcW w:w="1596" w:type="dxa"/>
            <w:tcBorders>
              <w:lef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с 0,82г ТЭС на 1кг</w:t>
            </w:r>
          </w:p>
        </w:tc>
      </w:tr>
      <w:tr w:rsidR="003B3F35" w:rsidRPr="003B3F35" w:rsidTr="00C02448">
        <w:tc>
          <w:tcPr>
            <w:tcW w:w="3190" w:type="dxa"/>
            <w:tcBorders>
              <w:right w:val="single" w:sz="4" w:space="0" w:color="auto"/>
            </w:tcBorders>
          </w:tcPr>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r w:rsidRPr="003B3F35">
              <w:rPr>
                <w:rFonts w:ascii="Times New Roman" w:hAnsi="Times New Roman"/>
                <w:sz w:val="24"/>
                <w:szCs w:val="24"/>
              </w:rPr>
              <w:t xml:space="preserve">Термического </w:t>
            </w:r>
            <w:proofErr w:type="gramStart"/>
            <w:r w:rsidRPr="003B3F35">
              <w:rPr>
                <w:rFonts w:ascii="Times New Roman" w:hAnsi="Times New Roman"/>
                <w:sz w:val="24"/>
                <w:szCs w:val="24"/>
              </w:rPr>
              <w:t>крекинга  Каталитического</w:t>
            </w:r>
            <w:proofErr w:type="gramEnd"/>
            <w:r w:rsidRPr="003B3F35">
              <w:rPr>
                <w:rFonts w:ascii="Times New Roman" w:hAnsi="Times New Roman"/>
                <w:sz w:val="24"/>
                <w:szCs w:val="24"/>
              </w:rPr>
              <w:t xml:space="preserve"> крекинга </w:t>
            </w:r>
          </w:p>
        </w:tc>
        <w:tc>
          <w:tcPr>
            <w:tcW w:w="1595" w:type="dxa"/>
            <w:tcBorders>
              <w:left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67-70</w:t>
            </w:r>
          </w:p>
          <w:p w:rsidR="003B3F35" w:rsidRPr="003B3F35" w:rsidRDefault="003B3F35" w:rsidP="000A3157">
            <w:pPr>
              <w:autoSpaceDE w:val="0"/>
              <w:autoSpaceDN w:val="0"/>
              <w:adjustRightInd w:val="0"/>
              <w:spacing w:after="0" w:line="360" w:lineRule="auto"/>
              <w:rPr>
                <w:rFonts w:ascii="Times New Roman" w:hAnsi="Times New Roman"/>
                <w:sz w:val="24"/>
                <w:szCs w:val="24"/>
              </w:rPr>
            </w:pPr>
            <w:r w:rsidRPr="003B3F35">
              <w:rPr>
                <w:rFonts w:ascii="Times New Roman" w:hAnsi="Times New Roman"/>
                <w:sz w:val="24"/>
                <w:szCs w:val="24"/>
              </w:rPr>
              <w:t xml:space="preserve">     74-80</w:t>
            </w:r>
          </w:p>
        </w:tc>
        <w:tc>
          <w:tcPr>
            <w:tcW w:w="1595" w:type="dxa"/>
            <w:tcBorders>
              <w:left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72-74</w:t>
            </w:r>
          </w:p>
          <w:p w:rsidR="003B3F35" w:rsidRPr="003B3F35" w:rsidRDefault="003B3F35" w:rsidP="000A3157">
            <w:pPr>
              <w:autoSpaceDE w:val="0"/>
              <w:autoSpaceDN w:val="0"/>
              <w:adjustRightInd w:val="0"/>
              <w:spacing w:after="0" w:line="360" w:lineRule="auto"/>
              <w:rPr>
                <w:rFonts w:ascii="Times New Roman" w:hAnsi="Times New Roman"/>
                <w:sz w:val="24"/>
                <w:szCs w:val="24"/>
              </w:rPr>
            </w:pPr>
            <w:r w:rsidRPr="003B3F35">
              <w:rPr>
                <w:rFonts w:ascii="Times New Roman" w:hAnsi="Times New Roman"/>
                <w:sz w:val="24"/>
                <w:szCs w:val="24"/>
              </w:rPr>
              <w:t xml:space="preserve">     79-84</w:t>
            </w:r>
          </w:p>
        </w:tc>
        <w:tc>
          <w:tcPr>
            <w:tcW w:w="1595" w:type="dxa"/>
            <w:tcBorders>
              <w:lef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70-76</w:t>
            </w:r>
          </w:p>
          <w:p w:rsidR="003B3F35" w:rsidRPr="003B3F35" w:rsidRDefault="003B3F35" w:rsidP="000A3157">
            <w:pPr>
              <w:autoSpaceDE w:val="0"/>
              <w:autoSpaceDN w:val="0"/>
              <w:adjustRightInd w:val="0"/>
              <w:spacing w:after="0" w:line="360" w:lineRule="auto"/>
              <w:rPr>
                <w:rFonts w:ascii="Times New Roman" w:hAnsi="Times New Roman"/>
                <w:sz w:val="24"/>
                <w:szCs w:val="24"/>
              </w:rPr>
            </w:pPr>
            <w:r w:rsidRPr="003B3F35">
              <w:rPr>
                <w:rFonts w:ascii="Times New Roman" w:hAnsi="Times New Roman"/>
                <w:sz w:val="24"/>
                <w:szCs w:val="24"/>
              </w:rPr>
              <w:t xml:space="preserve">     80-94</w:t>
            </w:r>
          </w:p>
        </w:tc>
        <w:tc>
          <w:tcPr>
            <w:tcW w:w="1596" w:type="dxa"/>
            <w:tcBorders>
              <w:lef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78-82</w:t>
            </w:r>
          </w:p>
          <w:p w:rsidR="003B3F35" w:rsidRPr="003B3F35" w:rsidRDefault="003B3F35" w:rsidP="000A3157">
            <w:pPr>
              <w:autoSpaceDE w:val="0"/>
              <w:autoSpaceDN w:val="0"/>
              <w:adjustRightInd w:val="0"/>
              <w:spacing w:after="0" w:line="360" w:lineRule="auto"/>
              <w:rPr>
                <w:rFonts w:ascii="Times New Roman" w:hAnsi="Times New Roman"/>
                <w:sz w:val="24"/>
                <w:szCs w:val="24"/>
              </w:rPr>
            </w:pPr>
            <w:r w:rsidRPr="003B3F35">
              <w:rPr>
                <w:rFonts w:ascii="Times New Roman" w:hAnsi="Times New Roman"/>
                <w:sz w:val="24"/>
                <w:szCs w:val="24"/>
              </w:rPr>
              <w:t xml:space="preserve">     87-97</w:t>
            </w:r>
          </w:p>
        </w:tc>
      </w:tr>
      <w:tr w:rsidR="003B3F35" w:rsidRPr="003B3F35" w:rsidTr="00C02448">
        <w:tc>
          <w:tcPr>
            <w:tcW w:w="3190" w:type="dxa"/>
            <w:tcBorders>
              <w:right w:val="single" w:sz="4" w:space="0" w:color="auto"/>
            </w:tcBorders>
          </w:tcPr>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r w:rsidRPr="003B3F35">
              <w:rPr>
                <w:rFonts w:ascii="Times New Roman" w:hAnsi="Times New Roman"/>
                <w:sz w:val="24"/>
                <w:szCs w:val="24"/>
              </w:rPr>
              <w:t xml:space="preserve">Каталитического </w:t>
            </w:r>
            <w:proofErr w:type="spellStart"/>
            <w:r w:rsidRPr="003B3F35">
              <w:rPr>
                <w:rFonts w:ascii="Times New Roman" w:hAnsi="Times New Roman"/>
                <w:sz w:val="24"/>
                <w:szCs w:val="24"/>
              </w:rPr>
              <w:t>риформинга</w:t>
            </w:r>
            <w:proofErr w:type="spellEnd"/>
            <w:r w:rsidRPr="003B3F35">
              <w:rPr>
                <w:rFonts w:ascii="Times New Roman" w:hAnsi="Times New Roman"/>
                <w:sz w:val="24"/>
                <w:szCs w:val="24"/>
              </w:rPr>
              <w:t xml:space="preserve"> мягкого режима </w:t>
            </w:r>
          </w:p>
        </w:tc>
        <w:tc>
          <w:tcPr>
            <w:tcW w:w="1595" w:type="dxa"/>
            <w:tcBorders>
              <w:left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rPr>
                <w:rFonts w:ascii="Times New Roman" w:hAnsi="Times New Roman"/>
                <w:sz w:val="24"/>
                <w:szCs w:val="24"/>
              </w:rPr>
            </w:pPr>
            <w:r w:rsidRPr="003B3F35">
              <w:rPr>
                <w:rFonts w:ascii="Times New Roman" w:hAnsi="Times New Roman"/>
                <w:sz w:val="24"/>
                <w:szCs w:val="24"/>
              </w:rPr>
              <w:t xml:space="preserve">    75-76</w:t>
            </w:r>
          </w:p>
        </w:tc>
        <w:tc>
          <w:tcPr>
            <w:tcW w:w="1595" w:type="dxa"/>
            <w:tcBorders>
              <w:left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rPr>
                <w:rFonts w:ascii="Times New Roman" w:hAnsi="Times New Roman"/>
                <w:sz w:val="24"/>
                <w:szCs w:val="24"/>
              </w:rPr>
            </w:pPr>
            <w:r w:rsidRPr="003B3F35">
              <w:rPr>
                <w:rFonts w:ascii="Times New Roman" w:hAnsi="Times New Roman"/>
                <w:sz w:val="24"/>
                <w:szCs w:val="24"/>
              </w:rPr>
              <w:t xml:space="preserve">        85-86</w:t>
            </w:r>
          </w:p>
        </w:tc>
        <w:tc>
          <w:tcPr>
            <w:tcW w:w="1595" w:type="dxa"/>
            <w:tcBorders>
              <w:left w:val="single" w:sz="4" w:space="0" w:color="auto"/>
            </w:tcBorders>
            <w:vAlign w:val="center"/>
          </w:tcPr>
          <w:p w:rsidR="003B3F35" w:rsidRPr="003B3F35" w:rsidRDefault="003B3F35" w:rsidP="000A3157">
            <w:pPr>
              <w:autoSpaceDE w:val="0"/>
              <w:autoSpaceDN w:val="0"/>
              <w:adjustRightInd w:val="0"/>
              <w:spacing w:after="0" w:line="360" w:lineRule="auto"/>
              <w:rPr>
                <w:rFonts w:ascii="Times New Roman" w:hAnsi="Times New Roman"/>
                <w:sz w:val="24"/>
                <w:szCs w:val="24"/>
              </w:rPr>
            </w:pPr>
            <w:r w:rsidRPr="003B3F35">
              <w:rPr>
                <w:rFonts w:ascii="Times New Roman" w:hAnsi="Times New Roman"/>
                <w:sz w:val="24"/>
                <w:szCs w:val="24"/>
              </w:rPr>
              <w:t xml:space="preserve">    74-80</w:t>
            </w:r>
          </w:p>
        </w:tc>
        <w:tc>
          <w:tcPr>
            <w:tcW w:w="1596" w:type="dxa"/>
            <w:tcBorders>
              <w:left w:val="single" w:sz="4" w:space="0" w:color="auto"/>
            </w:tcBorders>
            <w:vAlign w:val="center"/>
          </w:tcPr>
          <w:p w:rsidR="003B3F35" w:rsidRPr="003B3F35" w:rsidRDefault="003B3F35" w:rsidP="000A3157">
            <w:pPr>
              <w:autoSpaceDE w:val="0"/>
              <w:autoSpaceDN w:val="0"/>
              <w:adjustRightInd w:val="0"/>
              <w:spacing w:after="0" w:line="360" w:lineRule="auto"/>
              <w:rPr>
                <w:rFonts w:ascii="Times New Roman" w:hAnsi="Times New Roman"/>
                <w:sz w:val="24"/>
                <w:szCs w:val="24"/>
              </w:rPr>
            </w:pPr>
            <w:r w:rsidRPr="003B3F35">
              <w:rPr>
                <w:rFonts w:ascii="Times New Roman" w:hAnsi="Times New Roman"/>
                <w:sz w:val="24"/>
                <w:szCs w:val="24"/>
              </w:rPr>
              <w:t xml:space="preserve">    89-90</w:t>
            </w:r>
          </w:p>
        </w:tc>
      </w:tr>
      <w:tr w:rsidR="003B3F35" w:rsidRPr="003B3F35" w:rsidTr="00C02448">
        <w:tc>
          <w:tcPr>
            <w:tcW w:w="3190" w:type="dxa"/>
            <w:tcBorders>
              <w:right w:val="single" w:sz="4" w:space="0" w:color="auto"/>
            </w:tcBorders>
          </w:tcPr>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r w:rsidRPr="003B3F35">
              <w:rPr>
                <w:rFonts w:ascii="Times New Roman" w:hAnsi="Times New Roman"/>
                <w:sz w:val="24"/>
                <w:szCs w:val="24"/>
              </w:rPr>
              <w:t xml:space="preserve">Жесткого режима </w:t>
            </w:r>
            <w:proofErr w:type="spellStart"/>
            <w:r w:rsidRPr="003B3F35">
              <w:rPr>
                <w:rFonts w:ascii="Times New Roman" w:hAnsi="Times New Roman"/>
                <w:sz w:val="24"/>
                <w:szCs w:val="24"/>
              </w:rPr>
              <w:t>Алкилбензин</w:t>
            </w:r>
            <w:proofErr w:type="spellEnd"/>
            <w:r w:rsidRPr="003B3F35">
              <w:rPr>
                <w:rFonts w:ascii="Times New Roman" w:hAnsi="Times New Roman"/>
                <w:sz w:val="24"/>
                <w:szCs w:val="24"/>
              </w:rPr>
              <w:t xml:space="preserve"> </w:t>
            </w:r>
          </w:p>
        </w:tc>
        <w:tc>
          <w:tcPr>
            <w:tcW w:w="1595" w:type="dxa"/>
            <w:tcBorders>
              <w:left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83-85</w:t>
            </w:r>
          </w:p>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89-91</w:t>
            </w:r>
          </w:p>
        </w:tc>
        <w:tc>
          <w:tcPr>
            <w:tcW w:w="1595" w:type="dxa"/>
            <w:tcBorders>
              <w:left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89-91</w:t>
            </w:r>
          </w:p>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99-101</w:t>
            </w:r>
          </w:p>
        </w:tc>
        <w:tc>
          <w:tcPr>
            <w:tcW w:w="1595" w:type="dxa"/>
            <w:tcBorders>
              <w:lef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93-95</w:t>
            </w:r>
          </w:p>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91-93</w:t>
            </w:r>
          </w:p>
        </w:tc>
        <w:tc>
          <w:tcPr>
            <w:tcW w:w="1596" w:type="dxa"/>
            <w:tcBorders>
              <w:lef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98-100</w:t>
            </w:r>
          </w:p>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99-102</w:t>
            </w:r>
          </w:p>
        </w:tc>
      </w:tr>
      <w:tr w:rsidR="003B3F35" w:rsidRPr="003B3F35" w:rsidTr="00C02448">
        <w:tc>
          <w:tcPr>
            <w:tcW w:w="3190" w:type="dxa"/>
            <w:tcBorders>
              <w:right w:val="single" w:sz="4" w:space="0" w:color="auto"/>
            </w:tcBorders>
          </w:tcPr>
          <w:p w:rsidR="003B3F35" w:rsidRPr="003B3F35" w:rsidRDefault="003B3F35" w:rsidP="000A3157">
            <w:pPr>
              <w:autoSpaceDE w:val="0"/>
              <w:autoSpaceDN w:val="0"/>
              <w:adjustRightInd w:val="0"/>
              <w:spacing w:after="0" w:line="360" w:lineRule="auto"/>
              <w:jc w:val="both"/>
              <w:rPr>
                <w:rFonts w:ascii="Times New Roman" w:hAnsi="Times New Roman"/>
                <w:sz w:val="24"/>
                <w:szCs w:val="24"/>
              </w:rPr>
            </w:pPr>
            <w:proofErr w:type="spellStart"/>
            <w:r w:rsidRPr="003B3F35">
              <w:rPr>
                <w:rFonts w:ascii="Times New Roman" w:hAnsi="Times New Roman"/>
                <w:sz w:val="24"/>
                <w:szCs w:val="24"/>
              </w:rPr>
              <w:t>Изопентан</w:t>
            </w:r>
            <w:proofErr w:type="spellEnd"/>
            <w:r w:rsidRPr="003B3F35">
              <w:rPr>
                <w:rFonts w:ascii="Times New Roman" w:hAnsi="Times New Roman"/>
                <w:sz w:val="24"/>
                <w:szCs w:val="24"/>
              </w:rPr>
              <w:t xml:space="preserve"> </w:t>
            </w:r>
          </w:p>
        </w:tc>
        <w:tc>
          <w:tcPr>
            <w:tcW w:w="1595" w:type="dxa"/>
            <w:tcBorders>
              <w:left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87,6</w:t>
            </w:r>
          </w:p>
        </w:tc>
        <w:tc>
          <w:tcPr>
            <w:tcW w:w="1595" w:type="dxa"/>
            <w:tcBorders>
              <w:left w:val="single" w:sz="4" w:space="0" w:color="auto"/>
              <w:righ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97</w:t>
            </w:r>
          </w:p>
        </w:tc>
        <w:tc>
          <w:tcPr>
            <w:tcW w:w="1595" w:type="dxa"/>
            <w:tcBorders>
              <w:lef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91,7</w:t>
            </w:r>
          </w:p>
        </w:tc>
        <w:tc>
          <w:tcPr>
            <w:tcW w:w="1596" w:type="dxa"/>
            <w:tcBorders>
              <w:left w:val="single" w:sz="4" w:space="0" w:color="auto"/>
            </w:tcBorders>
            <w:vAlign w:val="center"/>
          </w:tcPr>
          <w:p w:rsidR="003B3F35" w:rsidRPr="003B3F35" w:rsidRDefault="003B3F35" w:rsidP="000A3157">
            <w:pPr>
              <w:autoSpaceDE w:val="0"/>
              <w:autoSpaceDN w:val="0"/>
              <w:adjustRightInd w:val="0"/>
              <w:spacing w:after="0" w:line="360" w:lineRule="auto"/>
              <w:jc w:val="center"/>
              <w:rPr>
                <w:rFonts w:ascii="Times New Roman" w:hAnsi="Times New Roman"/>
                <w:sz w:val="24"/>
                <w:szCs w:val="24"/>
              </w:rPr>
            </w:pPr>
            <w:r w:rsidRPr="003B3F35">
              <w:rPr>
                <w:rFonts w:ascii="Times New Roman" w:hAnsi="Times New Roman"/>
                <w:sz w:val="24"/>
                <w:szCs w:val="24"/>
              </w:rPr>
              <w:t>100</w:t>
            </w:r>
          </w:p>
        </w:tc>
      </w:tr>
    </w:tbl>
    <w:p w:rsidR="003B3F35" w:rsidRPr="003B3F35" w:rsidRDefault="003B3F35" w:rsidP="000A3157">
      <w:pPr>
        <w:autoSpaceDE w:val="0"/>
        <w:autoSpaceDN w:val="0"/>
        <w:adjustRightInd w:val="0"/>
        <w:spacing w:before="40" w:after="0" w:line="360" w:lineRule="auto"/>
        <w:jc w:val="both"/>
        <w:rPr>
          <w:rFonts w:ascii="Times New Roman" w:hAnsi="Times New Roman"/>
          <w:sz w:val="24"/>
          <w:szCs w:val="24"/>
        </w:rPr>
      </w:pPr>
    </w:p>
    <w:p w:rsidR="003B3F35" w:rsidRPr="003B3F35" w:rsidRDefault="003B3F35" w:rsidP="000A3157">
      <w:pPr>
        <w:autoSpaceDE w:val="0"/>
        <w:autoSpaceDN w:val="0"/>
        <w:adjustRightInd w:val="0"/>
        <w:spacing w:after="0" w:line="360" w:lineRule="auto"/>
        <w:ind w:right="200"/>
        <w:jc w:val="both"/>
        <w:rPr>
          <w:rFonts w:ascii="Times New Roman" w:hAnsi="Times New Roman"/>
          <w:sz w:val="24"/>
          <w:szCs w:val="24"/>
        </w:rPr>
      </w:pPr>
      <w:r w:rsidRPr="003B3F35">
        <w:rPr>
          <w:rFonts w:ascii="Times New Roman" w:hAnsi="Times New Roman"/>
          <w:sz w:val="24"/>
          <w:szCs w:val="24"/>
        </w:rPr>
        <w:tab/>
        <w:t xml:space="preserve">Для обеспечения безопасности и удобства применения этилированные автомобильные бензины окрашивают (согласно ГОСТ 2084 – 67) в различные цвета. Бензин А-80 окрашивают в зеленый цвет добавлением 5 мг/кг жирорастворимого зеленого 6Ж. Бензин АИ-93 окрашивают в синий цвет, вводя в него 5 мг/кг бензина жирорастворимого ярко – синего </w:t>
      </w:r>
      <w:proofErr w:type="spellStart"/>
      <w:r w:rsidRPr="003B3F35">
        <w:rPr>
          <w:rFonts w:ascii="Times New Roman" w:hAnsi="Times New Roman"/>
          <w:sz w:val="24"/>
          <w:szCs w:val="24"/>
        </w:rPr>
        <w:t>антрахинонового</w:t>
      </w:r>
      <w:proofErr w:type="spellEnd"/>
      <w:r w:rsidRPr="003B3F35">
        <w:rPr>
          <w:rFonts w:ascii="Times New Roman" w:hAnsi="Times New Roman"/>
          <w:sz w:val="24"/>
          <w:szCs w:val="24"/>
        </w:rPr>
        <w:t>. [24]</w:t>
      </w:r>
    </w:p>
    <w:p w:rsidR="003B3F35" w:rsidRPr="003B3F35" w:rsidRDefault="003B3F35" w:rsidP="000A3157">
      <w:pPr>
        <w:autoSpaceDE w:val="0"/>
        <w:autoSpaceDN w:val="0"/>
        <w:adjustRightInd w:val="0"/>
        <w:spacing w:after="0" w:line="360" w:lineRule="auto"/>
        <w:ind w:right="200"/>
        <w:jc w:val="center"/>
        <w:rPr>
          <w:rFonts w:ascii="Times New Roman" w:hAnsi="Times New Roman"/>
          <w:sz w:val="24"/>
          <w:szCs w:val="24"/>
        </w:rPr>
      </w:pPr>
    </w:p>
    <w:p w:rsidR="003B3F35" w:rsidRPr="003B3F35" w:rsidRDefault="003B3F35" w:rsidP="000A3157">
      <w:pPr>
        <w:autoSpaceDE w:val="0"/>
        <w:autoSpaceDN w:val="0"/>
        <w:adjustRightInd w:val="0"/>
        <w:spacing w:after="0" w:line="360" w:lineRule="auto"/>
        <w:ind w:right="200"/>
        <w:jc w:val="center"/>
        <w:rPr>
          <w:rFonts w:ascii="Times New Roman" w:hAnsi="Times New Roman"/>
          <w:b/>
          <w:sz w:val="24"/>
          <w:szCs w:val="24"/>
        </w:rPr>
      </w:pPr>
      <w:r w:rsidRPr="003B3F35">
        <w:rPr>
          <w:rFonts w:ascii="Times New Roman" w:hAnsi="Times New Roman"/>
          <w:b/>
          <w:sz w:val="24"/>
          <w:szCs w:val="24"/>
        </w:rPr>
        <w:t>1</w:t>
      </w:r>
      <w:r w:rsidRPr="003B3F35">
        <w:rPr>
          <w:rFonts w:ascii="Times New Roman" w:hAnsi="Times New Roman"/>
          <w:sz w:val="24"/>
          <w:szCs w:val="24"/>
        </w:rPr>
        <w:t>.</w:t>
      </w:r>
      <w:r w:rsidRPr="003B3F35">
        <w:rPr>
          <w:rFonts w:ascii="Times New Roman" w:hAnsi="Times New Roman"/>
          <w:b/>
          <w:sz w:val="24"/>
          <w:szCs w:val="24"/>
        </w:rPr>
        <w:t>3. Нормативы качества и тенденции их изменения</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Качество бензина начинается с качества нефти. Наиболее важными с практической точки зрения являются: плотность нефти, фракционный состав, содержание серы в нефти, содержание парафинов, содержание воды, содержание солей в нефти. Но это скорее вопросы особенностей переработки нефти и использования современных технологий. </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Прямогонный бензин, получаемый при первичной переработке нефти является лишь сырьем для производства качественного бензина с заданными свойствами. Октановое число такого сырья обычно не превышает 65. Только благодаря процессу компаундирования (смешивания) с другими легкими фракциями удается повысить октановое число. На заводах допускается лишь незначительное (до 0,3%) добавление присадок, повышающих октановое число до требуемых значений. Это вполне оправдано, т.к. длительное хранение бензина с ненормированным добавлением присадок обязательно приводит к значительному снижению октанового числа. Но если качественный бензин изменяется со скоростью не </w:t>
      </w:r>
      <w:r w:rsidRPr="003B3F35">
        <w:rPr>
          <w:rFonts w:ascii="Times New Roman" w:hAnsi="Times New Roman"/>
          <w:sz w:val="24"/>
          <w:szCs w:val="24"/>
        </w:rPr>
        <w:lastRenderedPageBreak/>
        <w:t xml:space="preserve">более единицы в месяц, то некачественный бензин может изменить октановое число на единицу в день. </w:t>
      </w:r>
    </w:p>
    <w:p w:rsidR="003B3F35" w:rsidRPr="003B3F35" w:rsidRDefault="003B3F35" w:rsidP="000A3157">
      <w:pPr>
        <w:spacing w:after="0" w:line="360" w:lineRule="auto"/>
        <w:jc w:val="both"/>
        <w:rPr>
          <w:rFonts w:ascii="Times New Roman" w:hAnsi="Times New Roman"/>
          <w:sz w:val="24"/>
          <w:szCs w:val="24"/>
        </w:rPr>
      </w:pPr>
      <w:r w:rsidRPr="003B3F35">
        <w:rPr>
          <w:rFonts w:ascii="Times New Roman" w:hAnsi="Times New Roman"/>
          <w:sz w:val="24"/>
          <w:szCs w:val="24"/>
        </w:rPr>
        <w:t xml:space="preserve"> </w:t>
      </w:r>
      <w:r w:rsidRPr="003B3F35">
        <w:rPr>
          <w:rFonts w:ascii="Times New Roman" w:hAnsi="Times New Roman"/>
          <w:sz w:val="24"/>
          <w:szCs w:val="24"/>
        </w:rPr>
        <w:tab/>
        <w:t>Качество бензина определяется также загрязнением механическими примесями, различными кислотами, щелочами, органическими соединениями, соединениями серы. Они влияют на такие важные параметры, как детонация, интенсивность износа двигателя, образование нагара, коррозионное воздействие на двигатель, токсичность выбросов и т.д. [32]</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В России реально работает норматив Евро-3, реализованный введением нового ГОСТ от 01.07.2002. Он предъявляет множество конкретных требований к качеству бензина: </w:t>
      </w:r>
    </w:p>
    <w:p w:rsidR="003B3F35" w:rsidRPr="003B3F35" w:rsidRDefault="003B3F35" w:rsidP="000A3157">
      <w:pPr>
        <w:spacing w:after="0" w:line="360" w:lineRule="auto"/>
        <w:jc w:val="both"/>
        <w:rPr>
          <w:rFonts w:ascii="Times New Roman" w:hAnsi="Times New Roman"/>
          <w:sz w:val="24"/>
          <w:szCs w:val="24"/>
        </w:rPr>
      </w:pPr>
      <w:r w:rsidRPr="003B3F35">
        <w:rPr>
          <w:rFonts w:ascii="Times New Roman" w:hAnsi="Times New Roman"/>
          <w:sz w:val="24"/>
          <w:szCs w:val="24"/>
        </w:rPr>
        <w:t xml:space="preserve">содержание свинца – до 0,005 г/л, </w:t>
      </w:r>
    </w:p>
    <w:p w:rsidR="003B3F35" w:rsidRPr="003B3F35" w:rsidRDefault="003B3F35" w:rsidP="000A3157">
      <w:pPr>
        <w:spacing w:after="0" w:line="360" w:lineRule="auto"/>
        <w:jc w:val="both"/>
        <w:rPr>
          <w:rFonts w:ascii="Times New Roman" w:hAnsi="Times New Roman"/>
          <w:sz w:val="24"/>
          <w:szCs w:val="24"/>
        </w:rPr>
      </w:pPr>
      <w:r w:rsidRPr="003B3F35">
        <w:rPr>
          <w:rFonts w:ascii="Times New Roman" w:hAnsi="Times New Roman"/>
          <w:sz w:val="24"/>
          <w:szCs w:val="24"/>
        </w:rPr>
        <w:t>содержание серы – менее 0,015</w:t>
      </w:r>
      <w:proofErr w:type="gramStart"/>
      <w:r w:rsidRPr="003B3F35">
        <w:rPr>
          <w:rFonts w:ascii="Times New Roman" w:hAnsi="Times New Roman"/>
          <w:sz w:val="24"/>
          <w:szCs w:val="24"/>
        </w:rPr>
        <w:t>% ,</w:t>
      </w:r>
      <w:proofErr w:type="gramEnd"/>
    </w:p>
    <w:p w:rsidR="003B3F35" w:rsidRPr="003B3F35" w:rsidRDefault="003B3F35" w:rsidP="000A3157">
      <w:pPr>
        <w:spacing w:after="0" w:line="360" w:lineRule="auto"/>
        <w:jc w:val="both"/>
        <w:rPr>
          <w:rFonts w:ascii="Times New Roman" w:hAnsi="Times New Roman"/>
          <w:sz w:val="24"/>
          <w:szCs w:val="24"/>
        </w:rPr>
      </w:pPr>
      <w:r w:rsidRPr="003B3F35">
        <w:rPr>
          <w:rFonts w:ascii="Times New Roman" w:hAnsi="Times New Roman"/>
          <w:sz w:val="24"/>
          <w:szCs w:val="24"/>
        </w:rPr>
        <w:t>содержание бензола – до 1%,</w:t>
      </w:r>
    </w:p>
    <w:p w:rsidR="003B3F35" w:rsidRPr="003B3F35" w:rsidRDefault="003B3F35" w:rsidP="000A3157">
      <w:pPr>
        <w:spacing w:after="0" w:line="360" w:lineRule="auto"/>
        <w:jc w:val="both"/>
        <w:rPr>
          <w:rFonts w:ascii="Times New Roman" w:hAnsi="Times New Roman"/>
          <w:sz w:val="24"/>
          <w:szCs w:val="24"/>
        </w:rPr>
      </w:pPr>
      <w:r w:rsidRPr="003B3F35">
        <w:rPr>
          <w:rFonts w:ascii="Times New Roman" w:hAnsi="Times New Roman"/>
          <w:sz w:val="24"/>
          <w:szCs w:val="24"/>
        </w:rPr>
        <w:t xml:space="preserve">содержание ароматических углеводородов – не более 42%, </w:t>
      </w:r>
    </w:p>
    <w:p w:rsidR="003B3F35" w:rsidRPr="003B3F35" w:rsidRDefault="003B3F35" w:rsidP="000A3157">
      <w:pPr>
        <w:spacing w:after="0" w:line="360" w:lineRule="auto"/>
        <w:jc w:val="both"/>
        <w:rPr>
          <w:rFonts w:ascii="Times New Roman" w:hAnsi="Times New Roman"/>
          <w:sz w:val="24"/>
          <w:szCs w:val="24"/>
        </w:rPr>
      </w:pPr>
      <w:r w:rsidRPr="003B3F35">
        <w:rPr>
          <w:rFonts w:ascii="Times New Roman" w:hAnsi="Times New Roman"/>
          <w:sz w:val="24"/>
          <w:szCs w:val="24"/>
        </w:rPr>
        <w:t xml:space="preserve">содержание </w:t>
      </w:r>
      <w:proofErr w:type="spellStart"/>
      <w:r w:rsidRPr="003B3F35">
        <w:rPr>
          <w:rFonts w:ascii="Times New Roman" w:hAnsi="Times New Roman"/>
          <w:sz w:val="24"/>
          <w:szCs w:val="24"/>
        </w:rPr>
        <w:t>олефиновых</w:t>
      </w:r>
      <w:proofErr w:type="spellEnd"/>
      <w:r w:rsidRPr="003B3F35">
        <w:rPr>
          <w:rFonts w:ascii="Times New Roman" w:hAnsi="Times New Roman"/>
          <w:sz w:val="24"/>
          <w:szCs w:val="24"/>
        </w:rPr>
        <w:t xml:space="preserve"> углеводородов – не более 18%. </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В скором времени будет осуществляться переход на еще более жесткие требования Евро-4, которыми снижается количество ароматических углеводородов до 35% и серы до 0,005%. </w:t>
      </w:r>
    </w:p>
    <w:p w:rsidR="003B3F35" w:rsidRPr="003B3F35" w:rsidRDefault="003B3F35" w:rsidP="000A3157">
      <w:pPr>
        <w:spacing w:after="0" w:line="360" w:lineRule="auto"/>
        <w:jc w:val="both"/>
        <w:rPr>
          <w:rFonts w:ascii="Times New Roman" w:hAnsi="Times New Roman"/>
          <w:sz w:val="24"/>
          <w:szCs w:val="24"/>
        </w:rPr>
      </w:pPr>
      <w:r w:rsidRPr="003B3F35">
        <w:rPr>
          <w:rFonts w:ascii="Times New Roman" w:hAnsi="Times New Roman"/>
          <w:sz w:val="24"/>
          <w:szCs w:val="24"/>
        </w:rPr>
        <w:tab/>
        <w:t>Эти мероприятия направлены не только на улучшение экологических параметров топлива. Чем чище бензин от примесей, тем мощнее, экономичнее и долговечнее двигатель. [32]</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Как делается некачественный бензин? Самый простой вариант, доступный почти на любой </w:t>
      </w:r>
      <w:proofErr w:type="spellStart"/>
      <w:r w:rsidRPr="003B3F35">
        <w:rPr>
          <w:rFonts w:ascii="Times New Roman" w:hAnsi="Times New Roman"/>
          <w:sz w:val="24"/>
          <w:szCs w:val="24"/>
        </w:rPr>
        <w:t>бензозаправке</w:t>
      </w:r>
      <w:proofErr w:type="spellEnd"/>
      <w:r w:rsidRPr="003B3F35">
        <w:rPr>
          <w:rFonts w:ascii="Times New Roman" w:hAnsi="Times New Roman"/>
          <w:sz w:val="24"/>
          <w:szCs w:val="24"/>
        </w:rPr>
        <w:t xml:space="preserve"> – доведение октанового числа до необходимого значения присадками, не дающими детонировать низкосортному бензину, а не натуральными компонентами высокооктанового бензина. Так из 76-го бензина делают 92-й, а из 92-го делают 95-й. Цена бензина повышается, а если автомобиль скушает бензин быстро, то при редком использовании это почти не скажется на его здоровье. Чем новее автомобиль, тем он чувствительнее к качеству бензина, а изменение октанового числа при значительном количестве присадок может быть слишком быстрым. </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Второй вариант – переделка сырья «на месте». Дело в том, что прямогонный бензин как сырье для производства автомобильных бензинов не облагается акцизом. Поэтому велик соблазн добавления присадок непосредственно в сырье. Это вариант еще опаснее предыдущего, т.к. качественный и количественный состав такого бензина еще более подвержен отклонениям от требований норм. Существуют и совершенно иные марки бензинов, которые не предусмотрены ГОСТом, но востребованы рынком: ББЦ (бензин для </w:t>
      </w:r>
      <w:r w:rsidRPr="003B3F35">
        <w:rPr>
          <w:rFonts w:ascii="Times New Roman" w:hAnsi="Times New Roman"/>
          <w:sz w:val="24"/>
          <w:szCs w:val="24"/>
        </w:rPr>
        <w:lastRenderedPageBreak/>
        <w:t xml:space="preserve">бытовых целей), абсорбент, </w:t>
      </w:r>
      <w:proofErr w:type="spellStart"/>
      <w:r w:rsidRPr="003B3F35">
        <w:rPr>
          <w:rFonts w:ascii="Times New Roman" w:hAnsi="Times New Roman"/>
          <w:sz w:val="24"/>
          <w:szCs w:val="24"/>
        </w:rPr>
        <w:t>олигомеризат</w:t>
      </w:r>
      <w:proofErr w:type="spellEnd"/>
      <w:r w:rsidRPr="003B3F35">
        <w:rPr>
          <w:rFonts w:ascii="Times New Roman" w:hAnsi="Times New Roman"/>
          <w:sz w:val="24"/>
          <w:szCs w:val="24"/>
        </w:rPr>
        <w:t>, бензин вторичных процессов производства, БПЦ (бензин для промышленных целей) и некоторые другие.   Как эти марки бензинов используют «пираты» в своих корыстных целях – остается только догадываться.</w:t>
      </w:r>
      <w:r w:rsidR="000A3157">
        <w:rPr>
          <w:rFonts w:ascii="Times New Roman" w:hAnsi="Times New Roman"/>
          <w:sz w:val="24"/>
          <w:szCs w:val="24"/>
        </w:rPr>
        <w:t xml:space="preserve"> </w:t>
      </w:r>
      <w:r w:rsidRPr="003B3F35">
        <w:rPr>
          <w:rFonts w:ascii="Times New Roman" w:hAnsi="Times New Roman"/>
          <w:sz w:val="24"/>
          <w:szCs w:val="24"/>
        </w:rPr>
        <w:t xml:space="preserve">[32]          </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Необходимо учитывать и тот факт, что соответствующий ГОСТу бензин подвержен изменениям. При длительном хранении его качество снижается. Слегка уменьшается октановое число и возрастает количество смол за счет окисления имеющихся углеводородов. Смолы оседают на различных деталях: воздействуют на стержни впускных клапанов, детали карбюратора, внутренние стенки топливного бака и т. д. Это нарушает нормальную работу автомобиля и ускоряет его износ. Окисление усиливается в присутствии меди (например, в бензобаке, заборной трубке, фильтре). Важна герметичность бака или канистры и даже время года (летом окисление идет быстрее). </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Из всего этого можно пока сделать только один вывод: в условиях формирования рынка хорошего бензина больше шансов избежать приобретения суррогата будет только на проверенных заправках, которые не попадали в списки неблагонадежных (например, периодически публикуемых в «Новых Известиях» и других изданиях), имеют знаки качества «</w:t>
      </w:r>
      <w:proofErr w:type="spellStart"/>
      <w:r w:rsidRPr="003B3F35">
        <w:rPr>
          <w:rFonts w:ascii="Times New Roman" w:hAnsi="Times New Roman"/>
          <w:sz w:val="24"/>
          <w:szCs w:val="24"/>
        </w:rPr>
        <w:t>экотопливо</w:t>
      </w:r>
      <w:proofErr w:type="spellEnd"/>
      <w:r w:rsidRPr="003B3F35">
        <w:rPr>
          <w:rFonts w:ascii="Times New Roman" w:hAnsi="Times New Roman"/>
          <w:sz w:val="24"/>
          <w:szCs w:val="24"/>
        </w:rPr>
        <w:t>» и устойчивую репутацию у клиентов. [32]</w:t>
      </w:r>
      <w:r w:rsidRPr="003B3F35">
        <w:rPr>
          <w:rFonts w:ascii="Times New Roman" w:hAnsi="Times New Roman"/>
          <w:sz w:val="24"/>
          <w:szCs w:val="24"/>
        </w:rPr>
        <w:tab/>
        <w:t xml:space="preserve"> </w:t>
      </w:r>
    </w:p>
    <w:p w:rsidR="003B3F35" w:rsidRPr="003B3F35" w:rsidRDefault="003B3F35" w:rsidP="000A3157">
      <w:pPr>
        <w:spacing w:after="0" w:line="360" w:lineRule="auto"/>
        <w:jc w:val="both"/>
        <w:rPr>
          <w:rFonts w:ascii="Times New Roman" w:hAnsi="Times New Roman"/>
          <w:sz w:val="24"/>
          <w:szCs w:val="24"/>
        </w:rPr>
      </w:pPr>
      <w:r w:rsidRPr="003B3F35">
        <w:rPr>
          <w:rFonts w:ascii="Times New Roman" w:hAnsi="Times New Roman"/>
          <w:sz w:val="24"/>
          <w:szCs w:val="24"/>
        </w:rPr>
        <w:tab/>
        <w:t xml:space="preserve">Приборы для определения качества бензина, </w:t>
      </w:r>
      <w:proofErr w:type="spellStart"/>
      <w:r w:rsidRPr="003B3F35">
        <w:rPr>
          <w:rFonts w:ascii="Times New Roman" w:hAnsi="Times New Roman"/>
          <w:sz w:val="24"/>
          <w:szCs w:val="24"/>
        </w:rPr>
        <w:t>дт</w:t>
      </w:r>
      <w:proofErr w:type="spellEnd"/>
      <w:r w:rsidRPr="003B3F35">
        <w:rPr>
          <w:rFonts w:ascii="Times New Roman" w:hAnsi="Times New Roman"/>
          <w:sz w:val="24"/>
          <w:szCs w:val="24"/>
        </w:rPr>
        <w:t>:</w:t>
      </w:r>
    </w:p>
    <w:p w:rsidR="003B3F35" w:rsidRPr="003B3F35" w:rsidRDefault="003B3F35" w:rsidP="000A3157">
      <w:pPr>
        <w:spacing w:after="0" w:line="360" w:lineRule="auto"/>
        <w:jc w:val="both"/>
        <w:rPr>
          <w:rFonts w:ascii="Times New Roman" w:hAnsi="Times New Roman"/>
          <w:sz w:val="24"/>
          <w:szCs w:val="24"/>
        </w:rPr>
      </w:pPr>
      <w:proofErr w:type="spellStart"/>
      <w:r w:rsidRPr="003B3F35">
        <w:rPr>
          <w:rFonts w:ascii="Times New Roman" w:hAnsi="Times New Roman"/>
          <w:sz w:val="24"/>
          <w:szCs w:val="24"/>
        </w:rPr>
        <w:t>октанометры</w:t>
      </w:r>
      <w:proofErr w:type="spellEnd"/>
      <w:r w:rsidRPr="003B3F35">
        <w:rPr>
          <w:rFonts w:ascii="Times New Roman" w:hAnsi="Times New Roman"/>
          <w:sz w:val="24"/>
          <w:szCs w:val="24"/>
        </w:rPr>
        <w:t xml:space="preserve"> SHATOX, приборы для анализа качества нефтепродуктов; </w:t>
      </w:r>
      <w:proofErr w:type="spellStart"/>
      <w:r w:rsidRPr="003B3F35">
        <w:rPr>
          <w:rFonts w:ascii="Times New Roman" w:hAnsi="Times New Roman"/>
          <w:sz w:val="24"/>
          <w:szCs w:val="24"/>
        </w:rPr>
        <w:t>октанометр</w:t>
      </w:r>
      <w:proofErr w:type="spellEnd"/>
      <w:r w:rsidRPr="003B3F35">
        <w:rPr>
          <w:rFonts w:ascii="Times New Roman" w:hAnsi="Times New Roman"/>
          <w:sz w:val="24"/>
          <w:szCs w:val="24"/>
        </w:rPr>
        <w:t xml:space="preserve"> ПЭ – 7300 (измеряет октановое и </w:t>
      </w:r>
      <w:proofErr w:type="spellStart"/>
      <w:r w:rsidRPr="003B3F35">
        <w:rPr>
          <w:rFonts w:ascii="Times New Roman" w:hAnsi="Times New Roman"/>
          <w:sz w:val="24"/>
          <w:szCs w:val="24"/>
        </w:rPr>
        <w:t>цетановое</w:t>
      </w:r>
      <w:proofErr w:type="spellEnd"/>
      <w:r w:rsidRPr="003B3F35">
        <w:rPr>
          <w:rFonts w:ascii="Times New Roman" w:hAnsi="Times New Roman"/>
          <w:sz w:val="24"/>
          <w:szCs w:val="24"/>
        </w:rPr>
        <w:t xml:space="preserve"> число, коэффициент AKI); анализатор вспышки в закрытом тигле ПЭ-ТВЗ (температура вспышки); измеритель низкотемпературных показателей нефтепродуктов ПЭ-72. [33]</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Основная масса автомобильных бензинов для реализации в России вырабатывается по ГОСТ 2084 или ТУ 38.001165. В зависимости от октанового числа выпуска</w:t>
      </w:r>
      <w:r w:rsidR="000A3157">
        <w:rPr>
          <w:rFonts w:ascii="Times New Roman" w:hAnsi="Times New Roman"/>
          <w:sz w:val="24"/>
          <w:szCs w:val="24"/>
        </w:rPr>
        <w:t xml:space="preserve">ют по ГОСТ 2084 марки бензинов </w:t>
      </w:r>
      <w:r w:rsidRPr="003B3F35">
        <w:rPr>
          <w:rFonts w:ascii="Times New Roman" w:hAnsi="Times New Roman"/>
          <w:sz w:val="24"/>
          <w:szCs w:val="24"/>
        </w:rPr>
        <w:t xml:space="preserve">Аи-95, а по ТУ 38.001165 - марки Аи-80, Аи-92 или Аи-96. Требования, устанавливаемые этими и другими документами, эволюционируют в соответствии с общемировой тенденцией изменения качества бензинов. В основном эти изменения отражают выполнение экологических требований (снижение содержания свинца, серы, бензола, ароматических и </w:t>
      </w:r>
      <w:proofErr w:type="spellStart"/>
      <w:r w:rsidRPr="003B3F35">
        <w:rPr>
          <w:rFonts w:ascii="Times New Roman" w:hAnsi="Times New Roman"/>
          <w:sz w:val="24"/>
          <w:szCs w:val="24"/>
        </w:rPr>
        <w:t>олефиновых</w:t>
      </w:r>
      <w:proofErr w:type="spellEnd"/>
      <w:r w:rsidRPr="003B3F35">
        <w:rPr>
          <w:rFonts w:ascii="Times New Roman" w:hAnsi="Times New Roman"/>
          <w:sz w:val="24"/>
          <w:szCs w:val="24"/>
        </w:rPr>
        <w:t xml:space="preserve"> углеводородов) и требований автомобилестроителей по улучшению важнейших эксплуатационных свойств топлива (повышение октанового числа, оптимизация испаряемости бензинов по давлению насыщенных паров и фракционному составу). [32]</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Отражением этой тенденции является исключение в ТУ 38.001165 всех марок этилированных бензинов и появление норматива по бензолу – «не более 5% объёма», снижение нормы по сере до «не более 0,05 массовых %», введение нижнего ограничивающего требования к давлению насыщенных паров «не ниже 35 кПа». С 01.01.99 </w:t>
      </w:r>
      <w:r w:rsidRPr="003B3F35">
        <w:rPr>
          <w:rFonts w:ascii="Times New Roman" w:hAnsi="Times New Roman"/>
          <w:sz w:val="24"/>
          <w:szCs w:val="24"/>
        </w:rPr>
        <w:lastRenderedPageBreak/>
        <w:t>г. на территории Российской Федерации действует ГОСТ Р 51105-97 «Бензины автомобильные неэтилированные», который практически полностью соответствует требованиям на Европейские бензины, изложенные в стандарте EN 228 в редакции до 2000г. и соответствующие эколого-санитарным требованиям Евро-2. ГОСТ Р 51105-</w:t>
      </w:r>
      <w:proofErr w:type="gramStart"/>
      <w:r w:rsidRPr="003B3F35">
        <w:rPr>
          <w:rFonts w:ascii="Times New Roman" w:hAnsi="Times New Roman"/>
          <w:sz w:val="24"/>
          <w:szCs w:val="24"/>
        </w:rPr>
        <w:t>97  содержит</w:t>
      </w:r>
      <w:proofErr w:type="gramEnd"/>
      <w:r w:rsidRPr="003B3F35">
        <w:rPr>
          <w:rFonts w:ascii="Times New Roman" w:hAnsi="Times New Roman"/>
          <w:sz w:val="24"/>
          <w:szCs w:val="24"/>
        </w:rPr>
        <w:t xml:space="preserve"> требования на четыре сорта автомобильных бензинов: Нормаль-80, Регуляр-92, Премиум-95 и Супер-98 (все неэтилированные с содержанием свинца не более 0,01 г/л). </w:t>
      </w:r>
    </w:p>
    <w:p w:rsidR="003B3F35" w:rsidRP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 xml:space="preserve">Некоторые нефтяные компании производят бензины по новому ГОСТу, однако этого не очень заметно по маркировке колонок на АЗС, где пока не введено новых обозначений марок бензинов, хотя на некоторых уже встречается маркировка колонок на Супер-98. Это связано с пока еще небольшой долей бензинов, выпускаемых по ГОСТ Р 51105. С 01.08.99 г. введен в действие стандарт Ассоциации автомобильных инженеров РФ СТО ААИ 007-98 «Бензины автомобильные. Технические требования». Стандарт имеет статус рекомендательного и по основным показателям идентичен ГОСТ Р 51105-97. Стандарт ААИ содержит дополнительные требования к бензинам по образованию отложений на впускных клапанах, а также по влиянию бензинов на отложения и износ деталей двигателей. Отличается новый стандарт и маркировкой бензинов: Нормаль-80, Регуляр-91, Регуляр-92, Супер-95 и Супер-плюс-98, что соответствует Европейской маркировке бензинов. [32] </w:t>
      </w:r>
    </w:p>
    <w:p w:rsidR="003B3F35" w:rsidRDefault="003B3F35" w:rsidP="000A3157">
      <w:pPr>
        <w:spacing w:after="0" w:line="360" w:lineRule="auto"/>
        <w:ind w:firstLine="708"/>
        <w:jc w:val="both"/>
        <w:rPr>
          <w:rFonts w:ascii="Times New Roman" w:hAnsi="Times New Roman"/>
          <w:sz w:val="24"/>
          <w:szCs w:val="24"/>
        </w:rPr>
      </w:pPr>
      <w:r w:rsidRPr="003B3F35">
        <w:rPr>
          <w:rFonts w:ascii="Times New Roman" w:hAnsi="Times New Roman"/>
          <w:sz w:val="24"/>
          <w:szCs w:val="24"/>
        </w:rPr>
        <w:t>В России с 01.07.00 г. был введен новый стандарт на автомобильные бензины (ГОСТ Р51313-99), который устанавливает минимальные требования к бензинам, обязательные к исполнению независимо от того, по каким документам они выпускаются. В качестве обязательных должны соблюдаться нормативы по октановым числам, бензолу «не более 5% объёма», содержанию серы «не более 0,05-0,10 массовых %» для разных марок и т.п. С 1 июля 2000 года все бензины, выпускаемые по техническим условиям, должны соответствовать требованиям ГОСТ Р 51313-99. Соответствие бензинов, выпускаемых по техническим условиям, требованиям ГОСТ Р 51313-99 проверяется при сертификации бензинов, которая является обязательной. [32]</w:t>
      </w:r>
    </w:p>
    <w:p w:rsidR="007E2268" w:rsidRDefault="007E2268" w:rsidP="000A3157">
      <w:pPr>
        <w:spacing w:after="0" w:line="360" w:lineRule="auto"/>
        <w:ind w:firstLine="708"/>
        <w:jc w:val="both"/>
        <w:rPr>
          <w:rFonts w:ascii="Times New Roman" w:hAnsi="Times New Roman"/>
          <w:sz w:val="24"/>
          <w:szCs w:val="24"/>
        </w:rPr>
      </w:pPr>
    </w:p>
    <w:p w:rsidR="007E2268" w:rsidRDefault="007E2268" w:rsidP="000A3157">
      <w:pPr>
        <w:spacing w:after="0" w:line="360" w:lineRule="auto"/>
        <w:ind w:firstLine="708"/>
        <w:jc w:val="both"/>
        <w:rPr>
          <w:rFonts w:ascii="Times New Roman" w:hAnsi="Times New Roman"/>
          <w:sz w:val="24"/>
          <w:szCs w:val="24"/>
        </w:rPr>
      </w:pPr>
    </w:p>
    <w:p w:rsidR="007E2268" w:rsidRDefault="007E2268" w:rsidP="000A3157">
      <w:pPr>
        <w:spacing w:after="0" w:line="360" w:lineRule="auto"/>
        <w:ind w:firstLine="708"/>
        <w:jc w:val="both"/>
        <w:rPr>
          <w:rFonts w:ascii="Times New Roman" w:hAnsi="Times New Roman"/>
          <w:sz w:val="24"/>
          <w:szCs w:val="24"/>
        </w:rPr>
      </w:pPr>
    </w:p>
    <w:p w:rsidR="007E2268" w:rsidRDefault="007E2268" w:rsidP="000A3157">
      <w:pPr>
        <w:spacing w:after="0" w:line="360" w:lineRule="auto"/>
        <w:ind w:firstLine="708"/>
        <w:jc w:val="both"/>
        <w:rPr>
          <w:rFonts w:ascii="Times New Roman" w:hAnsi="Times New Roman"/>
          <w:sz w:val="24"/>
          <w:szCs w:val="24"/>
        </w:rPr>
      </w:pPr>
    </w:p>
    <w:p w:rsidR="007E2268" w:rsidRDefault="007E2268" w:rsidP="000A3157">
      <w:pPr>
        <w:spacing w:after="0" w:line="360" w:lineRule="auto"/>
        <w:ind w:firstLine="708"/>
        <w:jc w:val="both"/>
        <w:rPr>
          <w:rFonts w:ascii="Times New Roman" w:hAnsi="Times New Roman"/>
          <w:sz w:val="24"/>
          <w:szCs w:val="24"/>
        </w:rPr>
      </w:pPr>
    </w:p>
    <w:p w:rsidR="007E2268" w:rsidRDefault="007E2268" w:rsidP="007E2268">
      <w:pPr>
        <w:spacing w:line="360" w:lineRule="auto"/>
        <w:ind w:right="284"/>
        <w:jc w:val="center"/>
        <w:rPr>
          <w:b/>
          <w:sz w:val="32"/>
          <w:szCs w:val="32"/>
        </w:rPr>
      </w:pPr>
    </w:p>
    <w:p w:rsidR="007E2268" w:rsidRDefault="007E2268" w:rsidP="007E2268">
      <w:pPr>
        <w:spacing w:line="360" w:lineRule="auto"/>
        <w:ind w:right="284"/>
        <w:jc w:val="center"/>
        <w:rPr>
          <w:b/>
          <w:sz w:val="32"/>
          <w:szCs w:val="32"/>
        </w:rPr>
      </w:pPr>
    </w:p>
    <w:p w:rsidR="007E2268" w:rsidRPr="007E2268" w:rsidRDefault="007E2268" w:rsidP="007E2268">
      <w:pPr>
        <w:spacing w:after="0" w:line="360" w:lineRule="auto"/>
        <w:ind w:right="284"/>
        <w:jc w:val="center"/>
        <w:rPr>
          <w:rFonts w:ascii="Times New Roman" w:hAnsi="Times New Roman"/>
          <w:b/>
          <w:sz w:val="24"/>
          <w:szCs w:val="24"/>
        </w:rPr>
      </w:pPr>
      <w:r w:rsidRPr="007E2268">
        <w:rPr>
          <w:rFonts w:ascii="Times New Roman" w:hAnsi="Times New Roman"/>
          <w:b/>
          <w:sz w:val="24"/>
          <w:szCs w:val="24"/>
        </w:rPr>
        <w:lastRenderedPageBreak/>
        <w:t xml:space="preserve">§2. </w:t>
      </w:r>
      <w:r w:rsidRPr="007E2268">
        <w:rPr>
          <w:rFonts w:ascii="Times New Roman" w:hAnsi="Times New Roman"/>
          <w:b/>
          <w:color w:val="000000"/>
          <w:sz w:val="24"/>
          <w:szCs w:val="24"/>
        </w:rPr>
        <w:t>Свойства дизельного топлива и требования к их качеству</w:t>
      </w:r>
    </w:p>
    <w:p w:rsidR="007E2268" w:rsidRPr="007E2268" w:rsidRDefault="007E2268" w:rsidP="007E2268">
      <w:pPr>
        <w:numPr>
          <w:ilvl w:val="1"/>
          <w:numId w:val="42"/>
        </w:numPr>
        <w:spacing w:after="0" w:line="360" w:lineRule="auto"/>
        <w:ind w:right="284"/>
        <w:jc w:val="center"/>
        <w:rPr>
          <w:rFonts w:ascii="Times New Roman" w:hAnsi="Times New Roman"/>
          <w:b/>
          <w:sz w:val="24"/>
          <w:szCs w:val="24"/>
        </w:rPr>
      </w:pPr>
      <w:r w:rsidRPr="007E2268">
        <w:rPr>
          <w:rFonts w:ascii="Times New Roman" w:hAnsi="Times New Roman"/>
          <w:b/>
          <w:sz w:val="24"/>
          <w:szCs w:val="24"/>
        </w:rPr>
        <w:t>Свойства дизельных топлив для наземной техники</w:t>
      </w:r>
    </w:p>
    <w:p w:rsidR="007E2268" w:rsidRPr="007E2268" w:rsidRDefault="007E2268" w:rsidP="007E2268">
      <w:pPr>
        <w:shd w:val="clear" w:color="auto" w:fill="FFFFFF"/>
        <w:spacing w:after="0" w:line="360" w:lineRule="auto"/>
        <w:ind w:right="-5" w:firstLine="708"/>
        <w:jc w:val="both"/>
        <w:rPr>
          <w:rFonts w:ascii="Times New Roman" w:hAnsi="Times New Roman"/>
          <w:sz w:val="24"/>
          <w:szCs w:val="24"/>
        </w:rPr>
      </w:pPr>
      <w:r w:rsidRPr="007E2268">
        <w:rPr>
          <w:rFonts w:ascii="Times New Roman" w:hAnsi="Times New Roman"/>
          <w:color w:val="000000"/>
          <w:sz w:val="24"/>
          <w:szCs w:val="24"/>
        </w:rPr>
        <w:t>Дизельное топливо предназначено для быстроходных дизельных и газотурбинных двигателей наземной и судовой техники. Условия смесеобразования и воспламенения топлива в дизелях отличаются от таковых в карбюраторных двигателях. Преимуществом первых является возможность осуществления высокой степени сжатия (до 18 в быстроходных дизелях), вследствие чего удельный расход топлива в них на 25—30</w:t>
      </w:r>
      <w:r w:rsidRPr="007E2268">
        <w:rPr>
          <w:rFonts w:ascii="Times New Roman" w:hAnsi="Times New Roman"/>
          <w:iCs/>
          <w:color w:val="000000"/>
          <w:sz w:val="24"/>
          <w:szCs w:val="24"/>
        </w:rPr>
        <w:t>%</w:t>
      </w:r>
      <w:r w:rsidRPr="007E2268">
        <w:rPr>
          <w:rFonts w:ascii="Times New Roman" w:hAnsi="Times New Roman"/>
          <w:i/>
          <w:iCs/>
          <w:color w:val="000000"/>
          <w:sz w:val="24"/>
          <w:szCs w:val="24"/>
        </w:rPr>
        <w:t xml:space="preserve"> </w:t>
      </w:r>
      <w:r w:rsidRPr="007E2268">
        <w:rPr>
          <w:rFonts w:ascii="Times New Roman" w:hAnsi="Times New Roman"/>
          <w:color w:val="000000"/>
          <w:sz w:val="24"/>
          <w:szCs w:val="24"/>
        </w:rPr>
        <w:t>ниже, чем в карбюраторных двигателях. В то же время дизели отличаются большей сложностью в изготовлении, большими габаритами. По экономичности и надежности работы дизели успешно конкурируют с карбюраторными двигателями.</w:t>
      </w:r>
    </w:p>
    <w:p w:rsidR="007E2268" w:rsidRPr="007E2268" w:rsidRDefault="007E2268" w:rsidP="007E2268">
      <w:pPr>
        <w:shd w:val="clear" w:color="auto" w:fill="FFFFFF"/>
        <w:spacing w:after="0" w:line="360" w:lineRule="auto"/>
        <w:ind w:right="-5" w:firstLine="708"/>
        <w:jc w:val="both"/>
        <w:rPr>
          <w:rFonts w:ascii="Times New Roman" w:hAnsi="Times New Roman"/>
          <w:sz w:val="24"/>
          <w:szCs w:val="24"/>
        </w:rPr>
      </w:pPr>
      <w:r w:rsidRPr="007E2268">
        <w:rPr>
          <w:rFonts w:ascii="Times New Roman" w:hAnsi="Times New Roman"/>
          <w:color w:val="000000"/>
          <w:sz w:val="24"/>
          <w:szCs w:val="24"/>
        </w:rPr>
        <w:t>Основные эксплуатационные показатели дизельного топлива:</w:t>
      </w:r>
    </w:p>
    <w:p w:rsidR="007E2268" w:rsidRPr="007E2268" w:rsidRDefault="007E2268" w:rsidP="007E2268">
      <w:pPr>
        <w:shd w:val="clear" w:color="auto" w:fill="FFFFFF"/>
        <w:spacing w:after="0" w:line="360" w:lineRule="auto"/>
        <w:ind w:right="-5"/>
        <w:jc w:val="both"/>
        <w:rPr>
          <w:rFonts w:ascii="Times New Roman" w:hAnsi="Times New Roman"/>
          <w:sz w:val="24"/>
          <w:szCs w:val="24"/>
        </w:rPr>
      </w:pPr>
      <w:proofErr w:type="spellStart"/>
      <w:r w:rsidRPr="007E2268">
        <w:rPr>
          <w:rFonts w:ascii="Times New Roman" w:hAnsi="Times New Roman"/>
          <w:i/>
          <w:iCs/>
          <w:color w:val="000000"/>
          <w:sz w:val="24"/>
          <w:szCs w:val="24"/>
        </w:rPr>
        <w:t>цетановое</w:t>
      </w:r>
      <w:proofErr w:type="spellEnd"/>
      <w:r w:rsidRPr="007E2268">
        <w:rPr>
          <w:rFonts w:ascii="Times New Roman" w:hAnsi="Times New Roman"/>
          <w:i/>
          <w:iCs/>
          <w:color w:val="000000"/>
          <w:sz w:val="24"/>
          <w:szCs w:val="24"/>
        </w:rPr>
        <w:t xml:space="preserve"> число, </w:t>
      </w:r>
      <w:r w:rsidRPr="007E2268">
        <w:rPr>
          <w:rFonts w:ascii="Times New Roman" w:hAnsi="Times New Roman"/>
          <w:color w:val="000000"/>
          <w:sz w:val="24"/>
          <w:szCs w:val="24"/>
        </w:rPr>
        <w:t>определяющее высокие мощностные и экономические показатели работы двигателя;</w:t>
      </w:r>
    </w:p>
    <w:p w:rsidR="007E2268" w:rsidRPr="007E2268" w:rsidRDefault="007E2268" w:rsidP="007E2268">
      <w:pPr>
        <w:shd w:val="clear" w:color="auto" w:fill="FFFFFF"/>
        <w:spacing w:after="0" w:line="360" w:lineRule="auto"/>
        <w:ind w:right="-5"/>
        <w:jc w:val="both"/>
        <w:rPr>
          <w:rFonts w:ascii="Times New Roman" w:hAnsi="Times New Roman"/>
          <w:sz w:val="24"/>
          <w:szCs w:val="24"/>
        </w:rPr>
      </w:pPr>
      <w:r w:rsidRPr="007E2268">
        <w:rPr>
          <w:rFonts w:ascii="Times New Roman" w:hAnsi="Times New Roman"/>
          <w:i/>
          <w:iCs/>
          <w:color w:val="000000"/>
          <w:sz w:val="24"/>
          <w:szCs w:val="24"/>
        </w:rPr>
        <w:t xml:space="preserve">фракционный состав, </w:t>
      </w:r>
      <w:r w:rsidRPr="007E2268">
        <w:rPr>
          <w:rFonts w:ascii="Times New Roman" w:hAnsi="Times New Roman"/>
          <w:color w:val="000000"/>
          <w:sz w:val="24"/>
          <w:szCs w:val="24"/>
        </w:rPr>
        <w:t xml:space="preserve">определяющий полноту сгорания, </w:t>
      </w:r>
      <w:proofErr w:type="spellStart"/>
      <w:r w:rsidRPr="007E2268">
        <w:rPr>
          <w:rFonts w:ascii="Times New Roman" w:hAnsi="Times New Roman"/>
          <w:color w:val="000000"/>
          <w:sz w:val="24"/>
          <w:szCs w:val="24"/>
        </w:rPr>
        <w:t>дымность</w:t>
      </w:r>
      <w:proofErr w:type="spellEnd"/>
      <w:r w:rsidRPr="007E2268">
        <w:rPr>
          <w:rFonts w:ascii="Times New Roman" w:hAnsi="Times New Roman"/>
          <w:color w:val="000000"/>
          <w:sz w:val="24"/>
          <w:szCs w:val="24"/>
        </w:rPr>
        <w:t xml:space="preserve"> и токсичность отработавших газов двигателя;</w:t>
      </w:r>
    </w:p>
    <w:p w:rsidR="007E2268" w:rsidRPr="007E2268" w:rsidRDefault="007E2268" w:rsidP="007E2268">
      <w:pPr>
        <w:shd w:val="clear" w:color="auto" w:fill="FFFFFF"/>
        <w:spacing w:after="0" w:line="360" w:lineRule="auto"/>
        <w:ind w:right="-5"/>
        <w:jc w:val="both"/>
        <w:rPr>
          <w:rFonts w:ascii="Times New Roman" w:hAnsi="Times New Roman"/>
          <w:sz w:val="24"/>
          <w:szCs w:val="24"/>
        </w:rPr>
      </w:pPr>
      <w:r w:rsidRPr="007E2268">
        <w:rPr>
          <w:rFonts w:ascii="Times New Roman" w:hAnsi="Times New Roman"/>
          <w:i/>
          <w:iCs/>
          <w:color w:val="000000"/>
          <w:sz w:val="24"/>
          <w:szCs w:val="24"/>
        </w:rPr>
        <w:t xml:space="preserve">вязкость и плотность, </w:t>
      </w:r>
      <w:r w:rsidRPr="007E2268">
        <w:rPr>
          <w:rFonts w:ascii="Times New Roman" w:hAnsi="Times New Roman"/>
          <w:color w:val="000000"/>
          <w:sz w:val="24"/>
          <w:szCs w:val="24"/>
        </w:rPr>
        <w:t>обеспечивающие нормальную подачу топлива, распыливание в камере сгорания и работоспособность системы фильтрования;</w:t>
      </w:r>
    </w:p>
    <w:p w:rsidR="007E2268" w:rsidRPr="007E2268" w:rsidRDefault="007E2268" w:rsidP="007E2268">
      <w:pPr>
        <w:spacing w:after="0" w:line="360" w:lineRule="auto"/>
        <w:ind w:right="-5"/>
        <w:jc w:val="both"/>
        <w:rPr>
          <w:rFonts w:ascii="Times New Roman" w:hAnsi="Times New Roman"/>
          <w:color w:val="000000"/>
          <w:sz w:val="24"/>
          <w:szCs w:val="24"/>
        </w:rPr>
      </w:pPr>
      <w:r w:rsidRPr="007E2268">
        <w:rPr>
          <w:rFonts w:ascii="Times New Roman" w:hAnsi="Times New Roman"/>
          <w:i/>
          <w:iCs/>
          <w:color w:val="000000"/>
          <w:sz w:val="24"/>
          <w:szCs w:val="24"/>
        </w:rPr>
        <w:t xml:space="preserve">низкотемпературные свойства, </w:t>
      </w:r>
      <w:r w:rsidRPr="007E2268">
        <w:rPr>
          <w:rFonts w:ascii="Times New Roman" w:hAnsi="Times New Roman"/>
          <w:color w:val="000000"/>
          <w:sz w:val="24"/>
          <w:szCs w:val="24"/>
        </w:rPr>
        <w:t>определяющие функционирование системы питания при отрицательных температурах окружающей среды и условия хранения топлива;</w:t>
      </w:r>
    </w:p>
    <w:p w:rsidR="007E2268" w:rsidRPr="007E2268" w:rsidRDefault="007E2268" w:rsidP="007E2268">
      <w:pPr>
        <w:shd w:val="clear" w:color="auto" w:fill="FFFFFF"/>
        <w:spacing w:after="0" w:line="360" w:lineRule="auto"/>
        <w:ind w:right="-5"/>
        <w:jc w:val="both"/>
        <w:rPr>
          <w:rFonts w:ascii="Times New Roman" w:hAnsi="Times New Roman"/>
          <w:sz w:val="24"/>
          <w:szCs w:val="24"/>
        </w:rPr>
      </w:pPr>
      <w:r w:rsidRPr="007E2268">
        <w:rPr>
          <w:rFonts w:ascii="Times New Roman" w:hAnsi="Times New Roman"/>
          <w:i/>
          <w:iCs/>
          <w:color w:val="000000"/>
          <w:sz w:val="24"/>
          <w:szCs w:val="24"/>
        </w:rPr>
        <w:t xml:space="preserve">степень чистоты, </w:t>
      </w:r>
      <w:r w:rsidRPr="007E2268">
        <w:rPr>
          <w:rFonts w:ascii="Times New Roman" w:hAnsi="Times New Roman"/>
          <w:color w:val="000000"/>
          <w:sz w:val="24"/>
          <w:szCs w:val="24"/>
        </w:rPr>
        <w:t>характеризующая надежность работы фильтров грубой и тонкой очистки и цилиндропоршневой группы двигателя;</w:t>
      </w:r>
    </w:p>
    <w:p w:rsidR="007E2268" w:rsidRPr="007E2268" w:rsidRDefault="007E2268" w:rsidP="007E2268">
      <w:pPr>
        <w:shd w:val="clear" w:color="auto" w:fill="FFFFFF"/>
        <w:spacing w:after="0" w:line="360" w:lineRule="auto"/>
        <w:ind w:right="-5"/>
        <w:jc w:val="both"/>
        <w:rPr>
          <w:rFonts w:ascii="Times New Roman" w:hAnsi="Times New Roman"/>
          <w:sz w:val="24"/>
          <w:szCs w:val="24"/>
        </w:rPr>
      </w:pPr>
      <w:r w:rsidRPr="007E2268">
        <w:rPr>
          <w:rFonts w:ascii="Times New Roman" w:hAnsi="Times New Roman"/>
          <w:i/>
          <w:iCs/>
          <w:color w:val="000000"/>
          <w:sz w:val="24"/>
          <w:szCs w:val="24"/>
        </w:rPr>
        <w:t xml:space="preserve">температура вспышки, </w:t>
      </w:r>
      <w:r w:rsidRPr="007E2268">
        <w:rPr>
          <w:rFonts w:ascii="Times New Roman" w:hAnsi="Times New Roman"/>
          <w:color w:val="000000"/>
          <w:sz w:val="24"/>
          <w:szCs w:val="24"/>
        </w:rPr>
        <w:t>определяющая условия безопасности применения топлива в дизелях;</w:t>
      </w:r>
    </w:p>
    <w:p w:rsidR="007E2268" w:rsidRPr="007E2268" w:rsidRDefault="007E2268" w:rsidP="007E2268">
      <w:pPr>
        <w:shd w:val="clear" w:color="auto" w:fill="FFFFFF"/>
        <w:spacing w:after="0" w:line="360" w:lineRule="auto"/>
        <w:ind w:right="-5"/>
        <w:jc w:val="both"/>
        <w:rPr>
          <w:rFonts w:ascii="Times New Roman" w:hAnsi="Times New Roman"/>
          <w:sz w:val="24"/>
          <w:szCs w:val="24"/>
        </w:rPr>
      </w:pPr>
      <w:r w:rsidRPr="007E2268">
        <w:rPr>
          <w:rFonts w:ascii="Times New Roman" w:hAnsi="Times New Roman"/>
          <w:i/>
          <w:iCs/>
          <w:color w:val="000000"/>
          <w:sz w:val="24"/>
          <w:szCs w:val="24"/>
        </w:rPr>
        <w:t>наличие сернистых соединений, непредельных углеводородов и метал</w:t>
      </w:r>
      <w:r w:rsidRPr="007E2268">
        <w:rPr>
          <w:rFonts w:ascii="Times New Roman" w:hAnsi="Times New Roman"/>
          <w:i/>
          <w:iCs/>
          <w:color w:val="000000"/>
          <w:sz w:val="24"/>
          <w:szCs w:val="24"/>
        </w:rPr>
        <w:softHyphen/>
        <w:t xml:space="preserve">лов, </w:t>
      </w:r>
      <w:r w:rsidRPr="007E2268">
        <w:rPr>
          <w:rFonts w:ascii="Times New Roman" w:hAnsi="Times New Roman"/>
          <w:color w:val="000000"/>
          <w:sz w:val="24"/>
          <w:szCs w:val="24"/>
        </w:rPr>
        <w:t>характеризующее нагарообразование, коррозию и износ. [10]</w:t>
      </w:r>
    </w:p>
    <w:p w:rsidR="007E2268" w:rsidRPr="007E2268" w:rsidRDefault="007E2268" w:rsidP="007E2268">
      <w:pPr>
        <w:tabs>
          <w:tab w:val="left" w:pos="8760"/>
        </w:tabs>
        <w:spacing w:after="0" w:line="360" w:lineRule="auto"/>
        <w:ind w:right="-5"/>
        <w:jc w:val="center"/>
        <w:rPr>
          <w:rFonts w:ascii="Times New Roman" w:hAnsi="Times New Roman"/>
          <w:b/>
          <w:sz w:val="24"/>
          <w:szCs w:val="24"/>
        </w:rPr>
      </w:pPr>
      <w:proofErr w:type="spellStart"/>
      <w:r w:rsidRPr="007E2268">
        <w:rPr>
          <w:rFonts w:ascii="Times New Roman" w:hAnsi="Times New Roman"/>
          <w:b/>
          <w:sz w:val="24"/>
          <w:szCs w:val="24"/>
        </w:rPr>
        <w:t>Самовоспламеняемость</w:t>
      </w:r>
      <w:proofErr w:type="spellEnd"/>
      <w:r w:rsidRPr="007E2268">
        <w:rPr>
          <w:rFonts w:ascii="Times New Roman" w:hAnsi="Times New Roman"/>
          <w:b/>
          <w:sz w:val="24"/>
          <w:szCs w:val="24"/>
        </w:rPr>
        <w:t xml:space="preserve"> (</w:t>
      </w:r>
      <w:proofErr w:type="spellStart"/>
      <w:r w:rsidRPr="007E2268">
        <w:rPr>
          <w:rFonts w:ascii="Times New Roman" w:hAnsi="Times New Roman"/>
          <w:b/>
          <w:sz w:val="24"/>
          <w:szCs w:val="24"/>
        </w:rPr>
        <w:t>цетановое</w:t>
      </w:r>
      <w:proofErr w:type="spellEnd"/>
      <w:r w:rsidRPr="007E2268">
        <w:rPr>
          <w:rFonts w:ascii="Times New Roman" w:hAnsi="Times New Roman"/>
          <w:b/>
          <w:sz w:val="24"/>
          <w:szCs w:val="24"/>
        </w:rPr>
        <w:t xml:space="preserve"> число)</w:t>
      </w:r>
    </w:p>
    <w:p w:rsidR="007E2268" w:rsidRPr="007E2268" w:rsidRDefault="007E2268" w:rsidP="007E2268">
      <w:pPr>
        <w:shd w:val="clear" w:color="auto" w:fill="FFFFFF"/>
        <w:spacing w:after="0" w:line="360" w:lineRule="auto"/>
        <w:ind w:right="-5" w:firstLine="708"/>
        <w:jc w:val="both"/>
        <w:rPr>
          <w:rFonts w:ascii="Times New Roman" w:hAnsi="Times New Roman"/>
          <w:sz w:val="24"/>
          <w:szCs w:val="24"/>
        </w:rPr>
      </w:pPr>
      <w:proofErr w:type="spellStart"/>
      <w:r w:rsidRPr="007E2268">
        <w:rPr>
          <w:rFonts w:ascii="Times New Roman" w:hAnsi="Times New Roman"/>
          <w:b/>
          <w:bCs/>
          <w:color w:val="000000"/>
          <w:sz w:val="24"/>
          <w:szCs w:val="24"/>
        </w:rPr>
        <w:t>Цетановое</w:t>
      </w:r>
      <w:proofErr w:type="spellEnd"/>
      <w:r w:rsidRPr="007E2268">
        <w:rPr>
          <w:rFonts w:ascii="Times New Roman" w:hAnsi="Times New Roman"/>
          <w:b/>
          <w:bCs/>
          <w:color w:val="000000"/>
          <w:sz w:val="24"/>
          <w:szCs w:val="24"/>
        </w:rPr>
        <w:t xml:space="preserve"> число </w:t>
      </w:r>
      <w:r w:rsidRPr="007E2268">
        <w:rPr>
          <w:rFonts w:ascii="Times New Roman" w:hAnsi="Times New Roman"/>
          <w:color w:val="000000"/>
          <w:sz w:val="24"/>
          <w:szCs w:val="24"/>
        </w:rPr>
        <w:t xml:space="preserve">— основной показатель воспламеняемости дизельного топлива. Оно определяет запуск двигателя, жесткость рабочего процесса (скорость нарастания давления), расход топлива и </w:t>
      </w:r>
      <w:proofErr w:type="spellStart"/>
      <w:r w:rsidRPr="007E2268">
        <w:rPr>
          <w:rFonts w:ascii="Times New Roman" w:hAnsi="Times New Roman"/>
          <w:color w:val="000000"/>
          <w:sz w:val="24"/>
          <w:szCs w:val="24"/>
        </w:rPr>
        <w:t>дымность</w:t>
      </w:r>
      <w:proofErr w:type="spellEnd"/>
      <w:r w:rsidRPr="007E2268">
        <w:rPr>
          <w:rFonts w:ascii="Times New Roman" w:hAnsi="Times New Roman"/>
          <w:color w:val="000000"/>
          <w:sz w:val="24"/>
          <w:szCs w:val="24"/>
        </w:rPr>
        <w:t xml:space="preserve"> отработавших газов. Чем выше </w:t>
      </w:r>
      <w:proofErr w:type="spellStart"/>
      <w:r w:rsidRPr="007E2268">
        <w:rPr>
          <w:rFonts w:ascii="Times New Roman" w:hAnsi="Times New Roman"/>
          <w:color w:val="000000"/>
          <w:sz w:val="24"/>
          <w:szCs w:val="24"/>
        </w:rPr>
        <w:t>цетановое</w:t>
      </w:r>
      <w:proofErr w:type="spellEnd"/>
      <w:r w:rsidRPr="007E2268">
        <w:rPr>
          <w:rFonts w:ascii="Times New Roman" w:hAnsi="Times New Roman"/>
          <w:color w:val="000000"/>
          <w:sz w:val="24"/>
          <w:szCs w:val="24"/>
        </w:rPr>
        <w:t xml:space="preserve"> число топлива, тем ниже скорость нарастания давления и тем менее жестко работает двигатель. Однако с повышением </w:t>
      </w:r>
      <w:proofErr w:type="spellStart"/>
      <w:r w:rsidRPr="007E2268">
        <w:rPr>
          <w:rFonts w:ascii="Times New Roman" w:hAnsi="Times New Roman"/>
          <w:color w:val="000000"/>
          <w:sz w:val="24"/>
          <w:szCs w:val="24"/>
        </w:rPr>
        <w:t>цетанового</w:t>
      </w:r>
      <w:proofErr w:type="spellEnd"/>
      <w:r w:rsidRPr="007E2268">
        <w:rPr>
          <w:rFonts w:ascii="Times New Roman" w:hAnsi="Times New Roman"/>
          <w:color w:val="000000"/>
          <w:sz w:val="24"/>
          <w:szCs w:val="24"/>
        </w:rPr>
        <w:t xml:space="preserve"> числа топлива сверх оптимального, обеспечивающего работу двигателя с допустимой жесткостью (менее 0,5 МПа/ПВК), ухудшается его экономичность в среднем на 0,2—0,3% и </w:t>
      </w:r>
      <w:proofErr w:type="spellStart"/>
      <w:r w:rsidRPr="007E2268">
        <w:rPr>
          <w:rFonts w:ascii="Times New Roman" w:hAnsi="Times New Roman"/>
          <w:color w:val="000000"/>
          <w:sz w:val="24"/>
          <w:szCs w:val="24"/>
        </w:rPr>
        <w:t>дымность</w:t>
      </w:r>
      <w:proofErr w:type="spellEnd"/>
      <w:r w:rsidRPr="007E2268">
        <w:rPr>
          <w:rFonts w:ascii="Times New Roman" w:hAnsi="Times New Roman"/>
          <w:color w:val="000000"/>
          <w:sz w:val="24"/>
          <w:szCs w:val="24"/>
        </w:rPr>
        <w:t xml:space="preserve"> отработавших газов на единицу </w:t>
      </w:r>
      <w:proofErr w:type="spellStart"/>
      <w:r w:rsidRPr="007E2268">
        <w:rPr>
          <w:rFonts w:ascii="Times New Roman" w:hAnsi="Times New Roman"/>
          <w:color w:val="000000"/>
          <w:sz w:val="24"/>
          <w:szCs w:val="24"/>
        </w:rPr>
        <w:t>цетанового</w:t>
      </w:r>
      <w:proofErr w:type="spellEnd"/>
      <w:r w:rsidRPr="007E2268">
        <w:rPr>
          <w:rFonts w:ascii="Times New Roman" w:hAnsi="Times New Roman"/>
          <w:color w:val="000000"/>
          <w:sz w:val="24"/>
          <w:szCs w:val="24"/>
        </w:rPr>
        <w:t xml:space="preserve"> числа повышается на 1—1,5 единицы </w:t>
      </w:r>
      <w:proofErr w:type="spellStart"/>
      <w:r w:rsidRPr="007E2268">
        <w:rPr>
          <w:rFonts w:ascii="Times New Roman" w:hAnsi="Times New Roman"/>
          <w:color w:val="000000"/>
          <w:sz w:val="24"/>
          <w:szCs w:val="24"/>
        </w:rPr>
        <w:t>Хартриджа</w:t>
      </w:r>
      <w:proofErr w:type="spellEnd"/>
      <w:r w:rsidRPr="007E2268">
        <w:rPr>
          <w:rFonts w:ascii="Times New Roman" w:hAnsi="Times New Roman"/>
          <w:color w:val="000000"/>
          <w:sz w:val="24"/>
          <w:szCs w:val="24"/>
        </w:rPr>
        <w:t>.</w:t>
      </w:r>
    </w:p>
    <w:p w:rsidR="007E2268" w:rsidRPr="007E2268" w:rsidRDefault="007E2268" w:rsidP="007E2268">
      <w:pPr>
        <w:shd w:val="clear" w:color="auto" w:fill="FFFFFF"/>
        <w:spacing w:after="0" w:line="360" w:lineRule="auto"/>
        <w:ind w:right="-5" w:firstLine="708"/>
        <w:jc w:val="both"/>
        <w:rPr>
          <w:rFonts w:ascii="Times New Roman" w:hAnsi="Times New Roman"/>
          <w:sz w:val="24"/>
          <w:szCs w:val="24"/>
        </w:rPr>
      </w:pPr>
      <w:r w:rsidRPr="007E2268">
        <w:rPr>
          <w:rFonts w:ascii="Times New Roman" w:hAnsi="Times New Roman"/>
          <w:color w:val="000000"/>
          <w:sz w:val="24"/>
          <w:szCs w:val="24"/>
        </w:rPr>
        <w:lastRenderedPageBreak/>
        <w:t xml:space="preserve">Чем выше </w:t>
      </w:r>
      <w:proofErr w:type="spellStart"/>
      <w:r w:rsidRPr="007E2268">
        <w:rPr>
          <w:rFonts w:ascii="Times New Roman" w:hAnsi="Times New Roman"/>
          <w:color w:val="000000"/>
          <w:sz w:val="24"/>
          <w:szCs w:val="24"/>
        </w:rPr>
        <w:t>цетановое</w:t>
      </w:r>
      <w:proofErr w:type="spellEnd"/>
      <w:r w:rsidRPr="007E2268">
        <w:rPr>
          <w:rFonts w:ascii="Times New Roman" w:hAnsi="Times New Roman"/>
          <w:color w:val="000000"/>
          <w:sz w:val="24"/>
          <w:szCs w:val="24"/>
        </w:rPr>
        <w:t xml:space="preserve"> число топлива, тем быстрее произойдут процессы предварительного окисления его в камере сгорания, тем скорее воспламенится смесь и запустится двигатель. Ниже приведены данные по влиянию </w:t>
      </w:r>
      <w:proofErr w:type="spellStart"/>
      <w:r w:rsidRPr="007E2268">
        <w:rPr>
          <w:rFonts w:ascii="Times New Roman" w:hAnsi="Times New Roman"/>
          <w:color w:val="000000"/>
          <w:sz w:val="24"/>
          <w:szCs w:val="24"/>
        </w:rPr>
        <w:t>цетанового</w:t>
      </w:r>
      <w:proofErr w:type="spellEnd"/>
      <w:r w:rsidRPr="007E2268">
        <w:rPr>
          <w:rFonts w:ascii="Times New Roman" w:hAnsi="Times New Roman"/>
          <w:color w:val="000000"/>
          <w:sz w:val="24"/>
          <w:szCs w:val="24"/>
        </w:rPr>
        <w:t xml:space="preserve"> числа на время запуска двигателя:</w:t>
      </w:r>
    </w:p>
    <w:p w:rsidR="007E2268" w:rsidRPr="007E2268" w:rsidRDefault="007E2268" w:rsidP="007E2268">
      <w:pPr>
        <w:shd w:val="clear" w:color="auto" w:fill="FFFFFF"/>
        <w:tabs>
          <w:tab w:val="left" w:leader="dot" w:pos="4114"/>
          <w:tab w:val="left" w:pos="4987"/>
        </w:tabs>
        <w:spacing w:after="0" w:line="360" w:lineRule="auto"/>
        <w:ind w:right="-5"/>
        <w:jc w:val="both"/>
        <w:rPr>
          <w:rFonts w:ascii="Times New Roman" w:hAnsi="Times New Roman"/>
          <w:sz w:val="24"/>
          <w:szCs w:val="24"/>
        </w:rPr>
      </w:pPr>
      <w:proofErr w:type="spellStart"/>
      <w:r w:rsidRPr="007E2268">
        <w:rPr>
          <w:rFonts w:ascii="Times New Roman" w:hAnsi="Times New Roman"/>
          <w:color w:val="000000"/>
          <w:sz w:val="24"/>
          <w:szCs w:val="24"/>
        </w:rPr>
        <w:t>Цетановое</w:t>
      </w:r>
      <w:proofErr w:type="spellEnd"/>
      <w:r w:rsidRPr="007E2268">
        <w:rPr>
          <w:rFonts w:ascii="Times New Roman" w:hAnsi="Times New Roman"/>
          <w:color w:val="000000"/>
          <w:sz w:val="24"/>
          <w:szCs w:val="24"/>
        </w:rPr>
        <w:t xml:space="preserve"> число</w:t>
      </w:r>
      <w:r w:rsidRPr="007E2268">
        <w:rPr>
          <w:rFonts w:ascii="Times New Roman" w:hAnsi="Times New Roman"/>
          <w:color w:val="000000"/>
          <w:sz w:val="24"/>
          <w:szCs w:val="24"/>
        </w:rPr>
        <w:tab/>
        <w:t>53</w:t>
      </w:r>
      <w:r w:rsidRPr="007E2268">
        <w:rPr>
          <w:rFonts w:ascii="Times New Roman" w:hAnsi="Times New Roman"/>
          <w:color w:val="000000"/>
          <w:sz w:val="24"/>
          <w:szCs w:val="24"/>
        </w:rPr>
        <w:tab/>
        <w:t>38</w:t>
      </w:r>
    </w:p>
    <w:p w:rsidR="007E2268" w:rsidRPr="007E2268" w:rsidRDefault="007E2268" w:rsidP="007E2268">
      <w:pPr>
        <w:shd w:val="clear" w:color="auto" w:fill="FFFFFF"/>
        <w:tabs>
          <w:tab w:val="left" w:leader="dot" w:pos="4157"/>
          <w:tab w:val="left" w:pos="4886"/>
        </w:tabs>
        <w:spacing w:after="0" w:line="360" w:lineRule="auto"/>
        <w:ind w:right="-5"/>
        <w:jc w:val="both"/>
        <w:rPr>
          <w:rFonts w:ascii="Times New Roman" w:hAnsi="Times New Roman"/>
          <w:sz w:val="24"/>
          <w:szCs w:val="24"/>
        </w:rPr>
      </w:pPr>
      <w:r w:rsidRPr="007E2268">
        <w:rPr>
          <w:rFonts w:ascii="Times New Roman" w:hAnsi="Times New Roman"/>
          <w:color w:val="000000"/>
          <w:sz w:val="24"/>
          <w:szCs w:val="24"/>
        </w:rPr>
        <w:t>Время запуска, с</w:t>
      </w:r>
      <w:r w:rsidRPr="007E2268">
        <w:rPr>
          <w:rFonts w:ascii="Times New Roman" w:hAnsi="Times New Roman"/>
          <w:color w:val="000000"/>
          <w:sz w:val="24"/>
          <w:szCs w:val="24"/>
        </w:rPr>
        <w:tab/>
        <w:t>3</w:t>
      </w:r>
      <w:r w:rsidRPr="007E2268">
        <w:rPr>
          <w:rFonts w:ascii="Times New Roman" w:hAnsi="Times New Roman"/>
          <w:color w:val="000000"/>
          <w:sz w:val="24"/>
          <w:szCs w:val="24"/>
        </w:rPr>
        <w:tab/>
        <w:t>45-50</w:t>
      </w:r>
    </w:p>
    <w:p w:rsidR="007E2268" w:rsidRPr="007E2268" w:rsidRDefault="007E2268" w:rsidP="007E2268">
      <w:pPr>
        <w:shd w:val="clear" w:color="auto" w:fill="FFFFFF"/>
        <w:spacing w:after="0" w:line="360" w:lineRule="auto"/>
        <w:ind w:right="-5" w:firstLine="708"/>
        <w:jc w:val="both"/>
        <w:rPr>
          <w:rFonts w:ascii="Times New Roman" w:hAnsi="Times New Roman"/>
          <w:sz w:val="24"/>
          <w:szCs w:val="24"/>
        </w:rPr>
      </w:pPr>
      <w:proofErr w:type="spellStart"/>
      <w:r w:rsidRPr="007E2268">
        <w:rPr>
          <w:rFonts w:ascii="Times New Roman" w:hAnsi="Times New Roman"/>
          <w:color w:val="000000"/>
          <w:sz w:val="24"/>
          <w:szCs w:val="24"/>
        </w:rPr>
        <w:t>Цетановое</w:t>
      </w:r>
      <w:proofErr w:type="spellEnd"/>
      <w:r w:rsidRPr="007E2268">
        <w:rPr>
          <w:rFonts w:ascii="Times New Roman" w:hAnsi="Times New Roman"/>
          <w:color w:val="000000"/>
          <w:sz w:val="24"/>
          <w:szCs w:val="24"/>
        </w:rPr>
        <w:t xml:space="preserve"> число топлив зависит от их углеводородного состава. Наиболее высокими </w:t>
      </w:r>
      <w:proofErr w:type="spellStart"/>
      <w:r w:rsidRPr="007E2268">
        <w:rPr>
          <w:rFonts w:ascii="Times New Roman" w:hAnsi="Times New Roman"/>
          <w:color w:val="000000"/>
          <w:sz w:val="24"/>
          <w:szCs w:val="24"/>
        </w:rPr>
        <w:t>цетановыми</w:t>
      </w:r>
      <w:proofErr w:type="spellEnd"/>
      <w:r w:rsidRPr="007E2268">
        <w:rPr>
          <w:rFonts w:ascii="Times New Roman" w:hAnsi="Times New Roman"/>
          <w:color w:val="000000"/>
          <w:sz w:val="24"/>
          <w:szCs w:val="24"/>
        </w:rPr>
        <w:t xml:space="preserve"> числами обладают нормальные парафиновые углеводороды, причем с повышением их молекулярной массы оно повышается, а по мере разветвления — снижается. Самые низкие </w:t>
      </w:r>
      <w:proofErr w:type="spellStart"/>
      <w:r w:rsidRPr="007E2268">
        <w:rPr>
          <w:rFonts w:ascii="Times New Roman" w:hAnsi="Times New Roman"/>
          <w:color w:val="000000"/>
          <w:sz w:val="24"/>
          <w:szCs w:val="24"/>
        </w:rPr>
        <w:t>цетановые</w:t>
      </w:r>
      <w:proofErr w:type="spellEnd"/>
      <w:r w:rsidRPr="007E2268">
        <w:rPr>
          <w:rFonts w:ascii="Times New Roman" w:hAnsi="Times New Roman"/>
          <w:color w:val="000000"/>
          <w:sz w:val="24"/>
          <w:szCs w:val="24"/>
        </w:rPr>
        <w:t xml:space="preserve"> числа у ароматических углеводородов, не имеющих боковых цепей; ароматические углеводороды с боковыми цепями имеют более высокие </w:t>
      </w:r>
      <w:proofErr w:type="spellStart"/>
      <w:r w:rsidRPr="007E2268">
        <w:rPr>
          <w:rFonts w:ascii="Times New Roman" w:hAnsi="Times New Roman"/>
          <w:color w:val="000000"/>
          <w:sz w:val="24"/>
          <w:szCs w:val="24"/>
        </w:rPr>
        <w:t>цетановые</w:t>
      </w:r>
      <w:proofErr w:type="spellEnd"/>
      <w:r w:rsidRPr="007E2268">
        <w:rPr>
          <w:rFonts w:ascii="Times New Roman" w:hAnsi="Times New Roman"/>
          <w:color w:val="000000"/>
          <w:sz w:val="24"/>
          <w:szCs w:val="24"/>
        </w:rPr>
        <w:t xml:space="preserve"> числа и тем больше, чем длиннее боковая парафиновая цепь. Непредельные углеводороды характеризуются более низкими </w:t>
      </w:r>
      <w:proofErr w:type="spellStart"/>
      <w:r w:rsidRPr="007E2268">
        <w:rPr>
          <w:rFonts w:ascii="Times New Roman" w:hAnsi="Times New Roman"/>
          <w:color w:val="000000"/>
          <w:sz w:val="24"/>
          <w:szCs w:val="24"/>
        </w:rPr>
        <w:t>цетановыми</w:t>
      </w:r>
      <w:proofErr w:type="spellEnd"/>
      <w:r w:rsidRPr="007E2268">
        <w:rPr>
          <w:rFonts w:ascii="Times New Roman" w:hAnsi="Times New Roman"/>
          <w:color w:val="000000"/>
          <w:sz w:val="24"/>
          <w:szCs w:val="24"/>
        </w:rPr>
        <w:t xml:space="preserve"> числами, чем соответствующие им по строению парафиновые углеводороды. Нафтеновые углеводороды обладают не</w:t>
      </w:r>
      <w:r w:rsidRPr="007E2268">
        <w:rPr>
          <w:rFonts w:ascii="Times New Roman" w:hAnsi="Times New Roman"/>
          <w:color w:val="000000"/>
          <w:sz w:val="24"/>
          <w:szCs w:val="24"/>
        </w:rPr>
        <w:softHyphen/>
        <w:t xml:space="preserve">высокими </w:t>
      </w:r>
      <w:proofErr w:type="spellStart"/>
      <w:r w:rsidRPr="007E2268">
        <w:rPr>
          <w:rFonts w:ascii="Times New Roman" w:hAnsi="Times New Roman"/>
          <w:color w:val="000000"/>
          <w:sz w:val="24"/>
          <w:szCs w:val="24"/>
        </w:rPr>
        <w:t>цетановыми</w:t>
      </w:r>
      <w:proofErr w:type="spellEnd"/>
      <w:r w:rsidRPr="007E2268">
        <w:rPr>
          <w:rFonts w:ascii="Times New Roman" w:hAnsi="Times New Roman"/>
          <w:color w:val="000000"/>
          <w:sz w:val="24"/>
          <w:szCs w:val="24"/>
        </w:rPr>
        <w:t xml:space="preserve"> числами, но большими, чем ароматические углеводороды. Чем выше температура кипения топлива, тем выше </w:t>
      </w:r>
      <w:proofErr w:type="spellStart"/>
      <w:r w:rsidRPr="007E2268">
        <w:rPr>
          <w:rFonts w:ascii="Times New Roman" w:hAnsi="Times New Roman"/>
          <w:color w:val="000000"/>
          <w:sz w:val="24"/>
          <w:szCs w:val="24"/>
        </w:rPr>
        <w:t>цетановое</w:t>
      </w:r>
      <w:proofErr w:type="spellEnd"/>
      <w:r w:rsidRPr="007E2268">
        <w:rPr>
          <w:rFonts w:ascii="Times New Roman" w:hAnsi="Times New Roman"/>
          <w:color w:val="000000"/>
          <w:sz w:val="24"/>
          <w:szCs w:val="24"/>
        </w:rPr>
        <w:t xml:space="preserve"> число, и эта зависимость носит почти линейный характер; лишь для отдельных фракций </w:t>
      </w:r>
      <w:proofErr w:type="spellStart"/>
      <w:r w:rsidRPr="007E2268">
        <w:rPr>
          <w:rFonts w:ascii="Times New Roman" w:hAnsi="Times New Roman"/>
          <w:color w:val="000000"/>
          <w:sz w:val="24"/>
          <w:szCs w:val="24"/>
        </w:rPr>
        <w:t>цетановое</w:t>
      </w:r>
      <w:proofErr w:type="spellEnd"/>
      <w:r w:rsidRPr="007E2268">
        <w:rPr>
          <w:rFonts w:ascii="Times New Roman" w:hAnsi="Times New Roman"/>
          <w:color w:val="000000"/>
          <w:sz w:val="24"/>
          <w:szCs w:val="24"/>
        </w:rPr>
        <w:t xml:space="preserve"> число может снижаться, что объясняется их углеводородным составом. [10]</w:t>
      </w:r>
    </w:p>
    <w:p w:rsidR="007E2268" w:rsidRPr="007E2268" w:rsidRDefault="007E2268" w:rsidP="007E2268">
      <w:pPr>
        <w:shd w:val="clear" w:color="auto" w:fill="FFFFFF"/>
        <w:spacing w:after="0" w:line="360" w:lineRule="auto"/>
        <w:ind w:right="-5" w:firstLine="708"/>
        <w:jc w:val="both"/>
        <w:rPr>
          <w:rFonts w:ascii="Times New Roman" w:hAnsi="Times New Roman"/>
          <w:sz w:val="24"/>
          <w:szCs w:val="24"/>
        </w:rPr>
      </w:pPr>
      <w:proofErr w:type="spellStart"/>
      <w:r w:rsidRPr="007E2268">
        <w:rPr>
          <w:rFonts w:ascii="Times New Roman" w:hAnsi="Times New Roman"/>
          <w:color w:val="000000"/>
          <w:sz w:val="24"/>
          <w:szCs w:val="24"/>
        </w:rPr>
        <w:t>Цетановые</w:t>
      </w:r>
      <w:proofErr w:type="spellEnd"/>
      <w:r w:rsidRPr="007E2268">
        <w:rPr>
          <w:rFonts w:ascii="Times New Roman" w:hAnsi="Times New Roman"/>
          <w:color w:val="000000"/>
          <w:sz w:val="24"/>
          <w:szCs w:val="24"/>
        </w:rPr>
        <w:t xml:space="preserve"> числа дизельных топлив различных марок, вырабатываемых отечественной промышленностью, характеризуются следующими значениями:</w:t>
      </w:r>
    </w:p>
    <w:p w:rsidR="007E2268" w:rsidRPr="007E2268" w:rsidRDefault="007E2268" w:rsidP="007E2268">
      <w:pPr>
        <w:shd w:val="clear" w:color="auto" w:fill="FFFFFF"/>
        <w:tabs>
          <w:tab w:val="left" w:leader="dot" w:pos="3581"/>
          <w:tab w:val="left" w:pos="4234"/>
          <w:tab w:val="left" w:pos="6192"/>
        </w:tabs>
        <w:spacing w:after="0" w:line="360" w:lineRule="auto"/>
        <w:ind w:right="-5"/>
        <w:jc w:val="both"/>
        <w:rPr>
          <w:rFonts w:ascii="Times New Roman" w:hAnsi="Times New Roman"/>
          <w:sz w:val="24"/>
          <w:szCs w:val="24"/>
        </w:rPr>
      </w:pPr>
      <w:r w:rsidRPr="007E2268">
        <w:rPr>
          <w:rFonts w:ascii="Times New Roman" w:hAnsi="Times New Roman"/>
          <w:color w:val="000000"/>
          <w:sz w:val="24"/>
          <w:szCs w:val="24"/>
        </w:rPr>
        <w:t>Марка дизельного топлива</w:t>
      </w:r>
      <w:r w:rsidRPr="007E2268">
        <w:rPr>
          <w:rFonts w:ascii="Times New Roman" w:hAnsi="Times New Roman"/>
          <w:color w:val="000000"/>
          <w:sz w:val="24"/>
          <w:szCs w:val="24"/>
        </w:rPr>
        <w:tab/>
        <w:t xml:space="preserve">    Л        3(-35°</w:t>
      </w:r>
      <w:proofErr w:type="gramStart"/>
      <w:r w:rsidRPr="007E2268">
        <w:rPr>
          <w:rFonts w:ascii="Times New Roman" w:hAnsi="Times New Roman"/>
          <w:color w:val="000000"/>
          <w:sz w:val="24"/>
          <w:szCs w:val="24"/>
        </w:rPr>
        <w:t xml:space="preserve">С)   </w:t>
      </w:r>
      <w:proofErr w:type="gramEnd"/>
      <w:r w:rsidRPr="007E2268">
        <w:rPr>
          <w:rFonts w:ascii="Times New Roman" w:hAnsi="Times New Roman"/>
          <w:color w:val="000000"/>
          <w:sz w:val="24"/>
          <w:szCs w:val="24"/>
        </w:rPr>
        <w:t xml:space="preserve">      3(-45°С)</w:t>
      </w:r>
      <w:r w:rsidRPr="007E2268">
        <w:rPr>
          <w:rFonts w:ascii="Times New Roman" w:hAnsi="Times New Roman"/>
          <w:color w:val="000000"/>
          <w:sz w:val="24"/>
          <w:szCs w:val="24"/>
        </w:rPr>
        <w:tab/>
        <w:t xml:space="preserve">      А</w:t>
      </w:r>
    </w:p>
    <w:p w:rsidR="007E2268" w:rsidRPr="007E2268" w:rsidRDefault="007E2268" w:rsidP="007E2268">
      <w:pPr>
        <w:shd w:val="clear" w:color="auto" w:fill="FFFFFF"/>
        <w:tabs>
          <w:tab w:val="left" w:leader="dot" w:pos="3456"/>
          <w:tab w:val="left" w:pos="4358"/>
          <w:tab w:val="left" w:pos="5213"/>
          <w:tab w:val="left" w:pos="6062"/>
        </w:tabs>
        <w:spacing w:after="0" w:line="360" w:lineRule="auto"/>
        <w:ind w:right="-5"/>
        <w:jc w:val="both"/>
        <w:rPr>
          <w:rFonts w:ascii="Times New Roman" w:hAnsi="Times New Roman"/>
          <w:sz w:val="24"/>
          <w:szCs w:val="24"/>
        </w:rPr>
      </w:pPr>
      <w:proofErr w:type="spellStart"/>
      <w:r w:rsidRPr="007E2268">
        <w:rPr>
          <w:rFonts w:ascii="Times New Roman" w:hAnsi="Times New Roman"/>
          <w:color w:val="000000"/>
          <w:sz w:val="24"/>
          <w:szCs w:val="24"/>
        </w:rPr>
        <w:t>Цетановое</w:t>
      </w:r>
      <w:proofErr w:type="spellEnd"/>
      <w:r w:rsidRPr="007E2268">
        <w:rPr>
          <w:rFonts w:ascii="Times New Roman" w:hAnsi="Times New Roman"/>
          <w:color w:val="000000"/>
          <w:sz w:val="24"/>
          <w:szCs w:val="24"/>
        </w:rPr>
        <w:t xml:space="preserve"> число                        47-51      45-49</w:t>
      </w:r>
      <w:r w:rsidRPr="007E2268">
        <w:rPr>
          <w:rFonts w:ascii="Times New Roman" w:hAnsi="Times New Roman"/>
          <w:color w:val="000000"/>
          <w:sz w:val="24"/>
          <w:szCs w:val="24"/>
        </w:rPr>
        <w:tab/>
        <w:t xml:space="preserve">     42                    38-40</w:t>
      </w:r>
    </w:p>
    <w:p w:rsidR="007E2268" w:rsidRPr="007E2268" w:rsidRDefault="007E2268" w:rsidP="007E2268">
      <w:pPr>
        <w:shd w:val="clear" w:color="auto" w:fill="FFFFFF"/>
        <w:spacing w:after="0" w:line="360" w:lineRule="auto"/>
        <w:ind w:right="-5" w:firstLine="708"/>
        <w:jc w:val="both"/>
        <w:rPr>
          <w:rFonts w:ascii="Times New Roman" w:hAnsi="Times New Roman"/>
          <w:sz w:val="24"/>
          <w:szCs w:val="24"/>
        </w:rPr>
      </w:pPr>
      <w:r w:rsidRPr="007E2268">
        <w:rPr>
          <w:rFonts w:ascii="Times New Roman" w:hAnsi="Times New Roman"/>
          <w:color w:val="000000"/>
          <w:sz w:val="24"/>
          <w:szCs w:val="24"/>
        </w:rPr>
        <w:t xml:space="preserve">Применение топлив с </w:t>
      </w:r>
      <w:proofErr w:type="spellStart"/>
      <w:r w:rsidRPr="007E2268">
        <w:rPr>
          <w:rFonts w:ascii="Times New Roman" w:hAnsi="Times New Roman"/>
          <w:color w:val="000000"/>
          <w:sz w:val="24"/>
          <w:szCs w:val="24"/>
        </w:rPr>
        <w:t>цетановым</w:t>
      </w:r>
      <w:proofErr w:type="spellEnd"/>
      <w:r w:rsidRPr="007E2268">
        <w:rPr>
          <w:rFonts w:ascii="Times New Roman" w:hAnsi="Times New Roman"/>
          <w:color w:val="000000"/>
          <w:sz w:val="24"/>
          <w:szCs w:val="24"/>
        </w:rPr>
        <w:t xml:space="preserve"> числом менее 40 приводит к жесткой работе двигателя, а более 50 — к увеличению удельного расхода топлива вследствие уменьшения полноты сгорания. Летом можно применять топлива с </w:t>
      </w:r>
      <w:proofErr w:type="spellStart"/>
      <w:r w:rsidRPr="007E2268">
        <w:rPr>
          <w:rFonts w:ascii="Times New Roman" w:hAnsi="Times New Roman"/>
          <w:color w:val="000000"/>
          <w:sz w:val="24"/>
          <w:szCs w:val="24"/>
        </w:rPr>
        <w:t>цетановым</w:t>
      </w:r>
      <w:proofErr w:type="spellEnd"/>
      <w:r w:rsidRPr="007E2268">
        <w:rPr>
          <w:rFonts w:ascii="Times New Roman" w:hAnsi="Times New Roman"/>
          <w:color w:val="000000"/>
          <w:sz w:val="24"/>
          <w:szCs w:val="24"/>
        </w:rPr>
        <w:t xml:space="preserve"> числом, равным 40, а зимой для обеспечения холодного пуска Двигателя — с </w:t>
      </w:r>
      <w:proofErr w:type="spellStart"/>
      <w:r w:rsidRPr="007E2268">
        <w:rPr>
          <w:rFonts w:ascii="Times New Roman" w:hAnsi="Times New Roman"/>
          <w:color w:val="000000"/>
          <w:sz w:val="24"/>
          <w:szCs w:val="24"/>
        </w:rPr>
        <w:t>цетановым</w:t>
      </w:r>
      <w:proofErr w:type="spellEnd"/>
      <w:r w:rsidRPr="007E2268">
        <w:rPr>
          <w:rFonts w:ascii="Times New Roman" w:hAnsi="Times New Roman"/>
          <w:color w:val="000000"/>
          <w:sz w:val="24"/>
          <w:szCs w:val="24"/>
        </w:rPr>
        <w:t xml:space="preserve"> числом не менее 45. </w:t>
      </w:r>
      <w:proofErr w:type="spellStart"/>
      <w:r w:rsidRPr="007E2268">
        <w:rPr>
          <w:rFonts w:ascii="Times New Roman" w:hAnsi="Times New Roman"/>
          <w:color w:val="000000"/>
          <w:sz w:val="24"/>
          <w:szCs w:val="24"/>
        </w:rPr>
        <w:t>Цетановое</w:t>
      </w:r>
      <w:proofErr w:type="spellEnd"/>
      <w:r w:rsidRPr="007E2268">
        <w:rPr>
          <w:rFonts w:ascii="Times New Roman" w:hAnsi="Times New Roman"/>
          <w:color w:val="000000"/>
          <w:sz w:val="24"/>
          <w:szCs w:val="24"/>
        </w:rPr>
        <w:t xml:space="preserve"> число и низкотемпературные свойства топлива — это взаимосвязанные величины: чем лучше низкотемпературные свойства топлива, тем ниже его </w:t>
      </w:r>
      <w:proofErr w:type="spellStart"/>
      <w:r w:rsidRPr="007E2268">
        <w:rPr>
          <w:rFonts w:ascii="Times New Roman" w:hAnsi="Times New Roman"/>
          <w:color w:val="000000"/>
          <w:sz w:val="24"/>
          <w:szCs w:val="24"/>
        </w:rPr>
        <w:t>цетановое</w:t>
      </w:r>
      <w:proofErr w:type="spellEnd"/>
      <w:r w:rsidRPr="007E2268">
        <w:rPr>
          <w:rFonts w:ascii="Times New Roman" w:hAnsi="Times New Roman"/>
          <w:color w:val="000000"/>
          <w:sz w:val="24"/>
          <w:szCs w:val="24"/>
        </w:rPr>
        <w:t xml:space="preserve"> число. Так, топлива с температурой застывания ниже -45°С характеризуются </w:t>
      </w:r>
      <w:proofErr w:type="spellStart"/>
      <w:r w:rsidRPr="007E2268">
        <w:rPr>
          <w:rFonts w:ascii="Times New Roman" w:hAnsi="Times New Roman"/>
          <w:color w:val="000000"/>
          <w:sz w:val="24"/>
          <w:szCs w:val="24"/>
        </w:rPr>
        <w:t>цетановым</w:t>
      </w:r>
      <w:proofErr w:type="spellEnd"/>
      <w:r w:rsidRPr="007E2268">
        <w:rPr>
          <w:rFonts w:ascii="Times New Roman" w:hAnsi="Times New Roman"/>
          <w:color w:val="000000"/>
          <w:sz w:val="24"/>
          <w:szCs w:val="24"/>
        </w:rPr>
        <w:t xml:space="preserve"> числом около 40.</w:t>
      </w:r>
    </w:p>
    <w:p w:rsidR="007E2268" w:rsidRPr="007E2268" w:rsidRDefault="007E2268" w:rsidP="007E2268">
      <w:pPr>
        <w:shd w:val="clear" w:color="auto" w:fill="FFFFFF"/>
        <w:spacing w:after="0" w:line="360" w:lineRule="auto"/>
        <w:ind w:right="-5" w:firstLine="708"/>
        <w:jc w:val="both"/>
        <w:rPr>
          <w:rFonts w:ascii="Times New Roman" w:hAnsi="Times New Roman"/>
          <w:color w:val="000000"/>
          <w:sz w:val="24"/>
          <w:szCs w:val="24"/>
        </w:rPr>
      </w:pPr>
      <w:r w:rsidRPr="007E2268">
        <w:rPr>
          <w:rFonts w:ascii="Times New Roman" w:hAnsi="Times New Roman"/>
          <w:color w:val="000000"/>
          <w:sz w:val="24"/>
          <w:szCs w:val="24"/>
        </w:rPr>
        <w:t>Хорошие низкотемпературные свойства достигаются нескольки</w:t>
      </w:r>
      <w:r w:rsidRPr="007E2268">
        <w:rPr>
          <w:rFonts w:ascii="Times New Roman" w:hAnsi="Times New Roman"/>
          <w:color w:val="000000"/>
          <w:sz w:val="24"/>
          <w:szCs w:val="24"/>
        </w:rPr>
        <w:softHyphen/>
        <w:t xml:space="preserve">ми способами: существенным облегчением фракционного состава (температура конца кипения 300—320°С вместо 360°С), проведением </w:t>
      </w:r>
      <w:proofErr w:type="spellStart"/>
      <w:r w:rsidRPr="007E2268">
        <w:rPr>
          <w:rFonts w:ascii="Times New Roman" w:hAnsi="Times New Roman"/>
          <w:color w:val="000000"/>
          <w:sz w:val="24"/>
          <w:szCs w:val="24"/>
        </w:rPr>
        <w:t>депарафинизации</w:t>
      </w:r>
      <w:proofErr w:type="spellEnd"/>
      <w:r w:rsidRPr="007E2268">
        <w:rPr>
          <w:rFonts w:ascii="Times New Roman" w:hAnsi="Times New Roman"/>
          <w:color w:val="000000"/>
          <w:sz w:val="24"/>
          <w:szCs w:val="24"/>
        </w:rPr>
        <w:t xml:space="preserve"> топлива (извлечение н-парафиновых углеводородов), переработкой </w:t>
      </w:r>
      <w:proofErr w:type="spellStart"/>
      <w:proofErr w:type="gramStart"/>
      <w:r w:rsidRPr="007E2268">
        <w:rPr>
          <w:rFonts w:ascii="Times New Roman" w:hAnsi="Times New Roman"/>
          <w:color w:val="000000"/>
          <w:sz w:val="24"/>
          <w:szCs w:val="24"/>
        </w:rPr>
        <w:t>нафтено</w:t>
      </w:r>
      <w:proofErr w:type="spellEnd"/>
      <w:r w:rsidRPr="007E2268">
        <w:rPr>
          <w:rFonts w:ascii="Times New Roman" w:hAnsi="Times New Roman"/>
          <w:color w:val="000000"/>
          <w:sz w:val="24"/>
          <w:szCs w:val="24"/>
        </w:rPr>
        <w:t>-ароматических</w:t>
      </w:r>
      <w:proofErr w:type="gramEnd"/>
      <w:r w:rsidRPr="007E2268">
        <w:rPr>
          <w:rFonts w:ascii="Times New Roman" w:hAnsi="Times New Roman"/>
          <w:color w:val="000000"/>
          <w:sz w:val="24"/>
          <w:szCs w:val="24"/>
        </w:rPr>
        <w:t xml:space="preserve"> </w:t>
      </w:r>
      <w:proofErr w:type="spellStart"/>
      <w:r w:rsidRPr="007E2268">
        <w:rPr>
          <w:rFonts w:ascii="Times New Roman" w:hAnsi="Times New Roman"/>
          <w:color w:val="000000"/>
          <w:sz w:val="24"/>
          <w:szCs w:val="24"/>
        </w:rPr>
        <w:t>нефтей</w:t>
      </w:r>
      <w:proofErr w:type="spellEnd"/>
      <w:r w:rsidRPr="007E2268">
        <w:rPr>
          <w:rFonts w:ascii="Times New Roman" w:hAnsi="Times New Roman"/>
          <w:color w:val="000000"/>
          <w:sz w:val="24"/>
          <w:szCs w:val="24"/>
        </w:rPr>
        <w:t xml:space="preserve"> с малым содержанием н-парафиновых углеводородов. </w:t>
      </w:r>
    </w:p>
    <w:p w:rsidR="007E2268" w:rsidRPr="007E2268" w:rsidRDefault="007E2268" w:rsidP="007E2268">
      <w:pPr>
        <w:shd w:val="clear" w:color="auto" w:fill="FFFFFF"/>
        <w:spacing w:after="0" w:line="360" w:lineRule="auto"/>
        <w:ind w:right="-5" w:firstLine="708"/>
        <w:jc w:val="both"/>
        <w:rPr>
          <w:rFonts w:ascii="Times New Roman" w:hAnsi="Times New Roman"/>
          <w:sz w:val="24"/>
          <w:szCs w:val="24"/>
        </w:rPr>
      </w:pPr>
      <w:r w:rsidRPr="007E2268">
        <w:rPr>
          <w:rFonts w:ascii="Times New Roman" w:hAnsi="Times New Roman"/>
          <w:color w:val="000000"/>
          <w:sz w:val="24"/>
          <w:szCs w:val="24"/>
        </w:rPr>
        <w:lastRenderedPageBreak/>
        <w:t xml:space="preserve">Установление оптимальных </w:t>
      </w:r>
      <w:proofErr w:type="spellStart"/>
      <w:r w:rsidRPr="007E2268">
        <w:rPr>
          <w:rFonts w:ascii="Times New Roman" w:hAnsi="Times New Roman"/>
          <w:color w:val="000000"/>
          <w:sz w:val="24"/>
          <w:szCs w:val="24"/>
        </w:rPr>
        <w:t>цетановых</w:t>
      </w:r>
      <w:proofErr w:type="spellEnd"/>
      <w:r w:rsidRPr="007E2268">
        <w:rPr>
          <w:rFonts w:ascii="Times New Roman" w:hAnsi="Times New Roman"/>
          <w:color w:val="000000"/>
          <w:sz w:val="24"/>
          <w:szCs w:val="24"/>
        </w:rPr>
        <w:t xml:space="preserve"> чисел имеет большое практическое значение, поскольку с углублением переработки нефти в состав дизельного топлива будут вовлекаться легкие газойли каталитического крекинга, коксования и фракции, обладающие относительно низкими </w:t>
      </w:r>
      <w:proofErr w:type="spellStart"/>
      <w:r w:rsidRPr="007E2268">
        <w:rPr>
          <w:rFonts w:ascii="Times New Roman" w:hAnsi="Times New Roman"/>
          <w:color w:val="000000"/>
          <w:sz w:val="24"/>
          <w:szCs w:val="24"/>
        </w:rPr>
        <w:t>цетановыми</w:t>
      </w:r>
      <w:proofErr w:type="spellEnd"/>
      <w:r w:rsidRPr="007E2268">
        <w:rPr>
          <w:rFonts w:ascii="Times New Roman" w:hAnsi="Times New Roman"/>
          <w:color w:val="000000"/>
          <w:sz w:val="24"/>
          <w:szCs w:val="24"/>
        </w:rPr>
        <w:t xml:space="preserve"> числами. Бензиновые фракции также имеют низкие </w:t>
      </w:r>
      <w:proofErr w:type="spellStart"/>
      <w:r w:rsidRPr="007E2268">
        <w:rPr>
          <w:rFonts w:ascii="Times New Roman" w:hAnsi="Times New Roman"/>
          <w:color w:val="000000"/>
          <w:sz w:val="24"/>
          <w:szCs w:val="24"/>
        </w:rPr>
        <w:t>цетановые</w:t>
      </w:r>
      <w:proofErr w:type="spellEnd"/>
      <w:r w:rsidRPr="007E2268">
        <w:rPr>
          <w:rFonts w:ascii="Times New Roman" w:hAnsi="Times New Roman"/>
          <w:color w:val="000000"/>
          <w:sz w:val="24"/>
          <w:szCs w:val="24"/>
        </w:rPr>
        <w:t xml:space="preserve"> числа, и добавление их в дизельное топливо всегда заметно снижает </w:t>
      </w:r>
      <w:proofErr w:type="spellStart"/>
      <w:r w:rsidRPr="007E2268">
        <w:rPr>
          <w:rFonts w:ascii="Times New Roman" w:hAnsi="Times New Roman"/>
          <w:color w:val="000000"/>
          <w:sz w:val="24"/>
          <w:szCs w:val="24"/>
        </w:rPr>
        <w:t>цетановое</w:t>
      </w:r>
      <w:proofErr w:type="spellEnd"/>
      <w:r w:rsidRPr="007E2268">
        <w:rPr>
          <w:rFonts w:ascii="Times New Roman" w:hAnsi="Times New Roman"/>
          <w:color w:val="000000"/>
          <w:sz w:val="24"/>
          <w:szCs w:val="24"/>
        </w:rPr>
        <w:t xml:space="preserve"> число последнего. Европейским стандартом на дизельное топливо установлен нижний предел </w:t>
      </w:r>
      <w:proofErr w:type="spellStart"/>
      <w:r w:rsidRPr="007E2268">
        <w:rPr>
          <w:rFonts w:ascii="Times New Roman" w:hAnsi="Times New Roman"/>
          <w:color w:val="000000"/>
          <w:sz w:val="24"/>
          <w:szCs w:val="24"/>
        </w:rPr>
        <w:t>цетанового</w:t>
      </w:r>
      <w:proofErr w:type="spellEnd"/>
      <w:r w:rsidRPr="007E2268">
        <w:rPr>
          <w:rFonts w:ascii="Times New Roman" w:hAnsi="Times New Roman"/>
          <w:color w:val="000000"/>
          <w:sz w:val="24"/>
          <w:szCs w:val="24"/>
        </w:rPr>
        <w:t xml:space="preserve"> числа — 48 единиц. [10]</w:t>
      </w:r>
    </w:p>
    <w:p w:rsidR="007E2268" w:rsidRPr="007E2268" w:rsidRDefault="007E2268" w:rsidP="007E2268">
      <w:pPr>
        <w:shd w:val="clear" w:color="auto" w:fill="FFFFFF"/>
        <w:spacing w:after="0" w:line="360" w:lineRule="auto"/>
        <w:ind w:right="284"/>
        <w:jc w:val="center"/>
        <w:rPr>
          <w:rFonts w:ascii="Times New Roman" w:hAnsi="Times New Roman"/>
          <w:sz w:val="24"/>
          <w:szCs w:val="24"/>
        </w:rPr>
      </w:pPr>
      <w:r w:rsidRPr="007E2268">
        <w:rPr>
          <w:rFonts w:ascii="Times New Roman" w:hAnsi="Times New Roman"/>
          <w:b/>
          <w:sz w:val="24"/>
          <w:szCs w:val="24"/>
        </w:rPr>
        <w:t>Испаряемость (фракционный состав)</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color w:val="000000"/>
          <w:sz w:val="24"/>
          <w:szCs w:val="24"/>
        </w:rPr>
        <w:t xml:space="preserve">Характер процесса горения топлива в двигателе определяется двумя основными показателями — фракционным составом и </w:t>
      </w:r>
      <w:proofErr w:type="spellStart"/>
      <w:r w:rsidRPr="007E2268">
        <w:rPr>
          <w:rFonts w:ascii="Times New Roman" w:hAnsi="Times New Roman"/>
          <w:color w:val="000000"/>
          <w:sz w:val="24"/>
          <w:szCs w:val="24"/>
        </w:rPr>
        <w:t>цетановым</w:t>
      </w:r>
      <w:proofErr w:type="spellEnd"/>
      <w:r w:rsidRPr="007E2268">
        <w:rPr>
          <w:rFonts w:ascii="Times New Roman" w:hAnsi="Times New Roman"/>
          <w:color w:val="000000"/>
          <w:sz w:val="24"/>
          <w:szCs w:val="24"/>
        </w:rPr>
        <w:t xml:space="preserve"> числом. На сгорание топлива более легкого фракционного состава расходуется меньше воздуха, при этом благодаря уменьшению времени, необходимого для образования топливовоздушной смеси, процессы смесеобразования протекают более полно.</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color w:val="000000"/>
          <w:sz w:val="24"/>
          <w:szCs w:val="24"/>
        </w:rPr>
        <w:t>Облегчение фракционного состава топлива, например, при добавке к нему бензиновой фракции, может привести к жесткой работе двигателя, определяемой скоростью нарастания давления на 1</w:t>
      </w:r>
      <w:r w:rsidRPr="007E2268">
        <w:rPr>
          <w:rFonts w:ascii="Times New Roman" w:hAnsi="Times New Roman"/>
          <w:color w:val="000000"/>
          <w:sz w:val="24"/>
          <w:szCs w:val="24"/>
        </w:rPr>
        <w:sym w:font="Symbol" w:char="F0B0"/>
      </w:r>
      <w:r w:rsidRPr="007E2268">
        <w:rPr>
          <w:rFonts w:ascii="Times New Roman" w:hAnsi="Times New Roman"/>
          <w:color w:val="000000"/>
          <w:sz w:val="24"/>
          <w:szCs w:val="24"/>
        </w:rPr>
        <w:t xml:space="preserve"> поворота коленчатого вала. Это объясняется тем, что к моменту самовоспламенения рабочей смеси в цилиндре двигателя накапливается большое количество паров топлива, и горение сопровождается чрезмерным повышением давления и стуками в двигателе.</w:t>
      </w:r>
      <w:r w:rsidRPr="007E2268">
        <w:rPr>
          <w:rFonts w:ascii="Times New Roman" w:hAnsi="Times New Roman"/>
          <w:sz w:val="24"/>
          <w:szCs w:val="24"/>
        </w:rPr>
        <w:t xml:space="preserve"> </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color w:val="000000"/>
          <w:sz w:val="24"/>
          <w:szCs w:val="24"/>
        </w:rPr>
        <w:t>Влияние фракционного состава топлива для двигателей различных</w:t>
      </w:r>
      <w:r w:rsidRPr="007E2268">
        <w:rPr>
          <w:rFonts w:ascii="Times New Roman" w:hAnsi="Times New Roman"/>
          <w:color w:val="000000"/>
          <w:sz w:val="24"/>
          <w:szCs w:val="24"/>
        </w:rPr>
        <w:br/>
        <w:t xml:space="preserve">типов неодинаково. Двигатели с предкамерным и </w:t>
      </w:r>
      <w:proofErr w:type="spellStart"/>
      <w:r w:rsidRPr="007E2268">
        <w:rPr>
          <w:rFonts w:ascii="Times New Roman" w:hAnsi="Times New Roman"/>
          <w:color w:val="000000"/>
          <w:sz w:val="24"/>
          <w:szCs w:val="24"/>
        </w:rPr>
        <w:t>вихрекамерньм</w:t>
      </w:r>
      <w:proofErr w:type="spellEnd"/>
      <w:r w:rsidRPr="007E2268">
        <w:rPr>
          <w:rFonts w:ascii="Times New Roman" w:hAnsi="Times New Roman"/>
          <w:color w:val="000000"/>
          <w:sz w:val="24"/>
          <w:szCs w:val="24"/>
        </w:rPr>
        <w:t xml:space="preserve"> смесеобразованием вследствие наличия разогретых до высокой температуры стенок предкамеры и более благоприятных условий сгорания менее чувствительны к фракционному составу топлива, чем двигатели с непосредственным впрыском. Наддув двигателя, создающий повышенный термический режим камеры сгорания, обеспечивает возможность нормальной работы на топливах утяжеленного фракционного состава.</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color w:val="000000"/>
          <w:sz w:val="24"/>
          <w:szCs w:val="24"/>
        </w:rPr>
        <w:t>Время прокручивания двигателя при запуске его на топливе со средней температурой кипения 200—225°С в 9 раз меньше, чем на топливе со средней температурой кипения, равной 285°С. [18]</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color w:val="000000"/>
          <w:sz w:val="24"/>
          <w:szCs w:val="24"/>
        </w:rPr>
        <w:t xml:space="preserve">При испытаниях дизельного топлива утяжеленного фракционного состава с температурой конца кипения на 30°С выше, чем у стандартного летнего топлива, отмечен повышенный расход топлива в среднем на 3% и увеличение </w:t>
      </w:r>
      <w:proofErr w:type="spellStart"/>
      <w:r w:rsidRPr="007E2268">
        <w:rPr>
          <w:rFonts w:ascii="Times New Roman" w:hAnsi="Times New Roman"/>
          <w:color w:val="000000"/>
          <w:sz w:val="24"/>
          <w:szCs w:val="24"/>
        </w:rPr>
        <w:t>дымности</w:t>
      </w:r>
      <w:proofErr w:type="spellEnd"/>
      <w:r w:rsidRPr="007E2268">
        <w:rPr>
          <w:rFonts w:ascii="Times New Roman" w:hAnsi="Times New Roman"/>
          <w:color w:val="000000"/>
          <w:sz w:val="24"/>
          <w:szCs w:val="24"/>
        </w:rPr>
        <w:t xml:space="preserve"> отработавших газов в среднем на 10%. Одной из основных причин повышения расхода топлива является более высокая вязкость топлива утяжеленного фракционного состава.</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color w:val="000000"/>
          <w:sz w:val="24"/>
          <w:szCs w:val="24"/>
        </w:rPr>
        <w:lastRenderedPageBreak/>
        <w:t>Расход топлива зависит не только от температуры конца его кипения, но и от 50 %-ной точки перегонки.</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color w:val="000000"/>
          <w:sz w:val="24"/>
          <w:szCs w:val="24"/>
        </w:rPr>
        <w:t>Для летних дизельных топлив, полученных перегонкой нефти, 50%-</w:t>
      </w:r>
      <w:proofErr w:type="spellStart"/>
      <w:r w:rsidRPr="007E2268">
        <w:rPr>
          <w:rFonts w:ascii="Times New Roman" w:hAnsi="Times New Roman"/>
          <w:color w:val="000000"/>
          <w:sz w:val="24"/>
          <w:szCs w:val="24"/>
        </w:rPr>
        <w:t>ная</w:t>
      </w:r>
      <w:proofErr w:type="spellEnd"/>
      <w:r w:rsidRPr="007E2268">
        <w:rPr>
          <w:rFonts w:ascii="Times New Roman" w:hAnsi="Times New Roman"/>
          <w:color w:val="000000"/>
          <w:sz w:val="24"/>
          <w:szCs w:val="24"/>
        </w:rPr>
        <w:t xml:space="preserve"> точка </w:t>
      </w:r>
      <w:proofErr w:type="spellStart"/>
      <w:r w:rsidRPr="007E2268">
        <w:rPr>
          <w:rFonts w:ascii="Times New Roman" w:hAnsi="Times New Roman"/>
          <w:color w:val="000000"/>
          <w:sz w:val="24"/>
          <w:szCs w:val="24"/>
        </w:rPr>
        <w:t>выкипания</w:t>
      </w:r>
      <w:proofErr w:type="spellEnd"/>
      <w:r w:rsidRPr="007E2268">
        <w:rPr>
          <w:rFonts w:ascii="Times New Roman" w:hAnsi="Times New Roman"/>
          <w:color w:val="000000"/>
          <w:sz w:val="24"/>
          <w:szCs w:val="24"/>
        </w:rPr>
        <w:t xml:space="preserve"> находится в пределах 260-280°С (наиболее типичные значения 270—280°С), для зимних марок дизельных топлив она составляет 240-260 °С. [18]</w:t>
      </w:r>
    </w:p>
    <w:p w:rsidR="007E2268" w:rsidRPr="007E2268" w:rsidRDefault="007E2268" w:rsidP="007E2268">
      <w:pPr>
        <w:tabs>
          <w:tab w:val="left" w:pos="8760"/>
          <w:tab w:val="left" w:pos="9355"/>
        </w:tabs>
        <w:spacing w:after="0" w:line="360" w:lineRule="auto"/>
        <w:ind w:right="-5"/>
        <w:jc w:val="center"/>
        <w:rPr>
          <w:rFonts w:ascii="Times New Roman" w:hAnsi="Times New Roman"/>
          <w:b/>
          <w:sz w:val="24"/>
          <w:szCs w:val="24"/>
        </w:rPr>
      </w:pPr>
      <w:r w:rsidRPr="007E2268">
        <w:rPr>
          <w:rFonts w:ascii="Times New Roman" w:hAnsi="Times New Roman"/>
          <w:b/>
          <w:sz w:val="24"/>
          <w:szCs w:val="24"/>
        </w:rPr>
        <w:t>Вязкость</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 xml:space="preserve">Определяют процессы испарения и смесеобразования в дизеле, так как от них зависит форма и строение топливного факела, размеры образующихся капель, дальность проникновения капель топлива в камеру сгорания. Более низкая плотность и вязкость обеспечивают лучшее распыливание топлива; с повышением указанных показателей качества увеличивается диаметр капель и уменьшается полное их сгорание, в результате увеличивается удельный расход топлива, растет </w:t>
      </w:r>
      <w:proofErr w:type="spellStart"/>
      <w:r w:rsidRPr="007E2268">
        <w:rPr>
          <w:rFonts w:ascii="Times New Roman" w:hAnsi="Times New Roman"/>
          <w:sz w:val="24"/>
          <w:szCs w:val="24"/>
        </w:rPr>
        <w:t>дымность</w:t>
      </w:r>
      <w:proofErr w:type="spellEnd"/>
      <w:r w:rsidRPr="007E2268">
        <w:rPr>
          <w:rFonts w:ascii="Times New Roman" w:hAnsi="Times New Roman"/>
          <w:sz w:val="24"/>
          <w:szCs w:val="24"/>
        </w:rPr>
        <w:t xml:space="preserve"> отработавших газов. Вязкость топлива влияет на наполнение насоса и на утечку топ</w:t>
      </w:r>
      <w:r w:rsidRPr="007E2268">
        <w:rPr>
          <w:rFonts w:ascii="Times New Roman" w:hAnsi="Times New Roman"/>
          <w:sz w:val="24"/>
          <w:szCs w:val="24"/>
        </w:rPr>
        <w:softHyphen/>
        <w:t xml:space="preserve">лива через зазоры плунжерных пар. С увеличением вязкости топлива возрастает сопротивление топливной системы, </w:t>
      </w:r>
      <w:proofErr w:type="gramStart"/>
      <w:r w:rsidRPr="007E2268">
        <w:rPr>
          <w:rFonts w:ascii="Times New Roman" w:hAnsi="Times New Roman"/>
          <w:sz w:val="24"/>
          <w:szCs w:val="24"/>
        </w:rPr>
        <w:t>уменьшается  наполнение</w:t>
      </w:r>
      <w:proofErr w:type="gramEnd"/>
      <w:r w:rsidRPr="007E2268">
        <w:rPr>
          <w:rFonts w:ascii="Times New Roman" w:hAnsi="Times New Roman"/>
          <w:sz w:val="24"/>
          <w:szCs w:val="24"/>
        </w:rPr>
        <w:t xml:space="preserve"> насоса, что может привести к перебоям в его работе. Ниже приведена зависимость подачи топлива насосом от температуры топлива: </w:t>
      </w:r>
      <w:r w:rsidRPr="007E2268">
        <w:rPr>
          <w:rFonts w:ascii="Times New Roman" w:hAnsi="Times New Roman"/>
          <w:color w:val="000000"/>
          <w:sz w:val="24"/>
          <w:szCs w:val="24"/>
        </w:rPr>
        <w:t>[25]</w:t>
      </w:r>
    </w:p>
    <w:p w:rsidR="007E2268" w:rsidRPr="007E2268" w:rsidRDefault="007E2268" w:rsidP="007E2268">
      <w:pPr>
        <w:shd w:val="clear" w:color="auto" w:fill="FFFFFF"/>
        <w:tabs>
          <w:tab w:val="left" w:leader="dot" w:pos="3518"/>
          <w:tab w:val="left" w:pos="4421"/>
          <w:tab w:val="left" w:pos="5261"/>
          <w:tab w:val="left" w:pos="6110"/>
          <w:tab w:val="left" w:pos="9355"/>
        </w:tabs>
        <w:spacing w:after="0" w:line="360" w:lineRule="auto"/>
        <w:ind w:right="-5"/>
        <w:jc w:val="both"/>
        <w:rPr>
          <w:rFonts w:ascii="Times New Roman" w:hAnsi="Times New Roman"/>
          <w:sz w:val="24"/>
          <w:szCs w:val="24"/>
        </w:rPr>
      </w:pPr>
      <w:r w:rsidRPr="007E2268">
        <w:rPr>
          <w:rFonts w:ascii="Times New Roman" w:hAnsi="Times New Roman"/>
          <w:sz w:val="24"/>
          <w:szCs w:val="24"/>
        </w:rPr>
        <w:t>Температура топлива, °С</w:t>
      </w:r>
      <w:r w:rsidRPr="007E2268">
        <w:rPr>
          <w:rFonts w:ascii="Times New Roman" w:hAnsi="Times New Roman"/>
          <w:sz w:val="24"/>
          <w:szCs w:val="24"/>
        </w:rPr>
        <w:tab/>
        <w:t>+10</w:t>
      </w:r>
      <w:r w:rsidRPr="007E2268">
        <w:rPr>
          <w:rFonts w:ascii="Times New Roman" w:hAnsi="Times New Roman"/>
          <w:sz w:val="24"/>
          <w:szCs w:val="24"/>
        </w:rPr>
        <w:tab/>
        <w:t>-30</w:t>
      </w:r>
      <w:r w:rsidRPr="007E2268">
        <w:rPr>
          <w:rFonts w:ascii="Times New Roman" w:hAnsi="Times New Roman"/>
          <w:sz w:val="24"/>
          <w:szCs w:val="24"/>
        </w:rPr>
        <w:tab/>
        <w:t>-40</w:t>
      </w:r>
      <w:r w:rsidRPr="007E2268">
        <w:rPr>
          <w:rFonts w:ascii="Times New Roman" w:hAnsi="Times New Roman"/>
          <w:sz w:val="24"/>
          <w:szCs w:val="24"/>
        </w:rPr>
        <w:tab/>
        <w:t>-50</w:t>
      </w:r>
    </w:p>
    <w:p w:rsidR="007E2268" w:rsidRPr="007E2268" w:rsidRDefault="007E2268" w:rsidP="007E2268">
      <w:pPr>
        <w:shd w:val="clear" w:color="auto" w:fill="FFFFFF"/>
        <w:tabs>
          <w:tab w:val="left" w:leader="dot" w:pos="3518"/>
          <w:tab w:val="left" w:pos="4411"/>
          <w:tab w:val="left" w:pos="5256"/>
          <w:tab w:val="left" w:pos="6101"/>
          <w:tab w:val="left" w:pos="9355"/>
        </w:tabs>
        <w:spacing w:after="0" w:line="360" w:lineRule="auto"/>
        <w:ind w:right="-5"/>
        <w:jc w:val="both"/>
        <w:rPr>
          <w:rFonts w:ascii="Times New Roman" w:hAnsi="Times New Roman"/>
          <w:sz w:val="24"/>
          <w:szCs w:val="24"/>
        </w:rPr>
      </w:pPr>
      <w:r w:rsidRPr="007E2268">
        <w:rPr>
          <w:rFonts w:ascii="Times New Roman" w:hAnsi="Times New Roman"/>
          <w:sz w:val="24"/>
          <w:szCs w:val="24"/>
        </w:rPr>
        <w:t>Подача насоса, кг/ч</w:t>
      </w:r>
      <w:proofErr w:type="gramStart"/>
      <w:r w:rsidRPr="007E2268">
        <w:rPr>
          <w:rFonts w:ascii="Times New Roman" w:hAnsi="Times New Roman"/>
          <w:sz w:val="24"/>
          <w:szCs w:val="24"/>
        </w:rPr>
        <w:tab/>
        <w:t xml:space="preserve">  850</w:t>
      </w:r>
      <w:proofErr w:type="gramEnd"/>
      <w:r w:rsidRPr="007E2268">
        <w:rPr>
          <w:rFonts w:ascii="Times New Roman" w:hAnsi="Times New Roman"/>
          <w:sz w:val="24"/>
          <w:szCs w:val="24"/>
        </w:rPr>
        <w:tab/>
        <w:t>830</w:t>
      </w:r>
      <w:r w:rsidRPr="007E2268">
        <w:rPr>
          <w:rFonts w:ascii="Times New Roman" w:hAnsi="Times New Roman"/>
          <w:sz w:val="24"/>
          <w:szCs w:val="24"/>
        </w:rPr>
        <w:tab/>
        <w:t>810</w:t>
      </w:r>
      <w:r w:rsidRPr="007E2268">
        <w:rPr>
          <w:rFonts w:ascii="Times New Roman" w:hAnsi="Times New Roman"/>
          <w:sz w:val="24"/>
          <w:szCs w:val="24"/>
        </w:rPr>
        <w:tab/>
        <w:t>300</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При уменьшении вязкости количество дизельного топлива, просачивающегося между плунжером и втулкой, возрастает, в результате снижается подача насоса. Перевод двигателя на топливо с меньшей плотностью и вязкостью может привести к прогару головок поршня, в связи с чем требуется регулировка топливной аппаратуры. При работе топливной аппаратуры на газоконденсатном дизельном топливе без регулировки топливной аппаратуры происходит уменьшение цикловой подачи топлива до 1% и снижение максимального давления топлива в трубопроводе высокого давления на 10—15%. Период задержки впрыска увеличивается на 2—4° поворота коленчатого вала.</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Понижение цикловой подачи связано с уменьшением подачи топливного насоса высокого давления вследствие уменьшения плотности и увеличения утечки менее вязкого газоконденсатного топлива.</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Увеличение задержки впрыска топлива вызвано его большой сжимаемостью; чтобы получить цикловую подачу газоконденсатного топлива, достаточно увеличить ход рейки топливного насоса высокого давления.</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От вязкости зависит износ плунжерных пар. Нижний предел вязкости топлива, при котором обеспечивается его высокая смазы</w:t>
      </w:r>
      <w:r w:rsidRPr="007E2268">
        <w:rPr>
          <w:rFonts w:ascii="Times New Roman" w:hAnsi="Times New Roman"/>
          <w:sz w:val="24"/>
          <w:szCs w:val="24"/>
        </w:rPr>
        <w:softHyphen/>
        <w:t>вающая способность, зависит от конструктивных особенностей топ</w:t>
      </w:r>
      <w:r w:rsidRPr="007E2268">
        <w:rPr>
          <w:rFonts w:ascii="Times New Roman" w:hAnsi="Times New Roman"/>
          <w:sz w:val="24"/>
          <w:szCs w:val="24"/>
        </w:rPr>
        <w:softHyphen/>
        <w:t xml:space="preserve">ливной аппаратуры и условий ее эксплуатации. Вязкость </w:t>
      </w:r>
      <w:r w:rsidRPr="007E2268">
        <w:rPr>
          <w:rFonts w:ascii="Times New Roman" w:hAnsi="Times New Roman"/>
          <w:sz w:val="24"/>
          <w:szCs w:val="24"/>
        </w:rPr>
        <w:lastRenderedPageBreak/>
        <w:t>топлива в пределах 1,8—7,0 мм</w:t>
      </w:r>
      <w:r w:rsidRPr="007E2268">
        <w:rPr>
          <w:rFonts w:ascii="Times New Roman" w:hAnsi="Times New Roman"/>
          <w:sz w:val="24"/>
          <w:szCs w:val="24"/>
          <w:vertAlign w:val="superscript"/>
        </w:rPr>
        <w:t>2</w:t>
      </w:r>
      <w:r w:rsidRPr="007E2268">
        <w:rPr>
          <w:rFonts w:ascii="Times New Roman" w:hAnsi="Times New Roman"/>
          <w:sz w:val="24"/>
          <w:szCs w:val="24"/>
        </w:rPr>
        <w:t>/с практически не влияет на износ плунжеров топливной аппаратуры современных быстроходных дизелей.</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 xml:space="preserve">Вязкость топлива зависит от его углеводородного состава. Летнее дизельное топливо, получаемое из западносибирской нефти, в котором преобладают </w:t>
      </w:r>
      <w:proofErr w:type="spellStart"/>
      <w:proofErr w:type="gramStart"/>
      <w:r w:rsidRPr="007E2268">
        <w:rPr>
          <w:rFonts w:ascii="Times New Roman" w:hAnsi="Times New Roman"/>
          <w:sz w:val="24"/>
          <w:szCs w:val="24"/>
        </w:rPr>
        <w:t>парафино</w:t>
      </w:r>
      <w:proofErr w:type="spellEnd"/>
      <w:r w:rsidRPr="007E2268">
        <w:rPr>
          <w:rFonts w:ascii="Times New Roman" w:hAnsi="Times New Roman"/>
          <w:sz w:val="24"/>
          <w:szCs w:val="24"/>
        </w:rPr>
        <w:t>-нафтеновые</w:t>
      </w:r>
      <w:proofErr w:type="gramEnd"/>
      <w:r w:rsidRPr="007E2268">
        <w:rPr>
          <w:rFonts w:ascii="Times New Roman" w:hAnsi="Times New Roman"/>
          <w:sz w:val="24"/>
          <w:szCs w:val="24"/>
        </w:rPr>
        <w:t xml:space="preserve"> углеводороды, имеет вязкость при 20°С 3,5—4,0 мм</w:t>
      </w:r>
      <w:r w:rsidRPr="007E2268">
        <w:rPr>
          <w:rFonts w:ascii="Times New Roman" w:hAnsi="Times New Roman"/>
          <w:sz w:val="24"/>
          <w:szCs w:val="24"/>
          <w:vertAlign w:val="superscript"/>
        </w:rPr>
        <w:t>2</w:t>
      </w:r>
      <w:r w:rsidRPr="007E2268">
        <w:rPr>
          <w:rFonts w:ascii="Times New Roman" w:hAnsi="Times New Roman"/>
          <w:sz w:val="24"/>
          <w:szCs w:val="24"/>
        </w:rPr>
        <w:t xml:space="preserve">/с; такое же по фракционному составу топливо из сахалинских </w:t>
      </w:r>
      <w:proofErr w:type="spellStart"/>
      <w:r w:rsidRPr="007E2268">
        <w:rPr>
          <w:rFonts w:ascii="Times New Roman" w:hAnsi="Times New Roman"/>
          <w:sz w:val="24"/>
          <w:szCs w:val="24"/>
        </w:rPr>
        <w:t>нефтей</w:t>
      </w:r>
      <w:proofErr w:type="spellEnd"/>
      <w:r w:rsidRPr="007E2268">
        <w:rPr>
          <w:rFonts w:ascii="Times New Roman" w:hAnsi="Times New Roman"/>
          <w:sz w:val="24"/>
          <w:szCs w:val="24"/>
        </w:rPr>
        <w:t xml:space="preserve">, в котором преобладают </w:t>
      </w:r>
      <w:proofErr w:type="spellStart"/>
      <w:r w:rsidRPr="007E2268">
        <w:rPr>
          <w:rFonts w:ascii="Times New Roman" w:hAnsi="Times New Roman"/>
          <w:sz w:val="24"/>
          <w:szCs w:val="24"/>
        </w:rPr>
        <w:t>нафтено</w:t>
      </w:r>
      <w:proofErr w:type="spellEnd"/>
      <w:r w:rsidRPr="007E2268">
        <w:rPr>
          <w:rFonts w:ascii="Times New Roman" w:hAnsi="Times New Roman"/>
          <w:sz w:val="24"/>
          <w:szCs w:val="24"/>
        </w:rPr>
        <w:t>-ароматические углеводороды, — 5,5—6,0 мм</w:t>
      </w:r>
      <w:r w:rsidRPr="007E2268">
        <w:rPr>
          <w:rFonts w:ascii="Times New Roman" w:hAnsi="Times New Roman"/>
          <w:sz w:val="24"/>
          <w:szCs w:val="24"/>
          <w:vertAlign w:val="superscript"/>
        </w:rPr>
        <w:t>2</w:t>
      </w:r>
      <w:r w:rsidRPr="007E2268">
        <w:rPr>
          <w:rFonts w:ascii="Times New Roman" w:hAnsi="Times New Roman"/>
          <w:sz w:val="24"/>
          <w:szCs w:val="24"/>
        </w:rPr>
        <w:t xml:space="preserve">/с. Стандартом на дизельное топливо вязкость нормируется в достаточно широких пределах, что обусловлено различием углеводородного состава перерабатываемых </w:t>
      </w:r>
      <w:proofErr w:type="spellStart"/>
      <w:r w:rsidRPr="007E2268">
        <w:rPr>
          <w:rFonts w:ascii="Times New Roman" w:hAnsi="Times New Roman"/>
          <w:sz w:val="24"/>
          <w:szCs w:val="24"/>
        </w:rPr>
        <w:t>нефтей</w:t>
      </w:r>
      <w:proofErr w:type="spellEnd"/>
      <w:r w:rsidRPr="007E2268">
        <w:rPr>
          <w:rFonts w:ascii="Times New Roman" w:hAnsi="Times New Roman"/>
          <w:sz w:val="24"/>
          <w:szCs w:val="24"/>
        </w:rPr>
        <w:t>. Попытки ограничить вязкость топлива в узких пределах приведут к сокращению ресурсов его производства, так как потребуется снизить температуру конца кипения топлива. В зарубежных стандартах кинематическая вязкость нормируется обычно при 40 °С, в то время как отечественные ГОСТ и ТУ регламентируют вязкость при 20 °С.</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Из всех классов углеводородов наименьшая вязкость у алифатических. Эти же углеводороды в меньшей степени изменяют свою вязкость при охлаждении, т.е. имеют наиболее пологую вязкостно-температурную кривую. Алифатические углеводороды разветвленного строения, имеющие в боковых цепях два-три атома углерода, обладают более высокой вязкостью и при охлаждении она изменяется более резко, чем у углеводородов нормального строения. Присутствие двойной связи снижает вязкость алифатического углеводорода. Ароматические и нафтеновые кольца в молекуле углеводорода повышают вязкость и ухудшают вязкостно-температурную зависимость. Бициклические углеводороды при одинаковой молекулярной массе с моноциклическими имеют не только более высокую вязкость, но и более крутую кривую зависимости вязкости от температуры.</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Хотя вязкость дизельных топлив при понижении температуры и повышается, поведение топлива, как правило, продолжает подчиняться закону Ньютона (вязкость не зависит от градиента сдвига) вплоть до выпадения кристаллов твердых углеводородов.</w:t>
      </w:r>
      <w:r w:rsidRPr="007E2268">
        <w:rPr>
          <w:rFonts w:ascii="Times New Roman" w:hAnsi="Times New Roman"/>
          <w:color w:val="000000"/>
          <w:sz w:val="24"/>
          <w:szCs w:val="24"/>
        </w:rPr>
        <w:t xml:space="preserve"> [25]</w:t>
      </w:r>
    </w:p>
    <w:p w:rsidR="007E2268" w:rsidRPr="007E2268" w:rsidRDefault="007E2268" w:rsidP="007E2268">
      <w:pPr>
        <w:tabs>
          <w:tab w:val="left" w:pos="8760"/>
          <w:tab w:val="left" w:pos="9355"/>
        </w:tabs>
        <w:spacing w:after="0" w:line="360" w:lineRule="auto"/>
        <w:ind w:right="-5"/>
        <w:jc w:val="center"/>
        <w:rPr>
          <w:rFonts w:ascii="Times New Roman" w:hAnsi="Times New Roman"/>
          <w:b/>
          <w:sz w:val="24"/>
          <w:szCs w:val="24"/>
        </w:rPr>
      </w:pPr>
      <w:r w:rsidRPr="007E2268">
        <w:rPr>
          <w:rFonts w:ascii="Times New Roman" w:hAnsi="Times New Roman"/>
          <w:b/>
          <w:sz w:val="24"/>
          <w:szCs w:val="24"/>
        </w:rPr>
        <w:t>Низкотемпературные свойства</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bCs/>
          <w:sz w:val="24"/>
          <w:szCs w:val="24"/>
        </w:rPr>
        <w:t xml:space="preserve">Низкотемпературные свойства </w:t>
      </w:r>
      <w:r w:rsidRPr="007E2268">
        <w:rPr>
          <w:rFonts w:ascii="Times New Roman" w:hAnsi="Times New Roman"/>
          <w:sz w:val="24"/>
          <w:szCs w:val="24"/>
        </w:rPr>
        <w:t xml:space="preserve">характеризуются такими показателями, как температура помутнения, предельная температура </w:t>
      </w:r>
      <w:proofErr w:type="spellStart"/>
      <w:r w:rsidRPr="007E2268">
        <w:rPr>
          <w:rFonts w:ascii="Times New Roman" w:hAnsi="Times New Roman"/>
          <w:sz w:val="24"/>
          <w:szCs w:val="24"/>
        </w:rPr>
        <w:t>фильтруемости</w:t>
      </w:r>
      <w:proofErr w:type="spellEnd"/>
      <w:r w:rsidRPr="007E2268">
        <w:rPr>
          <w:rFonts w:ascii="Times New Roman" w:hAnsi="Times New Roman"/>
          <w:sz w:val="24"/>
          <w:szCs w:val="24"/>
        </w:rPr>
        <w:t xml:space="preserve"> и температура застывания. Последняя определяет условия складского хранения </w:t>
      </w:r>
      <w:proofErr w:type="gramStart"/>
      <w:r w:rsidRPr="007E2268">
        <w:rPr>
          <w:rFonts w:ascii="Times New Roman" w:hAnsi="Times New Roman"/>
          <w:sz w:val="24"/>
          <w:szCs w:val="24"/>
        </w:rPr>
        <w:t>топлива  —</w:t>
      </w:r>
      <w:proofErr w:type="gramEnd"/>
      <w:r w:rsidRPr="007E2268">
        <w:rPr>
          <w:rFonts w:ascii="Times New Roman" w:hAnsi="Times New Roman"/>
          <w:sz w:val="24"/>
          <w:szCs w:val="24"/>
        </w:rPr>
        <w:t xml:space="preserve"> условия применения топлива, хотя в практике известны случаи использования топлив при температу</w:t>
      </w:r>
      <w:r w:rsidRPr="007E2268">
        <w:rPr>
          <w:rFonts w:ascii="Times New Roman" w:hAnsi="Times New Roman"/>
          <w:sz w:val="24"/>
          <w:szCs w:val="24"/>
        </w:rPr>
        <w:softHyphen/>
        <w:t xml:space="preserve">рах, приближающихся к температуре застывания. Для большинства дизельных топлив разница между </w:t>
      </w:r>
      <w:r w:rsidRPr="007E2268">
        <w:rPr>
          <w:rFonts w:ascii="Times New Roman" w:hAnsi="Times New Roman"/>
          <w:sz w:val="24"/>
          <w:szCs w:val="24"/>
          <w:lang w:val="en-US"/>
        </w:rPr>
        <w:t>T</w:t>
      </w:r>
      <w:r w:rsidRPr="007E2268">
        <w:rPr>
          <w:rFonts w:ascii="Times New Roman" w:hAnsi="Times New Roman"/>
          <w:sz w:val="24"/>
          <w:szCs w:val="24"/>
          <w:vertAlign w:val="subscript"/>
        </w:rPr>
        <w:t>п</w:t>
      </w:r>
      <w:r w:rsidRPr="007E2268">
        <w:rPr>
          <w:rFonts w:ascii="Times New Roman" w:hAnsi="Times New Roman"/>
          <w:sz w:val="24"/>
          <w:szCs w:val="24"/>
        </w:rPr>
        <w:t xml:space="preserve"> и </w:t>
      </w:r>
      <w:r w:rsidRPr="007E2268">
        <w:rPr>
          <w:rFonts w:ascii="Times New Roman" w:hAnsi="Times New Roman"/>
          <w:sz w:val="24"/>
          <w:szCs w:val="24"/>
          <w:lang w:val="en-US"/>
        </w:rPr>
        <w:t>T</w:t>
      </w:r>
      <w:r w:rsidRPr="007E2268">
        <w:rPr>
          <w:rFonts w:ascii="Times New Roman" w:hAnsi="Times New Roman"/>
          <w:sz w:val="24"/>
          <w:szCs w:val="24"/>
          <w:vertAlign w:val="subscript"/>
        </w:rPr>
        <w:t xml:space="preserve">з </w:t>
      </w:r>
      <w:r w:rsidRPr="007E2268">
        <w:rPr>
          <w:rFonts w:ascii="Times New Roman" w:hAnsi="Times New Roman"/>
          <w:sz w:val="24"/>
          <w:szCs w:val="24"/>
        </w:rPr>
        <w:t xml:space="preserve">составляет 5—7°С. В том случае, если дизельное топливо не </w:t>
      </w:r>
      <w:r w:rsidRPr="007E2268">
        <w:rPr>
          <w:rFonts w:ascii="Times New Roman" w:hAnsi="Times New Roman"/>
          <w:sz w:val="24"/>
          <w:szCs w:val="24"/>
        </w:rPr>
        <w:lastRenderedPageBreak/>
        <w:t xml:space="preserve">содержит депрессорных присадок, </w:t>
      </w:r>
      <w:proofErr w:type="spellStart"/>
      <w:r w:rsidRPr="007E2268">
        <w:rPr>
          <w:rFonts w:ascii="Times New Roman" w:hAnsi="Times New Roman"/>
          <w:sz w:val="24"/>
          <w:szCs w:val="24"/>
        </w:rPr>
        <w:t>Т</w:t>
      </w:r>
      <w:r w:rsidRPr="007E2268">
        <w:rPr>
          <w:rFonts w:ascii="Times New Roman" w:hAnsi="Times New Roman"/>
          <w:sz w:val="24"/>
          <w:szCs w:val="24"/>
          <w:vertAlign w:val="subscript"/>
        </w:rPr>
        <w:t>з</w:t>
      </w:r>
      <w:proofErr w:type="spellEnd"/>
      <w:r w:rsidRPr="007E2268">
        <w:rPr>
          <w:rFonts w:ascii="Times New Roman" w:hAnsi="Times New Roman"/>
          <w:sz w:val="24"/>
          <w:szCs w:val="24"/>
        </w:rPr>
        <w:t xml:space="preserve"> равна и</w:t>
      </w:r>
      <w:r w:rsidR="003A59B1">
        <w:rPr>
          <w:rFonts w:ascii="Times New Roman" w:hAnsi="Times New Roman"/>
          <w:sz w:val="24"/>
          <w:szCs w:val="24"/>
        </w:rPr>
        <w:t>ли на 1-</w:t>
      </w:r>
      <w:r w:rsidRPr="007E2268">
        <w:rPr>
          <w:rFonts w:ascii="Times New Roman" w:hAnsi="Times New Roman"/>
          <w:sz w:val="24"/>
          <w:szCs w:val="24"/>
        </w:rPr>
        <w:t xml:space="preserve">2°С ниже </w:t>
      </w:r>
      <w:r w:rsidRPr="007E2268">
        <w:rPr>
          <w:rFonts w:ascii="Times New Roman" w:hAnsi="Times New Roman"/>
          <w:sz w:val="24"/>
          <w:szCs w:val="24"/>
          <w:lang w:val="en-US"/>
        </w:rPr>
        <w:t>T</w:t>
      </w:r>
      <w:r w:rsidRPr="007E2268">
        <w:rPr>
          <w:rFonts w:ascii="Times New Roman" w:hAnsi="Times New Roman"/>
          <w:sz w:val="24"/>
          <w:szCs w:val="24"/>
          <w:vertAlign w:val="subscript"/>
        </w:rPr>
        <w:t>п</w:t>
      </w:r>
      <w:r w:rsidRPr="007E2268">
        <w:rPr>
          <w:rFonts w:ascii="Times New Roman" w:hAnsi="Times New Roman"/>
          <w:sz w:val="24"/>
          <w:szCs w:val="24"/>
        </w:rPr>
        <w:t xml:space="preserve">. Для топлив, содержащих депрессорные присадки на 10°С и более ниже </w:t>
      </w:r>
      <w:r w:rsidRPr="007E2268">
        <w:rPr>
          <w:rFonts w:ascii="Times New Roman" w:hAnsi="Times New Roman"/>
          <w:iCs/>
          <w:sz w:val="24"/>
          <w:szCs w:val="24"/>
          <w:lang w:val="en-US"/>
        </w:rPr>
        <w:t>T</w:t>
      </w:r>
      <w:r w:rsidRPr="007E2268">
        <w:rPr>
          <w:rFonts w:ascii="Times New Roman" w:hAnsi="Times New Roman"/>
          <w:iCs/>
          <w:sz w:val="24"/>
          <w:szCs w:val="24"/>
          <w:vertAlign w:val="subscript"/>
        </w:rPr>
        <w:t>п</w:t>
      </w:r>
      <w:r w:rsidRPr="007E2268">
        <w:rPr>
          <w:rFonts w:ascii="Times New Roman" w:hAnsi="Times New Roman"/>
          <w:iCs/>
          <w:sz w:val="24"/>
          <w:szCs w:val="24"/>
        </w:rPr>
        <w:t xml:space="preserve">. </w:t>
      </w:r>
      <w:r w:rsidRPr="007E2268">
        <w:rPr>
          <w:rFonts w:ascii="Times New Roman" w:hAnsi="Times New Roman"/>
          <w:color w:val="000000"/>
          <w:sz w:val="24"/>
          <w:szCs w:val="24"/>
        </w:rPr>
        <w:t>[10]</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 xml:space="preserve">В дизельных топливах содержится довольно много углеводородов с высокой температурой плавления. Для всех классов углеводородов справедлива закономерность: с ростом молекулярной массы, </w:t>
      </w:r>
      <w:proofErr w:type="gramStart"/>
      <w:r w:rsidRPr="007E2268">
        <w:rPr>
          <w:rFonts w:ascii="Times New Roman" w:hAnsi="Times New Roman"/>
          <w:sz w:val="24"/>
          <w:szCs w:val="24"/>
        </w:rPr>
        <w:t>а следовательно</w:t>
      </w:r>
      <w:proofErr w:type="gramEnd"/>
      <w:r w:rsidRPr="007E2268">
        <w:rPr>
          <w:rFonts w:ascii="Times New Roman" w:hAnsi="Times New Roman"/>
          <w:sz w:val="24"/>
          <w:szCs w:val="24"/>
        </w:rPr>
        <w:t>, и температуры кипения повышается температура плавления углеводородов. Однако весьма сильное влияние на температуру плавления оказывает строение углеводорода. Углеводороды одинаковой молеку</w:t>
      </w:r>
      <w:r w:rsidRPr="007E2268">
        <w:rPr>
          <w:rFonts w:ascii="Times New Roman" w:hAnsi="Times New Roman"/>
          <w:sz w:val="24"/>
          <w:szCs w:val="24"/>
        </w:rPr>
        <w:softHyphen/>
        <w:t xml:space="preserve">лярной массы, но различного строения могут иметь значения температур плавления в широких пределах. Наиболее высокие температуры плавления имеют парафиновые углеводороды с длинной неразветвленной цепью углеводородных атомов. </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Ароматические и нафтеновые углеводороды плавятся при низких температурах (кроме бензола, п-ксилола), однако эти углеводороды, но с длинной неразветвленной боковой цепью, плавятся при более высоких температурах. По мере разветвления цепи парафинового углеводорода или боковой парафиновой цепи, присоединенной к ароматическим или нафтеновым кольцам, температура плавления углеводородов снижается.</w:t>
      </w:r>
    </w:p>
    <w:p w:rsidR="007E2268" w:rsidRPr="007E2268" w:rsidRDefault="007E2268" w:rsidP="007E2268">
      <w:pPr>
        <w:shd w:val="clear" w:color="auto" w:fill="FFFFFF"/>
        <w:tabs>
          <w:tab w:val="left" w:pos="9355"/>
        </w:tabs>
        <w:spacing w:after="0" w:line="360" w:lineRule="auto"/>
        <w:ind w:right="-5"/>
        <w:jc w:val="right"/>
        <w:rPr>
          <w:rFonts w:ascii="Times New Roman" w:hAnsi="Times New Roman"/>
          <w:bCs/>
          <w:sz w:val="24"/>
          <w:szCs w:val="24"/>
        </w:rPr>
      </w:pPr>
      <w:r w:rsidRPr="007E2268">
        <w:rPr>
          <w:rFonts w:ascii="Times New Roman" w:hAnsi="Times New Roman"/>
          <w:bCs/>
          <w:sz w:val="24"/>
          <w:szCs w:val="24"/>
        </w:rPr>
        <w:t xml:space="preserve">Таблица 4 </w:t>
      </w:r>
    </w:p>
    <w:p w:rsidR="007E2268" w:rsidRPr="007E2268" w:rsidRDefault="007E2268" w:rsidP="007E2268">
      <w:pPr>
        <w:shd w:val="clear" w:color="auto" w:fill="FFFFFF"/>
        <w:tabs>
          <w:tab w:val="left" w:pos="9355"/>
        </w:tabs>
        <w:spacing w:after="0" w:line="360" w:lineRule="auto"/>
        <w:ind w:right="-5"/>
        <w:jc w:val="center"/>
        <w:rPr>
          <w:rFonts w:ascii="Times New Roman" w:hAnsi="Times New Roman"/>
          <w:bCs/>
          <w:sz w:val="24"/>
          <w:szCs w:val="24"/>
        </w:rPr>
      </w:pPr>
      <w:r w:rsidRPr="007E2268">
        <w:rPr>
          <w:rFonts w:ascii="Times New Roman" w:hAnsi="Times New Roman"/>
          <w:bCs/>
          <w:sz w:val="24"/>
          <w:szCs w:val="24"/>
        </w:rPr>
        <w:t>Плотность отечественных дизельных топлив</w:t>
      </w:r>
    </w:p>
    <w:tbl>
      <w:tblPr>
        <w:tblW w:w="0" w:type="auto"/>
        <w:jc w:val="center"/>
        <w:tblLayout w:type="fixed"/>
        <w:tblCellMar>
          <w:left w:w="40" w:type="dxa"/>
          <w:right w:w="40" w:type="dxa"/>
        </w:tblCellMar>
        <w:tblLook w:val="0000" w:firstRow="0" w:lastRow="0" w:firstColumn="0" w:lastColumn="0" w:noHBand="0" w:noVBand="0"/>
      </w:tblPr>
      <w:tblGrid>
        <w:gridCol w:w="3461"/>
        <w:gridCol w:w="1210"/>
        <w:gridCol w:w="1189"/>
        <w:gridCol w:w="1410"/>
      </w:tblGrid>
      <w:tr w:rsidR="007E2268" w:rsidRPr="007E2268" w:rsidTr="00C02448">
        <w:trPr>
          <w:trHeight w:hRule="exact" w:val="464"/>
          <w:jc w:val="center"/>
        </w:trPr>
        <w:tc>
          <w:tcPr>
            <w:tcW w:w="3461" w:type="dxa"/>
            <w:vMerge w:val="restart"/>
            <w:tcBorders>
              <w:top w:val="single" w:sz="6" w:space="0" w:color="auto"/>
              <w:left w:val="single" w:sz="6" w:space="0" w:color="auto"/>
              <w:bottom w:val="nil"/>
              <w:right w:val="single" w:sz="6"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bCs/>
                <w:sz w:val="24"/>
                <w:szCs w:val="24"/>
              </w:rPr>
            </w:pPr>
          </w:p>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bCs/>
                <w:sz w:val="24"/>
                <w:szCs w:val="24"/>
              </w:rPr>
              <w:t xml:space="preserve">Плотность при 20 </w:t>
            </w:r>
            <w:r w:rsidRPr="007E2268">
              <w:rPr>
                <w:rFonts w:ascii="Times New Roman" w:hAnsi="Times New Roman"/>
                <w:sz w:val="24"/>
                <w:szCs w:val="24"/>
              </w:rPr>
              <w:t>°</w:t>
            </w:r>
            <w:r w:rsidRPr="007E2268">
              <w:rPr>
                <w:rFonts w:ascii="Times New Roman" w:hAnsi="Times New Roman"/>
                <w:bCs/>
                <w:sz w:val="24"/>
                <w:szCs w:val="24"/>
              </w:rPr>
              <w:t>С, кг/м</w:t>
            </w:r>
            <w:r w:rsidRPr="007E2268">
              <w:rPr>
                <w:rFonts w:ascii="Times New Roman" w:hAnsi="Times New Roman"/>
                <w:bCs/>
                <w:sz w:val="24"/>
                <w:szCs w:val="24"/>
                <w:vertAlign w:val="superscript"/>
              </w:rPr>
              <w:t>3</w:t>
            </w:r>
          </w:p>
        </w:tc>
        <w:tc>
          <w:tcPr>
            <w:tcW w:w="3809" w:type="dxa"/>
            <w:gridSpan w:val="3"/>
            <w:tcBorders>
              <w:top w:val="single" w:sz="6" w:space="0" w:color="auto"/>
              <w:left w:val="single" w:sz="6" w:space="0" w:color="auto"/>
              <w:bottom w:val="single" w:sz="6" w:space="0" w:color="auto"/>
              <w:right w:val="single" w:sz="6"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bCs/>
                <w:sz w:val="24"/>
                <w:szCs w:val="24"/>
              </w:rPr>
              <w:t>Марка топлива</w:t>
            </w:r>
          </w:p>
        </w:tc>
      </w:tr>
      <w:tr w:rsidR="007E2268" w:rsidRPr="007E2268" w:rsidTr="00C02448">
        <w:trPr>
          <w:trHeight w:hRule="exact" w:val="291"/>
          <w:jc w:val="center"/>
        </w:trPr>
        <w:tc>
          <w:tcPr>
            <w:tcW w:w="3461" w:type="dxa"/>
            <w:vMerge/>
            <w:tcBorders>
              <w:top w:val="nil"/>
              <w:left w:val="single" w:sz="6" w:space="0" w:color="auto"/>
              <w:bottom w:val="single" w:sz="6" w:space="0" w:color="auto"/>
              <w:right w:val="single" w:sz="6" w:space="0" w:color="auto"/>
            </w:tcBorders>
            <w:shd w:val="clear" w:color="auto" w:fill="FFFFFF"/>
          </w:tcPr>
          <w:p w:rsidR="007E2268" w:rsidRPr="007E2268" w:rsidRDefault="007E2268" w:rsidP="007E2268">
            <w:pPr>
              <w:tabs>
                <w:tab w:val="left" w:pos="9355"/>
              </w:tabs>
              <w:spacing w:after="0" w:line="360" w:lineRule="auto"/>
              <w:ind w:right="-5"/>
              <w:jc w:val="both"/>
              <w:rPr>
                <w:rFonts w:ascii="Times New Roman" w:hAnsi="Times New Roman"/>
                <w:sz w:val="24"/>
                <w:szCs w:val="24"/>
              </w:rPr>
            </w:pPr>
          </w:p>
          <w:p w:rsidR="007E2268" w:rsidRPr="007E2268" w:rsidRDefault="007E2268" w:rsidP="007E2268">
            <w:pPr>
              <w:tabs>
                <w:tab w:val="left" w:pos="9355"/>
              </w:tabs>
              <w:spacing w:after="0" w:line="360" w:lineRule="auto"/>
              <w:ind w:right="-5"/>
              <w:jc w:val="both"/>
              <w:rPr>
                <w:rFonts w:ascii="Times New Roman" w:hAnsi="Times New Roman"/>
                <w:sz w:val="24"/>
                <w:szCs w:val="24"/>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bCs/>
                <w:sz w:val="24"/>
                <w:szCs w:val="24"/>
              </w:rPr>
              <w:t>летнее</w:t>
            </w:r>
          </w:p>
        </w:tc>
        <w:tc>
          <w:tcPr>
            <w:tcW w:w="1189" w:type="dxa"/>
            <w:tcBorders>
              <w:top w:val="single" w:sz="6" w:space="0" w:color="auto"/>
              <w:left w:val="single" w:sz="6" w:space="0" w:color="auto"/>
              <w:bottom w:val="single" w:sz="6" w:space="0" w:color="auto"/>
              <w:right w:val="single" w:sz="6"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bCs/>
                <w:sz w:val="24"/>
                <w:szCs w:val="24"/>
              </w:rPr>
              <w:t>зимнее</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bCs/>
                <w:sz w:val="24"/>
                <w:szCs w:val="24"/>
              </w:rPr>
              <w:t>арктическое</w:t>
            </w:r>
          </w:p>
        </w:tc>
      </w:tr>
      <w:tr w:rsidR="007E2268" w:rsidRPr="007E2268" w:rsidTr="00C02448">
        <w:trPr>
          <w:trHeight w:hRule="exact" w:val="809"/>
          <w:jc w:val="center"/>
        </w:trPr>
        <w:tc>
          <w:tcPr>
            <w:tcW w:w="3461" w:type="dxa"/>
            <w:tcBorders>
              <w:top w:val="single" w:sz="6" w:space="0" w:color="auto"/>
              <w:left w:val="single" w:sz="6" w:space="0" w:color="auto"/>
              <w:bottom w:val="single" w:sz="6" w:space="0" w:color="auto"/>
              <w:right w:val="single" w:sz="6"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both"/>
              <w:rPr>
                <w:rFonts w:ascii="Times New Roman" w:hAnsi="Times New Roman"/>
                <w:bCs/>
                <w:sz w:val="24"/>
                <w:szCs w:val="24"/>
              </w:rPr>
            </w:pPr>
            <w:r w:rsidRPr="007E2268">
              <w:rPr>
                <w:rFonts w:ascii="Times New Roman" w:hAnsi="Times New Roman"/>
                <w:bCs/>
                <w:sz w:val="24"/>
                <w:szCs w:val="24"/>
              </w:rPr>
              <w:t xml:space="preserve">Фактические значения </w:t>
            </w:r>
          </w:p>
          <w:p w:rsidR="007E2268" w:rsidRPr="007E2268" w:rsidRDefault="007E2268" w:rsidP="007E2268">
            <w:pPr>
              <w:shd w:val="clear" w:color="auto" w:fill="FFFFFF"/>
              <w:tabs>
                <w:tab w:val="left" w:pos="9355"/>
              </w:tabs>
              <w:spacing w:after="0" w:line="360" w:lineRule="auto"/>
              <w:ind w:right="-5"/>
              <w:jc w:val="both"/>
              <w:rPr>
                <w:rFonts w:ascii="Times New Roman" w:hAnsi="Times New Roman"/>
                <w:sz w:val="24"/>
                <w:szCs w:val="24"/>
              </w:rPr>
            </w:pPr>
            <w:r w:rsidRPr="007E2268">
              <w:rPr>
                <w:rFonts w:ascii="Times New Roman" w:hAnsi="Times New Roman"/>
                <w:bCs/>
                <w:sz w:val="24"/>
                <w:szCs w:val="24"/>
              </w:rPr>
              <w:t>Наиболее типичные значения</w:t>
            </w:r>
            <w:r w:rsidRPr="007E2268">
              <w:rPr>
                <w:rFonts w:ascii="Times New Roman" w:hAnsi="Times New Roman"/>
                <w:sz w:val="24"/>
                <w:szCs w:val="24"/>
              </w:rPr>
              <w:t xml:space="preserve"> </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bCs/>
                <w:sz w:val="24"/>
                <w:szCs w:val="24"/>
              </w:rPr>
              <w:t>802-875 830-850</w:t>
            </w:r>
          </w:p>
        </w:tc>
        <w:tc>
          <w:tcPr>
            <w:tcW w:w="1189" w:type="dxa"/>
            <w:tcBorders>
              <w:top w:val="single" w:sz="6" w:space="0" w:color="auto"/>
              <w:left w:val="single" w:sz="6" w:space="0" w:color="auto"/>
              <w:bottom w:val="single" w:sz="6" w:space="0" w:color="auto"/>
              <w:right w:val="single" w:sz="6"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bCs/>
                <w:sz w:val="24"/>
                <w:szCs w:val="24"/>
              </w:rPr>
              <w:t>792-847 800-830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bCs/>
                <w:sz w:val="24"/>
                <w:szCs w:val="24"/>
              </w:rPr>
            </w:pPr>
            <w:r w:rsidRPr="007E2268">
              <w:rPr>
                <w:rFonts w:ascii="Times New Roman" w:hAnsi="Times New Roman"/>
                <w:bCs/>
                <w:sz w:val="24"/>
                <w:szCs w:val="24"/>
              </w:rPr>
              <w:t xml:space="preserve">790-830 </w:t>
            </w:r>
          </w:p>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bCs/>
                <w:sz w:val="24"/>
                <w:szCs w:val="24"/>
              </w:rPr>
              <w:t>800-820</w:t>
            </w:r>
          </w:p>
        </w:tc>
      </w:tr>
    </w:tbl>
    <w:p w:rsidR="007E2268" w:rsidRPr="007E2268" w:rsidRDefault="007E2268" w:rsidP="007E2268">
      <w:pPr>
        <w:shd w:val="clear" w:color="auto" w:fill="FFFFFF"/>
        <w:tabs>
          <w:tab w:val="left" w:pos="9355"/>
        </w:tabs>
        <w:spacing w:after="0" w:line="360" w:lineRule="auto"/>
        <w:ind w:right="-5"/>
        <w:jc w:val="both"/>
        <w:rPr>
          <w:rFonts w:ascii="Times New Roman" w:hAnsi="Times New Roman"/>
          <w:sz w:val="24"/>
          <w:szCs w:val="24"/>
        </w:rPr>
      </w:pP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 xml:space="preserve">Исследования показали, что при охлаждении дизельных топлив в первую очередь выпадают парафиновые углеводороды нормального строения. При этом температура помутнения топлива не зависит от суммарного содержания в нем н-парафиновых углеводородов. </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 xml:space="preserve">Для обеспечения требуемых температур помутнения и застывания зимние топлива получают облегчением фракционного состава. Так, для получения дизельного топлива с </w:t>
      </w:r>
      <w:r w:rsidRPr="007E2268">
        <w:rPr>
          <w:rFonts w:ascii="Times New Roman" w:hAnsi="Times New Roman"/>
          <w:iCs/>
          <w:sz w:val="24"/>
          <w:szCs w:val="24"/>
        </w:rPr>
        <w:t>Т</w:t>
      </w:r>
      <w:r w:rsidRPr="007E2268">
        <w:rPr>
          <w:rFonts w:ascii="Times New Roman" w:hAnsi="Times New Roman"/>
          <w:iCs/>
          <w:sz w:val="24"/>
          <w:szCs w:val="24"/>
          <w:vertAlign w:val="subscript"/>
        </w:rPr>
        <w:t>3</w:t>
      </w:r>
      <w:r w:rsidRPr="007E2268">
        <w:rPr>
          <w:rFonts w:ascii="Times New Roman" w:hAnsi="Times New Roman"/>
          <w:iCs/>
          <w:sz w:val="24"/>
          <w:szCs w:val="24"/>
        </w:rPr>
        <w:t xml:space="preserve"> </w:t>
      </w:r>
      <w:r w:rsidRPr="007E2268">
        <w:rPr>
          <w:rFonts w:ascii="Times New Roman" w:hAnsi="Times New Roman"/>
          <w:sz w:val="24"/>
          <w:szCs w:val="24"/>
        </w:rPr>
        <w:t xml:space="preserve">= –35°С и </w:t>
      </w:r>
      <w:proofErr w:type="spellStart"/>
      <w:r w:rsidRPr="007E2268">
        <w:rPr>
          <w:rFonts w:ascii="Times New Roman" w:hAnsi="Times New Roman"/>
          <w:iCs/>
          <w:sz w:val="24"/>
          <w:szCs w:val="24"/>
        </w:rPr>
        <w:t>Т</w:t>
      </w:r>
      <w:r w:rsidRPr="007E2268">
        <w:rPr>
          <w:rFonts w:ascii="Times New Roman" w:hAnsi="Times New Roman"/>
          <w:sz w:val="24"/>
          <w:szCs w:val="24"/>
          <w:vertAlign w:val="subscript"/>
        </w:rPr>
        <w:t>п</w:t>
      </w:r>
      <w:proofErr w:type="spellEnd"/>
      <w:r w:rsidRPr="007E2268">
        <w:rPr>
          <w:rFonts w:ascii="Times New Roman" w:hAnsi="Times New Roman"/>
          <w:sz w:val="24"/>
          <w:szCs w:val="24"/>
        </w:rPr>
        <w:t xml:space="preserve"> = –25°С требуется понизить температуру конца кипения топлива с 360 до 320 °С, а для топлива </w:t>
      </w:r>
      <w:r w:rsidRPr="007E2268">
        <w:rPr>
          <w:rFonts w:ascii="Times New Roman" w:hAnsi="Times New Roman"/>
          <w:iCs/>
          <w:sz w:val="24"/>
          <w:szCs w:val="24"/>
        </w:rPr>
        <w:t>с Т</w:t>
      </w:r>
      <w:r w:rsidRPr="007E2268">
        <w:rPr>
          <w:rFonts w:ascii="Times New Roman" w:hAnsi="Times New Roman"/>
          <w:iCs/>
          <w:sz w:val="24"/>
          <w:szCs w:val="24"/>
          <w:vertAlign w:val="subscript"/>
        </w:rPr>
        <w:t xml:space="preserve">3 </w:t>
      </w:r>
      <w:r w:rsidRPr="007E2268">
        <w:rPr>
          <w:rFonts w:ascii="Times New Roman" w:hAnsi="Times New Roman"/>
          <w:iCs/>
          <w:sz w:val="24"/>
          <w:szCs w:val="24"/>
        </w:rPr>
        <w:t xml:space="preserve">= </w:t>
      </w:r>
      <w:r w:rsidRPr="007E2268">
        <w:rPr>
          <w:rFonts w:ascii="Times New Roman" w:hAnsi="Times New Roman"/>
          <w:sz w:val="24"/>
          <w:szCs w:val="24"/>
        </w:rPr>
        <w:t xml:space="preserve">–45°С и </w:t>
      </w:r>
      <w:proofErr w:type="spellStart"/>
      <w:r w:rsidRPr="007E2268">
        <w:rPr>
          <w:rFonts w:ascii="Times New Roman" w:hAnsi="Times New Roman"/>
          <w:iCs/>
          <w:sz w:val="24"/>
          <w:szCs w:val="24"/>
        </w:rPr>
        <w:t>Т</w:t>
      </w:r>
      <w:r w:rsidRPr="007E2268">
        <w:rPr>
          <w:rFonts w:ascii="Times New Roman" w:hAnsi="Times New Roman"/>
          <w:iCs/>
          <w:sz w:val="24"/>
          <w:szCs w:val="24"/>
          <w:vertAlign w:val="subscript"/>
        </w:rPr>
        <w:t>п</w:t>
      </w:r>
      <w:proofErr w:type="spellEnd"/>
      <w:r w:rsidRPr="007E2268">
        <w:rPr>
          <w:rFonts w:ascii="Times New Roman" w:hAnsi="Times New Roman"/>
          <w:iCs/>
          <w:sz w:val="24"/>
          <w:szCs w:val="24"/>
        </w:rPr>
        <w:t xml:space="preserve"> </w:t>
      </w:r>
      <w:r w:rsidRPr="007E2268">
        <w:rPr>
          <w:rFonts w:ascii="Times New Roman" w:hAnsi="Times New Roman"/>
          <w:sz w:val="24"/>
          <w:szCs w:val="24"/>
        </w:rPr>
        <w:t xml:space="preserve">= –35°С — до 280°С, что приводит к снижению отбора дизельного топлива от нефти с 42 до 30,5 и 22,4 </w:t>
      </w:r>
      <w:r w:rsidRPr="007E2268">
        <w:rPr>
          <w:rFonts w:ascii="Times New Roman" w:hAnsi="Times New Roman"/>
          <w:iCs/>
          <w:sz w:val="24"/>
          <w:szCs w:val="24"/>
        </w:rPr>
        <w:t xml:space="preserve">% </w:t>
      </w:r>
      <w:r w:rsidRPr="007E2268">
        <w:rPr>
          <w:rFonts w:ascii="Times New Roman" w:hAnsi="Times New Roman"/>
          <w:sz w:val="24"/>
          <w:szCs w:val="24"/>
        </w:rPr>
        <w:t xml:space="preserve">соответственно. </w:t>
      </w:r>
      <w:r w:rsidRPr="007E2268">
        <w:rPr>
          <w:rFonts w:ascii="Times New Roman" w:hAnsi="Times New Roman"/>
          <w:color w:val="000000"/>
          <w:sz w:val="24"/>
          <w:szCs w:val="24"/>
        </w:rPr>
        <w:t>[10]</w:t>
      </w:r>
    </w:p>
    <w:p w:rsidR="007E2268" w:rsidRPr="003A59B1" w:rsidRDefault="007E2268" w:rsidP="003A59B1">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 xml:space="preserve">Сократить потери при производстве зимнего дизельного топлива можно введением в топливо депрессорных присадок (в сотых долях процента). Добавка депрессорных присадок позволяет снизить предельную температуру </w:t>
      </w:r>
      <w:proofErr w:type="spellStart"/>
      <w:r w:rsidRPr="007E2268">
        <w:rPr>
          <w:rFonts w:ascii="Times New Roman" w:hAnsi="Times New Roman"/>
          <w:sz w:val="24"/>
          <w:szCs w:val="24"/>
        </w:rPr>
        <w:t>фильтруемости</w:t>
      </w:r>
      <w:proofErr w:type="spellEnd"/>
      <w:r w:rsidRPr="007E2268">
        <w:rPr>
          <w:rFonts w:ascii="Times New Roman" w:hAnsi="Times New Roman"/>
          <w:sz w:val="24"/>
          <w:szCs w:val="24"/>
        </w:rPr>
        <w:t xml:space="preserve"> на 10—15°С и </w:t>
      </w:r>
      <w:r w:rsidRPr="007E2268">
        <w:rPr>
          <w:rFonts w:ascii="Times New Roman" w:hAnsi="Times New Roman"/>
          <w:sz w:val="24"/>
          <w:szCs w:val="24"/>
        </w:rPr>
        <w:lastRenderedPageBreak/>
        <w:t xml:space="preserve">температуру застывания на 15—20 °С. Введение присадок не влияет на </w:t>
      </w:r>
      <w:r w:rsidRPr="007E2268">
        <w:rPr>
          <w:rFonts w:ascii="Times New Roman" w:hAnsi="Times New Roman"/>
          <w:iCs/>
          <w:sz w:val="24"/>
          <w:szCs w:val="24"/>
        </w:rPr>
        <w:t>Т</w:t>
      </w:r>
      <w:r w:rsidRPr="007E2268">
        <w:rPr>
          <w:rFonts w:ascii="Times New Roman" w:hAnsi="Times New Roman"/>
          <w:iCs/>
          <w:sz w:val="24"/>
          <w:szCs w:val="24"/>
          <w:vertAlign w:val="subscript"/>
        </w:rPr>
        <w:t>З</w:t>
      </w:r>
      <w:r w:rsidRPr="007E2268">
        <w:rPr>
          <w:rFonts w:ascii="Times New Roman" w:hAnsi="Times New Roman"/>
          <w:iCs/>
          <w:sz w:val="24"/>
          <w:szCs w:val="24"/>
        </w:rPr>
        <w:t xml:space="preserve"> </w:t>
      </w:r>
      <w:r w:rsidRPr="007E2268">
        <w:rPr>
          <w:rFonts w:ascii="Times New Roman" w:hAnsi="Times New Roman"/>
          <w:sz w:val="24"/>
          <w:szCs w:val="24"/>
        </w:rPr>
        <w:t xml:space="preserve">топлива. Это связано с механизмом действия депрессорных присадок, заключающемся в модификации структуры кристаллизующихся парафинов, уменьшении их размеров. При этом общее количество н-парафиновых углеводородов не снижается. Последнего можно достичь лишь в результате </w:t>
      </w:r>
      <w:proofErr w:type="spellStart"/>
      <w:r w:rsidRPr="007E2268">
        <w:rPr>
          <w:rFonts w:ascii="Times New Roman" w:hAnsi="Times New Roman"/>
          <w:sz w:val="24"/>
          <w:szCs w:val="24"/>
        </w:rPr>
        <w:t>депарафинизации</w:t>
      </w:r>
      <w:proofErr w:type="spellEnd"/>
      <w:r w:rsidRPr="007E2268">
        <w:rPr>
          <w:rFonts w:ascii="Times New Roman" w:hAnsi="Times New Roman"/>
          <w:sz w:val="24"/>
          <w:szCs w:val="24"/>
        </w:rPr>
        <w:t xml:space="preserve"> (</w:t>
      </w:r>
      <w:proofErr w:type="spellStart"/>
      <w:r w:rsidRPr="007E2268">
        <w:rPr>
          <w:rFonts w:ascii="Times New Roman" w:hAnsi="Times New Roman"/>
          <w:sz w:val="24"/>
          <w:szCs w:val="24"/>
        </w:rPr>
        <w:t>цеолитной</w:t>
      </w:r>
      <w:proofErr w:type="spellEnd"/>
      <w:r w:rsidRPr="007E2268">
        <w:rPr>
          <w:rFonts w:ascii="Times New Roman" w:hAnsi="Times New Roman"/>
          <w:sz w:val="24"/>
          <w:szCs w:val="24"/>
        </w:rPr>
        <w:t xml:space="preserve">, </w:t>
      </w:r>
      <w:proofErr w:type="spellStart"/>
      <w:r w:rsidRPr="007E2268">
        <w:rPr>
          <w:rFonts w:ascii="Times New Roman" w:hAnsi="Times New Roman"/>
          <w:sz w:val="24"/>
          <w:szCs w:val="24"/>
        </w:rPr>
        <w:t>карбамидной</w:t>
      </w:r>
      <w:proofErr w:type="spellEnd"/>
      <w:r w:rsidRPr="007E2268">
        <w:rPr>
          <w:rFonts w:ascii="Times New Roman" w:hAnsi="Times New Roman"/>
          <w:sz w:val="24"/>
          <w:szCs w:val="24"/>
        </w:rPr>
        <w:t>, каталитической) топлива.</w:t>
      </w:r>
    </w:p>
    <w:p w:rsidR="007E2268" w:rsidRPr="007E2268" w:rsidRDefault="007E2268" w:rsidP="007E2268">
      <w:pPr>
        <w:shd w:val="clear" w:color="auto" w:fill="FFFFFF"/>
        <w:tabs>
          <w:tab w:val="left" w:pos="9355"/>
        </w:tabs>
        <w:spacing w:after="0" w:line="360" w:lineRule="auto"/>
        <w:ind w:right="-5"/>
        <w:jc w:val="right"/>
        <w:rPr>
          <w:rFonts w:ascii="Times New Roman" w:hAnsi="Times New Roman"/>
          <w:bCs/>
          <w:sz w:val="24"/>
          <w:szCs w:val="24"/>
        </w:rPr>
      </w:pPr>
      <w:r w:rsidRPr="007E2268">
        <w:rPr>
          <w:rFonts w:ascii="Times New Roman" w:hAnsi="Times New Roman"/>
          <w:bCs/>
          <w:sz w:val="24"/>
          <w:szCs w:val="24"/>
        </w:rPr>
        <w:t xml:space="preserve">Таблица 5 </w:t>
      </w:r>
    </w:p>
    <w:p w:rsidR="007E2268" w:rsidRPr="007E2268" w:rsidRDefault="007E2268" w:rsidP="007E2268">
      <w:pPr>
        <w:shd w:val="clear" w:color="auto" w:fill="FFFFFF"/>
        <w:tabs>
          <w:tab w:val="left" w:pos="9355"/>
        </w:tabs>
        <w:spacing w:after="0" w:line="360" w:lineRule="auto"/>
        <w:ind w:right="-5"/>
        <w:jc w:val="center"/>
        <w:rPr>
          <w:rFonts w:ascii="Times New Roman" w:hAnsi="Times New Roman"/>
          <w:bCs/>
          <w:sz w:val="24"/>
          <w:szCs w:val="24"/>
        </w:rPr>
      </w:pPr>
      <w:r w:rsidRPr="007E2268">
        <w:rPr>
          <w:rFonts w:ascii="Times New Roman" w:hAnsi="Times New Roman"/>
          <w:bCs/>
          <w:sz w:val="24"/>
          <w:szCs w:val="24"/>
        </w:rPr>
        <w:t>Характеристики дизельных топлив с различными низкотем</w:t>
      </w:r>
      <w:r w:rsidRPr="007E2268">
        <w:rPr>
          <w:rFonts w:ascii="Times New Roman" w:hAnsi="Times New Roman"/>
          <w:bCs/>
          <w:sz w:val="24"/>
          <w:szCs w:val="24"/>
        </w:rPr>
        <w:softHyphen/>
        <w:t xml:space="preserve">пературными свойствами* </w:t>
      </w:r>
      <w:r w:rsidRPr="007E2268">
        <w:rPr>
          <w:rFonts w:ascii="Times New Roman" w:hAnsi="Times New Roman"/>
          <w:color w:val="000000"/>
          <w:sz w:val="24"/>
          <w:szCs w:val="24"/>
        </w:rPr>
        <w:t>[10]</w:t>
      </w:r>
    </w:p>
    <w:p w:rsidR="007E2268" w:rsidRPr="007E2268" w:rsidRDefault="007E2268" w:rsidP="007E2268">
      <w:pPr>
        <w:shd w:val="clear" w:color="auto" w:fill="FFFFFF"/>
        <w:spacing w:after="0" w:line="360" w:lineRule="auto"/>
        <w:ind w:right="284"/>
        <w:jc w:val="both"/>
        <w:rPr>
          <w:rFonts w:ascii="Times New Roman" w:hAnsi="Times New Roman"/>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3809"/>
        <w:gridCol w:w="844"/>
        <w:gridCol w:w="859"/>
        <w:gridCol w:w="831"/>
        <w:gridCol w:w="831"/>
        <w:gridCol w:w="831"/>
        <w:gridCol w:w="844"/>
        <w:gridCol w:w="1075"/>
      </w:tblGrid>
      <w:tr w:rsidR="007E2268" w:rsidRPr="007E2268" w:rsidTr="00C02448">
        <w:trPr>
          <w:trHeight w:val="333"/>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Показатели </w:t>
            </w:r>
          </w:p>
        </w:tc>
        <w:tc>
          <w:tcPr>
            <w:tcW w:w="6115" w:type="dxa"/>
            <w:gridSpan w:val="7"/>
            <w:tcBorders>
              <w:top w:val="single" w:sz="6" w:space="0" w:color="auto"/>
              <w:left w:val="single" w:sz="4" w:space="0" w:color="auto"/>
              <w:bottom w:val="single" w:sz="6"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Фракции, °С </w:t>
            </w:r>
          </w:p>
        </w:tc>
      </w:tr>
      <w:tr w:rsidR="007E2268" w:rsidRPr="007E2268" w:rsidTr="00C02448">
        <w:trPr>
          <w:trHeight w:val="241"/>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44" w:type="dxa"/>
            <w:tcBorders>
              <w:top w:val="single" w:sz="6" w:space="0" w:color="auto"/>
              <w:left w:val="single" w:sz="4"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160-280 </w:t>
            </w:r>
          </w:p>
        </w:tc>
        <w:tc>
          <w:tcPr>
            <w:tcW w:w="859"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160-320 </w:t>
            </w:r>
          </w:p>
        </w:tc>
        <w:tc>
          <w:tcPr>
            <w:tcW w:w="831"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160-350 </w:t>
            </w:r>
          </w:p>
        </w:tc>
        <w:tc>
          <w:tcPr>
            <w:tcW w:w="831"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160-370 </w:t>
            </w:r>
          </w:p>
        </w:tc>
        <w:tc>
          <w:tcPr>
            <w:tcW w:w="831"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160-390 </w:t>
            </w:r>
          </w:p>
        </w:tc>
        <w:tc>
          <w:tcPr>
            <w:tcW w:w="844"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180-350 </w:t>
            </w:r>
          </w:p>
        </w:tc>
        <w:tc>
          <w:tcPr>
            <w:tcW w:w="1075"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180-370 </w:t>
            </w:r>
          </w:p>
        </w:tc>
      </w:tr>
      <w:tr w:rsidR="007E2268" w:rsidRPr="007E2268" w:rsidTr="00C02448">
        <w:trPr>
          <w:trHeight w:val="321"/>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Выход на нефть, % (масс. доля)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22,4 </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30,5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35,9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39,2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42,0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32,2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35,5 </w:t>
            </w:r>
          </w:p>
        </w:tc>
      </w:tr>
      <w:tr w:rsidR="007E2268" w:rsidRPr="007E2268" w:rsidTr="00C02448">
        <w:trPr>
          <w:trHeight w:val="496"/>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Фракционный состав: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начало кипения, °С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188 </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190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192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194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197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210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211 </w:t>
            </w:r>
          </w:p>
        </w:tc>
      </w:tr>
      <w:tr w:rsidR="007E2268" w:rsidRPr="007E2268" w:rsidTr="00C02448">
        <w:trPr>
          <w:trHeight w:val="378"/>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перегоняется при температуре, °С: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val="345"/>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10% (об. доля)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198 </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201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203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205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211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228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227 </w:t>
            </w:r>
          </w:p>
        </w:tc>
      </w:tr>
      <w:tr w:rsidR="007E2268" w:rsidRPr="007E2268" w:rsidTr="00C02448">
        <w:trPr>
          <w:trHeight w:val="370"/>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50% (об. доля)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226 </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245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258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265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274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272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275 </w:t>
            </w:r>
          </w:p>
        </w:tc>
      </w:tr>
      <w:tr w:rsidR="007E2268" w:rsidRPr="007E2268" w:rsidTr="00C02448">
        <w:trPr>
          <w:trHeight w:val="325"/>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90 % (об. доля)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260 </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295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320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336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354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327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340 </w:t>
            </w:r>
          </w:p>
        </w:tc>
      </w:tr>
      <w:tr w:rsidR="007E2268" w:rsidRPr="007E2268" w:rsidTr="00C02448">
        <w:trPr>
          <w:trHeight w:val="355"/>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96 % (об. доля)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267 </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305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330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346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358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337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345 </w:t>
            </w:r>
          </w:p>
        </w:tc>
      </w:tr>
      <w:tr w:rsidR="007E2268" w:rsidRPr="007E2268" w:rsidTr="00C02448">
        <w:trPr>
          <w:trHeight w:val="350"/>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98 % (об. доля)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273 </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306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332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347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362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338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347 </w:t>
            </w:r>
          </w:p>
        </w:tc>
      </w:tr>
      <w:tr w:rsidR="007E2268" w:rsidRPr="007E2268" w:rsidTr="00C02448">
        <w:trPr>
          <w:trHeight w:val="154"/>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Плотность при 20 °С, кг/м</w:t>
            </w:r>
            <w:r w:rsidRPr="007E2268">
              <w:rPr>
                <w:rFonts w:ascii="Times New Roman" w:hAnsi="Times New Roman"/>
                <w:sz w:val="24"/>
                <w:szCs w:val="24"/>
                <w:vertAlign w:val="superscript"/>
              </w:rPr>
              <w:t>3</w:t>
            </w:r>
            <w:r w:rsidRPr="007E2268">
              <w:rPr>
                <w:rFonts w:ascii="Times New Roman" w:hAnsi="Times New Roman"/>
                <w:sz w:val="24"/>
                <w:szCs w:val="24"/>
              </w:rPr>
              <w:t xml:space="preserve">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823 </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832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837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841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844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842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846 </w:t>
            </w:r>
          </w:p>
        </w:tc>
      </w:tr>
      <w:tr w:rsidR="007E2268" w:rsidRPr="007E2268" w:rsidTr="00C02448">
        <w:trPr>
          <w:trHeight w:val="258"/>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ind w:right="-57"/>
              <w:jc w:val="center"/>
              <w:rPr>
                <w:rFonts w:ascii="Times New Roman" w:hAnsi="Times New Roman"/>
                <w:spacing w:val="-12"/>
                <w:sz w:val="24"/>
                <w:szCs w:val="24"/>
              </w:rPr>
            </w:pPr>
            <w:r w:rsidRPr="007E2268">
              <w:rPr>
                <w:rFonts w:ascii="Times New Roman" w:hAnsi="Times New Roman"/>
                <w:spacing w:val="-12"/>
                <w:sz w:val="24"/>
                <w:szCs w:val="24"/>
              </w:rPr>
              <w:t>Кинематическая вязкость, при 20 °</w:t>
            </w:r>
            <w:proofErr w:type="gramStart"/>
            <w:r w:rsidRPr="007E2268">
              <w:rPr>
                <w:rFonts w:ascii="Times New Roman" w:hAnsi="Times New Roman"/>
                <w:spacing w:val="-12"/>
                <w:sz w:val="24"/>
                <w:szCs w:val="24"/>
              </w:rPr>
              <w:t>С,  мм</w:t>
            </w:r>
            <w:proofErr w:type="gramEnd"/>
            <w:r w:rsidRPr="007E2268">
              <w:rPr>
                <w:rFonts w:ascii="Times New Roman" w:hAnsi="Times New Roman"/>
                <w:spacing w:val="-12"/>
                <w:sz w:val="24"/>
                <w:szCs w:val="24"/>
                <w:vertAlign w:val="superscript"/>
              </w:rPr>
              <w:t>2</w:t>
            </w:r>
            <w:r w:rsidRPr="007E2268">
              <w:rPr>
                <w:rFonts w:ascii="Times New Roman" w:hAnsi="Times New Roman"/>
                <w:spacing w:val="-12"/>
                <w:sz w:val="24"/>
                <w:szCs w:val="24"/>
              </w:rPr>
              <w:t xml:space="preserve">/с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2,47 </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3,02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3,77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4,31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4,73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4,35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5,06 </w:t>
            </w:r>
          </w:p>
        </w:tc>
      </w:tr>
      <w:tr w:rsidR="007E2268" w:rsidRPr="007E2268" w:rsidTr="00C02448">
        <w:trPr>
          <w:trHeight w:val="196"/>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Температура, °С: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val="289"/>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застывания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-47 </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-35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-30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-19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-13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-22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-14 </w:t>
            </w:r>
          </w:p>
        </w:tc>
      </w:tr>
      <w:tr w:rsidR="007E2268" w:rsidRPr="007E2268" w:rsidTr="00C02448">
        <w:trPr>
          <w:trHeight w:val="356"/>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помутнения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-38 </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-28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.-17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-11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-6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-13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-50 </w:t>
            </w:r>
          </w:p>
        </w:tc>
      </w:tr>
      <w:tr w:rsidR="007E2268" w:rsidRPr="007E2268" w:rsidTr="00C02448">
        <w:trPr>
          <w:trHeight w:val="186"/>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Топливо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 </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Л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Л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Л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Л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Л </w:t>
            </w:r>
          </w:p>
        </w:tc>
      </w:tr>
      <w:tr w:rsidR="007E2268" w:rsidRPr="007E2268" w:rsidTr="00C02448">
        <w:trPr>
          <w:trHeight w:val="294"/>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(-45 °С) </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(-35 °С) </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val="331"/>
          <w:jc w:val="center"/>
        </w:trPr>
        <w:tc>
          <w:tcPr>
            <w:tcW w:w="9924" w:type="dxa"/>
            <w:gridSpan w:val="8"/>
            <w:tcBorders>
              <w:top w:val="single" w:sz="4" w:space="0" w:color="auto"/>
              <w:left w:val="single" w:sz="6" w:space="0" w:color="auto"/>
              <w:bottom w:val="single" w:sz="6"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 Данные получены при разгонке на приборе АРН нефти трубопровода «Дружба». </w:t>
            </w:r>
          </w:p>
        </w:tc>
      </w:tr>
    </w:tbl>
    <w:p w:rsidR="007E2268" w:rsidRPr="007E2268" w:rsidRDefault="007E2268" w:rsidP="007E2268">
      <w:pPr>
        <w:shd w:val="clear" w:color="auto" w:fill="FFFFFF"/>
        <w:spacing w:after="0" w:line="360" w:lineRule="auto"/>
        <w:ind w:right="284"/>
        <w:jc w:val="both"/>
        <w:rPr>
          <w:rFonts w:ascii="Times New Roman" w:hAnsi="Times New Roman"/>
          <w:sz w:val="24"/>
          <w:szCs w:val="24"/>
        </w:rPr>
      </w:pP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 xml:space="preserve">Низкотемпературные свойства дизельных топлив с депрессорными присадками спецификациями всех стран оцениваются по ГОСТ 305-82. Для топлива без депрессора низкотемпературные свойства регламентируют по </w:t>
      </w:r>
      <w:r w:rsidRPr="007E2268">
        <w:rPr>
          <w:rFonts w:ascii="Times New Roman" w:hAnsi="Times New Roman"/>
          <w:iCs/>
          <w:sz w:val="24"/>
          <w:szCs w:val="24"/>
        </w:rPr>
        <w:t>Т</w:t>
      </w:r>
      <w:r w:rsidRPr="007E2268">
        <w:rPr>
          <w:rFonts w:ascii="Times New Roman" w:hAnsi="Times New Roman"/>
          <w:iCs/>
          <w:sz w:val="24"/>
          <w:szCs w:val="24"/>
          <w:vertAlign w:val="subscript"/>
        </w:rPr>
        <w:t>З</w:t>
      </w:r>
      <w:r w:rsidRPr="007E2268">
        <w:rPr>
          <w:rFonts w:ascii="Times New Roman" w:hAnsi="Times New Roman"/>
          <w:iCs/>
          <w:sz w:val="24"/>
          <w:szCs w:val="24"/>
        </w:rPr>
        <w:t xml:space="preserve"> </w:t>
      </w:r>
      <w:r w:rsidRPr="007E2268">
        <w:rPr>
          <w:rFonts w:ascii="Times New Roman" w:hAnsi="Times New Roman"/>
          <w:sz w:val="24"/>
          <w:szCs w:val="24"/>
        </w:rPr>
        <w:t xml:space="preserve">и </w:t>
      </w:r>
      <w:r w:rsidRPr="007E2268">
        <w:rPr>
          <w:rFonts w:ascii="Times New Roman" w:hAnsi="Times New Roman"/>
          <w:iCs/>
          <w:sz w:val="24"/>
          <w:szCs w:val="24"/>
        </w:rPr>
        <w:t>Т</w:t>
      </w:r>
      <w:r w:rsidRPr="007E2268">
        <w:rPr>
          <w:rFonts w:ascii="Times New Roman" w:hAnsi="Times New Roman"/>
          <w:iCs/>
          <w:sz w:val="24"/>
          <w:szCs w:val="24"/>
          <w:vertAlign w:val="subscript"/>
        </w:rPr>
        <w:t>П</w:t>
      </w:r>
      <w:r w:rsidRPr="007E2268">
        <w:rPr>
          <w:rFonts w:ascii="Times New Roman" w:hAnsi="Times New Roman"/>
          <w:iCs/>
          <w:sz w:val="24"/>
          <w:szCs w:val="24"/>
        </w:rPr>
        <w:t xml:space="preserve">. </w:t>
      </w:r>
      <w:r w:rsidRPr="007E2268">
        <w:rPr>
          <w:rFonts w:ascii="Times New Roman" w:hAnsi="Times New Roman"/>
          <w:sz w:val="24"/>
          <w:szCs w:val="24"/>
        </w:rPr>
        <w:t xml:space="preserve">Разность не должна превышать 10 °С. </w:t>
      </w:r>
    </w:p>
    <w:p w:rsidR="007E2268" w:rsidRPr="007E2268" w:rsidRDefault="007E2268" w:rsidP="007E2268">
      <w:pPr>
        <w:tabs>
          <w:tab w:val="left" w:pos="8760"/>
          <w:tab w:val="left" w:pos="9355"/>
        </w:tabs>
        <w:spacing w:after="0" w:line="360" w:lineRule="auto"/>
        <w:ind w:right="-5"/>
        <w:jc w:val="center"/>
        <w:rPr>
          <w:rFonts w:ascii="Times New Roman" w:hAnsi="Times New Roman"/>
          <w:b/>
          <w:sz w:val="24"/>
          <w:szCs w:val="24"/>
        </w:rPr>
      </w:pPr>
      <w:r w:rsidRPr="007E2268">
        <w:rPr>
          <w:rFonts w:ascii="Times New Roman" w:hAnsi="Times New Roman"/>
          <w:b/>
          <w:sz w:val="24"/>
          <w:szCs w:val="24"/>
        </w:rPr>
        <w:lastRenderedPageBreak/>
        <w:t>Смазывающие (противоизносные) свойства</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Топлива являются смазочным материалом для движущихся деталей топливной аппаратуры быстроходных дизелей, пар трения плунжерных топливных насосов, запорных игл, штифтов и других деталей.</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 xml:space="preserve">Смазывающие свойства топлив значительно хуже, чем у масел, </w:t>
      </w:r>
      <w:proofErr w:type="gramStart"/>
      <w:r w:rsidRPr="007E2268">
        <w:rPr>
          <w:rFonts w:ascii="Times New Roman" w:hAnsi="Times New Roman"/>
          <w:sz w:val="24"/>
          <w:szCs w:val="24"/>
        </w:rPr>
        <w:t>так</w:t>
      </w:r>
      <w:proofErr w:type="gramEnd"/>
      <w:r w:rsidRPr="007E2268">
        <w:rPr>
          <w:rFonts w:ascii="Times New Roman" w:hAnsi="Times New Roman"/>
          <w:sz w:val="24"/>
          <w:szCs w:val="24"/>
        </w:rPr>
        <w:t xml:space="preserve"> как и вязкость, и содержание поверхностно-активных веществ (ПАВ) в топливах меньше, чем их содержание в маслах. Противо</w:t>
      </w:r>
      <w:r w:rsidRPr="007E2268">
        <w:rPr>
          <w:rFonts w:ascii="Times New Roman" w:hAnsi="Times New Roman"/>
          <w:sz w:val="24"/>
          <w:szCs w:val="24"/>
        </w:rPr>
        <w:softHyphen/>
        <w:t xml:space="preserve">износные свойства топлив улучшаются с увеличением содержания ПАВ, вязкости и температуры </w:t>
      </w:r>
      <w:proofErr w:type="spellStart"/>
      <w:r w:rsidRPr="007E2268">
        <w:rPr>
          <w:rFonts w:ascii="Times New Roman" w:hAnsi="Times New Roman"/>
          <w:sz w:val="24"/>
          <w:szCs w:val="24"/>
        </w:rPr>
        <w:t>выкипания</w:t>
      </w:r>
      <w:proofErr w:type="spellEnd"/>
      <w:r w:rsidRPr="007E2268">
        <w:rPr>
          <w:rFonts w:ascii="Times New Roman" w:hAnsi="Times New Roman"/>
          <w:sz w:val="24"/>
          <w:szCs w:val="24"/>
        </w:rPr>
        <w:t xml:space="preserve">. </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В связи с ужесточением требований к качеству дизельных топлив по содержанию серы и переходом на выработку экологически чистых топлив, гидроочистку их проводят в жестких условиях. При этом из дизельных топлив удаляются соединения, содержащие серу, кислород и азот, что негативно влияет на их смазывающую способность. Наиболее реальным способом улучшения смазывающих свойств дизельного топлива является применение противоизносных присадок.</w:t>
      </w:r>
      <w:r w:rsidR="003A59B1">
        <w:rPr>
          <w:rFonts w:ascii="Times New Roman" w:hAnsi="Times New Roman"/>
          <w:sz w:val="24"/>
          <w:szCs w:val="24"/>
        </w:rPr>
        <w:t xml:space="preserve"> </w:t>
      </w:r>
      <w:r w:rsidRPr="007E2268">
        <w:rPr>
          <w:rFonts w:ascii="Times New Roman" w:hAnsi="Times New Roman"/>
          <w:sz w:val="24"/>
          <w:szCs w:val="24"/>
        </w:rPr>
        <w:t>[26]</w:t>
      </w:r>
    </w:p>
    <w:p w:rsidR="007E2268" w:rsidRPr="007E2268" w:rsidRDefault="007E2268" w:rsidP="007E2268">
      <w:pPr>
        <w:shd w:val="clear" w:color="auto" w:fill="FFFFFF"/>
        <w:tabs>
          <w:tab w:val="left" w:pos="9355"/>
        </w:tabs>
        <w:spacing w:after="0" w:line="360" w:lineRule="auto"/>
        <w:ind w:right="-5"/>
        <w:jc w:val="center"/>
        <w:rPr>
          <w:rFonts w:ascii="Times New Roman" w:hAnsi="Times New Roman"/>
          <w:b/>
          <w:sz w:val="24"/>
          <w:szCs w:val="24"/>
        </w:rPr>
      </w:pPr>
      <w:r w:rsidRPr="007E2268">
        <w:rPr>
          <w:rFonts w:ascii="Times New Roman" w:hAnsi="Times New Roman"/>
          <w:b/>
          <w:sz w:val="24"/>
          <w:szCs w:val="24"/>
        </w:rPr>
        <w:t>Химическая стабильность</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 xml:space="preserve">Химическая стабильность дизельного топлива — способность противостоять окислительным процессам, протекающим при хранении. Эта проблема возникла с углублением переработки нефти и вовлечением в состав товарного дизельного топлива </w:t>
      </w:r>
      <w:proofErr w:type="spellStart"/>
      <w:r w:rsidRPr="007E2268">
        <w:rPr>
          <w:rFonts w:ascii="Times New Roman" w:hAnsi="Times New Roman"/>
          <w:sz w:val="24"/>
          <w:szCs w:val="24"/>
        </w:rPr>
        <w:t>среднедистиллятных</w:t>
      </w:r>
      <w:proofErr w:type="spellEnd"/>
      <w:r w:rsidRPr="007E2268">
        <w:rPr>
          <w:rFonts w:ascii="Times New Roman" w:hAnsi="Times New Roman"/>
          <w:sz w:val="24"/>
          <w:szCs w:val="24"/>
        </w:rPr>
        <w:t xml:space="preserve"> фракций вторичной переработки нефти, таких, как легкого газойля каталитического крекинга, </w:t>
      </w:r>
      <w:proofErr w:type="spellStart"/>
      <w:r w:rsidRPr="007E2268">
        <w:rPr>
          <w:rFonts w:ascii="Times New Roman" w:hAnsi="Times New Roman"/>
          <w:sz w:val="24"/>
          <w:szCs w:val="24"/>
        </w:rPr>
        <w:t>висбрекинга</w:t>
      </w:r>
      <w:proofErr w:type="spellEnd"/>
      <w:r w:rsidRPr="007E2268">
        <w:rPr>
          <w:rFonts w:ascii="Times New Roman" w:hAnsi="Times New Roman"/>
          <w:sz w:val="24"/>
          <w:szCs w:val="24"/>
        </w:rPr>
        <w:t xml:space="preserve">, коксования. </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 xml:space="preserve">Последние обогащены ненасыщенными углеводородами, включая </w:t>
      </w:r>
      <w:proofErr w:type="spellStart"/>
      <w:r w:rsidRPr="007E2268">
        <w:rPr>
          <w:rFonts w:ascii="Times New Roman" w:hAnsi="Times New Roman"/>
          <w:sz w:val="24"/>
          <w:szCs w:val="24"/>
        </w:rPr>
        <w:t>диолефины</w:t>
      </w:r>
      <w:proofErr w:type="spellEnd"/>
      <w:r w:rsidRPr="007E2268">
        <w:rPr>
          <w:rFonts w:ascii="Times New Roman" w:hAnsi="Times New Roman"/>
          <w:sz w:val="24"/>
          <w:szCs w:val="24"/>
        </w:rPr>
        <w:t xml:space="preserve"> и </w:t>
      </w:r>
      <w:proofErr w:type="spellStart"/>
      <w:r w:rsidRPr="007E2268">
        <w:rPr>
          <w:rFonts w:ascii="Times New Roman" w:hAnsi="Times New Roman"/>
          <w:sz w:val="24"/>
          <w:szCs w:val="24"/>
        </w:rPr>
        <w:t>дициклоолефины</w:t>
      </w:r>
      <w:proofErr w:type="spellEnd"/>
      <w:r w:rsidRPr="007E2268">
        <w:rPr>
          <w:rFonts w:ascii="Times New Roman" w:hAnsi="Times New Roman"/>
          <w:sz w:val="24"/>
          <w:szCs w:val="24"/>
        </w:rPr>
        <w:t xml:space="preserve">, а также содержат значительное количество сернистых, азотистых и смолистых соединений. Наличие гетероатомных соединений, особенно в сочетании с ненасыщенными углеводородами, способствует их окислительной полимеризации и поликонденсации, тем самым влияя на образование смол и осадков. Самыми сильными промоторами </w:t>
      </w:r>
      <w:proofErr w:type="spellStart"/>
      <w:r w:rsidRPr="007E2268">
        <w:rPr>
          <w:rFonts w:ascii="Times New Roman" w:hAnsi="Times New Roman"/>
          <w:sz w:val="24"/>
          <w:szCs w:val="24"/>
        </w:rPr>
        <w:t>смоло</w:t>
      </w:r>
      <w:proofErr w:type="spellEnd"/>
      <w:r w:rsidRPr="007E2268">
        <w:rPr>
          <w:rFonts w:ascii="Times New Roman" w:hAnsi="Times New Roman"/>
          <w:sz w:val="24"/>
          <w:szCs w:val="24"/>
        </w:rPr>
        <w:t>- и осадкообразования являются азотистые и сернистые соединения. [10]</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Химическая стабильность оценивается по количеству образовав</w:t>
      </w:r>
      <w:r w:rsidRPr="007E2268">
        <w:rPr>
          <w:rFonts w:ascii="Times New Roman" w:hAnsi="Times New Roman"/>
          <w:sz w:val="24"/>
          <w:szCs w:val="24"/>
        </w:rPr>
        <w:softHyphen/>
        <w:t xml:space="preserve">шегося в топливе осадка (мг/100 мл) по </w:t>
      </w:r>
      <w:r w:rsidRPr="007E2268">
        <w:rPr>
          <w:rFonts w:ascii="Times New Roman" w:hAnsi="Times New Roman"/>
          <w:sz w:val="24"/>
          <w:szCs w:val="24"/>
          <w:lang w:val="en-US"/>
        </w:rPr>
        <w:t>ASTM</w:t>
      </w:r>
      <w:r w:rsidRPr="007E2268">
        <w:rPr>
          <w:rFonts w:ascii="Times New Roman" w:hAnsi="Times New Roman"/>
          <w:sz w:val="24"/>
          <w:szCs w:val="24"/>
        </w:rPr>
        <w:t xml:space="preserve"> </w:t>
      </w:r>
      <w:r w:rsidRPr="007E2268">
        <w:rPr>
          <w:rFonts w:ascii="Times New Roman" w:hAnsi="Times New Roman"/>
          <w:sz w:val="24"/>
          <w:szCs w:val="24"/>
          <w:lang w:val="en-US"/>
        </w:rPr>
        <w:t>D</w:t>
      </w:r>
      <w:r w:rsidRPr="007E2268">
        <w:rPr>
          <w:rFonts w:ascii="Times New Roman" w:hAnsi="Times New Roman"/>
          <w:sz w:val="24"/>
          <w:szCs w:val="24"/>
        </w:rPr>
        <w:t xml:space="preserve"> 2274. Легкий газойль каталитического крекинга (ЛГКК) по химической стабильности существенно уступает прямогонным или </w:t>
      </w:r>
      <w:proofErr w:type="spellStart"/>
      <w:r w:rsidRPr="007E2268">
        <w:rPr>
          <w:rFonts w:ascii="Times New Roman" w:hAnsi="Times New Roman"/>
          <w:sz w:val="24"/>
          <w:szCs w:val="24"/>
        </w:rPr>
        <w:t>гидроочищенным</w:t>
      </w:r>
      <w:proofErr w:type="spellEnd"/>
      <w:r w:rsidRPr="007E2268">
        <w:rPr>
          <w:rFonts w:ascii="Times New Roman" w:hAnsi="Times New Roman"/>
          <w:sz w:val="24"/>
          <w:szCs w:val="24"/>
        </w:rPr>
        <w:t xml:space="preserve"> </w:t>
      </w:r>
      <w:proofErr w:type="spellStart"/>
      <w:r w:rsidRPr="007E2268">
        <w:rPr>
          <w:rFonts w:ascii="Times New Roman" w:hAnsi="Times New Roman"/>
          <w:sz w:val="24"/>
          <w:szCs w:val="24"/>
        </w:rPr>
        <w:t>дистиллятным</w:t>
      </w:r>
      <w:proofErr w:type="spellEnd"/>
      <w:r w:rsidRPr="007E2268">
        <w:rPr>
          <w:rFonts w:ascii="Times New Roman" w:hAnsi="Times New Roman"/>
          <w:sz w:val="24"/>
          <w:szCs w:val="24"/>
        </w:rPr>
        <w:t xml:space="preserve"> фрак</w:t>
      </w:r>
      <w:r w:rsidRPr="007E2268">
        <w:rPr>
          <w:rFonts w:ascii="Times New Roman" w:hAnsi="Times New Roman"/>
          <w:sz w:val="24"/>
          <w:szCs w:val="24"/>
        </w:rPr>
        <w:softHyphen/>
        <w:t xml:space="preserve">циям. </w:t>
      </w:r>
    </w:p>
    <w:p w:rsidR="007E2268" w:rsidRPr="007E2268" w:rsidRDefault="007E2268" w:rsidP="007E2268">
      <w:pPr>
        <w:tabs>
          <w:tab w:val="left" w:pos="8760"/>
          <w:tab w:val="left" w:pos="9355"/>
        </w:tabs>
        <w:spacing w:after="0" w:line="360" w:lineRule="auto"/>
        <w:ind w:right="-5"/>
        <w:jc w:val="center"/>
        <w:rPr>
          <w:rFonts w:ascii="Times New Roman" w:hAnsi="Times New Roman"/>
          <w:b/>
          <w:sz w:val="24"/>
          <w:szCs w:val="24"/>
        </w:rPr>
      </w:pPr>
      <w:r w:rsidRPr="007E2268">
        <w:rPr>
          <w:rFonts w:ascii="Times New Roman" w:hAnsi="Times New Roman"/>
          <w:b/>
          <w:sz w:val="24"/>
          <w:szCs w:val="24"/>
        </w:rPr>
        <w:t>Коррозионная агрессивность</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 xml:space="preserve">Стандартами на дизельные топлива регламентируются следующие показатели качества, характеризующие их коррозионную агрессивность: содержание общей серы, </w:t>
      </w:r>
      <w:r w:rsidRPr="007E2268">
        <w:rPr>
          <w:rFonts w:ascii="Times New Roman" w:hAnsi="Times New Roman"/>
          <w:sz w:val="24"/>
          <w:szCs w:val="24"/>
        </w:rPr>
        <w:lastRenderedPageBreak/>
        <w:t xml:space="preserve">содержание </w:t>
      </w:r>
      <w:proofErr w:type="spellStart"/>
      <w:r w:rsidRPr="007E2268">
        <w:rPr>
          <w:rFonts w:ascii="Times New Roman" w:hAnsi="Times New Roman"/>
          <w:sz w:val="24"/>
          <w:szCs w:val="24"/>
        </w:rPr>
        <w:t>меркаптановой</w:t>
      </w:r>
      <w:proofErr w:type="spellEnd"/>
      <w:r w:rsidRPr="007E2268">
        <w:rPr>
          <w:rFonts w:ascii="Times New Roman" w:hAnsi="Times New Roman"/>
          <w:sz w:val="24"/>
          <w:szCs w:val="24"/>
        </w:rPr>
        <w:t xml:space="preserve"> серы и сероводорода, водорастворимых кислот и щелочей, испытание на медной пластинке.</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Современная технология получения дизельных топлив практически исключает возможность присутствия в них элементной серы и сероводорода в количествах, вызывающих коррозионное воздействие на металлы. Отсутствие элементной серы и сероводорода надежно контролируется испытанием на медной пластинке. Топливо выдерживает эти испытания, если содержание свободной серы не выше 0,0015%, сероводорода не более 0,0003%.</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Общее содержание серы мало характеризует коррозионную агрес</w:t>
      </w:r>
      <w:r w:rsidRPr="007E2268">
        <w:rPr>
          <w:rFonts w:ascii="Times New Roman" w:hAnsi="Times New Roman"/>
          <w:sz w:val="24"/>
          <w:szCs w:val="24"/>
        </w:rPr>
        <w:softHyphen/>
        <w:t xml:space="preserve">сивность топлива по отношению к металлам. При увеличении содержания серы с 0,18 до 1,0%, но незначительном повышении содержания </w:t>
      </w:r>
      <w:proofErr w:type="spellStart"/>
      <w:r w:rsidRPr="007E2268">
        <w:rPr>
          <w:rFonts w:ascii="Times New Roman" w:hAnsi="Times New Roman"/>
          <w:sz w:val="24"/>
          <w:szCs w:val="24"/>
        </w:rPr>
        <w:t>меркаптановой</w:t>
      </w:r>
      <w:proofErr w:type="spellEnd"/>
      <w:r w:rsidRPr="007E2268">
        <w:rPr>
          <w:rFonts w:ascii="Times New Roman" w:hAnsi="Times New Roman"/>
          <w:sz w:val="24"/>
          <w:szCs w:val="24"/>
        </w:rPr>
        <w:t xml:space="preserve"> серы с 0,005 до 0,009</w:t>
      </w:r>
      <w:r w:rsidRPr="007E2268">
        <w:rPr>
          <w:rFonts w:ascii="Times New Roman" w:hAnsi="Times New Roman"/>
          <w:iCs/>
          <w:sz w:val="24"/>
          <w:szCs w:val="24"/>
        </w:rPr>
        <w:t xml:space="preserve">%, </w:t>
      </w:r>
      <w:r w:rsidRPr="007E2268">
        <w:rPr>
          <w:rFonts w:ascii="Times New Roman" w:hAnsi="Times New Roman"/>
          <w:sz w:val="24"/>
          <w:szCs w:val="24"/>
        </w:rPr>
        <w:t>коррозионная агрессивность топлива почти не изменяется.</w:t>
      </w:r>
      <w:r w:rsidRPr="007E2268">
        <w:rPr>
          <w:rFonts w:ascii="Times New Roman" w:hAnsi="Times New Roman"/>
          <w:color w:val="000000"/>
          <w:sz w:val="24"/>
          <w:szCs w:val="24"/>
        </w:rPr>
        <w:t xml:space="preserve"> [31]</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Большое влияние на коррозионную агрессивность дизельных топлив оказывает глубина их гидроочистки, так как при этом вместе с сернистыми и ароматическими соединениями удаляются поверхностно-активные вещества, в результате чего ухудшаются защитные свойства топлив. Удаление поверхностно-активных веществ приводит к снижению способности топлива вытеснять влагу с поверхности металлов и образо</w:t>
      </w:r>
      <w:r w:rsidRPr="007E2268">
        <w:rPr>
          <w:rFonts w:ascii="Times New Roman" w:hAnsi="Times New Roman"/>
          <w:sz w:val="24"/>
          <w:szCs w:val="24"/>
        </w:rPr>
        <w:softHyphen/>
        <w:t>вывать защитную пленку.</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 xml:space="preserve">Коррозионная агрессивность дизельных топлив, в основном, зависит от содержания </w:t>
      </w:r>
      <w:proofErr w:type="spellStart"/>
      <w:r w:rsidRPr="007E2268">
        <w:rPr>
          <w:rFonts w:ascii="Times New Roman" w:hAnsi="Times New Roman"/>
          <w:sz w:val="24"/>
          <w:szCs w:val="24"/>
        </w:rPr>
        <w:t>меркаптановой</w:t>
      </w:r>
      <w:proofErr w:type="spellEnd"/>
      <w:r w:rsidRPr="007E2268">
        <w:rPr>
          <w:rFonts w:ascii="Times New Roman" w:hAnsi="Times New Roman"/>
          <w:sz w:val="24"/>
          <w:szCs w:val="24"/>
        </w:rPr>
        <w:t xml:space="preserve"> серы. Так, повышение содержания </w:t>
      </w:r>
      <w:proofErr w:type="spellStart"/>
      <w:r w:rsidRPr="007E2268">
        <w:rPr>
          <w:rFonts w:ascii="Times New Roman" w:hAnsi="Times New Roman"/>
          <w:sz w:val="24"/>
          <w:szCs w:val="24"/>
        </w:rPr>
        <w:t>меркаптановой</w:t>
      </w:r>
      <w:proofErr w:type="spellEnd"/>
      <w:r w:rsidRPr="007E2268">
        <w:rPr>
          <w:rFonts w:ascii="Times New Roman" w:hAnsi="Times New Roman"/>
          <w:sz w:val="24"/>
          <w:szCs w:val="24"/>
        </w:rPr>
        <w:t xml:space="preserve"> серы с 0,01% (норма ГОСТ) до 0,06% увеличивает коррозию более чем в 2 раза.</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 xml:space="preserve">Коррозионная активность </w:t>
      </w:r>
      <w:proofErr w:type="spellStart"/>
      <w:r w:rsidRPr="007E2268">
        <w:rPr>
          <w:rFonts w:ascii="Times New Roman" w:hAnsi="Times New Roman"/>
          <w:sz w:val="24"/>
          <w:szCs w:val="24"/>
        </w:rPr>
        <w:t>меркаптановой</w:t>
      </w:r>
      <w:proofErr w:type="spellEnd"/>
      <w:r w:rsidRPr="007E2268">
        <w:rPr>
          <w:rFonts w:ascii="Times New Roman" w:hAnsi="Times New Roman"/>
          <w:sz w:val="24"/>
          <w:szCs w:val="24"/>
        </w:rPr>
        <w:t xml:space="preserve"> серы в дизельном топливе существенно зависит от присутствия в нем свободной воды и растворенного кислорода, которые ускоряют процесс образования </w:t>
      </w:r>
      <w:proofErr w:type="spellStart"/>
      <w:r w:rsidRPr="007E2268">
        <w:rPr>
          <w:rFonts w:ascii="Times New Roman" w:hAnsi="Times New Roman"/>
          <w:sz w:val="24"/>
          <w:szCs w:val="24"/>
        </w:rPr>
        <w:t>меркаптидов</w:t>
      </w:r>
      <w:proofErr w:type="spellEnd"/>
      <w:r w:rsidRPr="007E2268">
        <w:rPr>
          <w:rFonts w:ascii="Times New Roman" w:hAnsi="Times New Roman"/>
          <w:sz w:val="24"/>
          <w:szCs w:val="24"/>
        </w:rPr>
        <w:t>.</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 xml:space="preserve">Прямогонные дизельные топлива обладают более высокими защитными свойствами по сравнению с </w:t>
      </w:r>
      <w:proofErr w:type="spellStart"/>
      <w:r w:rsidRPr="007E2268">
        <w:rPr>
          <w:rFonts w:ascii="Times New Roman" w:hAnsi="Times New Roman"/>
          <w:sz w:val="24"/>
          <w:szCs w:val="24"/>
        </w:rPr>
        <w:t>гидроочищенными</w:t>
      </w:r>
      <w:proofErr w:type="spellEnd"/>
      <w:r w:rsidRPr="007E2268">
        <w:rPr>
          <w:rFonts w:ascii="Times New Roman" w:hAnsi="Times New Roman"/>
          <w:sz w:val="24"/>
          <w:szCs w:val="24"/>
        </w:rPr>
        <w:t>. Сравнительно низкими защитными свойствами обладает газойль каталитического крекинга.</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Защитные свойства мало зависят от фракционного состава. Зимнее и летнее топлива, полученные по одинаковой технологии, обладают примерно одинаковым защитными свойствами.</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color w:val="000000"/>
          <w:sz w:val="24"/>
          <w:szCs w:val="24"/>
        </w:rPr>
      </w:pPr>
      <w:r w:rsidRPr="007E2268">
        <w:rPr>
          <w:rFonts w:ascii="Times New Roman" w:hAnsi="Times New Roman"/>
          <w:sz w:val="24"/>
          <w:szCs w:val="24"/>
        </w:rPr>
        <w:t xml:space="preserve">Причиной повышенной коррозии и износа является присутствие в топливе металлов. </w:t>
      </w:r>
      <w:r w:rsidRPr="007E2268">
        <w:rPr>
          <w:rFonts w:ascii="Times New Roman" w:hAnsi="Times New Roman"/>
          <w:color w:val="000000"/>
          <w:sz w:val="24"/>
          <w:szCs w:val="24"/>
        </w:rPr>
        <w:t>[31]</w:t>
      </w:r>
    </w:p>
    <w:p w:rsidR="007E2268" w:rsidRPr="007E2268" w:rsidRDefault="007E2268" w:rsidP="007E2268">
      <w:pPr>
        <w:shd w:val="clear" w:color="auto" w:fill="FFFFFF"/>
        <w:tabs>
          <w:tab w:val="left" w:pos="9355"/>
        </w:tabs>
        <w:spacing w:after="0" w:line="360" w:lineRule="auto"/>
        <w:ind w:right="-5" w:firstLine="708"/>
        <w:jc w:val="right"/>
        <w:rPr>
          <w:rFonts w:ascii="Times New Roman" w:hAnsi="Times New Roman"/>
          <w:sz w:val="24"/>
          <w:szCs w:val="24"/>
        </w:rPr>
      </w:pPr>
      <w:r w:rsidRPr="007E2268">
        <w:rPr>
          <w:rFonts w:ascii="Times New Roman" w:hAnsi="Times New Roman"/>
          <w:color w:val="000000"/>
          <w:sz w:val="24"/>
          <w:szCs w:val="24"/>
        </w:rPr>
        <w:t>Таблица 6</w:t>
      </w:r>
    </w:p>
    <w:p w:rsidR="007E2268" w:rsidRPr="007E2268" w:rsidRDefault="007E2268" w:rsidP="007E2268">
      <w:pPr>
        <w:shd w:val="clear" w:color="auto" w:fill="FFFFFF"/>
        <w:tabs>
          <w:tab w:val="left" w:pos="9355"/>
        </w:tabs>
        <w:spacing w:after="0" w:line="360" w:lineRule="auto"/>
        <w:ind w:right="-5" w:firstLine="708"/>
        <w:jc w:val="center"/>
        <w:rPr>
          <w:rFonts w:ascii="Times New Roman" w:hAnsi="Times New Roman"/>
          <w:sz w:val="24"/>
          <w:szCs w:val="24"/>
        </w:rPr>
      </w:pPr>
      <w:r w:rsidRPr="007E2268">
        <w:rPr>
          <w:rFonts w:ascii="Times New Roman" w:hAnsi="Times New Roman"/>
          <w:bCs/>
          <w:sz w:val="24"/>
          <w:szCs w:val="24"/>
        </w:rPr>
        <w:t>Содержание металлов в дизельных топливах (х10</w:t>
      </w:r>
      <w:r w:rsidRPr="007E2268">
        <w:rPr>
          <w:rFonts w:ascii="Times New Roman" w:hAnsi="Times New Roman"/>
          <w:bCs/>
          <w:sz w:val="24"/>
          <w:szCs w:val="24"/>
          <w:vertAlign w:val="superscript"/>
        </w:rPr>
        <w:t>-4</w:t>
      </w:r>
      <w:r w:rsidRPr="007E2268">
        <w:rPr>
          <w:rFonts w:ascii="Times New Roman" w:hAnsi="Times New Roman"/>
          <w:bCs/>
          <w:sz w:val="24"/>
          <w:szCs w:val="24"/>
        </w:rPr>
        <w:t xml:space="preserve"> %), полученных на различных предприятиях</w:t>
      </w:r>
    </w:p>
    <w:tbl>
      <w:tblPr>
        <w:tblW w:w="0" w:type="auto"/>
        <w:jc w:val="center"/>
        <w:tblLayout w:type="fixed"/>
        <w:tblCellMar>
          <w:left w:w="40" w:type="dxa"/>
          <w:right w:w="40" w:type="dxa"/>
        </w:tblCellMar>
        <w:tblLook w:val="0000" w:firstRow="0" w:lastRow="0" w:firstColumn="0" w:lastColumn="0" w:noHBand="0" w:noVBand="0"/>
      </w:tblPr>
      <w:tblGrid>
        <w:gridCol w:w="895"/>
        <w:gridCol w:w="870"/>
        <w:gridCol w:w="895"/>
        <w:gridCol w:w="882"/>
        <w:gridCol w:w="857"/>
        <w:gridCol w:w="882"/>
        <w:gridCol w:w="882"/>
        <w:gridCol w:w="882"/>
        <w:gridCol w:w="870"/>
        <w:gridCol w:w="909"/>
      </w:tblGrid>
      <w:tr w:rsidR="007E2268" w:rsidRPr="007E2268" w:rsidTr="00C02448">
        <w:trPr>
          <w:trHeight w:hRule="exact" w:val="682"/>
          <w:jc w:val="center"/>
        </w:trPr>
        <w:tc>
          <w:tcPr>
            <w:tcW w:w="895"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lastRenderedPageBreak/>
              <w:t xml:space="preserve">Номер образца </w:t>
            </w:r>
          </w:p>
        </w:tc>
        <w:tc>
          <w:tcPr>
            <w:tcW w:w="870"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lang w:val="en-US"/>
              </w:rPr>
              <w:t>V</w:t>
            </w:r>
            <w:r w:rsidRPr="007E2268">
              <w:rPr>
                <w:rFonts w:ascii="Times New Roman" w:hAnsi="Times New Roman"/>
                <w:sz w:val="24"/>
                <w:szCs w:val="24"/>
              </w:rPr>
              <w:t xml:space="preserve"> </w:t>
            </w:r>
          </w:p>
        </w:tc>
        <w:tc>
          <w:tcPr>
            <w:tcW w:w="895"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lang w:val="en-US"/>
              </w:rPr>
            </w:pPr>
            <w:r w:rsidRPr="007E2268">
              <w:rPr>
                <w:rFonts w:ascii="Times New Roman" w:hAnsi="Times New Roman"/>
                <w:sz w:val="24"/>
                <w:szCs w:val="24"/>
                <w:lang w:val="en-US"/>
              </w:rPr>
              <w:t>Ni</w:t>
            </w:r>
          </w:p>
        </w:tc>
        <w:tc>
          <w:tcPr>
            <w:tcW w:w="882"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lang w:val="en-US"/>
              </w:rPr>
            </w:pPr>
            <w:r w:rsidRPr="007E2268">
              <w:rPr>
                <w:rFonts w:ascii="Times New Roman" w:hAnsi="Times New Roman"/>
                <w:iCs/>
                <w:sz w:val="24"/>
                <w:szCs w:val="24"/>
                <w:lang w:val="en-US"/>
              </w:rPr>
              <w:t>Fe</w:t>
            </w:r>
          </w:p>
        </w:tc>
        <w:tc>
          <w:tcPr>
            <w:tcW w:w="857"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lang w:val="en-US"/>
              </w:rPr>
            </w:pPr>
            <w:r w:rsidRPr="007E2268">
              <w:rPr>
                <w:rFonts w:ascii="Times New Roman" w:hAnsi="Times New Roman"/>
                <w:sz w:val="24"/>
                <w:szCs w:val="24"/>
                <w:lang w:val="en-US"/>
              </w:rPr>
              <w:t>Cu</w:t>
            </w:r>
          </w:p>
        </w:tc>
        <w:tc>
          <w:tcPr>
            <w:tcW w:w="882"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proofErr w:type="spellStart"/>
            <w:r w:rsidRPr="007E2268">
              <w:rPr>
                <w:rFonts w:ascii="Times New Roman" w:hAnsi="Times New Roman"/>
                <w:sz w:val="24"/>
                <w:szCs w:val="24"/>
                <w:lang w:val="en-US"/>
              </w:rPr>
              <w:t>Pb</w:t>
            </w:r>
            <w:proofErr w:type="spellEnd"/>
            <w:r w:rsidRPr="007E2268">
              <w:rPr>
                <w:rFonts w:ascii="Times New Roman" w:hAnsi="Times New Roman"/>
                <w:sz w:val="24"/>
                <w:szCs w:val="24"/>
              </w:rPr>
              <w:t xml:space="preserve"> </w:t>
            </w:r>
          </w:p>
        </w:tc>
        <w:tc>
          <w:tcPr>
            <w:tcW w:w="882"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proofErr w:type="spellStart"/>
            <w:r w:rsidRPr="007E2268">
              <w:rPr>
                <w:rFonts w:ascii="Times New Roman" w:hAnsi="Times New Roman"/>
                <w:sz w:val="24"/>
                <w:szCs w:val="24"/>
              </w:rPr>
              <w:t>Са</w:t>
            </w:r>
            <w:proofErr w:type="spellEnd"/>
            <w:r w:rsidRPr="007E2268">
              <w:rPr>
                <w:rFonts w:ascii="Times New Roman" w:hAnsi="Times New Roman"/>
                <w:sz w:val="24"/>
                <w:szCs w:val="24"/>
              </w:rPr>
              <w:t xml:space="preserve"> </w:t>
            </w:r>
          </w:p>
        </w:tc>
        <w:tc>
          <w:tcPr>
            <w:tcW w:w="882"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lang w:val="en-US"/>
              </w:rPr>
            </w:pPr>
            <w:r w:rsidRPr="007E2268">
              <w:rPr>
                <w:rFonts w:ascii="Times New Roman" w:hAnsi="Times New Roman"/>
                <w:sz w:val="24"/>
                <w:szCs w:val="24"/>
                <w:lang w:val="en-US"/>
              </w:rPr>
              <w:t>Al</w:t>
            </w:r>
          </w:p>
        </w:tc>
        <w:tc>
          <w:tcPr>
            <w:tcW w:w="870"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lang w:val="en-US"/>
              </w:rPr>
              <w:t>Na</w:t>
            </w:r>
            <w:r w:rsidRPr="007E2268">
              <w:rPr>
                <w:rFonts w:ascii="Times New Roman" w:hAnsi="Times New Roman"/>
                <w:sz w:val="24"/>
                <w:szCs w:val="24"/>
              </w:rPr>
              <w:t xml:space="preserve"> </w:t>
            </w:r>
          </w:p>
        </w:tc>
        <w:tc>
          <w:tcPr>
            <w:tcW w:w="909"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Мо </w:t>
            </w:r>
          </w:p>
        </w:tc>
      </w:tr>
      <w:tr w:rsidR="007E2268" w:rsidRPr="007E2268" w:rsidTr="00C02448">
        <w:trPr>
          <w:trHeight w:hRule="exact" w:val="341"/>
          <w:jc w:val="center"/>
        </w:trPr>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1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&lt;0,5 </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&lt;0,3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0,35 </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&lt;0,07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&lt;0,3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0,15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&lt;0,7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0,08 </w:t>
            </w: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&lt;0,3 </w:t>
            </w:r>
          </w:p>
        </w:tc>
      </w:tr>
      <w:tr w:rsidR="007E2268" w:rsidRPr="007E2268" w:rsidTr="00C02448">
        <w:trPr>
          <w:trHeight w:hRule="exact" w:val="334"/>
          <w:jc w:val="center"/>
        </w:trPr>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2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&lt;0,5 </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&lt;0,3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0,35 </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&lt;0,07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0,2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0,1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&lt;0,7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0,02 </w:t>
            </w: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&lt;0,3 </w:t>
            </w:r>
          </w:p>
        </w:tc>
      </w:tr>
      <w:tr w:rsidR="007E2268" w:rsidRPr="007E2268" w:rsidTr="00C02448">
        <w:trPr>
          <w:trHeight w:hRule="exact" w:val="304"/>
          <w:jc w:val="center"/>
        </w:trPr>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3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&lt;0,5 </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&lt;0,3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0,55 </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0,07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0,2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0,17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&lt;0,7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0,18 </w:t>
            </w: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0,3 </w:t>
            </w:r>
          </w:p>
        </w:tc>
      </w:tr>
      <w:tr w:rsidR="007E2268" w:rsidRPr="007E2268" w:rsidTr="00C02448">
        <w:trPr>
          <w:trHeight w:hRule="exact" w:val="304"/>
          <w:jc w:val="center"/>
        </w:trPr>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4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&lt;0,5 </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&lt;0,3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0,35 </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0,07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0,2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0,3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&lt;0,7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0,15 </w:t>
            </w: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&lt;0,3 </w:t>
            </w:r>
          </w:p>
        </w:tc>
      </w:tr>
      <w:tr w:rsidR="007E2268" w:rsidRPr="007E2268" w:rsidTr="00C02448">
        <w:trPr>
          <w:trHeight w:hRule="exact" w:val="304"/>
          <w:jc w:val="center"/>
        </w:trPr>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5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&lt;0,5 </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&lt;0,3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0,35 </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&lt;0,07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0,3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0,3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&lt;0,7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0,12 </w:t>
            </w: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&lt;0,3 </w:t>
            </w:r>
          </w:p>
        </w:tc>
      </w:tr>
      <w:tr w:rsidR="007E2268" w:rsidRPr="007E2268" w:rsidTr="00C02448">
        <w:trPr>
          <w:trHeight w:hRule="exact" w:val="304"/>
          <w:jc w:val="center"/>
        </w:trPr>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6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&lt;0,5 </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&lt;0,3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0,4 </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&lt;0,07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0,3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&lt;0,15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&lt;0,7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&lt;0,07 </w:t>
            </w: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&lt;0,3 </w:t>
            </w:r>
          </w:p>
        </w:tc>
      </w:tr>
      <w:tr w:rsidR="007E2268" w:rsidRPr="007E2268" w:rsidTr="00C02448">
        <w:trPr>
          <w:trHeight w:hRule="exact" w:val="320"/>
          <w:jc w:val="center"/>
        </w:trPr>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7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&lt;0,5 </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&lt;0,3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0,4 </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0,06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0,2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0,12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&lt;0,7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&lt;0,07 </w:t>
            </w: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&lt;0,3 </w:t>
            </w:r>
          </w:p>
        </w:tc>
      </w:tr>
      <w:tr w:rsidR="007E2268" w:rsidRPr="007E2268" w:rsidTr="00C02448">
        <w:trPr>
          <w:trHeight w:hRule="exact" w:val="304"/>
          <w:jc w:val="center"/>
        </w:trPr>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8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0,3 </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1,3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0,45 </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&lt;0,07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0,3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0,1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&lt;0,7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&lt;0,07 </w:t>
            </w: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&lt;0,3 </w:t>
            </w:r>
          </w:p>
        </w:tc>
      </w:tr>
      <w:tr w:rsidR="007E2268" w:rsidRPr="007E2268" w:rsidTr="00C02448">
        <w:trPr>
          <w:trHeight w:hRule="exact" w:val="320"/>
          <w:jc w:val="center"/>
        </w:trPr>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iCs/>
                <w:sz w:val="24"/>
                <w:szCs w:val="24"/>
              </w:rPr>
              <w:t>9</w:t>
            </w:r>
            <w:r w:rsidRPr="007E2268">
              <w:rPr>
                <w:rFonts w:ascii="Times New Roman" w:hAnsi="Times New Roman"/>
                <w:sz w:val="24"/>
                <w:szCs w:val="24"/>
              </w:rPr>
              <w:t xml:space="preserve">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&lt;0,5 </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&lt;0,1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0,3 </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0,06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0,35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&lt;0,15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&lt;0,7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&lt;0,07 </w:t>
            </w: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&lt;0,3 </w:t>
            </w:r>
          </w:p>
        </w:tc>
      </w:tr>
      <w:tr w:rsidR="007E2268" w:rsidRPr="007E2268" w:rsidTr="00C02448">
        <w:trPr>
          <w:trHeight w:hRule="exact" w:val="304"/>
          <w:jc w:val="center"/>
        </w:trPr>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10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&lt;0,5 </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&lt;0,1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0,3 </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0,06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1,0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0,07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&lt;0,7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0,2 </w:t>
            </w: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&lt;0,3 </w:t>
            </w:r>
          </w:p>
        </w:tc>
      </w:tr>
      <w:tr w:rsidR="007E2268" w:rsidRPr="007E2268" w:rsidTr="00C02448">
        <w:trPr>
          <w:trHeight w:hRule="exact" w:val="380"/>
          <w:jc w:val="center"/>
        </w:trPr>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11 </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&lt;0,1 </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&lt;0,1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0,3 </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&lt;0,1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0,6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&lt;0,1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lang w:val="en-US"/>
              </w:rPr>
            </w:pPr>
            <w:r w:rsidRPr="007E2268">
              <w:rPr>
                <w:rFonts w:ascii="Times New Roman" w:hAnsi="Times New Roman"/>
                <w:sz w:val="24"/>
                <w:szCs w:val="24"/>
                <w:lang w:val="en-US"/>
              </w:rPr>
              <w:t>—</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0,05 </w:t>
            </w: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tabs>
                <w:tab w:val="left" w:pos="9355"/>
              </w:tabs>
              <w:spacing w:after="0" w:line="360" w:lineRule="auto"/>
              <w:ind w:right="-5"/>
              <w:jc w:val="center"/>
              <w:rPr>
                <w:rFonts w:ascii="Times New Roman" w:hAnsi="Times New Roman"/>
                <w:sz w:val="24"/>
                <w:szCs w:val="24"/>
              </w:rPr>
            </w:pPr>
            <w:r w:rsidRPr="007E2268">
              <w:rPr>
                <w:rFonts w:ascii="Times New Roman" w:hAnsi="Times New Roman"/>
                <w:sz w:val="24"/>
                <w:szCs w:val="24"/>
              </w:rPr>
              <w:t xml:space="preserve">&lt;0,3 </w:t>
            </w:r>
          </w:p>
        </w:tc>
      </w:tr>
    </w:tbl>
    <w:p w:rsidR="007E2268" w:rsidRPr="007E2268" w:rsidRDefault="007E2268" w:rsidP="007E2268">
      <w:pPr>
        <w:tabs>
          <w:tab w:val="left" w:pos="8760"/>
          <w:tab w:val="left" w:pos="9355"/>
        </w:tabs>
        <w:spacing w:after="0" w:line="360" w:lineRule="auto"/>
        <w:ind w:right="-5"/>
        <w:jc w:val="center"/>
        <w:rPr>
          <w:rFonts w:ascii="Times New Roman" w:hAnsi="Times New Roman"/>
          <w:b/>
          <w:sz w:val="24"/>
          <w:szCs w:val="24"/>
        </w:rPr>
      </w:pPr>
    </w:p>
    <w:p w:rsidR="007E2268" w:rsidRPr="007E2268" w:rsidRDefault="007E2268" w:rsidP="007E2268">
      <w:pPr>
        <w:tabs>
          <w:tab w:val="left" w:pos="8760"/>
          <w:tab w:val="left" w:pos="9355"/>
        </w:tabs>
        <w:spacing w:after="0" w:line="360" w:lineRule="auto"/>
        <w:ind w:right="-5"/>
        <w:jc w:val="center"/>
        <w:rPr>
          <w:rFonts w:ascii="Times New Roman" w:hAnsi="Times New Roman"/>
          <w:b/>
          <w:sz w:val="24"/>
          <w:szCs w:val="24"/>
        </w:rPr>
      </w:pPr>
      <w:r w:rsidRPr="007E2268">
        <w:rPr>
          <w:rFonts w:ascii="Times New Roman" w:hAnsi="Times New Roman"/>
          <w:b/>
          <w:sz w:val="24"/>
          <w:szCs w:val="24"/>
        </w:rPr>
        <w:t>Склонность к нагарообразованию (степень чистоты топлива)</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Этот показатель определяет эффективность и надежность работы двигателя, особенно топливной аппаратуры. Для плунжеров и гильз топливны</w:t>
      </w:r>
      <w:r w:rsidR="003A59B1">
        <w:rPr>
          <w:rFonts w:ascii="Times New Roman" w:hAnsi="Times New Roman"/>
          <w:sz w:val="24"/>
          <w:szCs w:val="24"/>
        </w:rPr>
        <w:t>х насосов зазоры составляют 1,5-</w:t>
      </w:r>
      <w:r w:rsidRPr="007E2268">
        <w:rPr>
          <w:rFonts w:ascii="Times New Roman" w:hAnsi="Times New Roman"/>
          <w:sz w:val="24"/>
          <w:szCs w:val="24"/>
        </w:rPr>
        <w:t>4,0 мкм. Частицы загрязнений, размер которых более 4,0 мкм, вызывают повышенный износ деталей топливной аппаратуры, что предопределяет и соответствующие требования к очистке топлива.</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Чистоту топлива оценивают коэффициен</w:t>
      </w:r>
      <w:r w:rsidR="003A59B1">
        <w:rPr>
          <w:rFonts w:ascii="Times New Roman" w:hAnsi="Times New Roman"/>
          <w:sz w:val="24"/>
          <w:szCs w:val="24"/>
        </w:rPr>
        <w:t xml:space="preserve">том </w:t>
      </w:r>
      <w:proofErr w:type="spellStart"/>
      <w:r w:rsidR="003A59B1">
        <w:rPr>
          <w:rFonts w:ascii="Times New Roman" w:hAnsi="Times New Roman"/>
          <w:sz w:val="24"/>
          <w:szCs w:val="24"/>
        </w:rPr>
        <w:t>фильтруемости</w:t>
      </w:r>
      <w:proofErr w:type="spellEnd"/>
      <w:r w:rsidR="003A59B1">
        <w:rPr>
          <w:rFonts w:ascii="Times New Roman" w:hAnsi="Times New Roman"/>
          <w:sz w:val="24"/>
          <w:szCs w:val="24"/>
        </w:rPr>
        <w:t xml:space="preserve"> по ГОСТ 19006-</w:t>
      </w:r>
      <w:r w:rsidRPr="007E2268">
        <w:rPr>
          <w:rFonts w:ascii="Times New Roman" w:hAnsi="Times New Roman"/>
          <w:sz w:val="24"/>
          <w:szCs w:val="24"/>
        </w:rPr>
        <w:t xml:space="preserve">73, который представляет собой отношение времени фильтрования через фильтр из бумаги БФДТ при атмосферном давлении десятой порции фильтруемого топлива к первой. На </w:t>
      </w:r>
      <w:proofErr w:type="spellStart"/>
      <w:r w:rsidRPr="007E2268">
        <w:rPr>
          <w:rFonts w:ascii="Times New Roman" w:hAnsi="Times New Roman"/>
          <w:sz w:val="24"/>
          <w:szCs w:val="24"/>
        </w:rPr>
        <w:t>фильтруемость</w:t>
      </w:r>
      <w:proofErr w:type="spellEnd"/>
      <w:r w:rsidRPr="007E2268">
        <w:rPr>
          <w:rFonts w:ascii="Times New Roman" w:hAnsi="Times New Roman"/>
          <w:sz w:val="24"/>
          <w:szCs w:val="24"/>
        </w:rPr>
        <w:t xml:space="preserve"> топлива влияет наличие воды, механических примесей, смолистых веществ, мыл нафтеновых кислот. В товарных дизельных топливах содержится, в основном, растворенная вода от 0,002 до 0,008% (гидрид-кальциевый метод определения), которая не влияет на коэффициент </w:t>
      </w:r>
      <w:proofErr w:type="spellStart"/>
      <w:r w:rsidRPr="007E2268">
        <w:rPr>
          <w:rFonts w:ascii="Times New Roman" w:hAnsi="Times New Roman"/>
          <w:sz w:val="24"/>
          <w:szCs w:val="24"/>
        </w:rPr>
        <w:t>фильтруемости</w:t>
      </w:r>
      <w:proofErr w:type="spellEnd"/>
      <w:r w:rsidRPr="007E2268">
        <w:rPr>
          <w:rFonts w:ascii="Times New Roman" w:hAnsi="Times New Roman"/>
          <w:sz w:val="24"/>
          <w:szCs w:val="24"/>
        </w:rPr>
        <w:t>.</w:t>
      </w:r>
      <w:r w:rsidR="003A59B1">
        <w:rPr>
          <w:rFonts w:ascii="Times New Roman" w:hAnsi="Times New Roman"/>
          <w:sz w:val="24"/>
          <w:szCs w:val="24"/>
        </w:rPr>
        <w:t xml:space="preserve"> Нерастворенная в топливе вода - 0,01% и более -</w:t>
      </w:r>
      <w:r w:rsidRPr="007E2268">
        <w:rPr>
          <w:rFonts w:ascii="Times New Roman" w:hAnsi="Times New Roman"/>
          <w:sz w:val="24"/>
          <w:szCs w:val="24"/>
        </w:rPr>
        <w:t xml:space="preserve"> приводит к повышению коэффициента </w:t>
      </w:r>
      <w:proofErr w:type="spellStart"/>
      <w:r w:rsidRPr="007E2268">
        <w:rPr>
          <w:rFonts w:ascii="Times New Roman" w:hAnsi="Times New Roman"/>
          <w:sz w:val="24"/>
          <w:szCs w:val="24"/>
        </w:rPr>
        <w:t>фильтруемости</w:t>
      </w:r>
      <w:proofErr w:type="spellEnd"/>
      <w:r w:rsidRPr="007E2268">
        <w:rPr>
          <w:rFonts w:ascii="Times New Roman" w:hAnsi="Times New Roman"/>
          <w:sz w:val="24"/>
          <w:szCs w:val="24"/>
        </w:rPr>
        <w:t xml:space="preserve">. Однако влияние этого фактора </w:t>
      </w:r>
      <w:proofErr w:type="gramStart"/>
      <w:r w:rsidRPr="007E2268">
        <w:rPr>
          <w:rFonts w:ascii="Times New Roman" w:hAnsi="Times New Roman"/>
          <w:sz w:val="24"/>
          <w:szCs w:val="24"/>
        </w:rPr>
        <w:t>неоднозначно.[</w:t>
      </w:r>
      <w:proofErr w:type="gramEnd"/>
      <w:r w:rsidRPr="007E2268">
        <w:rPr>
          <w:rFonts w:ascii="Times New Roman" w:hAnsi="Times New Roman"/>
          <w:sz w:val="24"/>
          <w:szCs w:val="24"/>
        </w:rPr>
        <w:t>31]</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color w:val="000000"/>
          <w:sz w:val="24"/>
          <w:szCs w:val="24"/>
        </w:rPr>
      </w:pPr>
      <w:r w:rsidRPr="007E2268">
        <w:rPr>
          <w:rFonts w:ascii="Times New Roman" w:hAnsi="Times New Roman"/>
          <w:sz w:val="24"/>
          <w:szCs w:val="24"/>
        </w:rPr>
        <w:t xml:space="preserve">Присутствие в топливе поверхностно-активных веществ, мыл нафтеновых кислот, смолистых соединений усугубляет отрицательное влияние эмульсионной воды на </w:t>
      </w:r>
      <w:proofErr w:type="spellStart"/>
      <w:r w:rsidRPr="007E2268">
        <w:rPr>
          <w:rFonts w:ascii="Times New Roman" w:hAnsi="Times New Roman"/>
          <w:sz w:val="24"/>
          <w:szCs w:val="24"/>
        </w:rPr>
        <w:t>фильтруемость</w:t>
      </w:r>
      <w:proofErr w:type="spellEnd"/>
      <w:r w:rsidRPr="007E2268">
        <w:rPr>
          <w:rFonts w:ascii="Times New Roman" w:hAnsi="Times New Roman"/>
          <w:sz w:val="24"/>
          <w:szCs w:val="24"/>
        </w:rPr>
        <w:t xml:space="preserve"> топлив. Достаточно 10</w:t>
      </w:r>
      <w:r w:rsidRPr="007E2268">
        <w:rPr>
          <w:rFonts w:ascii="Times New Roman" w:hAnsi="Times New Roman"/>
          <w:sz w:val="24"/>
          <w:szCs w:val="24"/>
          <w:vertAlign w:val="superscript"/>
        </w:rPr>
        <w:t>-4</w:t>
      </w:r>
      <w:r w:rsidRPr="007E2268">
        <w:rPr>
          <w:rFonts w:ascii="Times New Roman" w:hAnsi="Times New Roman"/>
          <w:sz w:val="24"/>
          <w:szCs w:val="24"/>
        </w:rPr>
        <w:t xml:space="preserve"> % мыл нафтеновых кислот, образующих</w:t>
      </w:r>
      <w:r w:rsidRPr="007E2268">
        <w:rPr>
          <w:rFonts w:ascii="Times New Roman" w:hAnsi="Times New Roman"/>
          <w:sz w:val="24"/>
          <w:szCs w:val="24"/>
        </w:rPr>
        <w:softHyphen/>
        <w:t xml:space="preserve">ся при защелачивании топлив, чтобы коэффициент </w:t>
      </w:r>
      <w:proofErr w:type="spellStart"/>
      <w:r w:rsidRPr="007E2268">
        <w:rPr>
          <w:rFonts w:ascii="Times New Roman" w:hAnsi="Times New Roman"/>
          <w:sz w:val="24"/>
          <w:szCs w:val="24"/>
        </w:rPr>
        <w:t>фильтруемости</w:t>
      </w:r>
      <w:proofErr w:type="spellEnd"/>
      <w:r w:rsidRPr="007E2268">
        <w:rPr>
          <w:rFonts w:ascii="Times New Roman" w:hAnsi="Times New Roman"/>
          <w:sz w:val="24"/>
          <w:szCs w:val="24"/>
        </w:rPr>
        <w:t xml:space="preserve"> повысился с 2 до 5. Содержание механических примесей в товарных дизельных топливах, выпускаемых нефтеперерабатывающими предприятиями, составляет 0,002-0,004% (отсутствие по ГОСТ 6370-83). Это количество не отражается на коэффициенте </w:t>
      </w:r>
      <w:proofErr w:type="spellStart"/>
      <w:r w:rsidRPr="007E2268">
        <w:rPr>
          <w:rFonts w:ascii="Times New Roman" w:hAnsi="Times New Roman"/>
          <w:sz w:val="24"/>
          <w:szCs w:val="24"/>
        </w:rPr>
        <w:t>фильтруемости</w:t>
      </w:r>
      <w:proofErr w:type="spellEnd"/>
      <w:r w:rsidRPr="007E2268">
        <w:rPr>
          <w:rFonts w:ascii="Times New Roman" w:hAnsi="Times New Roman"/>
          <w:sz w:val="24"/>
          <w:szCs w:val="24"/>
        </w:rPr>
        <w:t xml:space="preserve"> при исключении других отрицательных факторов. Коэффициент </w:t>
      </w:r>
      <w:proofErr w:type="spellStart"/>
      <w:r w:rsidRPr="007E2268">
        <w:rPr>
          <w:rFonts w:ascii="Times New Roman" w:hAnsi="Times New Roman"/>
          <w:sz w:val="24"/>
          <w:szCs w:val="24"/>
        </w:rPr>
        <w:t>фильтруемости</w:t>
      </w:r>
      <w:proofErr w:type="spellEnd"/>
      <w:r w:rsidRPr="007E2268">
        <w:rPr>
          <w:rFonts w:ascii="Times New Roman" w:hAnsi="Times New Roman"/>
          <w:sz w:val="24"/>
          <w:szCs w:val="24"/>
        </w:rPr>
        <w:t xml:space="preserve"> дизельных топлив, отправляемых с предпр</w:t>
      </w:r>
      <w:r w:rsidR="003A59B1">
        <w:rPr>
          <w:rFonts w:ascii="Times New Roman" w:hAnsi="Times New Roman"/>
          <w:sz w:val="24"/>
          <w:szCs w:val="24"/>
        </w:rPr>
        <w:t>иятий, находится в пределах 1,5-</w:t>
      </w:r>
      <w:r w:rsidRPr="007E2268">
        <w:rPr>
          <w:rFonts w:ascii="Times New Roman" w:hAnsi="Times New Roman"/>
          <w:sz w:val="24"/>
          <w:szCs w:val="24"/>
        </w:rPr>
        <w:t xml:space="preserve">2,5. </w:t>
      </w:r>
      <w:r w:rsidRPr="007E2268">
        <w:rPr>
          <w:rFonts w:ascii="Times New Roman" w:hAnsi="Times New Roman"/>
          <w:color w:val="000000"/>
          <w:sz w:val="24"/>
          <w:szCs w:val="24"/>
        </w:rPr>
        <w:t>[31]</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p>
    <w:p w:rsidR="007E2268" w:rsidRPr="007E2268" w:rsidRDefault="007E2268" w:rsidP="007E2268">
      <w:pPr>
        <w:tabs>
          <w:tab w:val="left" w:pos="8760"/>
          <w:tab w:val="left" w:pos="9355"/>
        </w:tabs>
        <w:spacing w:after="0" w:line="360" w:lineRule="auto"/>
        <w:ind w:right="-5"/>
        <w:jc w:val="center"/>
        <w:rPr>
          <w:rFonts w:ascii="Times New Roman" w:hAnsi="Times New Roman"/>
          <w:b/>
          <w:sz w:val="24"/>
          <w:szCs w:val="24"/>
        </w:rPr>
      </w:pPr>
      <w:r w:rsidRPr="007E2268">
        <w:rPr>
          <w:rFonts w:ascii="Times New Roman" w:hAnsi="Times New Roman"/>
          <w:b/>
          <w:sz w:val="24"/>
          <w:szCs w:val="24"/>
        </w:rPr>
        <w:t>2.2. Современные и перспективные требования к качеству дизельных топлив. Ассортимент, качество и состав дизельных топлив</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sz w:val="24"/>
          <w:szCs w:val="24"/>
        </w:rPr>
        <w:t>Нефтеперерабатывающей промышленностью вырабатывается дизельное топлив</w:t>
      </w:r>
      <w:r w:rsidR="003A59B1">
        <w:rPr>
          <w:rFonts w:ascii="Times New Roman" w:hAnsi="Times New Roman"/>
          <w:sz w:val="24"/>
          <w:szCs w:val="24"/>
        </w:rPr>
        <w:t>о по ГОСТ 305—82 трех марок: Л -</w:t>
      </w:r>
      <w:r w:rsidRPr="007E2268">
        <w:rPr>
          <w:rFonts w:ascii="Times New Roman" w:hAnsi="Times New Roman"/>
          <w:sz w:val="24"/>
          <w:szCs w:val="24"/>
        </w:rPr>
        <w:t xml:space="preserve"> летнее, применяемое при температурах окружающего воздуха 0°С и выше; З — зимнее, применяемое при температурах до -20°С (в этом случае зимнее дизельное топливо должно иметь </w:t>
      </w:r>
      <w:proofErr w:type="spellStart"/>
      <w:r w:rsidRPr="007E2268">
        <w:rPr>
          <w:rFonts w:ascii="Times New Roman" w:hAnsi="Times New Roman"/>
          <w:iCs/>
          <w:sz w:val="24"/>
          <w:szCs w:val="24"/>
        </w:rPr>
        <w:t>Тз</w:t>
      </w:r>
      <w:proofErr w:type="spellEnd"/>
      <w:r w:rsidRPr="007E2268">
        <w:rPr>
          <w:rFonts w:ascii="Times New Roman" w:hAnsi="Times New Roman"/>
          <w:iCs/>
          <w:sz w:val="24"/>
          <w:szCs w:val="24"/>
        </w:rPr>
        <w:t xml:space="preserve"> &lt; -35°С </w:t>
      </w:r>
      <w:r w:rsidRPr="007E2268">
        <w:rPr>
          <w:rFonts w:ascii="Times New Roman" w:hAnsi="Times New Roman"/>
          <w:sz w:val="24"/>
          <w:szCs w:val="24"/>
        </w:rPr>
        <w:t xml:space="preserve">и </w:t>
      </w:r>
      <w:r w:rsidRPr="007E2268">
        <w:rPr>
          <w:rFonts w:ascii="Times New Roman" w:hAnsi="Times New Roman"/>
          <w:iCs/>
          <w:sz w:val="24"/>
          <w:szCs w:val="24"/>
        </w:rPr>
        <w:t>Т</w:t>
      </w:r>
      <w:r w:rsidRPr="007E2268">
        <w:rPr>
          <w:rFonts w:ascii="Times New Roman" w:hAnsi="Times New Roman"/>
          <w:iCs/>
          <w:sz w:val="24"/>
          <w:szCs w:val="24"/>
          <w:vertAlign w:val="subscript"/>
        </w:rPr>
        <w:t>П</w:t>
      </w:r>
      <w:r w:rsidRPr="007E2268">
        <w:rPr>
          <w:rFonts w:ascii="Times New Roman" w:hAnsi="Times New Roman"/>
          <w:iCs/>
          <w:sz w:val="24"/>
          <w:szCs w:val="24"/>
        </w:rPr>
        <w:t xml:space="preserve"> &lt; -25</w:t>
      </w:r>
      <w:r w:rsidRPr="007E2268">
        <w:rPr>
          <w:rFonts w:ascii="Times New Roman" w:hAnsi="Times New Roman"/>
          <w:sz w:val="24"/>
          <w:szCs w:val="24"/>
        </w:rPr>
        <w:t xml:space="preserve">°С), или зимнее, применяемое при температурах до -30 °С, тогда топливо должно иметь  </w:t>
      </w:r>
      <w:proofErr w:type="spellStart"/>
      <w:r w:rsidRPr="007E2268">
        <w:rPr>
          <w:rFonts w:ascii="Times New Roman" w:hAnsi="Times New Roman"/>
          <w:sz w:val="24"/>
          <w:szCs w:val="24"/>
        </w:rPr>
        <w:t>Тз</w:t>
      </w:r>
      <w:proofErr w:type="spellEnd"/>
      <w:r w:rsidRPr="007E2268">
        <w:rPr>
          <w:rFonts w:ascii="Times New Roman" w:hAnsi="Times New Roman"/>
          <w:sz w:val="24"/>
          <w:szCs w:val="24"/>
        </w:rPr>
        <w:t xml:space="preserve"> &lt; -45°С и </w:t>
      </w:r>
      <w:proofErr w:type="spellStart"/>
      <w:r w:rsidRPr="007E2268">
        <w:rPr>
          <w:rFonts w:ascii="Times New Roman" w:hAnsi="Times New Roman"/>
          <w:sz w:val="24"/>
          <w:szCs w:val="24"/>
        </w:rPr>
        <w:t>Т</w:t>
      </w:r>
      <w:r w:rsidRPr="007E2268">
        <w:rPr>
          <w:rFonts w:ascii="Times New Roman" w:hAnsi="Times New Roman"/>
          <w:sz w:val="24"/>
          <w:szCs w:val="24"/>
          <w:vertAlign w:val="subscript"/>
        </w:rPr>
        <w:t>п</w:t>
      </w:r>
      <w:proofErr w:type="spellEnd"/>
      <w:r w:rsidRPr="007E2268">
        <w:rPr>
          <w:rFonts w:ascii="Times New Roman" w:hAnsi="Times New Roman"/>
          <w:sz w:val="24"/>
          <w:szCs w:val="24"/>
        </w:rPr>
        <w:t xml:space="preserve"> &lt; -35°С, марки А — арктическое, температура применения которого до -50°С. Содержание серы в дизельном топливе марок Л и З не превышает 0,2</w:t>
      </w:r>
      <w:r w:rsidRPr="007E2268">
        <w:rPr>
          <w:rFonts w:ascii="Times New Roman" w:hAnsi="Times New Roman"/>
          <w:iCs/>
          <w:sz w:val="24"/>
          <w:szCs w:val="24"/>
        </w:rPr>
        <w:t xml:space="preserve">% </w:t>
      </w:r>
      <w:r w:rsidRPr="007E2268">
        <w:rPr>
          <w:rFonts w:ascii="Times New Roman" w:hAnsi="Times New Roman"/>
          <w:sz w:val="24"/>
          <w:szCs w:val="24"/>
        </w:rPr>
        <w:t xml:space="preserve">— для </w:t>
      </w:r>
      <w:r w:rsidRPr="007E2268">
        <w:rPr>
          <w:rFonts w:ascii="Times New Roman" w:hAnsi="Times New Roman"/>
          <w:sz w:val="24"/>
          <w:szCs w:val="24"/>
          <w:lang w:val="en-US"/>
        </w:rPr>
        <w:t>I</w:t>
      </w:r>
      <w:r w:rsidRPr="007E2268">
        <w:rPr>
          <w:rFonts w:ascii="Times New Roman" w:hAnsi="Times New Roman"/>
          <w:sz w:val="24"/>
          <w:szCs w:val="24"/>
        </w:rPr>
        <w:t xml:space="preserve"> вида топлива и 0,5 — для </w:t>
      </w:r>
      <w:r w:rsidRPr="007E2268">
        <w:rPr>
          <w:rFonts w:ascii="Times New Roman" w:hAnsi="Times New Roman"/>
          <w:sz w:val="24"/>
          <w:szCs w:val="24"/>
          <w:lang w:val="en-US"/>
        </w:rPr>
        <w:t>II</w:t>
      </w:r>
      <w:r w:rsidRPr="007E2268">
        <w:rPr>
          <w:rFonts w:ascii="Times New Roman" w:hAnsi="Times New Roman"/>
          <w:sz w:val="24"/>
          <w:szCs w:val="24"/>
        </w:rPr>
        <w:t xml:space="preserve"> вида топлива, а марки А — 0,4</w:t>
      </w:r>
      <w:r w:rsidRPr="007E2268">
        <w:rPr>
          <w:rFonts w:ascii="Times New Roman" w:hAnsi="Times New Roman"/>
          <w:iCs/>
          <w:sz w:val="24"/>
          <w:szCs w:val="24"/>
        </w:rPr>
        <w:t xml:space="preserve">%. </w:t>
      </w:r>
      <w:r w:rsidRPr="007E2268">
        <w:rPr>
          <w:rFonts w:ascii="Times New Roman" w:hAnsi="Times New Roman"/>
          <w:sz w:val="24"/>
          <w:szCs w:val="24"/>
        </w:rPr>
        <w:t>Для удовлетворения потребности в дизельном топливе разрешаются по согласованию с потребителем выработка и применение топлива с температурой застывания 0 °С без нормирования температуры помутнения.</w:t>
      </w:r>
    </w:p>
    <w:p w:rsidR="007E2268" w:rsidRPr="007E2268" w:rsidRDefault="003A59B1" w:rsidP="007E2268">
      <w:pPr>
        <w:shd w:val="clear" w:color="auto" w:fill="FFFFFF"/>
        <w:tabs>
          <w:tab w:val="left" w:pos="9355"/>
        </w:tabs>
        <w:spacing w:after="0" w:line="360" w:lineRule="auto"/>
        <w:ind w:right="-5" w:firstLine="708"/>
        <w:jc w:val="both"/>
        <w:rPr>
          <w:rFonts w:ascii="Times New Roman" w:hAnsi="Times New Roman"/>
          <w:sz w:val="24"/>
          <w:szCs w:val="24"/>
        </w:rPr>
      </w:pPr>
      <w:r>
        <w:rPr>
          <w:rFonts w:ascii="Times New Roman" w:hAnsi="Times New Roman"/>
          <w:sz w:val="24"/>
          <w:szCs w:val="24"/>
        </w:rPr>
        <w:t>В соответствии с ГОСТ 305-</w:t>
      </w:r>
      <w:r w:rsidR="007E2268" w:rsidRPr="007E2268">
        <w:rPr>
          <w:rFonts w:ascii="Times New Roman" w:hAnsi="Times New Roman"/>
          <w:sz w:val="24"/>
          <w:szCs w:val="24"/>
        </w:rPr>
        <w:t>82 принято следующее условное обозначение дизельного топлива: летнее топливо заказывают с учетом содержания серы и температ</w:t>
      </w:r>
      <w:r>
        <w:rPr>
          <w:rFonts w:ascii="Times New Roman" w:hAnsi="Times New Roman"/>
          <w:sz w:val="24"/>
          <w:szCs w:val="24"/>
        </w:rPr>
        <w:t>уры вспышки (Л-0,2-40), зимнее -</w:t>
      </w:r>
      <w:r w:rsidR="007E2268" w:rsidRPr="007E2268">
        <w:rPr>
          <w:rFonts w:ascii="Times New Roman" w:hAnsi="Times New Roman"/>
          <w:sz w:val="24"/>
          <w:szCs w:val="24"/>
        </w:rPr>
        <w:t xml:space="preserve"> с уче</w:t>
      </w:r>
      <w:r w:rsidR="007E2268" w:rsidRPr="007E2268">
        <w:rPr>
          <w:rFonts w:ascii="Times New Roman" w:hAnsi="Times New Roman"/>
          <w:sz w:val="24"/>
          <w:szCs w:val="24"/>
        </w:rPr>
        <w:softHyphen/>
        <w:t>том содержания серы и температуры застывания (3-0,2-минус 35). В условное обозначение на арктическое дизельное топливо входит только содержание серы: А-0,2.</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z w:val="24"/>
          <w:szCs w:val="24"/>
        </w:rPr>
      </w:pPr>
      <w:r w:rsidRPr="007E2268">
        <w:rPr>
          <w:rFonts w:ascii="Times New Roman" w:hAnsi="Times New Roman"/>
          <w:bCs/>
          <w:sz w:val="24"/>
          <w:szCs w:val="24"/>
        </w:rPr>
        <w:t xml:space="preserve">Дизельное топливо </w:t>
      </w:r>
      <w:r w:rsidR="003A59B1">
        <w:rPr>
          <w:rFonts w:ascii="Times New Roman" w:hAnsi="Times New Roman"/>
          <w:sz w:val="24"/>
          <w:szCs w:val="24"/>
        </w:rPr>
        <w:t>(ГОСТ 305-</w:t>
      </w:r>
      <w:r w:rsidRPr="007E2268">
        <w:rPr>
          <w:rFonts w:ascii="Times New Roman" w:hAnsi="Times New Roman"/>
          <w:sz w:val="24"/>
          <w:szCs w:val="24"/>
        </w:rPr>
        <w:t xml:space="preserve">82) получают компаундированием прямогонных и </w:t>
      </w:r>
      <w:proofErr w:type="spellStart"/>
      <w:r w:rsidRPr="007E2268">
        <w:rPr>
          <w:rFonts w:ascii="Times New Roman" w:hAnsi="Times New Roman"/>
          <w:sz w:val="24"/>
          <w:szCs w:val="24"/>
        </w:rPr>
        <w:t>гидроочищенных</w:t>
      </w:r>
      <w:proofErr w:type="spellEnd"/>
      <w:r w:rsidRPr="007E2268">
        <w:rPr>
          <w:rFonts w:ascii="Times New Roman" w:hAnsi="Times New Roman"/>
          <w:sz w:val="24"/>
          <w:szCs w:val="24"/>
        </w:rPr>
        <w:t xml:space="preserve"> фракций в соотношениях, обеспечи</w:t>
      </w:r>
      <w:r w:rsidRPr="007E2268">
        <w:rPr>
          <w:rFonts w:ascii="Times New Roman" w:hAnsi="Times New Roman"/>
          <w:sz w:val="24"/>
          <w:szCs w:val="24"/>
        </w:rPr>
        <w:softHyphen/>
        <w:t xml:space="preserve">вающих требования стандарта по содержанию серы. В качестве сырья для гидроочистки нередко используют смесь </w:t>
      </w:r>
      <w:proofErr w:type="spellStart"/>
      <w:r w:rsidRPr="007E2268">
        <w:rPr>
          <w:rFonts w:ascii="Times New Roman" w:hAnsi="Times New Roman"/>
          <w:sz w:val="24"/>
          <w:szCs w:val="24"/>
        </w:rPr>
        <w:t>среднедистиллятных</w:t>
      </w:r>
      <w:proofErr w:type="spellEnd"/>
      <w:r w:rsidRPr="007E2268">
        <w:rPr>
          <w:rFonts w:ascii="Times New Roman" w:hAnsi="Times New Roman"/>
          <w:sz w:val="24"/>
          <w:szCs w:val="24"/>
        </w:rPr>
        <w:t xml:space="preserve"> фракций прямой перегонки и вторичных процессов, чаще прямогонного дизельного топлива и легкого газойля каталитического крекинга. Содер</w:t>
      </w:r>
      <w:r w:rsidRPr="007E2268">
        <w:rPr>
          <w:rFonts w:ascii="Times New Roman" w:hAnsi="Times New Roman"/>
          <w:sz w:val="24"/>
          <w:szCs w:val="24"/>
        </w:rPr>
        <w:softHyphen/>
        <w:t>жание серы в прямогонных фракциях в зависимости от перерабатываемой нефти колеблется в пределах 0,8-1,0</w:t>
      </w:r>
      <w:r w:rsidRPr="007E2268">
        <w:rPr>
          <w:rFonts w:ascii="Times New Roman" w:hAnsi="Times New Roman"/>
          <w:iCs/>
          <w:sz w:val="24"/>
          <w:szCs w:val="24"/>
        </w:rPr>
        <w:t xml:space="preserve">% </w:t>
      </w:r>
      <w:r w:rsidRPr="007E2268">
        <w:rPr>
          <w:rFonts w:ascii="Times New Roman" w:hAnsi="Times New Roman"/>
          <w:sz w:val="24"/>
          <w:szCs w:val="24"/>
        </w:rPr>
        <w:t xml:space="preserve">(для сернистых </w:t>
      </w:r>
      <w:proofErr w:type="spellStart"/>
      <w:r w:rsidRPr="007E2268">
        <w:rPr>
          <w:rFonts w:ascii="Times New Roman" w:hAnsi="Times New Roman"/>
          <w:sz w:val="24"/>
          <w:szCs w:val="24"/>
        </w:rPr>
        <w:t>нефтей</w:t>
      </w:r>
      <w:proofErr w:type="spellEnd"/>
      <w:r w:rsidRPr="007E2268">
        <w:rPr>
          <w:rFonts w:ascii="Times New Roman" w:hAnsi="Times New Roman"/>
          <w:sz w:val="24"/>
          <w:szCs w:val="24"/>
        </w:rPr>
        <w:t xml:space="preserve">), а содержание серы в </w:t>
      </w:r>
      <w:proofErr w:type="spellStart"/>
      <w:r w:rsidRPr="007E2268">
        <w:rPr>
          <w:rFonts w:ascii="Times New Roman" w:hAnsi="Times New Roman"/>
          <w:sz w:val="24"/>
          <w:szCs w:val="24"/>
        </w:rPr>
        <w:t>гидроочищенно</w:t>
      </w:r>
      <w:r w:rsidR="003A59B1">
        <w:rPr>
          <w:rFonts w:ascii="Times New Roman" w:hAnsi="Times New Roman"/>
          <w:sz w:val="24"/>
          <w:szCs w:val="24"/>
        </w:rPr>
        <w:t>м</w:t>
      </w:r>
      <w:proofErr w:type="spellEnd"/>
      <w:r w:rsidR="003A59B1">
        <w:rPr>
          <w:rFonts w:ascii="Times New Roman" w:hAnsi="Times New Roman"/>
          <w:sz w:val="24"/>
          <w:szCs w:val="24"/>
        </w:rPr>
        <w:t xml:space="preserve"> компоненте -</w:t>
      </w:r>
      <w:r w:rsidRPr="007E2268">
        <w:rPr>
          <w:rFonts w:ascii="Times New Roman" w:hAnsi="Times New Roman"/>
          <w:sz w:val="24"/>
          <w:szCs w:val="24"/>
        </w:rPr>
        <w:t xml:space="preserve"> от 0,08 до 0,1.</w:t>
      </w:r>
    </w:p>
    <w:p w:rsidR="007E2268" w:rsidRPr="007E2268" w:rsidRDefault="007E2268" w:rsidP="007E2268">
      <w:pPr>
        <w:shd w:val="clear" w:color="auto" w:fill="FFFFFF"/>
        <w:tabs>
          <w:tab w:val="left" w:pos="9355"/>
        </w:tabs>
        <w:spacing w:after="0" w:line="360" w:lineRule="auto"/>
        <w:ind w:right="-5" w:firstLine="708"/>
        <w:jc w:val="both"/>
        <w:rPr>
          <w:rFonts w:ascii="Times New Roman" w:hAnsi="Times New Roman"/>
          <w:spacing w:val="-4"/>
          <w:sz w:val="24"/>
          <w:szCs w:val="24"/>
        </w:rPr>
      </w:pPr>
      <w:r w:rsidRPr="007E2268">
        <w:rPr>
          <w:rFonts w:ascii="Times New Roman" w:hAnsi="Times New Roman"/>
          <w:bCs/>
          <w:spacing w:val="-4"/>
          <w:sz w:val="24"/>
          <w:szCs w:val="24"/>
        </w:rPr>
        <w:t xml:space="preserve">Дизельное экспортное топливо </w:t>
      </w:r>
      <w:r w:rsidR="003A59B1">
        <w:rPr>
          <w:rFonts w:ascii="Times New Roman" w:hAnsi="Times New Roman"/>
          <w:spacing w:val="-4"/>
          <w:sz w:val="24"/>
          <w:szCs w:val="24"/>
        </w:rPr>
        <w:t xml:space="preserve">(ТУ 38.401-58-110-94) - </w:t>
      </w:r>
      <w:r w:rsidRPr="007E2268">
        <w:rPr>
          <w:rFonts w:ascii="Times New Roman" w:hAnsi="Times New Roman"/>
          <w:spacing w:val="-4"/>
          <w:sz w:val="24"/>
          <w:szCs w:val="24"/>
        </w:rPr>
        <w:t>выраба</w:t>
      </w:r>
      <w:r w:rsidRPr="007E2268">
        <w:rPr>
          <w:rFonts w:ascii="Times New Roman" w:hAnsi="Times New Roman"/>
          <w:spacing w:val="-4"/>
          <w:sz w:val="24"/>
          <w:szCs w:val="24"/>
        </w:rPr>
        <w:softHyphen/>
        <w:t>тывают для поставок на экспорт, содержание серы 0,2</w:t>
      </w:r>
      <w:r w:rsidRPr="007E2268">
        <w:rPr>
          <w:rFonts w:ascii="Times New Roman" w:hAnsi="Times New Roman"/>
          <w:iCs/>
          <w:spacing w:val="-4"/>
          <w:sz w:val="24"/>
          <w:szCs w:val="24"/>
        </w:rPr>
        <w:t>%</w:t>
      </w:r>
      <w:r w:rsidRPr="007E2268">
        <w:rPr>
          <w:rFonts w:ascii="Times New Roman" w:hAnsi="Times New Roman"/>
          <w:spacing w:val="-4"/>
          <w:sz w:val="24"/>
          <w:szCs w:val="24"/>
        </w:rPr>
        <w:t xml:space="preserve">. Исходя из требований к содержанию серы, дизельное экспортное топливо получают гидроочисткой прямогонных дизельных фракций. Для оценки его качества по требованию заказчиков определяют дизельный индекс (а не </w:t>
      </w:r>
      <w:proofErr w:type="spellStart"/>
      <w:r w:rsidRPr="007E2268">
        <w:rPr>
          <w:rFonts w:ascii="Times New Roman" w:hAnsi="Times New Roman"/>
          <w:spacing w:val="-4"/>
          <w:sz w:val="24"/>
          <w:szCs w:val="24"/>
        </w:rPr>
        <w:t>цетано</w:t>
      </w:r>
      <w:r w:rsidR="003A59B1">
        <w:rPr>
          <w:rFonts w:ascii="Times New Roman" w:hAnsi="Times New Roman"/>
          <w:spacing w:val="-4"/>
          <w:sz w:val="24"/>
          <w:szCs w:val="24"/>
        </w:rPr>
        <w:t>вое</w:t>
      </w:r>
      <w:proofErr w:type="spellEnd"/>
      <w:r w:rsidR="003A59B1">
        <w:rPr>
          <w:rFonts w:ascii="Times New Roman" w:hAnsi="Times New Roman"/>
          <w:spacing w:val="-4"/>
          <w:sz w:val="24"/>
          <w:szCs w:val="24"/>
        </w:rPr>
        <w:t xml:space="preserve"> число, как принято ГОСТ 305-</w:t>
      </w:r>
      <w:r w:rsidRPr="007E2268">
        <w:rPr>
          <w:rFonts w:ascii="Times New Roman" w:hAnsi="Times New Roman"/>
          <w:spacing w:val="-4"/>
          <w:sz w:val="24"/>
          <w:szCs w:val="24"/>
        </w:rPr>
        <w:t xml:space="preserve">82). Кроме того, вместо определения содержания воды и коэффициента </w:t>
      </w:r>
      <w:proofErr w:type="spellStart"/>
      <w:r w:rsidRPr="007E2268">
        <w:rPr>
          <w:rFonts w:ascii="Times New Roman" w:hAnsi="Times New Roman"/>
          <w:spacing w:val="-4"/>
          <w:sz w:val="24"/>
          <w:szCs w:val="24"/>
        </w:rPr>
        <w:t>фильтруемости</w:t>
      </w:r>
      <w:proofErr w:type="spellEnd"/>
      <w:r w:rsidRPr="007E2268">
        <w:rPr>
          <w:rFonts w:ascii="Times New Roman" w:hAnsi="Times New Roman"/>
          <w:spacing w:val="-4"/>
          <w:sz w:val="24"/>
          <w:szCs w:val="24"/>
        </w:rPr>
        <w:t xml:space="preserve"> экспресс-методом устанавливают прозрачность топлива при температуре 10°С. </w:t>
      </w:r>
      <w:r w:rsidRPr="007E2268">
        <w:rPr>
          <w:rFonts w:ascii="Times New Roman" w:hAnsi="Times New Roman"/>
          <w:color w:val="000000"/>
          <w:sz w:val="24"/>
          <w:szCs w:val="24"/>
        </w:rPr>
        <w:t>[10]</w:t>
      </w:r>
    </w:p>
    <w:p w:rsidR="007E2268" w:rsidRPr="007E2268" w:rsidRDefault="007E2268" w:rsidP="007E2268">
      <w:pPr>
        <w:shd w:val="clear" w:color="auto" w:fill="FFFFFF"/>
        <w:spacing w:after="0" w:line="360" w:lineRule="auto"/>
        <w:ind w:right="284"/>
        <w:jc w:val="right"/>
        <w:rPr>
          <w:rFonts w:ascii="Times New Roman" w:hAnsi="Times New Roman"/>
          <w:bCs/>
          <w:sz w:val="24"/>
          <w:szCs w:val="24"/>
        </w:rPr>
      </w:pPr>
      <w:r w:rsidRPr="007E2268">
        <w:rPr>
          <w:rFonts w:ascii="Times New Roman" w:hAnsi="Times New Roman"/>
          <w:bCs/>
          <w:sz w:val="24"/>
          <w:szCs w:val="24"/>
        </w:rPr>
        <w:t>Таблица 7</w:t>
      </w:r>
    </w:p>
    <w:p w:rsidR="007E2268" w:rsidRPr="007E2268" w:rsidRDefault="007E2268" w:rsidP="007E2268">
      <w:pPr>
        <w:shd w:val="clear" w:color="auto" w:fill="FFFFFF"/>
        <w:spacing w:after="0" w:line="360" w:lineRule="auto"/>
        <w:ind w:right="284"/>
        <w:jc w:val="center"/>
        <w:rPr>
          <w:rFonts w:ascii="Times New Roman" w:hAnsi="Times New Roman"/>
          <w:sz w:val="24"/>
          <w:szCs w:val="24"/>
        </w:rPr>
      </w:pPr>
      <w:r w:rsidRPr="007E2268">
        <w:rPr>
          <w:rFonts w:ascii="Times New Roman" w:hAnsi="Times New Roman"/>
          <w:bCs/>
          <w:sz w:val="24"/>
          <w:szCs w:val="24"/>
        </w:rPr>
        <w:t>Характеристики дизельного топлива (ГОСТ 305-82)</w:t>
      </w:r>
    </w:p>
    <w:tbl>
      <w:tblPr>
        <w:tblW w:w="0" w:type="auto"/>
        <w:jc w:val="center"/>
        <w:tblLayout w:type="fixed"/>
        <w:tblCellMar>
          <w:left w:w="40" w:type="dxa"/>
          <w:right w:w="40" w:type="dxa"/>
        </w:tblCellMar>
        <w:tblLook w:val="0000" w:firstRow="0" w:lastRow="0" w:firstColumn="0" w:lastColumn="0" w:noHBand="0" w:noVBand="0"/>
      </w:tblPr>
      <w:tblGrid>
        <w:gridCol w:w="5383"/>
        <w:gridCol w:w="1074"/>
        <w:gridCol w:w="1200"/>
        <w:gridCol w:w="1075"/>
      </w:tblGrid>
      <w:tr w:rsidR="007E2268" w:rsidRPr="007E2268" w:rsidTr="00C02448">
        <w:trPr>
          <w:trHeight w:hRule="exact" w:val="319"/>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lastRenderedPageBreak/>
              <w:t xml:space="preserve">Показатели </w:t>
            </w:r>
          </w:p>
        </w:tc>
        <w:tc>
          <w:tcPr>
            <w:tcW w:w="3349" w:type="dxa"/>
            <w:gridSpan w:val="3"/>
            <w:tcBorders>
              <w:top w:val="single" w:sz="6" w:space="0" w:color="auto"/>
              <w:left w:val="single" w:sz="4"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Норма дня марок </w:t>
            </w:r>
          </w:p>
        </w:tc>
      </w:tr>
      <w:tr w:rsidR="007E2268" w:rsidRPr="007E2268" w:rsidTr="00C02448">
        <w:trPr>
          <w:trHeight w:hRule="exact" w:val="303"/>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Л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А </w:t>
            </w:r>
          </w:p>
        </w:tc>
      </w:tr>
      <w:tr w:rsidR="007E2268" w:rsidRPr="007E2268" w:rsidTr="00C02448">
        <w:trPr>
          <w:trHeight w:hRule="exact" w:val="379"/>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proofErr w:type="spellStart"/>
            <w:r w:rsidRPr="007E2268">
              <w:rPr>
                <w:rFonts w:ascii="Times New Roman" w:hAnsi="Times New Roman"/>
                <w:sz w:val="24"/>
                <w:szCs w:val="24"/>
              </w:rPr>
              <w:t>Цетановое</w:t>
            </w:r>
            <w:proofErr w:type="spellEnd"/>
            <w:r w:rsidRPr="007E2268">
              <w:rPr>
                <w:rFonts w:ascii="Times New Roman" w:hAnsi="Times New Roman"/>
                <w:sz w:val="24"/>
                <w:szCs w:val="24"/>
              </w:rPr>
              <w:t xml:space="preserve"> число, не менее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45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45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45 </w:t>
            </w:r>
          </w:p>
        </w:tc>
      </w:tr>
      <w:tr w:rsidR="007E2268" w:rsidRPr="007E2268" w:rsidTr="00C02448">
        <w:trPr>
          <w:trHeight w:hRule="exact" w:val="277"/>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Фракционный состав: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hRule="exact" w:val="313"/>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50 % перегоняется при температуре, °</w:t>
            </w:r>
            <w:r w:rsidRPr="007E2268">
              <w:rPr>
                <w:rFonts w:ascii="Times New Roman" w:hAnsi="Times New Roman"/>
                <w:iCs/>
                <w:sz w:val="24"/>
                <w:szCs w:val="24"/>
              </w:rPr>
              <w:t xml:space="preserve">С, </w:t>
            </w:r>
            <w:r w:rsidRPr="007E2268">
              <w:rPr>
                <w:rFonts w:ascii="Times New Roman" w:hAnsi="Times New Roman"/>
                <w:sz w:val="24"/>
                <w:szCs w:val="24"/>
              </w:rPr>
              <w:t xml:space="preserve">не выше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280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280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255 </w:t>
            </w:r>
          </w:p>
        </w:tc>
      </w:tr>
      <w:tr w:rsidR="007E2268" w:rsidRPr="007E2268" w:rsidTr="00C02448">
        <w:trPr>
          <w:trHeight w:hRule="exact" w:val="290"/>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90 % перегоняется при температуре (конец перегонки),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hRule="exact" w:val="266"/>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°С, не выше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360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340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330 </w:t>
            </w:r>
          </w:p>
        </w:tc>
      </w:tr>
      <w:tr w:rsidR="007E2268" w:rsidRPr="007E2268" w:rsidTr="00C02448">
        <w:trPr>
          <w:trHeight w:hRule="exact" w:val="353"/>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Кинематическая вязкость при 20 °С, </w:t>
            </w:r>
            <w:proofErr w:type="spellStart"/>
            <w:r w:rsidRPr="007E2268">
              <w:rPr>
                <w:rFonts w:ascii="Times New Roman" w:hAnsi="Times New Roman"/>
                <w:sz w:val="24"/>
                <w:szCs w:val="24"/>
              </w:rPr>
              <w:t>мм</w:t>
            </w:r>
            <w:r w:rsidRPr="007E2268">
              <w:rPr>
                <w:rFonts w:ascii="Times New Roman" w:hAnsi="Times New Roman"/>
                <w:sz w:val="24"/>
                <w:szCs w:val="24"/>
                <w:vertAlign w:val="superscript"/>
              </w:rPr>
              <w:t>г</w:t>
            </w:r>
            <w:proofErr w:type="spellEnd"/>
            <w:r w:rsidRPr="007E2268">
              <w:rPr>
                <w:rFonts w:ascii="Times New Roman" w:hAnsi="Times New Roman"/>
                <w:sz w:val="24"/>
                <w:szCs w:val="24"/>
              </w:rPr>
              <w:t xml:space="preserve">/с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3,0-6,0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1,8-5,0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1,5-4,0 </w:t>
            </w:r>
          </w:p>
        </w:tc>
      </w:tr>
      <w:tr w:rsidR="007E2268" w:rsidRPr="007E2268" w:rsidTr="00C02448">
        <w:trPr>
          <w:trHeight w:hRule="exact" w:val="328"/>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Температура застывания, °С, не выше, для климатической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hRule="exact" w:val="259"/>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зоны: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hRule="exact" w:val="277"/>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умеренной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-10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-35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 </w:t>
            </w:r>
          </w:p>
        </w:tc>
      </w:tr>
      <w:tr w:rsidR="007E2268" w:rsidRPr="007E2268" w:rsidTr="00C02448">
        <w:trPr>
          <w:trHeight w:hRule="exact" w:val="277"/>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холодной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-45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-55 </w:t>
            </w:r>
          </w:p>
        </w:tc>
      </w:tr>
      <w:tr w:rsidR="007E2268" w:rsidRPr="007E2268" w:rsidTr="00C02448">
        <w:trPr>
          <w:trHeight w:hRule="exact" w:val="328"/>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Температура помутнения, °С, не выше, для климатической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hRule="exact" w:val="214"/>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зоны: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hRule="exact" w:val="277"/>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умеренной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-5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-25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 </w:t>
            </w:r>
          </w:p>
        </w:tc>
      </w:tr>
      <w:tr w:rsidR="007E2268" w:rsidRPr="007E2268" w:rsidTr="00C02448">
        <w:trPr>
          <w:trHeight w:hRule="exact" w:val="290"/>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холодной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-35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 </w:t>
            </w:r>
          </w:p>
        </w:tc>
      </w:tr>
      <w:tr w:rsidR="007E2268" w:rsidRPr="007E2268" w:rsidTr="00C02448">
        <w:trPr>
          <w:trHeight w:hRule="exact" w:val="303"/>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Температура вспышки в закрытом тигле, °С, не ниже: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hRule="exact" w:val="252"/>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для тепловозных и судовых дизелей и пазовых турбин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62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40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35 </w:t>
            </w:r>
          </w:p>
        </w:tc>
      </w:tr>
      <w:tr w:rsidR="007E2268" w:rsidRPr="007E2268" w:rsidTr="00C02448">
        <w:trPr>
          <w:trHeight w:hRule="exact" w:val="290"/>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для дизелей общего назначения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40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35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30 </w:t>
            </w:r>
          </w:p>
        </w:tc>
      </w:tr>
      <w:tr w:rsidR="007E2268" w:rsidRPr="007E2268" w:rsidTr="00C02448">
        <w:trPr>
          <w:trHeight w:hRule="exact" w:val="290"/>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Массовая доля серы, %, не более, в топливе: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hRule="exact" w:val="252"/>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Вида </w:t>
            </w:r>
            <w:r w:rsidRPr="007E2268">
              <w:rPr>
                <w:rFonts w:ascii="Times New Roman" w:hAnsi="Times New Roman"/>
                <w:sz w:val="24"/>
                <w:szCs w:val="24"/>
                <w:lang w:val="en-US"/>
              </w:rPr>
              <w:t>I</w:t>
            </w:r>
            <w:r w:rsidRPr="007E2268">
              <w:rPr>
                <w:rFonts w:ascii="Times New Roman" w:hAnsi="Times New Roman"/>
                <w:sz w:val="24"/>
                <w:szCs w:val="24"/>
              </w:rPr>
              <w:t xml:space="preserve">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0,20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0,20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0,20 </w:t>
            </w:r>
          </w:p>
        </w:tc>
      </w:tr>
      <w:tr w:rsidR="007E2268" w:rsidRPr="007E2268" w:rsidTr="00C02448">
        <w:trPr>
          <w:trHeight w:hRule="exact" w:val="303"/>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вида </w:t>
            </w:r>
            <w:r w:rsidRPr="007E2268">
              <w:rPr>
                <w:rFonts w:ascii="Times New Roman" w:hAnsi="Times New Roman"/>
                <w:sz w:val="24"/>
                <w:szCs w:val="24"/>
                <w:lang w:val="en-US"/>
              </w:rPr>
              <w:t>II</w:t>
            </w:r>
            <w:r w:rsidRPr="007E2268">
              <w:rPr>
                <w:rFonts w:ascii="Times New Roman" w:hAnsi="Times New Roman"/>
                <w:sz w:val="24"/>
                <w:szCs w:val="24"/>
              </w:rPr>
              <w:t xml:space="preserve">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0,50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0,50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0,40 </w:t>
            </w:r>
          </w:p>
        </w:tc>
      </w:tr>
      <w:tr w:rsidR="007E2268" w:rsidRPr="007E2268" w:rsidTr="00C02448">
        <w:trPr>
          <w:trHeight w:hRule="exact" w:val="328"/>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Массовая доля </w:t>
            </w:r>
            <w:proofErr w:type="spellStart"/>
            <w:r w:rsidRPr="007E2268">
              <w:rPr>
                <w:rFonts w:ascii="Times New Roman" w:hAnsi="Times New Roman"/>
                <w:sz w:val="24"/>
                <w:szCs w:val="24"/>
              </w:rPr>
              <w:t>меркаптановой</w:t>
            </w:r>
            <w:proofErr w:type="spellEnd"/>
            <w:r w:rsidRPr="007E2268">
              <w:rPr>
                <w:rFonts w:ascii="Times New Roman" w:hAnsi="Times New Roman"/>
                <w:sz w:val="24"/>
                <w:szCs w:val="24"/>
              </w:rPr>
              <w:t xml:space="preserve"> серы, %, не более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0,01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0,01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0,01 </w:t>
            </w:r>
          </w:p>
        </w:tc>
      </w:tr>
      <w:tr w:rsidR="007E2268" w:rsidRPr="007E2268" w:rsidTr="00C02448">
        <w:trPr>
          <w:trHeight w:hRule="exact" w:val="303"/>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Содержание фактических смол, мг/100 см</w:t>
            </w:r>
            <w:r w:rsidRPr="007E2268">
              <w:rPr>
                <w:rFonts w:ascii="Times New Roman" w:hAnsi="Times New Roman"/>
                <w:sz w:val="24"/>
                <w:szCs w:val="24"/>
                <w:vertAlign w:val="superscript"/>
              </w:rPr>
              <w:t>3</w:t>
            </w:r>
            <w:r w:rsidRPr="007E2268">
              <w:rPr>
                <w:rFonts w:ascii="Times New Roman" w:hAnsi="Times New Roman"/>
                <w:sz w:val="24"/>
                <w:szCs w:val="24"/>
              </w:rPr>
              <w:t xml:space="preserve"> топлива,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40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30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30 </w:t>
            </w:r>
          </w:p>
        </w:tc>
      </w:tr>
      <w:tr w:rsidR="007E2268" w:rsidRPr="007E2268" w:rsidTr="00C02448">
        <w:trPr>
          <w:trHeight w:hRule="exact" w:val="266"/>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не более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hRule="exact" w:val="353"/>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Кислотность, мг КОН/100 см</w:t>
            </w:r>
            <w:r w:rsidRPr="007E2268">
              <w:rPr>
                <w:rFonts w:ascii="Times New Roman" w:hAnsi="Times New Roman"/>
                <w:sz w:val="24"/>
                <w:szCs w:val="24"/>
                <w:vertAlign w:val="superscript"/>
              </w:rPr>
              <w:t>3</w:t>
            </w:r>
            <w:r w:rsidRPr="007E2268">
              <w:rPr>
                <w:rFonts w:ascii="Times New Roman" w:hAnsi="Times New Roman"/>
                <w:sz w:val="24"/>
                <w:szCs w:val="24"/>
              </w:rPr>
              <w:t xml:space="preserve"> топлива, не более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5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5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5 </w:t>
            </w:r>
          </w:p>
        </w:tc>
      </w:tr>
      <w:tr w:rsidR="007E2268" w:rsidRPr="007E2268" w:rsidTr="00C02448">
        <w:trPr>
          <w:trHeight w:hRule="exact" w:val="353"/>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Йодное число, г </w:t>
            </w:r>
            <w:r w:rsidRPr="007E2268">
              <w:rPr>
                <w:rFonts w:ascii="Times New Roman" w:hAnsi="Times New Roman"/>
                <w:sz w:val="24"/>
                <w:szCs w:val="24"/>
                <w:lang w:val="en-US"/>
              </w:rPr>
              <w:t>I</w:t>
            </w:r>
            <w:r w:rsidRPr="007E2268">
              <w:rPr>
                <w:rFonts w:ascii="Times New Roman" w:hAnsi="Times New Roman"/>
                <w:sz w:val="24"/>
                <w:szCs w:val="24"/>
                <w:vertAlign w:val="subscript"/>
              </w:rPr>
              <w:t>2</w:t>
            </w:r>
            <w:r w:rsidRPr="007E2268">
              <w:rPr>
                <w:rFonts w:ascii="Times New Roman" w:hAnsi="Times New Roman"/>
                <w:sz w:val="24"/>
                <w:szCs w:val="24"/>
              </w:rPr>
              <w:t xml:space="preserve">/100 г топлива, не более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6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6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6 </w:t>
            </w:r>
          </w:p>
        </w:tc>
      </w:tr>
      <w:tr w:rsidR="007E2268" w:rsidRPr="007E2268" w:rsidTr="00C02448">
        <w:trPr>
          <w:trHeight w:hRule="exact" w:val="303"/>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Зольность, %, не более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0,01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0,01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0,01 </w:t>
            </w:r>
          </w:p>
        </w:tc>
      </w:tr>
      <w:tr w:rsidR="007E2268" w:rsidRPr="007E2268" w:rsidTr="00C02448">
        <w:trPr>
          <w:trHeight w:hRule="exact" w:val="341"/>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Коксуемость 10 %-</w:t>
            </w:r>
            <w:proofErr w:type="spellStart"/>
            <w:r w:rsidRPr="007E2268">
              <w:rPr>
                <w:rFonts w:ascii="Times New Roman" w:hAnsi="Times New Roman"/>
                <w:sz w:val="24"/>
                <w:szCs w:val="24"/>
              </w:rPr>
              <w:t>ного</w:t>
            </w:r>
            <w:proofErr w:type="spellEnd"/>
            <w:r w:rsidRPr="007E2268">
              <w:rPr>
                <w:rFonts w:ascii="Times New Roman" w:hAnsi="Times New Roman"/>
                <w:sz w:val="24"/>
                <w:szCs w:val="24"/>
              </w:rPr>
              <w:t xml:space="preserve"> остатка, %, не более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0,20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0,30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0,30 </w:t>
            </w:r>
          </w:p>
        </w:tc>
      </w:tr>
      <w:tr w:rsidR="007E2268" w:rsidRPr="007E2268" w:rsidTr="00C02448">
        <w:trPr>
          <w:trHeight w:hRule="exact" w:val="341"/>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Коэффициент </w:t>
            </w:r>
            <w:proofErr w:type="spellStart"/>
            <w:r w:rsidRPr="007E2268">
              <w:rPr>
                <w:rFonts w:ascii="Times New Roman" w:hAnsi="Times New Roman"/>
                <w:sz w:val="24"/>
                <w:szCs w:val="24"/>
              </w:rPr>
              <w:t>фильтруемости</w:t>
            </w:r>
            <w:proofErr w:type="spellEnd"/>
            <w:r w:rsidRPr="007E2268">
              <w:rPr>
                <w:rFonts w:ascii="Times New Roman" w:hAnsi="Times New Roman"/>
                <w:sz w:val="24"/>
                <w:szCs w:val="24"/>
              </w:rPr>
              <w:t xml:space="preserve">, не более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 </w:t>
            </w:r>
          </w:p>
        </w:tc>
      </w:tr>
      <w:tr w:rsidR="007E2268" w:rsidRPr="007E2268" w:rsidTr="00C02448">
        <w:trPr>
          <w:trHeight w:hRule="exact" w:val="433"/>
          <w:jc w:val="center"/>
        </w:trPr>
        <w:tc>
          <w:tcPr>
            <w:tcW w:w="538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Плотность при 20 °С, кг/м</w:t>
            </w:r>
            <w:r w:rsidRPr="007E2268">
              <w:rPr>
                <w:rFonts w:ascii="Times New Roman" w:hAnsi="Times New Roman"/>
                <w:sz w:val="24"/>
                <w:szCs w:val="24"/>
                <w:vertAlign w:val="superscript"/>
              </w:rPr>
              <w:t>3</w:t>
            </w:r>
            <w:r w:rsidRPr="007E2268">
              <w:rPr>
                <w:rFonts w:ascii="Times New Roman" w:hAnsi="Times New Roman"/>
                <w:sz w:val="24"/>
                <w:szCs w:val="24"/>
              </w:rPr>
              <w:t xml:space="preserve">, не более </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860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840 </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830 </w:t>
            </w:r>
          </w:p>
        </w:tc>
      </w:tr>
      <w:tr w:rsidR="007E2268" w:rsidRPr="007E2268" w:rsidTr="00C02448">
        <w:trPr>
          <w:trHeight w:val="532"/>
          <w:jc w:val="center"/>
        </w:trPr>
        <w:tc>
          <w:tcPr>
            <w:tcW w:w="8732" w:type="dxa"/>
            <w:gridSpan w:val="4"/>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pacing w:val="-10"/>
                <w:sz w:val="24"/>
                <w:szCs w:val="24"/>
              </w:rPr>
            </w:pPr>
            <w:r w:rsidRPr="007E2268">
              <w:rPr>
                <w:rFonts w:ascii="Times New Roman" w:hAnsi="Times New Roman"/>
                <w:b/>
                <w:spacing w:val="-10"/>
                <w:sz w:val="24"/>
                <w:szCs w:val="24"/>
              </w:rPr>
              <w:t>Примечание</w:t>
            </w:r>
            <w:r w:rsidRPr="007E2268">
              <w:rPr>
                <w:rFonts w:ascii="Times New Roman" w:hAnsi="Times New Roman"/>
                <w:spacing w:val="-10"/>
                <w:sz w:val="24"/>
                <w:szCs w:val="24"/>
              </w:rPr>
              <w:t xml:space="preserve">. Для топлив марок Л, 3, </w:t>
            </w:r>
            <w:proofErr w:type="gramStart"/>
            <w:r w:rsidRPr="007E2268">
              <w:rPr>
                <w:rFonts w:ascii="Times New Roman" w:hAnsi="Times New Roman"/>
                <w:spacing w:val="-10"/>
                <w:sz w:val="24"/>
                <w:szCs w:val="24"/>
              </w:rPr>
              <w:t>А</w:t>
            </w:r>
            <w:proofErr w:type="gramEnd"/>
            <w:r w:rsidRPr="007E2268">
              <w:rPr>
                <w:rFonts w:ascii="Times New Roman" w:hAnsi="Times New Roman"/>
                <w:spacing w:val="-10"/>
                <w:sz w:val="24"/>
                <w:szCs w:val="24"/>
              </w:rPr>
              <w:t xml:space="preserve">: содержание сероводорода, водорастворимых кислот и щелочей, механических примесей и воды — отсутствие, испытание на медной пластинке— выдерживают. </w:t>
            </w:r>
          </w:p>
        </w:tc>
      </w:tr>
    </w:tbl>
    <w:p w:rsidR="007E2268" w:rsidRPr="007E2268" w:rsidRDefault="007E2268" w:rsidP="007E2268">
      <w:pPr>
        <w:shd w:val="clear" w:color="auto" w:fill="FFFFFF"/>
        <w:spacing w:after="0" w:line="360" w:lineRule="auto"/>
        <w:ind w:right="284"/>
        <w:jc w:val="both"/>
        <w:rPr>
          <w:rFonts w:ascii="Times New Roman" w:hAnsi="Times New Roman"/>
          <w:bCs/>
          <w:sz w:val="24"/>
          <w:szCs w:val="24"/>
        </w:rPr>
      </w:pPr>
    </w:p>
    <w:p w:rsidR="007E2268" w:rsidRPr="007E2268" w:rsidRDefault="007E2268" w:rsidP="007E2268">
      <w:pPr>
        <w:shd w:val="clear" w:color="auto" w:fill="FFFFFF"/>
        <w:spacing w:after="0" w:line="360" w:lineRule="auto"/>
        <w:ind w:right="284"/>
        <w:jc w:val="right"/>
        <w:rPr>
          <w:rFonts w:ascii="Times New Roman" w:hAnsi="Times New Roman"/>
          <w:bCs/>
          <w:spacing w:val="-10"/>
          <w:sz w:val="24"/>
          <w:szCs w:val="24"/>
        </w:rPr>
      </w:pPr>
      <w:r w:rsidRPr="007E2268">
        <w:rPr>
          <w:rFonts w:ascii="Times New Roman" w:hAnsi="Times New Roman"/>
          <w:bCs/>
          <w:spacing w:val="-10"/>
          <w:sz w:val="24"/>
          <w:szCs w:val="24"/>
        </w:rPr>
        <w:t xml:space="preserve">Таблица 8 </w:t>
      </w:r>
    </w:p>
    <w:p w:rsidR="007E2268" w:rsidRPr="007E2268" w:rsidRDefault="007E2268" w:rsidP="007E2268">
      <w:pPr>
        <w:shd w:val="clear" w:color="auto" w:fill="FFFFFF"/>
        <w:spacing w:after="0" w:line="360" w:lineRule="auto"/>
        <w:ind w:right="284"/>
        <w:jc w:val="center"/>
        <w:rPr>
          <w:rFonts w:ascii="Times New Roman" w:hAnsi="Times New Roman"/>
          <w:spacing w:val="-10"/>
          <w:sz w:val="24"/>
          <w:szCs w:val="24"/>
        </w:rPr>
      </w:pPr>
      <w:r w:rsidRPr="007E2268">
        <w:rPr>
          <w:rFonts w:ascii="Times New Roman" w:hAnsi="Times New Roman"/>
          <w:bCs/>
          <w:spacing w:val="-10"/>
          <w:sz w:val="24"/>
          <w:szCs w:val="24"/>
        </w:rPr>
        <w:t>Характеристики дизельного экспортного топлива (ТУ 38.401-58-110-94)</w:t>
      </w:r>
    </w:p>
    <w:tbl>
      <w:tblPr>
        <w:tblW w:w="0" w:type="auto"/>
        <w:jc w:val="center"/>
        <w:tblLayout w:type="fixed"/>
        <w:tblCellMar>
          <w:left w:w="40" w:type="dxa"/>
          <w:right w:w="40" w:type="dxa"/>
        </w:tblCellMar>
        <w:tblLook w:val="0000" w:firstRow="0" w:lastRow="0" w:firstColumn="0" w:lastColumn="0" w:noHBand="0" w:noVBand="0"/>
      </w:tblPr>
      <w:tblGrid>
        <w:gridCol w:w="6075"/>
        <w:gridCol w:w="1255"/>
        <w:gridCol w:w="1145"/>
      </w:tblGrid>
      <w:tr w:rsidR="007E2268" w:rsidRPr="007E2268" w:rsidTr="00C02448">
        <w:trPr>
          <w:trHeight w:hRule="exact" w:val="416"/>
          <w:jc w:val="center"/>
        </w:trPr>
        <w:tc>
          <w:tcPr>
            <w:tcW w:w="6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Показатели </w:t>
            </w:r>
          </w:p>
        </w:tc>
        <w:tc>
          <w:tcPr>
            <w:tcW w:w="2400" w:type="dxa"/>
            <w:gridSpan w:val="2"/>
            <w:tcBorders>
              <w:top w:val="single" w:sz="6" w:space="0" w:color="auto"/>
              <w:left w:val="single" w:sz="4" w:space="0" w:color="auto"/>
              <w:bottom w:val="single" w:sz="6"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Норма для марок </w:t>
            </w:r>
          </w:p>
        </w:tc>
      </w:tr>
      <w:tr w:rsidR="007E2268" w:rsidRPr="007E2268" w:rsidTr="00C02448">
        <w:trPr>
          <w:trHeight w:hRule="exact" w:val="249"/>
          <w:jc w:val="center"/>
        </w:trPr>
        <w:tc>
          <w:tcPr>
            <w:tcW w:w="6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pacing w:after="0" w:line="360" w:lineRule="auto"/>
              <w:jc w:val="center"/>
              <w:rPr>
                <w:rFonts w:ascii="Times New Roman" w:hAnsi="Times New Roman"/>
                <w:sz w:val="24"/>
                <w:szCs w:val="24"/>
              </w:rPr>
            </w:pPr>
          </w:p>
          <w:p w:rsidR="007E2268" w:rsidRPr="007E2268" w:rsidRDefault="007E2268" w:rsidP="007E2268">
            <w:pPr>
              <w:spacing w:after="0" w:line="360" w:lineRule="auto"/>
              <w:jc w:val="center"/>
              <w:rPr>
                <w:rFonts w:ascii="Times New Roman" w:hAnsi="Times New Roman"/>
                <w:sz w:val="24"/>
                <w:szCs w:val="24"/>
              </w:rPr>
            </w:pPr>
          </w:p>
        </w:tc>
        <w:tc>
          <w:tcPr>
            <w:tcW w:w="1255" w:type="dxa"/>
            <w:tcBorders>
              <w:top w:val="single" w:sz="6" w:space="0" w:color="auto"/>
              <w:left w:val="single" w:sz="4"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ДЛЭ </w:t>
            </w:r>
          </w:p>
        </w:tc>
        <w:tc>
          <w:tcPr>
            <w:tcW w:w="1145"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ДЭЗ </w:t>
            </w:r>
          </w:p>
        </w:tc>
      </w:tr>
      <w:tr w:rsidR="007E2268" w:rsidRPr="007E2268" w:rsidTr="00C02448">
        <w:trPr>
          <w:trHeight w:hRule="exact" w:val="302"/>
          <w:jc w:val="center"/>
        </w:trPr>
        <w:tc>
          <w:tcPr>
            <w:tcW w:w="6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Дизельный индекс, не менее </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53 </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53 </w:t>
            </w:r>
          </w:p>
        </w:tc>
      </w:tr>
      <w:tr w:rsidR="007E2268" w:rsidRPr="007E2268" w:rsidTr="00C02448">
        <w:trPr>
          <w:trHeight w:hRule="exact" w:val="1493"/>
          <w:jc w:val="center"/>
        </w:trPr>
        <w:tc>
          <w:tcPr>
            <w:tcW w:w="6075"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Фракционный состав: перегоняется при температуре, °С, не выше: </w:t>
            </w:r>
          </w:p>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50% </w:t>
            </w:r>
          </w:p>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90% </w:t>
            </w:r>
          </w:p>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96% </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280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340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360 </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280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330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360 </w:t>
            </w:r>
          </w:p>
        </w:tc>
      </w:tr>
      <w:tr w:rsidR="007E2268" w:rsidRPr="007E2268" w:rsidTr="00C02448">
        <w:trPr>
          <w:trHeight w:hRule="exact" w:val="281"/>
          <w:jc w:val="center"/>
        </w:trPr>
        <w:tc>
          <w:tcPr>
            <w:tcW w:w="6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lastRenderedPageBreak/>
              <w:t>Кинематическая вязкость при 20 °С, мм</w:t>
            </w:r>
            <w:r w:rsidRPr="007E2268">
              <w:rPr>
                <w:rFonts w:ascii="Times New Roman" w:hAnsi="Times New Roman"/>
                <w:sz w:val="24"/>
                <w:szCs w:val="24"/>
                <w:vertAlign w:val="superscript"/>
              </w:rPr>
              <w:t>2</w:t>
            </w:r>
            <w:r w:rsidRPr="007E2268">
              <w:rPr>
                <w:rFonts w:ascii="Times New Roman" w:hAnsi="Times New Roman"/>
                <w:sz w:val="24"/>
                <w:szCs w:val="24"/>
              </w:rPr>
              <w:t xml:space="preserve">/с </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3,0-6,0 </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2,7-6,0 </w:t>
            </w:r>
          </w:p>
        </w:tc>
      </w:tr>
      <w:tr w:rsidR="007E2268" w:rsidRPr="007E2268" w:rsidTr="00C02448">
        <w:trPr>
          <w:trHeight w:hRule="exact" w:val="1204"/>
          <w:jc w:val="center"/>
        </w:trPr>
        <w:tc>
          <w:tcPr>
            <w:tcW w:w="6075"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Температура, °С: </w:t>
            </w:r>
          </w:p>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застывания, не выше </w:t>
            </w:r>
          </w:p>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предельной фильтруемое, не выше</w:t>
            </w:r>
          </w:p>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 вспышки в закрытом тигле, не ниже </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-10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-5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65 </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-35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-25</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 60 </w:t>
            </w:r>
          </w:p>
        </w:tc>
      </w:tr>
      <w:tr w:rsidR="007E2268" w:rsidRPr="007E2268" w:rsidTr="00C02448">
        <w:trPr>
          <w:trHeight w:hRule="exact" w:val="1183"/>
          <w:jc w:val="center"/>
        </w:trPr>
        <w:tc>
          <w:tcPr>
            <w:tcW w:w="6075" w:type="dxa"/>
            <w:tcBorders>
              <w:top w:val="single" w:sz="4"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Массовая доля серы, %, не более, в топливе: </w:t>
            </w:r>
          </w:p>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вида</w:t>
            </w:r>
            <w:r w:rsidRPr="007E2268">
              <w:rPr>
                <w:rFonts w:ascii="Times New Roman" w:hAnsi="Times New Roman"/>
                <w:sz w:val="24"/>
                <w:szCs w:val="24"/>
                <w:lang w:val="en-US"/>
              </w:rPr>
              <w:t xml:space="preserve"> I</w:t>
            </w:r>
            <w:r w:rsidRPr="007E2268">
              <w:rPr>
                <w:rFonts w:ascii="Times New Roman" w:hAnsi="Times New Roman"/>
                <w:sz w:val="24"/>
                <w:szCs w:val="24"/>
              </w:rPr>
              <w:t xml:space="preserve"> </w:t>
            </w:r>
          </w:p>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вида </w:t>
            </w:r>
            <w:r w:rsidRPr="007E2268">
              <w:rPr>
                <w:rFonts w:ascii="Times New Roman" w:hAnsi="Times New Roman"/>
                <w:sz w:val="24"/>
                <w:szCs w:val="24"/>
                <w:lang w:val="en-US"/>
              </w:rPr>
              <w:t>II</w:t>
            </w:r>
            <w:r w:rsidRPr="007E2268">
              <w:rPr>
                <w:rFonts w:ascii="Times New Roman" w:hAnsi="Times New Roman"/>
                <w:sz w:val="24"/>
                <w:szCs w:val="24"/>
              </w:rPr>
              <w:t xml:space="preserve"> </w:t>
            </w:r>
          </w:p>
        </w:tc>
        <w:tc>
          <w:tcPr>
            <w:tcW w:w="1255" w:type="dxa"/>
            <w:tcBorders>
              <w:top w:val="single" w:sz="4"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0,2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0,3 </w:t>
            </w:r>
          </w:p>
        </w:tc>
        <w:tc>
          <w:tcPr>
            <w:tcW w:w="1145" w:type="dxa"/>
            <w:tcBorders>
              <w:top w:val="single" w:sz="4"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0,2</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r>
      <w:tr w:rsidR="007E2268" w:rsidRPr="007E2268" w:rsidTr="00C02448">
        <w:trPr>
          <w:trHeight w:hRule="exact" w:val="356"/>
          <w:jc w:val="center"/>
        </w:trPr>
        <w:tc>
          <w:tcPr>
            <w:tcW w:w="6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Испытание на медной пластинке </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Выдерживает </w:t>
            </w:r>
          </w:p>
        </w:tc>
      </w:tr>
      <w:tr w:rsidR="007E2268" w:rsidRPr="007E2268" w:rsidTr="00C02448">
        <w:trPr>
          <w:trHeight w:hRule="exact" w:val="271"/>
          <w:jc w:val="center"/>
        </w:trPr>
        <w:tc>
          <w:tcPr>
            <w:tcW w:w="6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Кислотность, </w:t>
            </w:r>
            <w:proofErr w:type="spellStart"/>
            <w:r w:rsidRPr="007E2268">
              <w:rPr>
                <w:rFonts w:ascii="Times New Roman" w:hAnsi="Times New Roman"/>
                <w:sz w:val="24"/>
                <w:szCs w:val="24"/>
              </w:rPr>
              <w:t>мгКОН</w:t>
            </w:r>
            <w:proofErr w:type="spellEnd"/>
            <w:r w:rsidRPr="007E2268">
              <w:rPr>
                <w:rFonts w:ascii="Times New Roman" w:hAnsi="Times New Roman"/>
                <w:sz w:val="24"/>
                <w:szCs w:val="24"/>
              </w:rPr>
              <w:t>/100 см</w:t>
            </w:r>
            <w:r w:rsidRPr="007E2268">
              <w:rPr>
                <w:rFonts w:ascii="Times New Roman" w:hAnsi="Times New Roman"/>
                <w:sz w:val="24"/>
                <w:szCs w:val="24"/>
                <w:vertAlign w:val="superscript"/>
              </w:rPr>
              <w:t>3</w:t>
            </w:r>
            <w:r w:rsidRPr="007E2268">
              <w:rPr>
                <w:rFonts w:ascii="Times New Roman" w:hAnsi="Times New Roman"/>
                <w:sz w:val="24"/>
                <w:szCs w:val="24"/>
              </w:rPr>
              <w:t xml:space="preserve"> топлива, не более </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3,0 </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3,0 </w:t>
            </w:r>
          </w:p>
        </w:tc>
      </w:tr>
      <w:tr w:rsidR="007E2268" w:rsidRPr="007E2268" w:rsidTr="00C02448">
        <w:trPr>
          <w:trHeight w:hRule="exact" w:val="271"/>
          <w:jc w:val="center"/>
        </w:trPr>
        <w:tc>
          <w:tcPr>
            <w:tcW w:w="6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Зольность, %, не более </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0.01 </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0,01 </w:t>
            </w:r>
          </w:p>
        </w:tc>
      </w:tr>
      <w:tr w:rsidR="007E2268" w:rsidRPr="007E2268" w:rsidTr="00C02448">
        <w:trPr>
          <w:trHeight w:hRule="exact" w:val="384"/>
          <w:jc w:val="center"/>
        </w:trPr>
        <w:tc>
          <w:tcPr>
            <w:tcW w:w="6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Коксуемость 10 %-</w:t>
            </w:r>
            <w:proofErr w:type="spellStart"/>
            <w:r w:rsidRPr="007E2268">
              <w:rPr>
                <w:rFonts w:ascii="Times New Roman" w:hAnsi="Times New Roman"/>
                <w:sz w:val="24"/>
                <w:szCs w:val="24"/>
              </w:rPr>
              <w:t>ного</w:t>
            </w:r>
            <w:proofErr w:type="spellEnd"/>
            <w:r w:rsidRPr="007E2268">
              <w:rPr>
                <w:rFonts w:ascii="Times New Roman" w:hAnsi="Times New Roman"/>
                <w:sz w:val="24"/>
                <w:szCs w:val="24"/>
              </w:rPr>
              <w:t xml:space="preserve"> остатка, %, не более </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0,2 </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0,2 </w:t>
            </w:r>
          </w:p>
        </w:tc>
      </w:tr>
      <w:tr w:rsidR="007E2268" w:rsidRPr="007E2268" w:rsidTr="00C02448">
        <w:trPr>
          <w:trHeight w:hRule="exact" w:val="281"/>
          <w:jc w:val="center"/>
        </w:trPr>
        <w:tc>
          <w:tcPr>
            <w:tcW w:w="6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Цвет, ед. ЦНТ, не более </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2,0 </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2,0 </w:t>
            </w:r>
          </w:p>
        </w:tc>
      </w:tr>
      <w:tr w:rsidR="007E2268" w:rsidRPr="007E2268" w:rsidTr="00C02448">
        <w:trPr>
          <w:trHeight w:hRule="exact" w:val="281"/>
          <w:jc w:val="center"/>
        </w:trPr>
        <w:tc>
          <w:tcPr>
            <w:tcW w:w="6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Содержание механических примесей </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Отсутствие </w:t>
            </w:r>
          </w:p>
        </w:tc>
      </w:tr>
      <w:tr w:rsidR="007E2268" w:rsidRPr="007E2268" w:rsidTr="00C02448">
        <w:trPr>
          <w:trHeight w:hRule="exact" w:val="271"/>
          <w:jc w:val="center"/>
        </w:trPr>
        <w:tc>
          <w:tcPr>
            <w:tcW w:w="607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Прозрачность при температуре 10 °С </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Прозрачно </w:t>
            </w:r>
          </w:p>
        </w:tc>
      </w:tr>
      <w:tr w:rsidR="007E2268" w:rsidRPr="007E2268" w:rsidTr="00C02448">
        <w:trPr>
          <w:trHeight w:hRule="exact" w:val="354"/>
          <w:jc w:val="center"/>
        </w:trPr>
        <w:tc>
          <w:tcPr>
            <w:tcW w:w="6075" w:type="dxa"/>
            <w:tcBorders>
              <w:top w:val="single" w:sz="4" w:space="0" w:color="auto"/>
              <w:left w:val="single" w:sz="6" w:space="0" w:color="auto"/>
              <w:bottom w:val="single" w:sz="6" w:space="0" w:color="auto"/>
              <w:right w:val="single" w:sz="6"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Плотность при 20 °С, кг/м</w:t>
            </w:r>
            <w:r w:rsidRPr="007E2268">
              <w:rPr>
                <w:rFonts w:ascii="Times New Roman" w:hAnsi="Times New Roman"/>
                <w:sz w:val="24"/>
                <w:szCs w:val="24"/>
                <w:vertAlign w:val="superscript"/>
              </w:rPr>
              <w:t>3</w:t>
            </w:r>
            <w:r w:rsidRPr="007E2268">
              <w:rPr>
                <w:rFonts w:ascii="Times New Roman" w:hAnsi="Times New Roman"/>
                <w:sz w:val="24"/>
                <w:szCs w:val="24"/>
              </w:rPr>
              <w:t xml:space="preserve">, не более </w:t>
            </w:r>
          </w:p>
        </w:tc>
        <w:tc>
          <w:tcPr>
            <w:tcW w:w="1255" w:type="dxa"/>
            <w:tcBorders>
              <w:top w:val="single" w:sz="4" w:space="0" w:color="auto"/>
              <w:left w:val="single" w:sz="6" w:space="0" w:color="auto"/>
              <w:bottom w:val="single" w:sz="6" w:space="0" w:color="auto"/>
              <w:right w:val="nil"/>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860 </w:t>
            </w:r>
          </w:p>
        </w:tc>
        <w:tc>
          <w:tcPr>
            <w:tcW w:w="1145" w:type="dxa"/>
            <w:tcBorders>
              <w:top w:val="single" w:sz="4" w:space="0" w:color="auto"/>
              <w:left w:val="nil"/>
              <w:bottom w:val="single" w:sz="6"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845 </w:t>
            </w:r>
          </w:p>
        </w:tc>
      </w:tr>
    </w:tbl>
    <w:p w:rsidR="007E2268" w:rsidRPr="007E2268" w:rsidRDefault="007E2268" w:rsidP="007E2268">
      <w:pPr>
        <w:tabs>
          <w:tab w:val="left" w:pos="8760"/>
        </w:tabs>
        <w:spacing w:after="0" w:line="360" w:lineRule="auto"/>
        <w:ind w:right="284"/>
        <w:jc w:val="center"/>
        <w:rPr>
          <w:rFonts w:ascii="Times New Roman" w:hAnsi="Times New Roman"/>
          <w:b/>
          <w:spacing w:val="-6"/>
          <w:sz w:val="24"/>
          <w:szCs w:val="24"/>
        </w:rPr>
      </w:pPr>
    </w:p>
    <w:p w:rsidR="007E2268" w:rsidRPr="007E2268" w:rsidRDefault="007E2268" w:rsidP="007E2268">
      <w:pPr>
        <w:tabs>
          <w:tab w:val="left" w:pos="8760"/>
        </w:tabs>
        <w:spacing w:after="0" w:line="360" w:lineRule="auto"/>
        <w:ind w:right="284"/>
        <w:jc w:val="center"/>
        <w:rPr>
          <w:rFonts w:ascii="Times New Roman" w:hAnsi="Times New Roman"/>
          <w:b/>
          <w:spacing w:val="-6"/>
          <w:sz w:val="24"/>
          <w:szCs w:val="24"/>
        </w:rPr>
      </w:pPr>
      <w:r w:rsidRPr="007E2268">
        <w:rPr>
          <w:rFonts w:ascii="Times New Roman" w:hAnsi="Times New Roman"/>
          <w:b/>
          <w:spacing w:val="-6"/>
          <w:sz w:val="24"/>
          <w:szCs w:val="24"/>
        </w:rPr>
        <w:t>2.3. Современные и перспективные требования к дизельным топливам</w:t>
      </w:r>
    </w:p>
    <w:p w:rsidR="007E2268" w:rsidRPr="007E2268" w:rsidRDefault="007E2268" w:rsidP="007E2268">
      <w:pPr>
        <w:shd w:val="clear" w:color="auto" w:fill="FFFFFF"/>
        <w:spacing w:after="0" w:line="360" w:lineRule="auto"/>
        <w:ind w:right="284" w:firstLine="708"/>
        <w:jc w:val="both"/>
        <w:rPr>
          <w:rFonts w:ascii="Times New Roman" w:hAnsi="Times New Roman"/>
          <w:iCs/>
          <w:sz w:val="24"/>
          <w:szCs w:val="24"/>
        </w:rPr>
      </w:pPr>
      <w:r w:rsidRPr="007E2268">
        <w:rPr>
          <w:rFonts w:ascii="Times New Roman" w:hAnsi="Times New Roman"/>
          <w:iCs/>
          <w:sz w:val="24"/>
          <w:szCs w:val="24"/>
        </w:rPr>
        <w:t xml:space="preserve">В таблице 9 приведены требования к качеству дизельных топлив по стандарту </w:t>
      </w:r>
      <w:r w:rsidRPr="007E2268">
        <w:rPr>
          <w:rFonts w:ascii="Times New Roman" w:hAnsi="Times New Roman"/>
          <w:iCs/>
          <w:sz w:val="24"/>
          <w:szCs w:val="24"/>
          <w:lang w:val="en-US"/>
        </w:rPr>
        <w:t>EN</w:t>
      </w:r>
      <w:r w:rsidRPr="007E2268">
        <w:rPr>
          <w:rFonts w:ascii="Times New Roman" w:hAnsi="Times New Roman"/>
          <w:iCs/>
          <w:sz w:val="24"/>
          <w:szCs w:val="24"/>
        </w:rPr>
        <w:t xml:space="preserve"> 590. Наблюдается тенденция снижения серы, увеличения ЦЧ с 1993 по 2000 гг. </w:t>
      </w:r>
    </w:p>
    <w:p w:rsidR="007E2268" w:rsidRPr="007E2268" w:rsidRDefault="007E2268" w:rsidP="007E2268">
      <w:pPr>
        <w:shd w:val="clear" w:color="auto" w:fill="FFFFFF"/>
        <w:spacing w:after="0" w:line="360" w:lineRule="auto"/>
        <w:ind w:right="284"/>
        <w:jc w:val="right"/>
        <w:rPr>
          <w:rFonts w:ascii="Times New Roman" w:hAnsi="Times New Roman"/>
          <w:iCs/>
          <w:sz w:val="24"/>
          <w:szCs w:val="24"/>
        </w:rPr>
      </w:pPr>
      <w:r w:rsidRPr="007E2268">
        <w:rPr>
          <w:rFonts w:ascii="Times New Roman" w:hAnsi="Times New Roman"/>
          <w:iCs/>
          <w:sz w:val="24"/>
          <w:szCs w:val="24"/>
        </w:rPr>
        <w:t xml:space="preserve">Таблица 9 </w:t>
      </w:r>
    </w:p>
    <w:p w:rsidR="007E2268" w:rsidRPr="007E2268" w:rsidRDefault="007E2268" w:rsidP="007E2268">
      <w:pPr>
        <w:shd w:val="clear" w:color="auto" w:fill="FFFFFF"/>
        <w:spacing w:after="0" w:line="360" w:lineRule="auto"/>
        <w:ind w:right="284"/>
        <w:jc w:val="center"/>
        <w:rPr>
          <w:rFonts w:ascii="Times New Roman" w:hAnsi="Times New Roman"/>
          <w:sz w:val="24"/>
          <w:szCs w:val="24"/>
        </w:rPr>
      </w:pPr>
      <w:r w:rsidRPr="007E2268">
        <w:rPr>
          <w:rFonts w:ascii="Times New Roman" w:hAnsi="Times New Roman"/>
          <w:iCs/>
          <w:sz w:val="24"/>
          <w:szCs w:val="24"/>
        </w:rPr>
        <w:t xml:space="preserve">Требования к качеству дизельных топлив по </w:t>
      </w:r>
      <w:r w:rsidRPr="007E2268">
        <w:rPr>
          <w:rFonts w:ascii="Times New Roman" w:hAnsi="Times New Roman"/>
          <w:iCs/>
          <w:sz w:val="24"/>
          <w:szCs w:val="24"/>
          <w:lang w:val="en-US"/>
        </w:rPr>
        <w:t>EN</w:t>
      </w:r>
      <w:r w:rsidRPr="007E2268">
        <w:rPr>
          <w:rFonts w:ascii="Times New Roman" w:hAnsi="Times New Roman"/>
          <w:iCs/>
          <w:sz w:val="24"/>
          <w:szCs w:val="24"/>
        </w:rPr>
        <w:t xml:space="preserve"> 590</w:t>
      </w:r>
    </w:p>
    <w:tbl>
      <w:tblPr>
        <w:tblW w:w="0" w:type="auto"/>
        <w:jc w:val="center"/>
        <w:tblLayout w:type="fixed"/>
        <w:tblCellMar>
          <w:left w:w="40" w:type="dxa"/>
          <w:right w:w="40" w:type="dxa"/>
        </w:tblCellMar>
        <w:tblLook w:val="0000" w:firstRow="0" w:lastRow="0" w:firstColumn="0" w:lastColumn="0" w:noHBand="0" w:noVBand="0"/>
      </w:tblPr>
      <w:tblGrid>
        <w:gridCol w:w="3273"/>
        <w:gridCol w:w="1535"/>
        <w:gridCol w:w="1522"/>
        <w:gridCol w:w="1619"/>
      </w:tblGrid>
      <w:tr w:rsidR="007E2268" w:rsidRPr="007E2268" w:rsidTr="00C02448">
        <w:trPr>
          <w:trHeight w:hRule="exact" w:val="449"/>
          <w:jc w:val="center"/>
        </w:trPr>
        <w:tc>
          <w:tcPr>
            <w:tcW w:w="3273" w:type="dxa"/>
            <w:vMerge w:val="restart"/>
            <w:tcBorders>
              <w:top w:val="single" w:sz="6" w:space="0" w:color="auto"/>
              <w:left w:val="single" w:sz="6" w:space="0" w:color="auto"/>
              <w:bottom w:val="nil"/>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b/>
                <w:sz w:val="24"/>
                <w:szCs w:val="24"/>
              </w:rPr>
              <w:t>Показатели</w:t>
            </w:r>
          </w:p>
        </w:tc>
        <w:tc>
          <w:tcPr>
            <w:tcW w:w="4676" w:type="dxa"/>
            <w:gridSpan w:val="3"/>
            <w:tcBorders>
              <w:top w:val="single" w:sz="6" w:space="0" w:color="auto"/>
              <w:left w:val="single" w:sz="6" w:space="0" w:color="auto"/>
              <w:bottom w:val="single" w:sz="6"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b/>
                <w:sz w:val="24"/>
                <w:szCs w:val="24"/>
              </w:rPr>
            </w:pPr>
            <w:r w:rsidRPr="007E2268">
              <w:rPr>
                <w:rFonts w:ascii="Times New Roman" w:hAnsi="Times New Roman"/>
                <w:b/>
                <w:sz w:val="24"/>
                <w:szCs w:val="24"/>
                <w:lang w:val="en-US"/>
              </w:rPr>
              <w:t>EN590</w:t>
            </w:r>
          </w:p>
        </w:tc>
      </w:tr>
      <w:tr w:rsidR="007E2268" w:rsidRPr="007E2268" w:rsidTr="00C02448">
        <w:trPr>
          <w:trHeight w:hRule="exact" w:val="705"/>
          <w:jc w:val="center"/>
        </w:trPr>
        <w:tc>
          <w:tcPr>
            <w:tcW w:w="3273" w:type="dxa"/>
            <w:vMerge/>
            <w:tcBorders>
              <w:top w:val="nil"/>
              <w:left w:val="single" w:sz="6" w:space="0" w:color="auto"/>
              <w:bottom w:val="single" w:sz="4" w:space="0" w:color="auto"/>
              <w:right w:val="single" w:sz="6" w:space="0" w:color="auto"/>
            </w:tcBorders>
            <w:shd w:val="clear" w:color="auto" w:fill="FFFFFF"/>
          </w:tcPr>
          <w:p w:rsidR="007E2268" w:rsidRPr="007E2268" w:rsidRDefault="007E2268" w:rsidP="007E2268">
            <w:pPr>
              <w:spacing w:after="0" w:line="360" w:lineRule="auto"/>
              <w:rPr>
                <w:rFonts w:ascii="Times New Roman" w:hAnsi="Times New Roman"/>
                <w:sz w:val="24"/>
                <w:szCs w:val="24"/>
              </w:rPr>
            </w:pPr>
          </w:p>
          <w:p w:rsidR="007E2268" w:rsidRPr="007E2268" w:rsidRDefault="007E2268" w:rsidP="007E2268">
            <w:pPr>
              <w:spacing w:after="0" w:line="360" w:lineRule="auto"/>
              <w:rPr>
                <w:rFonts w:ascii="Times New Roman" w:hAnsi="Times New Roman"/>
                <w:sz w:val="24"/>
                <w:szCs w:val="24"/>
              </w:rPr>
            </w:pPr>
          </w:p>
        </w:tc>
        <w:tc>
          <w:tcPr>
            <w:tcW w:w="1535" w:type="dxa"/>
            <w:tcBorders>
              <w:top w:val="single" w:sz="6" w:space="0" w:color="auto"/>
              <w:left w:val="single" w:sz="6" w:space="0" w:color="auto"/>
              <w:bottom w:val="single" w:sz="4"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1993-1996 гг.</w:t>
            </w:r>
          </w:p>
        </w:tc>
        <w:tc>
          <w:tcPr>
            <w:tcW w:w="1522" w:type="dxa"/>
            <w:tcBorders>
              <w:top w:val="single" w:sz="6" w:space="0" w:color="auto"/>
              <w:left w:val="single" w:sz="6" w:space="0" w:color="auto"/>
              <w:bottom w:val="single" w:sz="4"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1996-1999 гг.</w:t>
            </w:r>
          </w:p>
        </w:tc>
        <w:tc>
          <w:tcPr>
            <w:tcW w:w="1618" w:type="dxa"/>
            <w:tcBorders>
              <w:top w:val="single" w:sz="6" w:space="0" w:color="auto"/>
              <w:left w:val="single" w:sz="6" w:space="0" w:color="auto"/>
              <w:bottom w:val="single" w:sz="4"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Действующий с </w:t>
            </w:r>
            <w:smartTag w:uri="urn:schemas-microsoft-com:office:smarttags" w:element="metricconverter">
              <w:smartTagPr>
                <w:attr w:name="ProductID" w:val="2000 г"/>
              </w:smartTagPr>
              <w:r w:rsidRPr="007E2268">
                <w:rPr>
                  <w:rFonts w:ascii="Times New Roman" w:hAnsi="Times New Roman"/>
                  <w:sz w:val="24"/>
                  <w:szCs w:val="24"/>
                </w:rPr>
                <w:t>2000 г</w:t>
              </w:r>
            </w:smartTag>
            <w:r w:rsidRPr="007E2268">
              <w:rPr>
                <w:rFonts w:ascii="Times New Roman" w:hAnsi="Times New Roman"/>
                <w:sz w:val="24"/>
                <w:szCs w:val="24"/>
              </w:rPr>
              <w:t>.</w:t>
            </w:r>
          </w:p>
        </w:tc>
      </w:tr>
      <w:tr w:rsidR="007E2268" w:rsidRPr="007E2268" w:rsidTr="00C02448">
        <w:trPr>
          <w:trHeight w:hRule="exact" w:val="705"/>
          <w:jc w:val="center"/>
        </w:trPr>
        <w:tc>
          <w:tcPr>
            <w:tcW w:w="3273"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Массовая доля серы, </w:t>
            </w:r>
            <w:r w:rsidRPr="007E2268">
              <w:rPr>
                <w:rFonts w:ascii="Times New Roman" w:hAnsi="Times New Roman"/>
                <w:iCs/>
                <w:sz w:val="24"/>
                <w:szCs w:val="24"/>
              </w:rPr>
              <w:t xml:space="preserve">%, </w:t>
            </w:r>
            <w:r w:rsidRPr="007E2268">
              <w:rPr>
                <w:rFonts w:ascii="Times New Roman" w:hAnsi="Times New Roman"/>
                <w:sz w:val="24"/>
                <w:szCs w:val="24"/>
              </w:rPr>
              <w:t xml:space="preserve">не более </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0,5</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0,3</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0,035</w:t>
            </w:r>
          </w:p>
        </w:tc>
      </w:tr>
      <w:tr w:rsidR="007E2268" w:rsidRPr="007E2268" w:rsidTr="00C02448">
        <w:trPr>
          <w:trHeight w:hRule="exact" w:val="417"/>
          <w:jc w:val="center"/>
        </w:trPr>
        <w:tc>
          <w:tcPr>
            <w:tcW w:w="327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proofErr w:type="spellStart"/>
            <w:r w:rsidRPr="007E2268">
              <w:rPr>
                <w:rFonts w:ascii="Times New Roman" w:hAnsi="Times New Roman"/>
                <w:sz w:val="24"/>
                <w:szCs w:val="24"/>
              </w:rPr>
              <w:t>Цетановое</w:t>
            </w:r>
            <w:proofErr w:type="spellEnd"/>
            <w:r w:rsidRPr="007E2268">
              <w:rPr>
                <w:rFonts w:ascii="Times New Roman" w:hAnsi="Times New Roman"/>
                <w:sz w:val="24"/>
                <w:szCs w:val="24"/>
              </w:rPr>
              <w:t xml:space="preserve"> число, не менее </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45</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49</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51</w:t>
            </w:r>
          </w:p>
        </w:tc>
      </w:tr>
      <w:tr w:rsidR="007E2268" w:rsidRPr="007E2268" w:rsidTr="00C02448">
        <w:trPr>
          <w:trHeight w:hRule="exact" w:val="431"/>
          <w:jc w:val="center"/>
        </w:trPr>
        <w:tc>
          <w:tcPr>
            <w:tcW w:w="327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Плотность при 1 5°С, кг/м' </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820-860</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820-860</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820-845</w:t>
            </w:r>
          </w:p>
        </w:tc>
      </w:tr>
      <w:tr w:rsidR="007E2268" w:rsidRPr="007E2268" w:rsidTr="00C02448">
        <w:trPr>
          <w:trHeight w:hRule="exact" w:val="721"/>
          <w:jc w:val="center"/>
        </w:trPr>
        <w:tc>
          <w:tcPr>
            <w:tcW w:w="3273"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Кинематическая вязкость при 40°С, мм</w:t>
            </w:r>
            <w:r w:rsidRPr="007E2268">
              <w:rPr>
                <w:rFonts w:ascii="Times New Roman" w:hAnsi="Times New Roman"/>
                <w:sz w:val="24"/>
                <w:szCs w:val="24"/>
                <w:vertAlign w:val="superscript"/>
              </w:rPr>
              <w:t>2</w:t>
            </w:r>
            <w:r w:rsidRPr="007E2268">
              <w:rPr>
                <w:rFonts w:ascii="Times New Roman" w:hAnsi="Times New Roman"/>
                <w:sz w:val="24"/>
                <w:szCs w:val="24"/>
              </w:rPr>
              <w:t xml:space="preserve">/с </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2,0-4,5</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2,0-4,5</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2,0-4,0</w:t>
            </w:r>
          </w:p>
        </w:tc>
      </w:tr>
      <w:tr w:rsidR="007E2268" w:rsidRPr="007E2268" w:rsidTr="00C02448">
        <w:trPr>
          <w:trHeight w:hRule="exact" w:val="705"/>
          <w:jc w:val="center"/>
        </w:trPr>
        <w:tc>
          <w:tcPr>
            <w:tcW w:w="3273"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Фракционный состав: 95% перегоняется до, °С </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370</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370</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360</w:t>
            </w:r>
          </w:p>
        </w:tc>
      </w:tr>
      <w:tr w:rsidR="007E2268" w:rsidRPr="007E2268" w:rsidTr="00C02448">
        <w:trPr>
          <w:trHeight w:hRule="exact" w:val="1147"/>
          <w:jc w:val="center"/>
        </w:trPr>
        <w:tc>
          <w:tcPr>
            <w:tcW w:w="3273"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Содержание полициклических ароматических углеводородов, %, не более </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Не норм.</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Не норм.</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lang w:val="en-US"/>
              </w:rPr>
              <w:t>II</w:t>
            </w:r>
          </w:p>
        </w:tc>
      </w:tr>
      <w:tr w:rsidR="007E2268" w:rsidRPr="007E2268" w:rsidTr="00C02448">
        <w:trPr>
          <w:trHeight w:hRule="exact" w:val="705"/>
          <w:jc w:val="center"/>
        </w:trPr>
        <w:tc>
          <w:tcPr>
            <w:tcW w:w="3273"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Смазывающая способность, мкм, не более </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Не норм.</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Не норм.</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460</w:t>
            </w:r>
          </w:p>
        </w:tc>
      </w:tr>
      <w:tr w:rsidR="007E2268" w:rsidRPr="007E2268" w:rsidTr="00C02448">
        <w:trPr>
          <w:trHeight w:hRule="exact" w:val="771"/>
          <w:jc w:val="center"/>
        </w:trPr>
        <w:tc>
          <w:tcPr>
            <w:tcW w:w="3273"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Окислительная стабильность, г/м</w:t>
            </w:r>
            <w:r w:rsidRPr="007E2268">
              <w:rPr>
                <w:rFonts w:ascii="Times New Roman" w:hAnsi="Times New Roman"/>
                <w:sz w:val="24"/>
                <w:szCs w:val="24"/>
                <w:vertAlign w:val="superscript"/>
              </w:rPr>
              <w:t>3</w:t>
            </w:r>
            <w:r w:rsidRPr="007E2268">
              <w:rPr>
                <w:rFonts w:ascii="Times New Roman" w:hAnsi="Times New Roman"/>
                <w:sz w:val="24"/>
                <w:szCs w:val="24"/>
              </w:rPr>
              <w:t xml:space="preserve">, не более </w:t>
            </w:r>
          </w:p>
        </w:tc>
        <w:tc>
          <w:tcPr>
            <w:tcW w:w="1535" w:type="dxa"/>
            <w:tcBorders>
              <w:top w:val="single" w:sz="4" w:space="0" w:color="auto"/>
              <w:left w:val="single" w:sz="4" w:space="0" w:color="auto"/>
              <w:bottom w:val="single" w:sz="6"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Не норм.</w:t>
            </w:r>
          </w:p>
        </w:tc>
        <w:tc>
          <w:tcPr>
            <w:tcW w:w="1522" w:type="dxa"/>
            <w:tcBorders>
              <w:top w:val="single" w:sz="4" w:space="0" w:color="auto"/>
              <w:left w:val="single" w:sz="6" w:space="0" w:color="auto"/>
              <w:bottom w:val="single" w:sz="6"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Не норм.</w:t>
            </w:r>
          </w:p>
        </w:tc>
        <w:tc>
          <w:tcPr>
            <w:tcW w:w="1618" w:type="dxa"/>
            <w:tcBorders>
              <w:top w:val="single" w:sz="4" w:space="0" w:color="auto"/>
              <w:left w:val="single" w:sz="6" w:space="0" w:color="auto"/>
              <w:bottom w:val="single" w:sz="6"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25</w:t>
            </w:r>
          </w:p>
        </w:tc>
      </w:tr>
    </w:tbl>
    <w:p w:rsidR="007E2268" w:rsidRPr="007E2268" w:rsidRDefault="007E2268" w:rsidP="007E2268">
      <w:pPr>
        <w:shd w:val="clear" w:color="auto" w:fill="FFFFFF"/>
        <w:spacing w:after="0" w:line="360" w:lineRule="auto"/>
        <w:ind w:right="284"/>
        <w:rPr>
          <w:rFonts w:ascii="Times New Roman" w:hAnsi="Times New Roman"/>
          <w:bCs/>
          <w:sz w:val="24"/>
          <w:szCs w:val="24"/>
        </w:rPr>
      </w:pPr>
      <w:r w:rsidRPr="007E2268">
        <w:rPr>
          <w:rFonts w:ascii="Times New Roman" w:hAnsi="Times New Roman"/>
          <w:bCs/>
          <w:sz w:val="24"/>
          <w:szCs w:val="24"/>
        </w:rPr>
        <w:lastRenderedPageBreak/>
        <w:t xml:space="preserve"> </w:t>
      </w:r>
    </w:p>
    <w:p w:rsidR="007E2268" w:rsidRPr="007E2268" w:rsidRDefault="007E2268" w:rsidP="007E2268">
      <w:pPr>
        <w:shd w:val="clear" w:color="auto" w:fill="FFFFFF"/>
        <w:spacing w:after="0" w:line="360" w:lineRule="auto"/>
        <w:ind w:right="284"/>
        <w:jc w:val="right"/>
        <w:rPr>
          <w:rFonts w:ascii="Times New Roman" w:hAnsi="Times New Roman"/>
          <w:iCs/>
          <w:sz w:val="24"/>
          <w:szCs w:val="24"/>
        </w:rPr>
      </w:pPr>
      <w:r w:rsidRPr="007E2268">
        <w:rPr>
          <w:rFonts w:ascii="Times New Roman" w:hAnsi="Times New Roman"/>
          <w:iCs/>
          <w:sz w:val="24"/>
          <w:szCs w:val="24"/>
        </w:rPr>
        <w:t xml:space="preserve">Таблица 10 </w:t>
      </w:r>
    </w:p>
    <w:p w:rsidR="007E2268" w:rsidRPr="007E2268" w:rsidRDefault="007E2268" w:rsidP="007E2268">
      <w:pPr>
        <w:shd w:val="clear" w:color="auto" w:fill="FFFFFF"/>
        <w:spacing w:after="0" w:line="360" w:lineRule="auto"/>
        <w:ind w:right="284"/>
        <w:jc w:val="center"/>
        <w:rPr>
          <w:rFonts w:ascii="Times New Roman" w:hAnsi="Times New Roman"/>
          <w:sz w:val="24"/>
          <w:szCs w:val="24"/>
        </w:rPr>
      </w:pPr>
      <w:r w:rsidRPr="007E2268">
        <w:rPr>
          <w:rFonts w:ascii="Times New Roman" w:hAnsi="Times New Roman"/>
          <w:iCs/>
          <w:sz w:val="24"/>
          <w:szCs w:val="24"/>
        </w:rPr>
        <w:t>Требования к качеству дизельного топлива за рубежом</w:t>
      </w:r>
    </w:p>
    <w:tbl>
      <w:tblPr>
        <w:tblW w:w="0" w:type="auto"/>
        <w:jc w:val="center"/>
        <w:tblLayout w:type="fixed"/>
        <w:tblCellMar>
          <w:left w:w="40" w:type="dxa"/>
          <w:right w:w="40" w:type="dxa"/>
        </w:tblCellMar>
        <w:tblLook w:val="0000" w:firstRow="0" w:lastRow="0" w:firstColumn="0" w:lastColumn="0" w:noHBand="0" w:noVBand="0"/>
      </w:tblPr>
      <w:tblGrid>
        <w:gridCol w:w="2433"/>
        <w:gridCol w:w="702"/>
        <w:gridCol w:w="580"/>
        <w:gridCol w:w="662"/>
        <w:gridCol w:w="1100"/>
        <w:gridCol w:w="922"/>
        <w:gridCol w:w="840"/>
        <w:gridCol w:w="814"/>
        <w:gridCol w:w="794"/>
        <w:gridCol w:w="885"/>
      </w:tblGrid>
      <w:tr w:rsidR="007E2268" w:rsidRPr="007E2268" w:rsidTr="00C02448">
        <w:trPr>
          <w:trHeight w:hRule="exact" w:val="862"/>
          <w:jc w:val="center"/>
        </w:trPr>
        <w:tc>
          <w:tcPr>
            <w:tcW w:w="2433" w:type="dxa"/>
            <w:tcBorders>
              <w:top w:val="single" w:sz="6" w:space="0" w:color="auto"/>
              <w:left w:val="single" w:sz="6" w:space="0" w:color="auto"/>
              <w:bottom w:val="single" w:sz="6"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Регион</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США</w:t>
            </w:r>
          </w:p>
        </w:tc>
        <w:tc>
          <w:tcPr>
            <w:tcW w:w="1100" w:type="dxa"/>
            <w:tcBorders>
              <w:top w:val="single" w:sz="6" w:space="0" w:color="auto"/>
              <w:left w:val="single" w:sz="6" w:space="0" w:color="auto"/>
              <w:bottom w:val="single" w:sz="6"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Калифорния (Техас)</w:t>
            </w:r>
          </w:p>
        </w:tc>
        <w:tc>
          <w:tcPr>
            <w:tcW w:w="257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Европейский Союз</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Швеция</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Категория </w:t>
            </w:r>
            <w:r w:rsidRPr="007E2268">
              <w:rPr>
                <w:rFonts w:ascii="Times New Roman" w:hAnsi="Times New Roman"/>
                <w:sz w:val="24"/>
                <w:szCs w:val="24"/>
                <w:lang w:val="en-US"/>
              </w:rPr>
              <w:t>IV</w:t>
            </w:r>
          </w:p>
        </w:tc>
      </w:tr>
      <w:tr w:rsidR="007E2268" w:rsidRPr="007E2268" w:rsidTr="00C02448">
        <w:trPr>
          <w:trHeight w:hRule="exact" w:val="856"/>
          <w:jc w:val="center"/>
        </w:trPr>
        <w:tc>
          <w:tcPr>
            <w:tcW w:w="2433" w:type="dxa"/>
            <w:tcBorders>
              <w:top w:val="single" w:sz="6" w:space="0" w:color="auto"/>
              <w:left w:val="single" w:sz="6" w:space="0" w:color="auto"/>
              <w:bottom w:val="single" w:sz="6"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Характеристика</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США ЕРА </w:t>
            </w:r>
          </w:p>
        </w:tc>
        <w:tc>
          <w:tcPr>
            <w:tcW w:w="1100" w:type="dxa"/>
            <w:tcBorders>
              <w:top w:val="single" w:sz="6" w:space="0" w:color="auto"/>
              <w:left w:val="single" w:sz="6" w:space="0" w:color="auto"/>
              <w:bottom w:val="single" w:sz="6"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САКВ </w:t>
            </w:r>
            <w:r w:rsidRPr="007E2268">
              <w:rPr>
                <w:rFonts w:ascii="Times New Roman" w:hAnsi="Times New Roman"/>
                <w:sz w:val="24"/>
                <w:szCs w:val="24"/>
                <w:lang w:val="en-US"/>
              </w:rPr>
              <w:t>(TNRCC)</w:t>
            </w:r>
            <w:r w:rsidRPr="007E2268">
              <w:rPr>
                <w:rFonts w:ascii="Times New Roman" w:hAnsi="Times New Roman"/>
                <w:sz w:val="24"/>
                <w:szCs w:val="24"/>
              </w:rPr>
              <w:t xml:space="preserve"> </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Евро-1 </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Евро-2 </w:t>
            </w:r>
          </w:p>
        </w:tc>
        <w:tc>
          <w:tcPr>
            <w:tcW w:w="814" w:type="dxa"/>
            <w:tcBorders>
              <w:top w:val="single" w:sz="6" w:space="0" w:color="auto"/>
              <w:left w:val="single" w:sz="6" w:space="0" w:color="auto"/>
              <w:bottom w:val="single" w:sz="6"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lang w:val="en-US"/>
              </w:rPr>
              <w:t>Auto Oil II</w:t>
            </w:r>
            <w:r w:rsidRPr="007E2268">
              <w:rPr>
                <w:rFonts w:ascii="Times New Roman" w:hAnsi="Times New Roman"/>
                <w:sz w:val="24"/>
                <w:szCs w:val="24"/>
              </w:rPr>
              <w:t xml:space="preserve"> </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Класс 1 </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Мировая Хартия Топлив </w:t>
            </w:r>
          </w:p>
        </w:tc>
      </w:tr>
      <w:tr w:rsidR="007E2268" w:rsidRPr="007E2268" w:rsidTr="00C02448">
        <w:trPr>
          <w:trHeight w:hRule="exact" w:val="263"/>
          <w:jc w:val="center"/>
        </w:trPr>
        <w:tc>
          <w:tcPr>
            <w:tcW w:w="2433"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Ввод в действие </w:t>
            </w:r>
          </w:p>
        </w:tc>
        <w:tc>
          <w:tcPr>
            <w:tcW w:w="702"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1993</w:t>
            </w:r>
          </w:p>
        </w:tc>
        <w:tc>
          <w:tcPr>
            <w:tcW w:w="580"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1998</w:t>
            </w:r>
          </w:p>
        </w:tc>
        <w:tc>
          <w:tcPr>
            <w:tcW w:w="662"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2006</w:t>
            </w:r>
          </w:p>
        </w:tc>
        <w:tc>
          <w:tcPr>
            <w:tcW w:w="1100"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2006</w:t>
            </w:r>
          </w:p>
        </w:tc>
        <w:tc>
          <w:tcPr>
            <w:tcW w:w="922"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2000</w:t>
            </w:r>
          </w:p>
        </w:tc>
        <w:tc>
          <w:tcPr>
            <w:tcW w:w="840"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2005</w:t>
            </w:r>
          </w:p>
        </w:tc>
        <w:tc>
          <w:tcPr>
            <w:tcW w:w="814"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2008</w:t>
            </w:r>
          </w:p>
        </w:tc>
        <w:tc>
          <w:tcPr>
            <w:tcW w:w="794"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1991</w:t>
            </w:r>
          </w:p>
        </w:tc>
        <w:tc>
          <w:tcPr>
            <w:tcW w:w="885"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hRule="exact" w:val="286"/>
          <w:jc w:val="center"/>
        </w:trPr>
        <w:tc>
          <w:tcPr>
            <w:tcW w:w="243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Плотность, г/см</w:t>
            </w:r>
            <w:r w:rsidRPr="007E2268">
              <w:rPr>
                <w:rFonts w:ascii="Times New Roman" w:hAnsi="Times New Roman"/>
                <w:sz w:val="24"/>
                <w:szCs w:val="24"/>
                <w:vertAlign w:val="superscript"/>
              </w:rPr>
              <w:t>3</w:t>
            </w:r>
            <w:r w:rsidRPr="007E2268">
              <w:rPr>
                <w:rFonts w:ascii="Times New Roman" w:hAnsi="Times New Roman"/>
                <w:sz w:val="24"/>
                <w:szCs w:val="24"/>
              </w:rPr>
              <w:t xml:space="preserve">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hRule="exact" w:val="275"/>
          <w:jc w:val="center"/>
        </w:trPr>
        <w:tc>
          <w:tcPr>
            <w:tcW w:w="243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минимум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0,83</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0,825</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0,825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0,8</w:t>
            </w:r>
          </w:p>
        </w:tc>
        <w:tc>
          <w:tcPr>
            <w:tcW w:w="88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0,82</w:t>
            </w:r>
          </w:p>
        </w:tc>
      </w:tr>
      <w:tr w:rsidR="007E2268" w:rsidRPr="007E2268" w:rsidTr="00C02448">
        <w:trPr>
          <w:trHeight w:hRule="exact" w:val="275"/>
          <w:jc w:val="center"/>
        </w:trPr>
        <w:tc>
          <w:tcPr>
            <w:tcW w:w="243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максимум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0,876</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0,86</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0,845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0,845</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0,830</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0,82</w:t>
            </w:r>
          </w:p>
        </w:tc>
        <w:tc>
          <w:tcPr>
            <w:tcW w:w="88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0,84</w:t>
            </w:r>
          </w:p>
        </w:tc>
      </w:tr>
      <w:tr w:rsidR="007E2268" w:rsidRPr="007E2268" w:rsidTr="00C02448">
        <w:trPr>
          <w:trHeight w:hRule="exact" w:val="275"/>
          <w:jc w:val="center"/>
        </w:trPr>
        <w:tc>
          <w:tcPr>
            <w:tcW w:w="243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lang w:val="en-US"/>
              </w:rPr>
              <w:t xml:space="preserve">API </w:t>
            </w:r>
            <w:r w:rsidRPr="007E2268">
              <w:rPr>
                <w:rFonts w:ascii="Times New Roman" w:hAnsi="Times New Roman"/>
                <w:sz w:val="24"/>
                <w:szCs w:val="24"/>
              </w:rPr>
              <w:t xml:space="preserve">минимум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30</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Н/у</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33</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36-40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41,1</w:t>
            </w:r>
          </w:p>
        </w:tc>
        <w:tc>
          <w:tcPr>
            <w:tcW w:w="88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37,0</w:t>
            </w:r>
          </w:p>
        </w:tc>
      </w:tr>
      <w:tr w:rsidR="007E2268" w:rsidRPr="007E2268" w:rsidTr="00C02448">
        <w:trPr>
          <w:trHeight w:hRule="exact" w:val="286"/>
          <w:jc w:val="center"/>
        </w:trPr>
        <w:tc>
          <w:tcPr>
            <w:tcW w:w="243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Содержание</w:t>
            </w:r>
            <w:r w:rsidRPr="007E2268">
              <w:rPr>
                <w:rFonts w:ascii="Times New Roman" w:hAnsi="Times New Roman"/>
                <w:sz w:val="24"/>
                <w:szCs w:val="24"/>
                <w:lang w:val="en-US"/>
              </w:rPr>
              <w:t xml:space="preserve"> </w:t>
            </w:r>
            <w:r w:rsidRPr="007E2268">
              <w:rPr>
                <w:rFonts w:ascii="Times New Roman" w:hAnsi="Times New Roman"/>
                <w:sz w:val="24"/>
                <w:szCs w:val="24"/>
              </w:rPr>
              <w:t>серы,</w:t>
            </w:r>
            <w:r w:rsidRPr="007E2268">
              <w:rPr>
                <w:rFonts w:ascii="Times New Roman" w:hAnsi="Times New Roman"/>
                <w:sz w:val="24"/>
                <w:szCs w:val="24"/>
                <w:lang w:val="en-US"/>
              </w:rPr>
              <w:t xml:space="preserve"> ppm</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15</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15</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350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30</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10</w:t>
            </w:r>
          </w:p>
        </w:tc>
        <w:tc>
          <w:tcPr>
            <w:tcW w:w="88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5-10</w:t>
            </w:r>
          </w:p>
        </w:tc>
      </w:tr>
      <w:tr w:rsidR="007E2268" w:rsidRPr="007E2268" w:rsidTr="00C02448">
        <w:trPr>
          <w:trHeight w:hRule="exact" w:val="311"/>
          <w:jc w:val="center"/>
        </w:trPr>
        <w:tc>
          <w:tcPr>
            <w:tcW w:w="243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proofErr w:type="spellStart"/>
            <w:r w:rsidRPr="007E2268">
              <w:rPr>
                <w:rFonts w:ascii="Times New Roman" w:hAnsi="Times New Roman"/>
                <w:sz w:val="24"/>
                <w:szCs w:val="24"/>
              </w:rPr>
              <w:t>Цетановый</w:t>
            </w:r>
            <w:proofErr w:type="spellEnd"/>
            <w:r w:rsidRPr="007E2268">
              <w:rPr>
                <w:rFonts w:ascii="Times New Roman" w:hAnsi="Times New Roman"/>
                <w:sz w:val="24"/>
                <w:szCs w:val="24"/>
              </w:rPr>
              <w:t xml:space="preserve"> индекс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40</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Н/у</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50</w:t>
            </w:r>
          </w:p>
        </w:tc>
        <w:tc>
          <w:tcPr>
            <w:tcW w:w="88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&gt;52</w:t>
            </w:r>
          </w:p>
        </w:tc>
      </w:tr>
      <w:tr w:rsidR="007E2268" w:rsidRPr="007E2268" w:rsidTr="00C02448">
        <w:trPr>
          <w:trHeight w:hRule="exact" w:val="299"/>
          <w:jc w:val="center"/>
        </w:trPr>
        <w:tc>
          <w:tcPr>
            <w:tcW w:w="2433"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rPr>
                <w:rFonts w:ascii="Times New Roman" w:hAnsi="Times New Roman"/>
                <w:sz w:val="24"/>
                <w:szCs w:val="24"/>
              </w:rPr>
            </w:pPr>
            <w:proofErr w:type="spellStart"/>
            <w:r w:rsidRPr="007E2268">
              <w:rPr>
                <w:rFonts w:ascii="Times New Roman" w:hAnsi="Times New Roman"/>
                <w:sz w:val="24"/>
                <w:szCs w:val="24"/>
              </w:rPr>
              <w:t>Цетановое</w:t>
            </w:r>
            <w:proofErr w:type="spellEnd"/>
            <w:r w:rsidRPr="007E2268">
              <w:rPr>
                <w:rFonts w:ascii="Times New Roman" w:hAnsi="Times New Roman"/>
                <w:sz w:val="24"/>
                <w:szCs w:val="24"/>
              </w:rPr>
              <w:t xml:space="preserve"> число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580"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mallCaps/>
                <w:sz w:val="24"/>
                <w:szCs w:val="24"/>
              </w:rPr>
              <w:t>на</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48</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51</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53</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54-58</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lang w:val="en-US"/>
              </w:rPr>
              <w:t>ns</w:t>
            </w:r>
          </w:p>
        </w:tc>
        <w:tc>
          <w:tcPr>
            <w:tcW w:w="885"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55</w:t>
            </w:r>
          </w:p>
        </w:tc>
      </w:tr>
      <w:tr w:rsidR="007E2268" w:rsidRPr="007E2268" w:rsidTr="00C02448">
        <w:trPr>
          <w:trHeight w:hRule="exact" w:val="263"/>
          <w:jc w:val="center"/>
        </w:trPr>
        <w:tc>
          <w:tcPr>
            <w:tcW w:w="243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Содержание ароматических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val="260"/>
          <w:jc w:val="center"/>
        </w:trPr>
        <w:tc>
          <w:tcPr>
            <w:tcW w:w="243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углеводородов, макс.: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hRule="exact" w:val="286"/>
          <w:jc w:val="center"/>
        </w:trPr>
        <w:tc>
          <w:tcPr>
            <w:tcW w:w="243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общее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35% об.</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Н/у</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10% </w:t>
            </w:r>
            <w:proofErr w:type="spellStart"/>
            <w:r w:rsidRPr="007E2268">
              <w:rPr>
                <w:rFonts w:ascii="Times New Roman" w:hAnsi="Times New Roman"/>
                <w:sz w:val="24"/>
                <w:szCs w:val="24"/>
              </w:rPr>
              <w:t>мас</w:t>
            </w:r>
            <w:proofErr w:type="spellEnd"/>
            <w:r w:rsidRPr="007E2268">
              <w:rPr>
                <w:rFonts w:ascii="Times New Roman" w:hAnsi="Times New Roman"/>
                <w:sz w:val="24"/>
                <w:szCs w:val="24"/>
              </w:rPr>
              <w:t>.</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 об.</w:t>
            </w:r>
          </w:p>
        </w:tc>
        <w:tc>
          <w:tcPr>
            <w:tcW w:w="88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15% об.</w:t>
            </w:r>
          </w:p>
        </w:tc>
      </w:tr>
      <w:tr w:rsidR="007E2268" w:rsidRPr="007E2268" w:rsidTr="00C02448">
        <w:trPr>
          <w:trHeight w:hRule="exact" w:val="299"/>
          <w:jc w:val="center"/>
        </w:trPr>
        <w:tc>
          <w:tcPr>
            <w:tcW w:w="243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полициклических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1,4% </w:t>
            </w:r>
            <w:proofErr w:type="spellStart"/>
            <w:r w:rsidRPr="007E2268">
              <w:rPr>
                <w:rFonts w:ascii="Times New Roman" w:hAnsi="Times New Roman"/>
                <w:sz w:val="24"/>
                <w:szCs w:val="24"/>
              </w:rPr>
              <w:t>мас</w:t>
            </w:r>
            <w:proofErr w:type="spellEnd"/>
            <w:r w:rsidRPr="007E2268">
              <w:rPr>
                <w:rFonts w:ascii="Times New Roman" w:hAnsi="Times New Roman"/>
                <w:sz w:val="24"/>
                <w:szCs w:val="24"/>
              </w:rPr>
              <w:t>.</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11% мае.</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1-6% мае.</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1-4% мае.</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0,02% об.</w:t>
            </w:r>
          </w:p>
        </w:tc>
        <w:tc>
          <w:tcPr>
            <w:tcW w:w="88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 об.</w:t>
            </w:r>
          </w:p>
        </w:tc>
      </w:tr>
      <w:tr w:rsidR="007E2268" w:rsidRPr="007E2268" w:rsidTr="00C02448">
        <w:trPr>
          <w:trHeight w:hRule="exact" w:val="299"/>
          <w:jc w:val="center"/>
        </w:trPr>
        <w:tc>
          <w:tcPr>
            <w:tcW w:w="243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Фракционный состав, °С: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hRule="exact" w:val="311"/>
          <w:jc w:val="center"/>
        </w:trPr>
        <w:tc>
          <w:tcPr>
            <w:tcW w:w="243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Т</w:t>
            </w:r>
            <w:r w:rsidRPr="007E2268">
              <w:rPr>
                <w:rFonts w:ascii="Times New Roman" w:hAnsi="Times New Roman"/>
                <w:sz w:val="24"/>
                <w:szCs w:val="24"/>
                <w:vertAlign w:val="subscript"/>
              </w:rPr>
              <w:t>90</w:t>
            </w:r>
            <w:r w:rsidRPr="007E2268">
              <w:rPr>
                <w:rFonts w:ascii="Times New Roman" w:hAnsi="Times New Roman"/>
                <w:sz w:val="24"/>
                <w:szCs w:val="24"/>
              </w:rPr>
              <w:t xml:space="preserve"> макс., °С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338</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Н/у</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321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285</w:t>
            </w:r>
          </w:p>
        </w:tc>
        <w:tc>
          <w:tcPr>
            <w:tcW w:w="88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320</w:t>
            </w:r>
          </w:p>
        </w:tc>
      </w:tr>
      <w:tr w:rsidR="007E2268" w:rsidRPr="007E2268" w:rsidTr="00C02448">
        <w:trPr>
          <w:trHeight w:hRule="exact" w:val="311"/>
          <w:jc w:val="center"/>
        </w:trPr>
        <w:tc>
          <w:tcPr>
            <w:tcW w:w="2433"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Т</w:t>
            </w:r>
            <w:r w:rsidRPr="007E2268">
              <w:rPr>
                <w:rFonts w:ascii="Times New Roman" w:hAnsi="Times New Roman"/>
                <w:sz w:val="24"/>
                <w:szCs w:val="24"/>
                <w:vertAlign w:val="subscript"/>
              </w:rPr>
              <w:t>95</w:t>
            </w:r>
            <w:r w:rsidRPr="007E2268">
              <w:rPr>
                <w:rFonts w:ascii="Times New Roman" w:hAnsi="Times New Roman"/>
                <w:sz w:val="24"/>
                <w:szCs w:val="24"/>
              </w:rPr>
              <w:t xml:space="preserve"> макс., °С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366</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360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340-360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340-350</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300</w:t>
            </w:r>
          </w:p>
        </w:tc>
        <w:tc>
          <w:tcPr>
            <w:tcW w:w="88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340</w:t>
            </w:r>
          </w:p>
        </w:tc>
      </w:tr>
      <w:tr w:rsidR="007E2268" w:rsidRPr="007E2268" w:rsidTr="00C02448">
        <w:trPr>
          <w:trHeight w:hRule="exact" w:val="740"/>
          <w:jc w:val="center"/>
        </w:trPr>
        <w:tc>
          <w:tcPr>
            <w:tcW w:w="2433"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Т конца кипения, макс., °С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348</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w:t>
            </w:r>
          </w:p>
        </w:tc>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350</w:t>
            </w:r>
          </w:p>
        </w:tc>
      </w:tr>
    </w:tbl>
    <w:p w:rsidR="007E2268" w:rsidRPr="007E2268" w:rsidRDefault="007E2268" w:rsidP="007E2268">
      <w:pPr>
        <w:shd w:val="clear" w:color="auto" w:fill="FFFFFF"/>
        <w:spacing w:after="0" w:line="360" w:lineRule="auto"/>
        <w:jc w:val="both"/>
        <w:rPr>
          <w:rFonts w:ascii="Times New Roman" w:hAnsi="Times New Roman"/>
          <w:bCs/>
          <w:sz w:val="24"/>
          <w:szCs w:val="24"/>
        </w:rPr>
      </w:pPr>
    </w:p>
    <w:p w:rsidR="007E2268" w:rsidRPr="007E2268" w:rsidRDefault="007E2268" w:rsidP="007E2268">
      <w:pPr>
        <w:shd w:val="clear" w:color="auto" w:fill="FFFFFF"/>
        <w:spacing w:after="0" w:line="360" w:lineRule="auto"/>
        <w:ind w:right="284"/>
        <w:jc w:val="center"/>
        <w:rPr>
          <w:rFonts w:ascii="Times New Roman" w:hAnsi="Times New Roman"/>
          <w:b/>
          <w:bCs/>
          <w:sz w:val="24"/>
          <w:szCs w:val="24"/>
        </w:rPr>
      </w:pPr>
      <w:r w:rsidRPr="007E2268">
        <w:rPr>
          <w:rFonts w:ascii="Times New Roman" w:hAnsi="Times New Roman"/>
          <w:b/>
          <w:bCs/>
          <w:sz w:val="24"/>
          <w:szCs w:val="24"/>
        </w:rPr>
        <w:t xml:space="preserve">2.4. </w:t>
      </w:r>
      <w:r w:rsidRPr="007E2268">
        <w:rPr>
          <w:rFonts w:ascii="Times New Roman" w:hAnsi="Times New Roman"/>
          <w:b/>
          <w:sz w:val="24"/>
          <w:szCs w:val="24"/>
        </w:rPr>
        <w:t>Технологии для улучшения экологических и эксплуатационных характеристик дизельных топлив</w:t>
      </w:r>
    </w:p>
    <w:p w:rsidR="007E2268" w:rsidRPr="007E2268" w:rsidRDefault="007E2268" w:rsidP="007E2268">
      <w:pPr>
        <w:shd w:val="clear" w:color="auto" w:fill="FFFFFF"/>
        <w:spacing w:after="0" w:line="360" w:lineRule="auto"/>
        <w:ind w:right="284" w:firstLine="708"/>
        <w:jc w:val="both"/>
        <w:rPr>
          <w:rFonts w:ascii="Times New Roman" w:hAnsi="Times New Roman"/>
          <w:sz w:val="24"/>
          <w:szCs w:val="24"/>
        </w:rPr>
      </w:pPr>
      <w:r w:rsidRPr="007E2268">
        <w:rPr>
          <w:rFonts w:ascii="Times New Roman" w:hAnsi="Times New Roman"/>
          <w:bCs/>
          <w:sz w:val="24"/>
          <w:szCs w:val="24"/>
        </w:rPr>
        <w:t xml:space="preserve">Экологически чистое дизельное топливо </w:t>
      </w:r>
      <w:r w:rsidR="00C02448">
        <w:rPr>
          <w:rFonts w:ascii="Times New Roman" w:hAnsi="Times New Roman"/>
          <w:sz w:val="24"/>
          <w:szCs w:val="24"/>
        </w:rPr>
        <w:t>выпускают по ТУ 38.1011348-</w:t>
      </w:r>
      <w:r w:rsidRPr="007E2268">
        <w:rPr>
          <w:rFonts w:ascii="Times New Roman" w:hAnsi="Times New Roman"/>
          <w:sz w:val="24"/>
          <w:szCs w:val="24"/>
        </w:rPr>
        <w:t xml:space="preserve">89. Технические условия предусматривают выпуск двух марок летнего (ДЛЭЧ-В и ДЛЭЧ) и одной марки зимнего (ДЗЭЧ) дизельного топлива с содержанием серы до 0,05% (вид </w:t>
      </w:r>
      <w:r w:rsidRPr="007E2268">
        <w:rPr>
          <w:rFonts w:ascii="Times New Roman" w:hAnsi="Times New Roman"/>
          <w:sz w:val="24"/>
          <w:szCs w:val="24"/>
          <w:lang w:val="en-US"/>
        </w:rPr>
        <w:t>I</w:t>
      </w:r>
      <w:r w:rsidRPr="007E2268">
        <w:rPr>
          <w:rFonts w:ascii="Times New Roman" w:hAnsi="Times New Roman"/>
          <w:sz w:val="24"/>
          <w:szCs w:val="24"/>
        </w:rPr>
        <w:t xml:space="preserve">) и до 0,1% (вид </w:t>
      </w:r>
      <w:r w:rsidRPr="007E2268">
        <w:rPr>
          <w:rFonts w:ascii="Times New Roman" w:hAnsi="Times New Roman"/>
          <w:sz w:val="24"/>
          <w:szCs w:val="24"/>
          <w:lang w:val="en-US"/>
        </w:rPr>
        <w:t>II</w:t>
      </w:r>
      <w:r w:rsidRPr="007E2268">
        <w:rPr>
          <w:rFonts w:ascii="Times New Roman" w:hAnsi="Times New Roman"/>
          <w:sz w:val="24"/>
          <w:szCs w:val="24"/>
        </w:rPr>
        <w:t xml:space="preserve">). </w:t>
      </w:r>
      <w:r w:rsidRPr="007E2268">
        <w:rPr>
          <w:rFonts w:ascii="Times New Roman" w:hAnsi="Times New Roman"/>
          <w:iCs/>
          <w:sz w:val="24"/>
          <w:szCs w:val="24"/>
        </w:rPr>
        <w:t>[10]</w:t>
      </w:r>
    </w:p>
    <w:p w:rsidR="007E2268" w:rsidRPr="007E2268" w:rsidRDefault="007E2268" w:rsidP="007E2268">
      <w:pPr>
        <w:shd w:val="clear" w:color="auto" w:fill="FFFFFF"/>
        <w:spacing w:after="0" w:line="360" w:lineRule="auto"/>
        <w:ind w:right="284" w:firstLine="708"/>
        <w:jc w:val="both"/>
        <w:rPr>
          <w:rFonts w:ascii="Times New Roman" w:hAnsi="Times New Roman"/>
          <w:sz w:val="24"/>
          <w:szCs w:val="24"/>
        </w:rPr>
      </w:pPr>
      <w:r w:rsidRPr="007E2268">
        <w:rPr>
          <w:rFonts w:ascii="Times New Roman" w:hAnsi="Times New Roman"/>
          <w:sz w:val="24"/>
          <w:szCs w:val="24"/>
        </w:rPr>
        <w:t xml:space="preserve">С учетом </w:t>
      </w:r>
      <w:proofErr w:type="spellStart"/>
      <w:r w:rsidRPr="007E2268">
        <w:rPr>
          <w:rFonts w:ascii="Times New Roman" w:hAnsi="Times New Roman"/>
          <w:sz w:val="24"/>
          <w:szCs w:val="24"/>
        </w:rPr>
        <w:t>ужесточающихся</w:t>
      </w:r>
      <w:proofErr w:type="spellEnd"/>
      <w:r w:rsidRPr="007E2268">
        <w:rPr>
          <w:rFonts w:ascii="Times New Roman" w:hAnsi="Times New Roman"/>
          <w:sz w:val="24"/>
          <w:szCs w:val="24"/>
        </w:rPr>
        <w:t xml:space="preserve"> требований по содержанию аромати</w:t>
      </w:r>
      <w:r w:rsidRPr="007E2268">
        <w:rPr>
          <w:rFonts w:ascii="Times New Roman" w:hAnsi="Times New Roman"/>
          <w:sz w:val="24"/>
          <w:szCs w:val="24"/>
        </w:rPr>
        <w:softHyphen/>
        <w:t>ческих углеводородов введена норма по этому показателю: для топлива мар</w:t>
      </w:r>
      <w:r w:rsidR="00C02448">
        <w:rPr>
          <w:rFonts w:ascii="Times New Roman" w:hAnsi="Times New Roman"/>
          <w:sz w:val="24"/>
          <w:szCs w:val="24"/>
        </w:rPr>
        <w:t>ки ДЛЭЧ-В -</w:t>
      </w:r>
      <w:r w:rsidRPr="007E2268">
        <w:rPr>
          <w:rFonts w:ascii="Times New Roman" w:hAnsi="Times New Roman"/>
          <w:sz w:val="24"/>
          <w:szCs w:val="24"/>
        </w:rPr>
        <w:t xml:space="preserve"> не бол</w:t>
      </w:r>
      <w:r w:rsidR="00C02448">
        <w:rPr>
          <w:rFonts w:ascii="Times New Roman" w:hAnsi="Times New Roman"/>
          <w:sz w:val="24"/>
          <w:szCs w:val="24"/>
        </w:rPr>
        <w:t>ее 20%, для топлива марки ДЗЭЧ -</w:t>
      </w:r>
      <w:r w:rsidRPr="007E2268">
        <w:rPr>
          <w:rFonts w:ascii="Times New Roman" w:hAnsi="Times New Roman"/>
          <w:sz w:val="24"/>
          <w:szCs w:val="24"/>
        </w:rPr>
        <w:t xml:space="preserve"> не более 10%. Экологически чистые топлива вырабатывают гидро</w:t>
      </w:r>
      <w:r w:rsidRPr="007E2268">
        <w:rPr>
          <w:rFonts w:ascii="Times New Roman" w:hAnsi="Times New Roman"/>
          <w:sz w:val="24"/>
          <w:szCs w:val="24"/>
        </w:rPr>
        <w:softHyphen/>
        <w:t xml:space="preserve">очисткой дизельного топлива, допускается использование в сырье гидроочистки </w:t>
      </w:r>
      <w:proofErr w:type="spellStart"/>
      <w:r w:rsidRPr="007E2268">
        <w:rPr>
          <w:rFonts w:ascii="Times New Roman" w:hAnsi="Times New Roman"/>
          <w:sz w:val="24"/>
          <w:szCs w:val="24"/>
        </w:rPr>
        <w:t>дистиллятных</w:t>
      </w:r>
      <w:proofErr w:type="spellEnd"/>
      <w:r w:rsidRPr="007E2268">
        <w:rPr>
          <w:rFonts w:ascii="Times New Roman" w:hAnsi="Times New Roman"/>
          <w:sz w:val="24"/>
          <w:szCs w:val="24"/>
        </w:rPr>
        <w:t xml:space="preserve"> фракций вторичных процессов.</w:t>
      </w:r>
    </w:p>
    <w:p w:rsidR="007E2268" w:rsidRPr="003A59B1" w:rsidRDefault="007E2268" w:rsidP="003A59B1">
      <w:pPr>
        <w:shd w:val="clear" w:color="auto" w:fill="FFFFFF"/>
        <w:spacing w:after="0" w:line="360" w:lineRule="auto"/>
        <w:ind w:right="284" w:firstLine="708"/>
        <w:jc w:val="both"/>
        <w:rPr>
          <w:rFonts w:ascii="Times New Roman" w:hAnsi="Times New Roman"/>
          <w:sz w:val="24"/>
          <w:szCs w:val="24"/>
        </w:rPr>
      </w:pPr>
      <w:r w:rsidRPr="007E2268">
        <w:rPr>
          <w:rFonts w:ascii="Times New Roman" w:hAnsi="Times New Roman"/>
          <w:bCs/>
          <w:sz w:val="24"/>
          <w:szCs w:val="24"/>
        </w:rPr>
        <w:t xml:space="preserve">Городское дизельное топливо </w:t>
      </w:r>
      <w:r w:rsidR="00C02448">
        <w:rPr>
          <w:rFonts w:ascii="Times New Roman" w:hAnsi="Times New Roman"/>
          <w:sz w:val="24"/>
          <w:szCs w:val="24"/>
        </w:rPr>
        <w:t>(ТУ 38.401-58-170-</w:t>
      </w:r>
      <w:r w:rsidRPr="007E2268">
        <w:rPr>
          <w:rFonts w:ascii="Times New Roman" w:hAnsi="Times New Roman"/>
          <w:sz w:val="24"/>
          <w:szCs w:val="24"/>
        </w:rPr>
        <w:t>96) предназначе</w:t>
      </w:r>
      <w:r w:rsidRPr="007E2268">
        <w:rPr>
          <w:rFonts w:ascii="Times New Roman" w:hAnsi="Times New Roman"/>
          <w:sz w:val="24"/>
          <w:szCs w:val="24"/>
        </w:rPr>
        <w:softHyphen/>
        <w:t xml:space="preserve">но для использования в г. Москве. Основное отличие городского дизельного топлива от </w:t>
      </w:r>
      <w:r w:rsidR="003A59B1">
        <w:rPr>
          <w:rFonts w:ascii="Times New Roman" w:hAnsi="Times New Roman"/>
          <w:sz w:val="24"/>
          <w:szCs w:val="24"/>
        </w:rPr>
        <w:lastRenderedPageBreak/>
        <w:t>экологически чистого -</w:t>
      </w:r>
      <w:r w:rsidRPr="007E2268">
        <w:rPr>
          <w:rFonts w:ascii="Times New Roman" w:hAnsi="Times New Roman"/>
          <w:sz w:val="24"/>
          <w:szCs w:val="24"/>
        </w:rPr>
        <w:t xml:space="preserve"> улучшенное ка</w:t>
      </w:r>
      <w:r w:rsidRPr="007E2268">
        <w:rPr>
          <w:rFonts w:ascii="Times New Roman" w:hAnsi="Times New Roman"/>
          <w:sz w:val="24"/>
          <w:szCs w:val="24"/>
        </w:rPr>
        <w:softHyphen/>
        <w:t>чество благодаря</w:t>
      </w:r>
      <w:r w:rsidR="003A59B1">
        <w:rPr>
          <w:rFonts w:ascii="Times New Roman" w:hAnsi="Times New Roman"/>
          <w:sz w:val="24"/>
          <w:szCs w:val="24"/>
        </w:rPr>
        <w:t xml:space="preserve"> использованию присадок (летом -</w:t>
      </w:r>
      <w:r w:rsidRPr="007E2268">
        <w:rPr>
          <w:rFonts w:ascii="Times New Roman" w:hAnsi="Times New Roman"/>
          <w:sz w:val="24"/>
          <w:szCs w:val="24"/>
        </w:rPr>
        <w:t xml:space="preserve"> </w:t>
      </w:r>
      <w:proofErr w:type="spellStart"/>
      <w:r w:rsidRPr="007E2268">
        <w:rPr>
          <w:rFonts w:ascii="Times New Roman" w:hAnsi="Times New Roman"/>
          <w:sz w:val="24"/>
          <w:szCs w:val="24"/>
        </w:rPr>
        <w:t>антидымной</w:t>
      </w:r>
      <w:proofErr w:type="spellEnd"/>
      <w:r w:rsidRPr="007E2268">
        <w:rPr>
          <w:rFonts w:ascii="Times New Roman" w:hAnsi="Times New Roman"/>
          <w:sz w:val="24"/>
          <w:szCs w:val="24"/>
        </w:rPr>
        <w:t xml:space="preserve">, зимой </w:t>
      </w:r>
      <w:proofErr w:type="spellStart"/>
      <w:r w:rsidRPr="007E2268">
        <w:rPr>
          <w:rFonts w:ascii="Times New Roman" w:hAnsi="Times New Roman"/>
          <w:sz w:val="24"/>
          <w:szCs w:val="24"/>
        </w:rPr>
        <w:t>антидымной</w:t>
      </w:r>
      <w:proofErr w:type="spellEnd"/>
      <w:r w:rsidRPr="007E2268">
        <w:rPr>
          <w:rFonts w:ascii="Times New Roman" w:hAnsi="Times New Roman"/>
          <w:sz w:val="24"/>
          <w:szCs w:val="24"/>
        </w:rPr>
        <w:t xml:space="preserve"> и депрессорной).</w:t>
      </w:r>
    </w:p>
    <w:p w:rsidR="007E2268" w:rsidRPr="007E2268" w:rsidRDefault="007E2268" w:rsidP="007E2268">
      <w:pPr>
        <w:shd w:val="clear" w:color="auto" w:fill="FFFFFF"/>
        <w:spacing w:after="0" w:line="360" w:lineRule="auto"/>
        <w:ind w:right="284"/>
        <w:jc w:val="right"/>
        <w:rPr>
          <w:rFonts w:ascii="Times New Roman" w:hAnsi="Times New Roman"/>
          <w:bCs/>
          <w:spacing w:val="-16"/>
          <w:sz w:val="24"/>
          <w:szCs w:val="24"/>
        </w:rPr>
      </w:pPr>
      <w:r w:rsidRPr="007E2268">
        <w:rPr>
          <w:rFonts w:ascii="Times New Roman" w:hAnsi="Times New Roman"/>
          <w:bCs/>
          <w:spacing w:val="-16"/>
          <w:sz w:val="24"/>
          <w:szCs w:val="24"/>
        </w:rPr>
        <w:t>Таблица 11</w:t>
      </w:r>
    </w:p>
    <w:p w:rsidR="007E2268" w:rsidRPr="007E2268" w:rsidRDefault="007E2268" w:rsidP="007E2268">
      <w:pPr>
        <w:shd w:val="clear" w:color="auto" w:fill="FFFFFF"/>
        <w:spacing w:after="0" w:line="360" w:lineRule="auto"/>
        <w:ind w:right="284"/>
        <w:jc w:val="center"/>
        <w:rPr>
          <w:rFonts w:ascii="Times New Roman" w:hAnsi="Times New Roman"/>
          <w:spacing w:val="-16"/>
          <w:sz w:val="24"/>
          <w:szCs w:val="24"/>
        </w:rPr>
      </w:pPr>
      <w:r w:rsidRPr="007E2268">
        <w:rPr>
          <w:rFonts w:ascii="Times New Roman" w:hAnsi="Times New Roman"/>
          <w:bCs/>
          <w:spacing w:val="-16"/>
          <w:sz w:val="24"/>
          <w:szCs w:val="24"/>
        </w:rPr>
        <w:t>Характеристики экологически чистого дизельного топлива (ТУ 38.1011348-90)</w:t>
      </w:r>
    </w:p>
    <w:tbl>
      <w:tblPr>
        <w:tblW w:w="0" w:type="auto"/>
        <w:jc w:val="center"/>
        <w:tblLayout w:type="fixed"/>
        <w:tblCellMar>
          <w:left w:w="40" w:type="dxa"/>
          <w:right w:w="40" w:type="dxa"/>
        </w:tblCellMar>
        <w:tblLook w:val="0000" w:firstRow="0" w:lastRow="0" w:firstColumn="0" w:lastColumn="0" w:noHBand="0" w:noVBand="0"/>
      </w:tblPr>
      <w:tblGrid>
        <w:gridCol w:w="5439"/>
        <w:gridCol w:w="1157"/>
        <w:gridCol w:w="1105"/>
        <w:gridCol w:w="1119"/>
      </w:tblGrid>
      <w:tr w:rsidR="007E2268" w:rsidRPr="007E2268" w:rsidTr="00C02448">
        <w:trPr>
          <w:trHeight w:hRule="exact" w:val="402"/>
          <w:jc w:val="center"/>
        </w:trPr>
        <w:tc>
          <w:tcPr>
            <w:tcW w:w="5439" w:type="dxa"/>
            <w:vMerge w:val="restart"/>
            <w:tcBorders>
              <w:top w:val="single" w:sz="6" w:space="0" w:color="auto"/>
              <w:left w:val="single" w:sz="6" w:space="0" w:color="auto"/>
              <w:bottom w:val="nil"/>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Показатели </w:t>
            </w:r>
          </w:p>
        </w:tc>
        <w:tc>
          <w:tcPr>
            <w:tcW w:w="3381" w:type="dxa"/>
            <w:gridSpan w:val="3"/>
            <w:tcBorders>
              <w:top w:val="single" w:sz="6" w:space="0" w:color="auto"/>
              <w:left w:val="single" w:sz="6" w:space="0" w:color="auto"/>
              <w:bottom w:val="single" w:sz="6"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Нормы дня марок </w:t>
            </w:r>
          </w:p>
        </w:tc>
      </w:tr>
      <w:tr w:rsidR="007E2268" w:rsidRPr="007E2268" w:rsidTr="00C02448">
        <w:trPr>
          <w:trHeight w:hRule="exact" w:val="242"/>
          <w:jc w:val="center"/>
        </w:trPr>
        <w:tc>
          <w:tcPr>
            <w:tcW w:w="5439" w:type="dxa"/>
            <w:vMerge/>
            <w:tcBorders>
              <w:top w:val="nil"/>
              <w:left w:val="single" w:sz="6" w:space="0" w:color="auto"/>
              <w:bottom w:val="single" w:sz="4" w:space="0" w:color="auto"/>
              <w:right w:val="single" w:sz="6" w:space="0" w:color="auto"/>
            </w:tcBorders>
            <w:shd w:val="clear" w:color="auto" w:fill="FFFFFF"/>
          </w:tcPr>
          <w:p w:rsidR="007E2268" w:rsidRPr="007E2268" w:rsidRDefault="007E2268" w:rsidP="007E2268">
            <w:pPr>
              <w:spacing w:after="0" w:line="360" w:lineRule="auto"/>
              <w:jc w:val="center"/>
              <w:rPr>
                <w:rFonts w:ascii="Times New Roman" w:hAnsi="Times New Roman"/>
                <w:sz w:val="24"/>
                <w:szCs w:val="24"/>
              </w:rPr>
            </w:pPr>
          </w:p>
          <w:p w:rsidR="007E2268" w:rsidRPr="007E2268" w:rsidRDefault="007E2268" w:rsidP="007E2268">
            <w:pPr>
              <w:spacing w:after="0" w:line="360" w:lineRule="auto"/>
              <w:jc w:val="center"/>
              <w:rPr>
                <w:rFonts w:ascii="Times New Roman" w:hAnsi="Times New Roman"/>
                <w:sz w:val="24"/>
                <w:szCs w:val="24"/>
              </w:rPr>
            </w:pPr>
          </w:p>
        </w:tc>
        <w:tc>
          <w:tcPr>
            <w:tcW w:w="1157"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ДЛЭЧ-В </w:t>
            </w:r>
          </w:p>
        </w:tc>
        <w:tc>
          <w:tcPr>
            <w:tcW w:w="1105"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ДЛЭЧ </w:t>
            </w:r>
          </w:p>
        </w:tc>
        <w:tc>
          <w:tcPr>
            <w:tcW w:w="1118"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ДЗЭЧ </w:t>
            </w:r>
          </w:p>
        </w:tc>
      </w:tr>
      <w:tr w:rsidR="007E2268" w:rsidRPr="007E2268" w:rsidTr="00C02448">
        <w:trPr>
          <w:trHeight w:hRule="exact" w:val="357"/>
          <w:jc w:val="center"/>
        </w:trPr>
        <w:tc>
          <w:tcPr>
            <w:tcW w:w="543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proofErr w:type="spellStart"/>
            <w:r w:rsidRPr="007E2268">
              <w:rPr>
                <w:rFonts w:ascii="Times New Roman" w:hAnsi="Times New Roman"/>
                <w:sz w:val="24"/>
                <w:szCs w:val="24"/>
              </w:rPr>
              <w:t>Цетановое</w:t>
            </w:r>
            <w:proofErr w:type="spellEnd"/>
            <w:r w:rsidRPr="007E2268">
              <w:rPr>
                <w:rFonts w:ascii="Times New Roman" w:hAnsi="Times New Roman"/>
                <w:sz w:val="24"/>
                <w:szCs w:val="24"/>
              </w:rPr>
              <w:t xml:space="preserve"> число, не менее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45 </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45 </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45 </w:t>
            </w:r>
          </w:p>
        </w:tc>
      </w:tr>
      <w:tr w:rsidR="007E2268" w:rsidRPr="007E2268" w:rsidTr="00C02448">
        <w:trPr>
          <w:trHeight w:hRule="exact" w:val="1208"/>
          <w:jc w:val="center"/>
        </w:trPr>
        <w:tc>
          <w:tcPr>
            <w:tcW w:w="5439"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Фракционный состав: </w:t>
            </w:r>
          </w:p>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перегоняется при температуре, °</w:t>
            </w:r>
            <w:r w:rsidRPr="007E2268">
              <w:rPr>
                <w:rFonts w:ascii="Times New Roman" w:hAnsi="Times New Roman"/>
                <w:iCs/>
                <w:sz w:val="24"/>
                <w:szCs w:val="24"/>
              </w:rPr>
              <w:t xml:space="preserve">С, </w:t>
            </w:r>
            <w:r w:rsidRPr="007E2268">
              <w:rPr>
                <w:rFonts w:ascii="Times New Roman" w:hAnsi="Times New Roman"/>
                <w:sz w:val="24"/>
                <w:szCs w:val="24"/>
              </w:rPr>
              <w:t xml:space="preserve">не выше: </w:t>
            </w:r>
          </w:p>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50% </w:t>
            </w:r>
          </w:p>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96 % (конец перегонки) </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280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360 </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280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360 </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280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340 </w:t>
            </w:r>
          </w:p>
        </w:tc>
      </w:tr>
      <w:tr w:rsidR="007E2268" w:rsidRPr="007E2268" w:rsidTr="00C02448">
        <w:trPr>
          <w:trHeight w:hRule="exact" w:val="310"/>
          <w:jc w:val="center"/>
        </w:trPr>
        <w:tc>
          <w:tcPr>
            <w:tcW w:w="543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Кинематическая вязкость при 20 °С, </w:t>
            </w:r>
            <w:r w:rsidRPr="007E2268">
              <w:rPr>
                <w:rFonts w:ascii="Times New Roman" w:hAnsi="Times New Roman"/>
                <w:iCs/>
                <w:sz w:val="24"/>
                <w:szCs w:val="24"/>
              </w:rPr>
              <w:t>мм</w:t>
            </w:r>
            <w:r w:rsidRPr="007E2268">
              <w:rPr>
                <w:rFonts w:ascii="Times New Roman" w:hAnsi="Times New Roman"/>
                <w:iCs/>
                <w:sz w:val="24"/>
                <w:szCs w:val="24"/>
                <w:vertAlign w:val="superscript"/>
              </w:rPr>
              <w:t>2</w:t>
            </w:r>
            <w:r w:rsidRPr="007E2268">
              <w:rPr>
                <w:rFonts w:ascii="Times New Roman" w:hAnsi="Times New Roman"/>
                <w:iCs/>
                <w:sz w:val="24"/>
                <w:szCs w:val="24"/>
              </w:rPr>
              <w:t xml:space="preserve"> /с</w:t>
            </w:r>
            <w:r w:rsidRPr="007E2268">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3,0-6,0 </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3,0-6,0 </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1,8-5,0 </w:t>
            </w:r>
          </w:p>
        </w:tc>
      </w:tr>
      <w:tr w:rsidR="007E2268" w:rsidRPr="007E2268" w:rsidTr="00C02448">
        <w:trPr>
          <w:trHeight w:hRule="exact" w:val="1181"/>
          <w:jc w:val="center"/>
        </w:trPr>
        <w:tc>
          <w:tcPr>
            <w:tcW w:w="5439"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Температура, °С, не выше: </w:t>
            </w:r>
          </w:p>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застывания </w:t>
            </w:r>
          </w:p>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предельной </w:t>
            </w:r>
            <w:proofErr w:type="spellStart"/>
            <w:r w:rsidRPr="007E2268">
              <w:rPr>
                <w:rFonts w:ascii="Times New Roman" w:hAnsi="Times New Roman"/>
                <w:sz w:val="24"/>
                <w:szCs w:val="24"/>
              </w:rPr>
              <w:t>фильтруемости</w:t>
            </w:r>
            <w:proofErr w:type="spellEnd"/>
            <w:r w:rsidRPr="007E2268">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-10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-5 </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-10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-5 </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-35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-25 </w:t>
            </w:r>
          </w:p>
        </w:tc>
      </w:tr>
      <w:tr w:rsidR="007E2268" w:rsidRPr="007E2268" w:rsidTr="00C02448">
        <w:trPr>
          <w:trHeight w:hRule="exact" w:val="1265"/>
          <w:jc w:val="center"/>
        </w:trPr>
        <w:tc>
          <w:tcPr>
            <w:tcW w:w="5439"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rPr>
                <w:rFonts w:ascii="Times New Roman" w:hAnsi="Times New Roman"/>
                <w:spacing w:val="-20"/>
                <w:sz w:val="24"/>
                <w:szCs w:val="24"/>
              </w:rPr>
            </w:pPr>
            <w:r w:rsidRPr="007E2268">
              <w:rPr>
                <w:rFonts w:ascii="Times New Roman" w:hAnsi="Times New Roman"/>
                <w:spacing w:val="-20"/>
                <w:sz w:val="24"/>
                <w:szCs w:val="24"/>
              </w:rPr>
              <w:t xml:space="preserve">Температура вспышки в закрытом тигле, °С, не ниже: </w:t>
            </w:r>
          </w:p>
          <w:p w:rsidR="007E2268" w:rsidRPr="007E2268" w:rsidRDefault="007E2268" w:rsidP="007E2268">
            <w:pPr>
              <w:shd w:val="clear" w:color="auto" w:fill="FFFFFF"/>
              <w:spacing w:after="0" w:line="360" w:lineRule="auto"/>
              <w:rPr>
                <w:rFonts w:ascii="Times New Roman" w:hAnsi="Times New Roman"/>
                <w:spacing w:val="-20"/>
                <w:sz w:val="24"/>
                <w:szCs w:val="24"/>
              </w:rPr>
            </w:pPr>
            <w:r w:rsidRPr="007E2268">
              <w:rPr>
                <w:rFonts w:ascii="Times New Roman" w:hAnsi="Times New Roman"/>
                <w:spacing w:val="-20"/>
                <w:sz w:val="24"/>
                <w:szCs w:val="24"/>
              </w:rPr>
              <w:t xml:space="preserve">для тепловозных и судовых дизелей и газовых турбин </w:t>
            </w:r>
          </w:p>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для дизелей общего назначения </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40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62 </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40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62 </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35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40 </w:t>
            </w:r>
          </w:p>
        </w:tc>
      </w:tr>
      <w:tr w:rsidR="007E2268" w:rsidRPr="007E2268" w:rsidTr="00C02448">
        <w:trPr>
          <w:trHeight w:hRule="exact" w:val="1252"/>
          <w:jc w:val="center"/>
        </w:trPr>
        <w:tc>
          <w:tcPr>
            <w:tcW w:w="5439"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Массовая доля серы, %, не более, в топливе: </w:t>
            </w:r>
          </w:p>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вида </w:t>
            </w:r>
            <w:r w:rsidRPr="007E2268">
              <w:rPr>
                <w:rFonts w:ascii="Times New Roman" w:hAnsi="Times New Roman"/>
                <w:sz w:val="24"/>
                <w:szCs w:val="24"/>
                <w:lang w:val="en-US"/>
              </w:rPr>
              <w:t>I</w:t>
            </w:r>
          </w:p>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вида </w:t>
            </w:r>
            <w:r w:rsidRPr="007E2268">
              <w:rPr>
                <w:rFonts w:ascii="Times New Roman" w:hAnsi="Times New Roman"/>
                <w:sz w:val="24"/>
                <w:szCs w:val="24"/>
                <w:lang w:val="en-US"/>
              </w:rPr>
              <w:t>II</w:t>
            </w:r>
            <w:r w:rsidRPr="007E2268">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0,05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0,1 </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0,05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0,1 </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bottom"/>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0,05 </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0,1 </w:t>
            </w:r>
          </w:p>
        </w:tc>
      </w:tr>
      <w:tr w:rsidR="007E2268" w:rsidRPr="007E2268" w:rsidTr="00C02448">
        <w:trPr>
          <w:trHeight w:hRule="exact" w:val="353"/>
          <w:jc w:val="center"/>
        </w:trPr>
        <w:tc>
          <w:tcPr>
            <w:tcW w:w="543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Испытание камедной пластинке </w:t>
            </w:r>
          </w:p>
        </w:tc>
        <w:tc>
          <w:tcPr>
            <w:tcW w:w="3381" w:type="dxa"/>
            <w:gridSpan w:val="3"/>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Выдерживает </w:t>
            </w:r>
          </w:p>
        </w:tc>
      </w:tr>
      <w:tr w:rsidR="007E2268" w:rsidRPr="007E2268" w:rsidTr="00C02448">
        <w:trPr>
          <w:trHeight w:hRule="exact" w:val="310"/>
          <w:jc w:val="center"/>
        </w:trPr>
        <w:tc>
          <w:tcPr>
            <w:tcW w:w="543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Кислотность, мг КОН/100 см</w:t>
            </w:r>
            <w:r w:rsidRPr="007E2268">
              <w:rPr>
                <w:rFonts w:ascii="Times New Roman" w:hAnsi="Times New Roman"/>
                <w:sz w:val="24"/>
                <w:szCs w:val="24"/>
                <w:vertAlign w:val="superscript"/>
              </w:rPr>
              <w:t>3</w:t>
            </w:r>
            <w:r w:rsidRPr="007E2268">
              <w:rPr>
                <w:rFonts w:ascii="Times New Roman" w:hAnsi="Times New Roman"/>
                <w:sz w:val="24"/>
                <w:szCs w:val="24"/>
              </w:rPr>
              <w:t xml:space="preserve"> топлива, не более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5,0 </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5,0 </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5,0 </w:t>
            </w:r>
          </w:p>
        </w:tc>
      </w:tr>
      <w:tr w:rsidR="007E2268" w:rsidRPr="007E2268" w:rsidTr="00C02448">
        <w:trPr>
          <w:trHeight w:hRule="exact" w:val="299"/>
          <w:jc w:val="center"/>
        </w:trPr>
        <w:tc>
          <w:tcPr>
            <w:tcW w:w="543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Зольность, %, не более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0,01 </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0,01 </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0,01 </w:t>
            </w:r>
          </w:p>
        </w:tc>
      </w:tr>
      <w:tr w:rsidR="007E2268" w:rsidRPr="007E2268" w:rsidTr="00C02448">
        <w:trPr>
          <w:trHeight w:hRule="exact" w:val="310"/>
          <w:jc w:val="center"/>
        </w:trPr>
        <w:tc>
          <w:tcPr>
            <w:tcW w:w="543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Коксуемость 1 0%-</w:t>
            </w:r>
            <w:proofErr w:type="spellStart"/>
            <w:r w:rsidRPr="007E2268">
              <w:rPr>
                <w:rFonts w:ascii="Times New Roman" w:hAnsi="Times New Roman"/>
                <w:sz w:val="24"/>
                <w:szCs w:val="24"/>
              </w:rPr>
              <w:t>ного</w:t>
            </w:r>
            <w:proofErr w:type="spellEnd"/>
            <w:r w:rsidRPr="007E2268">
              <w:rPr>
                <w:rFonts w:ascii="Times New Roman" w:hAnsi="Times New Roman"/>
                <w:sz w:val="24"/>
                <w:szCs w:val="24"/>
              </w:rPr>
              <w:t xml:space="preserve"> остатка, </w:t>
            </w:r>
            <w:r w:rsidRPr="007E2268">
              <w:rPr>
                <w:rFonts w:ascii="Times New Roman" w:hAnsi="Times New Roman"/>
                <w:iCs/>
                <w:sz w:val="24"/>
                <w:szCs w:val="24"/>
              </w:rPr>
              <w:t xml:space="preserve">%, </w:t>
            </w:r>
            <w:r w:rsidRPr="007E2268">
              <w:rPr>
                <w:rFonts w:ascii="Times New Roman" w:hAnsi="Times New Roman"/>
                <w:sz w:val="24"/>
                <w:szCs w:val="24"/>
              </w:rPr>
              <w:t xml:space="preserve">не более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0,2 </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0,2 </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0,2 </w:t>
            </w:r>
          </w:p>
        </w:tc>
      </w:tr>
      <w:tr w:rsidR="007E2268" w:rsidRPr="007E2268" w:rsidTr="00C02448">
        <w:trPr>
          <w:trHeight w:hRule="exact" w:val="299"/>
          <w:jc w:val="center"/>
        </w:trPr>
        <w:tc>
          <w:tcPr>
            <w:tcW w:w="543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Цвет, ед. ЦНТ, не более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2,0 </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2,0 </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2,0 </w:t>
            </w:r>
          </w:p>
        </w:tc>
      </w:tr>
      <w:tr w:rsidR="007E2268" w:rsidRPr="007E2268" w:rsidTr="00C02448">
        <w:trPr>
          <w:trHeight w:hRule="exact" w:val="310"/>
          <w:jc w:val="center"/>
        </w:trPr>
        <w:tc>
          <w:tcPr>
            <w:tcW w:w="543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Содержание механических примесей и воды </w:t>
            </w:r>
          </w:p>
        </w:tc>
        <w:tc>
          <w:tcPr>
            <w:tcW w:w="3381" w:type="dxa"/>
            <w:gridSpan w:val="3"/>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Отсутствие </w:t>
            </w:r>
          </w:p>
        </w:tc>
      </w:tr>
      <w:tr w:rsidR="007E2268" w:rsidRPr="007E2268" w:rsidTr="00C02448">
        <w:trPr>
          <w:trHeight w:hRule="exact" w:val="299"/>
          <w:jc w:val="center"/>
        </w:trPr>
        <w:tc>
          <w:tcPr>
            <w:tcW w:w="543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Плотность при 20 °С, кг/м</w:t>
            </w:r>
            <w:r w:rsidRPr="007E2268">
              <w:rPr>
                <w:rFonts w:ascii="Times New Roman" w:hAnsi="Times New Roman"/>
                <w:sz w:val="24"/>
                <w:szCs w:val="24"/>
                <w:vertAlign w:val="superscript"/>
              </w:rPr>
              <w:t>3</w:t>
            </w:r>
            <w:r w:rsidRPr="007E2268">
              <w:rPr>
                <w:rFonts w:ascii="Times New Roman" w:hAnsi="Times New Roman"/>
                <w:sz w:val="24"/>
                <w:szCs w:val="24"/>
              </w:rPr>
              <w:t xml:space="preserve">, не более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860 </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860 </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840 </w:t>
            </w:r>
          </w:p>
        </w:tc>
      </w:tr>
      <w:tr w:rsidR="007E2268" w:rsidRPr="007E2268" w:rsidTr="00C02448">
        <w:trPr>
          <w:trHeight w:hRule="exact" w:val="684"/>
          <w:jc w:val="center"/>
        </w:trPr>
        <w:tc>
          <w:tcPr>
            <w:tcW w:w="543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rPr>
                <w:rFonts w:ascii="Times New Roman" w:hAnsi="Times New Roman"/>
                <w:sz w:val="24"/>
                <w:szCs w:val="24"/>
              </w:rPr>
            </w:pPr>
            <w:r w:rsidRPr="007E2268">
              <w:rPr>
                <w:rFonts w:ascii="Times New Roman" w:hAnsi="Times New Roman"/>
                <w:sz w:val="24"/>
                <w:szCs w:val="24"/>
              </w:rPr>
              <w:t xml:space="preserve">Содержание ароматических углеводородов, %, не более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20 </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 xml:space="preserve">- </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10</w:t>
            </w:r>
          </w:p>
        </w:tc>
      </w:tr>
    </w:tbl>
    <w:p w:rsidR="007E2268" w:rsidRPr="007E2268" w:rsidRDefault="007E2268" w:rsidP="007E2268">
      <w:pPr>
        <w:shd w:val="clear" w:color="auto" w:fill="FFFFFF"/>
        <w:spacing w:after="0" w:line="360" w:lineRule="auto"/>
        <w:ind w:right="284"/>
        <w:rPr>
          <w:rFonts w:ascii="Times New Roman" w:hAnsi="Times New Roman"/>
          <w:sz w:val="24"/>
          <w:szCs w:val="24"/>
        </w:rPr>
      </w:pPr>
    </w:p>
    <w:p w:rsidR="007E2268" w:rsidRPr="007E2268" w:rsidRDefault="007E2268" w:rsidP="007E2268">
      <w:pPr>
        <w:shd w:val="clear" w:color="auto" w:fill="FFFFFF"/>
        <w:spacing w:after="0" w:line="360" w:lineRule="auto"/>
        <w:ind w:right="284"/>
        <w:jc w:val="right"/>
        <w:rPr>
          <w:rFonts w:ascii="Times New Roman" w:hAnsi="Times New Roman"/>
          <w:bCs/>
          <w:spacing w:val="-16"/>
          <w:sz w:val="24"/>
          <w:szCs w:val="24"/>
        </w:rPr>
      </w:pPr>
      <w:r w:rsidRPr="007E2268">
        <w:rPr>
          <w:rFonts w:ascii="Times New Roman" w:hAnsi="Times New Roman"/>
          <w:bCs/>
          <w:spacing w:val="-16"/>
          <w:sz w:val="24"/>
          <w:szCs w:val="24"/>
        </w:rPr>
        <w:t>Таблица 12</w:t>
      </w:r>
    </w:p>
    <w:p w:rsidR="007E2268" w:rsidRPr="007E2268" w:rsidRDefault="007E2268" w:rsidP="007E2268">
      <w:pPr>
        <w:shd w:val="clear" w:color="auto" w:fill="FFFFFF"/>
        <w:spacing w:after="0" w:line="360" w:lineRule="auto"/>
        <w:ind w:right="284"/>
        <w:jc w:val="center"/>
        <w:rPr>
          <w:rFonts w:ascii="Times New Roman" w:hAnsi="Times New Roman"/>
          <w:sz w:val="24"/>
          <w:szCs w:val="24"/>
        </w:rPr>
      </w:pPr>
      <w:r w:rsidRPr="007E2268">
        <w:rPr>
          <w:rFonts w:ascii="Times New Roman" w:hAnsi="Times New Roman"/>
          <w:bCs/>
          <w:sz w:val="24"/>
          <w:szCs w:val="24"/>
        </w:rPr>
        <w:t>Характеристики дизельного топлива с улучшенными экологическими свойствами (городского) по ТУ 38.401-58-170-96</w:t>
      </w:r>
    </w:p>
    <w:tbl>
      <w:tblPr>
        <w:tblW w:w="9382" w:type="dxa"/>
        <w:jc w:val="center"/>
        <w:tblLayout w:type="fixed"/>
        <w:tblCellMar>
          <w:left w:w="40" w:type="dxa"/>
          <w:right w:w="40" w:type="dxa"/>
        </w:tblCellMar>
        <w:tblLook w:val="0000" w:firstRow="0" w:lastRow="0" w:firstColumn="0" w:lastColumn="0" w:noHBand="0" w:noVBand="0"/>
      </w:tblPr>
      <w:tblGrid>
        <w:gridCol w:w="3556"/>
        <w:gridCol w:w="1026"/>
        <w:gridCol w:w="1179"/>
        <w:gridCol w:w="1206"/>
        <w:gridCol w:w="1247"/>
        <w:gridCol w:w="1168"/>
      </w:tblGrid>
      <w:tr w:rsidR="007E2268" w:rsidRPr="007E2268" w:rsidTr="00C02448">
        <w:trPr>
          <w:trHeight w:hRule="exact" w:val="450"/>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p>
        </w:tc>
        <w:tc>
          <w:tcPr>
            <w:tcW w:w="5826" w:type="dxa"/>
            <w:gridSpan w:val="5"/>
            <w:tcBorders>
              <w:top w:val="single" w:sz="6" w:space="0" w:color="auto"/>
              <w:left w:val="single" w:sz="4" w:space="0" w:color="auto"/>
              <w:bottom w:val="single" w:sz="6"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Нормы для марок</w:t>
            </w:r>
          </w:p>
        </w:tc>
      </w:tr>
      <w:tr w:rsidR="007E2268" w:rsidRPr="007E2268" w:rsidTr="00C02448">
        <w:trPr>
          <w:trHeight w:val="907"/>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Показатели</w:t>
            </w:r>
          </w:p>
        </w:tc>
        <w:tc>
          <w:tcPr>
            <w:tcW w:w="1026" w:type="dxa"/>
            <w:tcBorders>
              <w:top w:val="single" w:sz="6" w:space="0" w:color="auto"/>
              <w:left w:val="single" w:sz="4"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ДЭК-Л</w:t>
            </w:r>
          </w:p>
        </w:tc>
        <w:tc>
          <w:tcPr>
            <w:tcW w:w="1179"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ДЭК-З</w:t>
            </w:r>
          </w:p>
        </w:tc>
        <w:tc>
          <w:tcPr>
            <w:tcW w:w="1206"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roofErr w:type="spellStart"/>
            <w:r w:rsidRPr="007E2268">
              <w:rPr>
                <w:rFonts w:ascii="Times New Roman" w:hAnsi="Times New Roman"/>
                <w:sz w:val="24"/>
                <w:szCs w:val="24"/>
              </w:rPr>
              <w:t>ДЭКп</w:t>
            </w:r>
            <w:proofErr w:type="spellEnd"/>
            <w:r w:rsidRPr="007E2268">
              <w:rPr>
                <w:rFonts w:ascii="Times New Roman" w:hAnsi="Times New Roman"/>
                <w:sz w:val="24"/>
                <w:szCs w:val="24"/>
              </w:rPr>
              <w:t>-Л</w:t>
            </w:r>
          </w:p>
        </w:tc>
        <w:tc>
          <w:tcPr>
            <w:tcW w:w="1247"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ДЭКп-3,</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минус 15'С</w:t>
            </w:r>
          </w:p>
        </w:tc>
        <w:tc>
          <w:tcPr>
            <w:tcW w:w="1168" w:type="dxa"/>
            <w:tcBorders>
              <w:top w:val="single" w:sz="6" w:space="0" w:color="auto"/>
              <w:left w:val="single" w:sz="6" w:space="0" w:color="auto"/>
              <w:bottom w:val="single" w:sz="4"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ДЭКп-3,</w:t>
            </w: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минус 20'С</w:t>
            </w:r>
          </w:p>
        </w:tc>
      </w:tr>
      <w:tr w:rsidR="007E2268" w:rsidRPr="007E2268" w:rsidTr="00C02448">
        <w:trPr>
          <w:trHeight w:hRule="exact" w:val="411"/>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proofErr w:type="spellStart"/>
            <w:r w:rsidRPr="007E2268">
              <w:rPr>
                <w:rFonts w:ascii="Times New Roman" w:hAnsi="Times New Roman"/>
                <w:sz w:val="24"/>
                <w:szCs w:val="24"/>
              </w:rPr>
              <w:t>Цетановое</w:t>
            </w:r>
            <w:proofErr w:type="spellEnd"/>
            <w:r w:rsidRPr="007E2268">
              <w:rPr>
                <w:rFonts w:ascii="Times New Roman" w:hAnsi="Times New Roman"/>
                <w:sz w:val="24"/>
                <w:szCs w:val="24"/>
              </w:rPr>
              <w:t xml:space="preserve"> число, не менее </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49</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45</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49</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45</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45</w:t>
            </w:r>
          </w:p>
        </w:tc>
      </w:tr>
      <w:tr w:rsidR="007E2268" w:rsidRPr="007E2268" w:rsidTr="00C02448">
        <w:trPr>
          <w:trHeight w:val="1023"/>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lastRenderedPageBreak/>
              <w:t xml:space="preserve">Фракционный состав: перегоняется при температуре, °С, </w:t>
            </w:r>
          </w:p>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не выше: </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hRule="exact" w:val="401"/>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50% </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280</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280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280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280</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280</w:t>
            </w:r>
          </w:p>
        </w:tc>
      </w:tr>
      <w:tr w:rsidR="007E2268" w:rsidRPr="007E2268" w:rsidTr="00C02448">
        <w:trPr>
          <w:trHeight w:hRule="exact" w:val="328"/>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96% (конец перегонки) </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360</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340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360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360</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360</w:t>
            </w:r>
          </w:p>
        </w:tc>
      </w:tr>
      <w:tr w:rsidR="007E2268" w:rsidRPr="007E2268" w:rsidTr="00C02448">
        <w:trPr>
          <w:trHeight w:val="591"/>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Кинематическая вязкость при 20 °С, мм</w:t>
            </w:r>
            <w:r w:rsidRPr="007E2268">
              <w:rPr>
                <w:rFonts w:ascii="Times New Roman" w:hAnsi="Times New Roman"/>
                <w:sz w:val="24"/>
                <w:szCs w:val="24"/>
                <w:vertAlign w:val="superscript"/>
              </w:rPr>
              <w:t>2</w:t>
            </w:r>
            <w:r w:rsidRPr="007E2268">
              <w:rPr>
                <w:rFonts w:ascii="Times New Roman" w:hAnsi="Times New Roman"/>
                <w:sz w:val="24"/>
                <w:szCs w:val="24"/>
              </w:rPr>
              <w:t xml:space="preserve">/с </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3,0-6,0</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1,8-5,0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3,0-6,0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1,8-6,0</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1,8-6,0</w:t>
            </w:r>
          </w:p>
        </w:tc>
      </w:tr>
      <w:tr w:rsidR="007E2268" w:rsidRPr="007E2268" w:rsidTr="00C02448">
        <w:trPr>
          <w:trHeight w:val="583"/>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Температура, °С, не выше: </w:t>
            </w:r>
          </w:p>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застывания </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-10</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-35</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-10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-25</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-35</w:t>
            </w:r>
          </w:p>
        </w:tc>
      </w:tr>
      <w:tr w:rsidR="007E2268" w:rsidRPr="007E2268" w:rsidTr="00C02448">
        <w:trPr>
          <w:trHeight w:hRule="exact" w:val="355"/>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предельной фильтруемое </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-25</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-15</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-25</w:t>
            </w:r>
          </w:p>
        </w:tc>
      </w:tr>
      <w:tr w:rsidR="007E2268" w:rsidRPr="007E2268" w:rsidTr="00C02448">
        <w:trPr>
          <w:trHeight w:val="1029"/>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Температура вспышки, определяемая в закрытом тигле, °С, не ниже: </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val="690"/>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для тепловозных и судовых </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val="422"/>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дизелей и газовых турбин </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62</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40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62</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40</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40</w:t>
            </w:r>
          </w:p>
        </w:tc>
      </w:tr>
      <w:tr w:rsidR="007E2268" w:rsidRPr="007E2268" w:rsidTr="00C02448">
        <w:trPr>
          <w:trHeight w:val="640"/>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для дизелей общего назначение </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40</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35</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40</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35</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35</w:t>
            </w:r>
          </w:p>
        </w:tc>
      </w:tr>
      <w:tr w:rsidR="007E2268" w:rsidRPr="007E2268" w:rsidTr="00C02448">
        <w:trPr>
          <w:trHeight w:val="551"/>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Массовая доля серы, %, </w:t>
            </w:r>
          </w:p>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не более, в топливе: </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val="431"/>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вида I </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0,05</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0,05</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0,05</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0,05</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0,05</w:t>
            </w:r>
          </w:p>
        </w:tc>
      </w:tr>
      <w:tr w:rsidR="007E2268" w:rsidRPr="007E2268" w:rsidTr="00C02448">
        <w:trPr>
          <w:trHeight w:val="551"/>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вида II </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0,10</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0,10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0,10</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0,10</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0,10</w:t>
            </w:r>
          </w:p>
        </w:tc>
      </w:tr>
      <w:tr w:rsidR="007E2268" w:rsidRPr="007E2268" w:rsidTr="00C02448">
        <w:trPr>
          <w:trHeight w:val="531"/>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Массовая доля </w:t>
            </w:r>
            <w:proofErr w:type="spellStart"/>
            <w:r w:rsidRPr="007E2268">
              <w:rPr>
                <w:rFonts w:ascii="Times New Roman" w:hAnsi="Times New Roman"/>
                <w:sz w:val="24"/>
                <w:szCs w:val="24"/>
              </w:rPr>
              <w:t>меркаптановой</w:t>
            </w:r>
            <w:proofErr w:type="spellEnd"/>
            <w:r w:rsidRPr="007E2268">
              <w:rPr>
                <w:rFonts w:ascii="Times New Roman" w:hAnsi="Times New Roman"/>
                <w:sz w:val="24"/>
                <w:szCs w:val="24"/>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0,01</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0,01</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0,01</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0,01</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0,01</w:t>
            </w:r>
          </w:p>
        </w:tc>
      </w:tr>
      <w:tr w:rsidR="007E2268" w:rsidRPr="007E2268" w:rsidTr="00C02448">
        <w:trPr>
          <w:trHeight w:val="359"/>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серы, %, не более </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p>
        </w:tc>
      </w:tr>
      <w:tr w:rsidR="007E2268" w:rsidRPr="007E2268" w:rsidTr="00C02448">
        <w:trPr>
          <w:trHeight w:val="658"/>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Кислотность, мг КОН/100 см3 </w:t>
            </w:r>
          </w:p>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топлива, не более </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5,0</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5,0</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5.0</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5,0</w:t>
            </w:r>
          </w:p>
        </w:tc>
      </w:tr>
      <w:tr w:rsidR="007E2268" w:rsidRPr="007E2268" w:rsidTr="00C02448">
        <w:trPr>
          <w:trHeight w:val="533"/>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Йодное число, г I2/100 г топлива </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5,0</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5,0</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5,0</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5,0</w:t>
            </w:r>
          </w:p>
        </w:tc>
      </w:tr>
      <w:tr w:rsidR="007E2268" w:rsidRPr="007E2268" w:rsidTr="00C02448">
        <w:trPr>
          <w:trHeight w:val="713"/>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Зольность, %, не более </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0,01</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0,01</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0,04</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0,04</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0,04</w:t>
            </w:r>
          </w:p>
        </w:tc>
      </w:tr>
      <w:tr w:rsidR="007E2268" w:rsidRPr="007E2268" w:rsidTr="00C02448">
        <w:trPr>
          <w:trHeight w:val="374"/>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Коксуемость 10 %-</w:t>
            </w:r>
            <w:proofErr w:type="spellStart"/>
            <w:r w:rsidRPr="007E2268">
              <w:rPr>
                <w:rFonts w:ascii="Times New Roman" w:hAnsi="Times New Roman"/>
                <w:sz w:val="24"/>
                <w:szCs w:val="24"/>
              </w:rPr>
              <w:t>ного</w:t>
            </w:r>
            <w:proofErr w:type="spellEnd"/>
            <w:r w:rsidRPr="007E2268">
              <w:rPr>
                <w:rFonts w:ascii="Times New Roman" w:hAnsi="Times New Roman"/>
                <w:sz w:val="24"/>
                <w:szCs w:val="24"/>
              </w:rPr>
              <w:t xml:space="preserve"> остатка, </w:t>
            </w:r>
          </w:p>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 не более </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0,3</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0,3</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0,3</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0,3</w:t>
            </w:r>
          </w:p>
        </w:tc>
      </w:tr>
      <w:tr w:rsidR="007E2268" w:rsidRPr="007E2268" w:rsidTr="00C02448">
        <w:trPr>
          <w:trHeight w:val="613"/>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Коэффициент </w:t>
            </w:r>
            <w:proofErr w:type="spellStart"/>
            <w:r w:rsidRPr="007E2268">
              <w:rPr>
                <w:rFonts w:ascii="Times New Roman" w:hAnsi="Times New Roman"/>
                <w:sz w:val="24"/>
                <w:szCs w:val="24"/>
              </w:rPr>
              <w:t>фильтруемости</w:t>
            </w:r>
            <w:proofErr w:type="spellEnd"/>
            <w:r w:rsidRPr="007E2268">
              <w:rPr>
                <w:rFonts w:ascii="Times New Roman" w:hAnsi="Times New Roman"/>
                <w:sz w:val="24"/>
                <w:szCs w:val="24"/>
              </w:rPr>
              <w:t xml:space="preserve"> (до введения присадки в топливо), не более </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w:t>
            </w:r>
          </w:p>
        </w:tc>
      </w:tr>
      <w:tr w:rsidR="007E2268" w:rsidRPr="007E2268" w:rsidTr="00C02448">
        <w:trPr>
          <w:trHeight w:val="461"/>
          <w:jc w:val="center"/>
        </w:trPr>
        <w:tc>
          <w:tcPr>
            <w:tcW w:w="3556" w:type="dxa"/>
            <w:tcBorders>
              <w:top w:val="single" w:sz="4" w:space="0" w:color="auto"/>
              <w:left w:val="single" w:sz="4" w:space="0" w:color="auto"/>
              <w:bottom w:val="single" w:sz="4" w:space="0" w:color="auto"/>
              <w:right w:val="single" w:sz="4"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lastRenderedPageBreak/>
              <w:t xml:space="preserve">Цвет, ед. ЦНТ, не более </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2,0</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2,0</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2,0</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2,0</w:t>
            </w:r>
          </w:p>
        </w:tc>
      </w:tr>
      <w:tr w:rsidR="007E2268" w:rsidRPr="007E2268" w:rsidTr="00C02448">
        <w:trPr>
          <w:trHeight w:val="539"/>
          <w:jc w:val="center"/>
        </w:trPr>
        <w:tc>
          <w:tcPr>
            <w:tcW w:w="3556" w:type="dxa"/>
            <w:tcBorders>
              <w:top w:val="single" w:sz="4" w:space="0" w:color="auto"/>
              <w:left w:val="single" w:sz="6" w:space="0" w:color="auto"/>
              <w:bottom w:val="nil"/>
              <w:right w:val="single" w:sz="6"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sz w:val="24"/>
                <w:szCs w:val="24"/>
              </w:rPr>
              <w:t xml:space="preserve">Плотность при 20°С, кг/м3, не более </w:t>
            </w:r>
          </w:p>
        </w:tc>
        <w:tc>
          <w:tcPr>
            <w:tcW w:w="1026" w:type="dxa"/>
            <w:tcBorders>
              <w:top w:val="single" w:sz="4" w:space="0" w:color="auto"/>
              <w:left w:val="single" w:sz="6" w:space="0" w:color="auto"/>
              <w:bottom w:val="nil"/>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860</w:t>
            </w:r>
          </w:p>
        </w:tc>
        <w:tc>
          <w:tcPr>
            <w:tcW w:w="1179" w:type="dxa"/>
            <w:tcBorders>
              <w:top w:val="single" w:sz="4" w:space="0" w:color="auto"/>
              <w:left w:val="single" w:sz="6" w:space="0" w:color="auto"/>
              <w:bottom w:val="nil"/>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860</w:t>
            </w:r>
          </w:p>
        </w:tc>
        <w:tc>
          <w:tcPr>
            <w:tcW w:w="1206" w:type="dxa"/>
            <w:tcBorders>
              <w:top w:val="single" w:sz="4" w:space="0" w:color="auto"/>
              <w:left w:val="single" w:sz="6" w:space="0" w:color="auto"/>
              <w:bottom w:val="nil"/>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860</w:t>
            </w:r>
          </w:p>
        </w:tc>
        <w:tc>
          <w:tcPr>
            <w:tcW w:w="1247" w:type="dxa"/>
            <w:tcBorders>
              <w:top w:val="single" w:sz="4" w:space="0" w:color="auto"/>
              <w:left w:val="single" w:sz="6" w:space="0" w:color="auto"/>
              <w:bottom w:val="nil"/>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860</w:t>
            </w:r>
          </w:p>
        </w:tc>
        <w:tc>
          <w:tcPr>
            <w:tcW w:w="1168" w:type="dxa"/>
            <w:tcBorders>
              <w:top w:val="single" w:sz="4" w:space="0" w:color="auto"/>
              <w:left w:val="single" w:sz="6" w:space="0" w:color="auto"/>
              <w:bottom w:val="nil"/>
              <w:right w:val="single" w:sz="6" w:space="0" w:color="auto"/>
            </w:tcBorders>
            <w:shd w:val="clear" w:color="auto" w:fill="FFFFFF"/>
            <w:vAlign w:val="center"/>
          </w:tcPr>
          <w:p w:rsidR="007E2268" w:rsidRPr="007E2268" w:rsidRDefault="007E2268" w:rsidP="007E2268">
            <w:pPr>
              <w:shd w:val="clear" w:color="auto" w:fill="FFFFFF"/>
              <w:spacing w:after="0" w:line="360" w:lineRule="auto"/>
              <w:jc w:val="center"/>
              <w:rPr>
                <w:rFonts w:ascii="Times New Roman" w:hAnsi="Times New Roman"/>
                <w:sz w:val="24"/>
                <w:szCs w:val="24"/>
              </w:rPr>
            </w:pPr>
            <w:r w:rsidRPr="007E2268">
              <w:rPr>
                <w:rFonts w:ascii="Times New Roman" w:hAnsi="Times New Roman"/>
                <w:sz w:val="24"/>
                <w:szCs w:val="24"/>
              </w:rPr>
              <w:t>860</w:t>
            </w:r>
          </w:p>
        </w:tc>
      </w:tr>
      <w:tr w:rsidR="007E2268" w:rsidRPr="007E2268" w:rsidTr="00C02448">
        <w:trPr>
          <w:trHeight w:val="864"/>
          <w:jc w:val="center"/>
        </w:trPr>
        <w:tc>
          <w:tcPr>
            <w:tcW w:w="9382" w:type="dxa"/>
            <w:gridSpan w:val="6"/>
            <w:tcBorders>
              <w:top w:val="single" w:sz="6" w:space="0" w:color="auto"/>
              <w:left w:val="single" w:sz="6" w:space="0" w:color="auto"/>
              <w:bottom w:val="single" w:sz="6" w:space="0" w:color="auto"/>
              <w:right w:val="single" w:sz="6" w:space="0" w:color="auto"/>
            </w:tcBorders>
            <w:shd w:val="clear" w:color="auto" w:fill="FFFFFF"/>
          </w:tcPr>
          <w:p w:rsidR="007E2268" w:rsidRPr="007E2268" w:rsidRDefault="007E2268" w:rsidP="007E2268">
            <w:pPr>
              <w:shd w:val="clear" w:color="auto" w:fill="FFFFFF"/>
              <w:spacing w:after="0" w:line="360" w:lineRule="auto"/>
              <w:jc w:val="both"/>
              <w:rPr>
                <w:rFonts w:ascii="Times New Roman" w:hAnsi="Times New Roman"/>
                <w:sz w:val="24"/>
                <w:szCs w:val="24"/>
              </w:rPr>
            </w:pPr>
            <w:r w:rsidRPr="007E2268">
              <w:rPr>
                <w:rFonts w:ascii="Times New Roman" w:hAnsi="Times New Roman"/>
                <w:b/>
                <w:sz w:val="24"/>
                <w:szCs w:val="24"/>
              </w:rPr>
              <w:t>Примечание</w:t>
            </w:r>
            <w:r w:rsidRPr="007E2268">
              <w:rPr>
                <w:rFonts w:ascii="Times New Roman" w:hAnsi="Times New Roman"/>
                <w:sz w:val="24"/>
                <w:szCs w:val="24"/>
              </w:rPr>
              <w:t xml:space="preserve">.  Для дизельных топлив всех марок: содержание сероводорода, </w:t>
            </w:r>
            <w:proofErr w:type="spellStart"/>
            <w:r w:rsidRPr="007E2268">
              <w:rPr>
                <w:rFonts w:ascii="Times New Roman" w:hAnsi="Times New Roman"/>
                <w:sz w:val="24"/>
                <w:szCs w:val="24"/>
              </w:rPr>
              <w:t>водорасворимых</w:t>
            </w:r>
            <w:proofErr w:type="spellEnd"/>
            <w:r w:rsidRPr="007E2268">
              <w:rPr>
                <w:rFonts w:ascii="Times New Roman" w:hAnsi="Times New Roman"/>
                <w:sz w:val="24"/>
                <w:szCs w:val="24"/>
              </w:rPr>
              <w:t xml:space="preserve"> кислот и щелочей, механических примесей и воды — отсутствие; испытание на медной пластинке — выдерживают. </w:t>
            </w:r>
          </w:p>
        </w:tc>
      </w:tr>
    </w:tbl>
    <w:p w:rsidR="007E2268" w:rsidRPr="007E2268" w:rsidRDefault="007E2268" w:rsidP="007E2268">
      <w:pPr>
        <w:spacing w:after="0" w:line="360" w:lineRule="auto"/>
        <w:rPr>
          <w:rFonts w:ascii="Times New Roman" w:hAnsi="Times New Roman"/>
          <w:sz w:val="24"/>
          <w:szCs w:val="24"/>
        </w:rPr>
      </w:pPr>
    </w:p>
    <w:p w:rsidR="007E2268" w:rsidRPr="007E2268" w:rsidRDefault="007E2268" w:rsidP="007E2268">
      <w:pPr>
        <w:shd w:val="clear" w:color="auto" w:fill="FFFFFF"/>
        <w:spacing w:after="0" w:line="360" w:lineRule="auto"/>
        <w:ind w:right="284" w:firstLine="708"/>
        <w:jc w:val="both"/>
        <w:rPr>
          <w:rFonts w:ascii="Times New Roman" w:hAnsi="Times New Roman"/>
          <w:sz w:val="24"/>
          <w:szCs w:val="24"/>
        </w:rPr>
      </w:pPr>
      <w:r w:rsidRPr="007E2268">
        <w:rPr>
          <w:rFonts w:ascii="Times New Roman" w:hAnsi="Times New Roman"/>
          <w:sz w:val="24"/>
          <w:szCs w:val="24"/>
        </w:rPr>
        <w:t xml:space="preserve">Добавка присадок в городское дизельное топливо снижает </w:t>
      </w:r>
      <w:proofErr w:type="spellStart"/>
      <w:r w:rsidRPr="007E2268">
        <w:rPr>
          <w:rFonts w:ascii="Times New Roman" w:hAnsi="Times New Roman"/>
          <w:sz w:val="24"/>
          <w:szCs w:val="24"/>
        </w:rPr>
        <w:t>дымность</w:t>
      </w:r>
      <w:proofErr w:type="spellEnd"/>
      <w:r w:rsidRPr="007E2268">
        <w:rPr>
          <w:rFonts w:ascii="Times New Roman" w:hAnsi="Times New Roman"/>
          <w:sz w:val="24"/>
          <w:szCs w:val="24"/>
        </w:rPr>
        <w:t xml:space="preserve"> и токсичность отработавших газов дизелей на 30-50%. В качестве </w:t>
      </w:r>
      <w:proofErr w:type="spellStart"/>
      <w:r w:rsidRPr="007E2268">
        <w:rPr>
          <w:rFonts w:ascii="Times New Roman" w:hAnsi="Times New Roman"/>
          <w:sz w:val="24"/>
          <w:szCs w:val="24"/>
        </w:rPr>
        <w:t>антидымной</w:t>
      </w:r>
      <w:proofErr w:type="spellEnd"/>
      <w:r w:rsidRPr="007E2268">
        <w:rPr>
          <w:rFonts w:ascii="Times New Roman" w:hAnsi="Times New Roman"/>
          <w:sz w:val="24"/>
          <w:szCs w:val="24"/>
        </w:rPr>
        <w:t xml:space="preserve"> присадки могут быть использованы отечественная ЭФАП-Б и зарубежная </w:t>
      </w:r>
      <w:proofErr w:type="spellStart"/>
      <w:r w:rsidRPr="007E2268">
        <w:rPr>
          <w:rFonts w:ascii="Times New Roman" w:hAnsi="Times New Roman"/>
          <w:sz w:val="24"/>
          <w:szCs w:val="24"/>
        </w:rPr>
        <w:t>Любризол</w:t>
      </w:r>
      <w:proofErr w:type="spellEnd"/>
      <w:r w:rsidRPr="007E2268">
        <w:rPr>
          <w:rFonts w:ascii="Times New Roman" w:hAnsi="Times New Roman"/>
          <w:sz w:val="24"/>
          <w:szCs w:val="24"/>
        </w:rPr>
        <w:t xml:space="preserve"> 8288, допущенные к применению. Активным веществом этих продуктов является барий.</w:t>
      </w:r>
    </w:p>
    <w:p w:rsidR="007E2268" w:rsidRPr="007E2268" w:rsidRDefault="007E2268" w:rsidP="007E2268">
      <w:pPr>
        <w:shd w:val="clear" w:color="auto" w:fill="FFFFFF"/>
        <w:spacing w:after="0" w:line="360" w:lineRule="auto"/>
        <w:ind w:right="284" w:firstLine="708"/>
        <w:jc w:val="both"/>
        <w:rPr>
          <w:rFonts w:ascii="Times New Roman" w:hAnsi="Times New Roman"/>
          <w:sz w:val="24"/>
          <w:szCs w:val="24"/>
        </w:rPr>
      </w:pPr>
      <w:r w:rsidRPr="007E2268">
        <w:rPr>
          <w:rFonts w:ascii="Times New Roman" w:hAnsi="Times New Roman"/>
          <w:sz w:val="24"/>
          <w:szCs w:val="24"/>
        </w:rPr>
        <w:t>Депрессорные присадки, улучшающие низкотемпературные свойства топлива представляют собой, в основном, сополимеры этилена с винилацетатом зарубежного производства.</w:t>
      </w:r>
    </w:p>
    <w:p w:rsidR="007E2268" w:rsidRPr="007E2268" w:rsidRDefault="007E2268" w:rsidP="007E2268">
      <w:pPr>
        <w:shd w:val="clear" w:color="auto" w:fill="FFFFFF"/>
        <w:spacing w:after="0" w:line="360" w:lineRule="auto"/>
        <w:ind w:right="284" w:firstLine="708"/>
        <w:jc w:val="both"/>
        <w:rPr>
          <w:rFonts w:ascii="Times New Roman" w:hAnsi="Times New Roman"/>
          <w:sz w:val="24"/>
          <w:szCs w:val="24"/>
        </w:rPr>
      </w:pPr>
      <w:r w:rsidRPr="007E2268">
        <w:rPr>
          <w:rFonts w:ascii="Times New Roman" w:hAnsi="Times New Roman"/>
          <w:sz w:val="24"/>
          <w:szCs w:val="24"/>
        </w:rPr>
        <w:t xml:space="preserve">Европейский стандарт </w:t>
      </w:r>
      <w:r w:rsidRPr="007E2268">
        <w:rPr>
          <w:rFonts w:ascii="Times New Roman" w:hAnsi="Times New Roman"/>
          <w:sz w:val="24"/>
          <w:szCs w:val="24"/>
          <w:lang w:val="en-US"/>
        </w:rPr>
        <w:t>EN</w:t>
      </w:r>
      <w:r w:rsidRPr="007E2268">
        <w:rPr>
          <w:rFonts w:ascii="Times New Roman" w:hAnsi="Times New Roman"/>
          <w:sz w:val="24"/>
          <w:szCs w:val="24"/>
        </w:rPr>
        <w:t xml:space="preserve"> 590 действует в странах Европейского экономического сообщества с 1996г. Стандарт предусматривает выпуск дизельных топлив для различных климатических регионов. Общими для дизельных топлив являются требования по температуре вспышки — не ниже 55°С, коксуемости 10%-</w:t>
      </w:r>
      <w:proofErr w:type="spellStart"/>
      <w:r w:rsidRPr="007E2268">
        <w:rPr>
          <w:rFonts w:ascii="Times New Roman" w:hAnsi="Times New Roman"/>
          <w:sz w:val="24"/>
          <w:szCs w:val="24"/>
        </w:rPr>
        <w:t>ного</w:t>
      </w:r>
      <w:proofErr w:type="spellEnd"/>
      <w:r w:rsidRPr="007E2268">
        <w:rPr>
          <w:rFonts w:ascii="Times New Roman" w:hAnsi="Times New Roman"/>
          <w:sz w:val="24"/>
          <w:szCs w:val="24"/>
        </w:rPr>
        <w:t xml:space="preserve"> остатка — не более 0,30%, зольности — не более 0,01%, содержанию воды — не более 200 </w:t>
      </w:r>
      <w:r w:rsidRPr="007E2268">
        <w:rPr>
          <w:rFonts w:ascii="Times New Roman" w:hAnsi="Times New Roman"/>
          <w:sz w:val="24"/>
          <w:szCs w:val="24"/>
          <w:lang w:val="en-US"/>
        </w:rPr>
        <w:t>ppm</w:t>
      </w:r>
      <w:r w:rsidRPr="007E2268">
        <w:rPr>
          <w:rFonts w:ascii="Times New Roman" w:hAnsi="Times New Roman"/>
          <w:sz w:val="24"/>
          <w:szCs w:val="24"/>
        </w:rPr>
        <w:t xml:space="preserve">, механических примесей — не более 24 </w:t>
      </w:r>
      <w:r w:rsidRPr="007E2268">
        <w:rPr>
          <w:rFonts w:ascii="Times New Roman" w:hAnsi="Times New Roman"/>
          <w:sz w:val="24"/>
          <w:szCs w:val="24"/>
          <w:lang w:val="en-US"/>
        </w:rPr>
        <w:t>ppm</w:t>
      </w:r>
      <w:r w:rsidRPr="007E2268">
        <w:rPr>
          <w:rFonts w:ascii="Times New Roman" w:hAnsi="Times New Roman"/>
          <w:sz w:val="24"/>
          <w:szCs w:val="24"/>
        </w:rPr>
        <w:t>, коррозии медной пластинки — класс 1, устойчивости к окислению — не более 25г осадка/м</w:t>
      </w:r>
      <w:r w:rsidRPr="007E2268">
        <w:rPr>
          <w:rFonts w:ascii="Times New Roman" w:hAnsi="Times New Roman"/>
          <w:sz w:val="24"/>
          <w:szCs w:val="24"/>
          <w:vertAlign w:val="superscript"/>
        </w:rPr>
        <w:t>3</w:t>
      </w:r>
      <w:r w:rsidRPr="007E2268">
        <w:rPr>
          <w:rFonts w:ascii="Times New Roman" w:hAnsi="Times New Roman"/>
          <w:sz w:val="24"/>
          <w:szCs w:val="24"/>
        </w:rPr>
        <w:t>. [18]</w:t>
      </w:r>
    </w:p>
    <w:p w:rsidR="007E2268" w:rsidRPr="007E2268" w:rsidRDefault="007E2268" w:rsidP="007E2268">
      <w:pPr>
        <w:shd w:val="clear" w:color="auto" w:fill="FFFFFF"/>
        <w:spacing w:after="0" w:line="360" w:lineRule="auto"/>
        <w:ind w:right="284" w:firstLine="708"/>
        <w:jc w:val="both"/>
        <w:rPr>
          <w:rFonts w:ascii="Times New Roman" w:hAnsi="Times New Roman"/>
          <w:sz w:val="24"/>
          <w:szCs w:val="24"/>
        </w:rPr>
      </w:pPr>
      <w:r w:rsidRPr="007E2268">
        <w:rPr>
          <w:rFonts w:ascii="Times New Roman" w:hAnsi="Times New Roman"/>
          <w:sz w:val="24"/>
          <w:szCs w:val="24"/>
        </w:rPr>
        <w:t>Для районов с умеренным климатом изготовляют 6 марок дизель</w:t>
      </w:r>
      <w:r w:rsidRPr="007E2268">
        <w:rPr>
          <w:rFonts w:ascii="Times New Roman" w:hAnsi="Times New Roman"/>
          <w:sz w:val="24"/>
          <w:szCs w:val="24"/>
        </w:rPr>
        <w:softHyphen/>
        <w:t xml:space="preserve">ного топлива: А, В, С, </w:t>
      </w:r>
      <w:r w:rsidRPr="007E2268">
        <w:rPr>
          <w:rFonts w:ascii="Times New Roman" w:hAnsi="Times New Roman"/>
          <w:sz w:val="24"/>
          <w:szCs w:val="24"/>
          <w:lang w:val="en-US"/>
        </w:rPr>
        <w:t>D</w:t>
      </w:r>
      <w:r w:rsidRPr="007E2268">
        <w:rPr>
          <w:rFonts w:ascii="Times New Roman" w:hAnsi="Times New Roman"/>
          <w:sz w:val="24"/>
          <w:szCs w:val="24"/>
        </w:rPr>
        <w:t xml:space="preserve">, Е и </w:t>
      </w:r>
      <w:r w:rsidRPr="007E2268">
        <w:rPr>
          <w:rFonts w:ascii="Times New Roman" w:hAnsi="Times New Roman"/>
          <w:sz w:val="24"/>
          <w:szCs w:val="24"/>
          <w:lang w:val="en-US"/>
        </w:rPr>
        <w:t>F</w:t>
      </w:r>
      <w:r w:rsidRPr="007E2268">
        <w:rPr>
          <w:rFonts w:ascii="Times New Roman" w:hAnsi="Times New Roman"/>
          <w:sz w:val="24"/>
          <w:szCs w:val="24"/>
        </w:rPr>
        <w:t xml:space="preserve"> с предельной температурой </w:t>
      </w:r>
      <w:proofErr w:type="spellStart"/>
      <w:r w:rsidRPr="007E2268">
        <w:rPr>
          <w:rFonts w:ascii="Times New Roman" w:hAnsi="Times New Roman"/>
          <w:sz w:val="24"/>
          <w:szCs w:val="24"/>
        </w:rPr>
        <w:t>фильтруемости</w:t>
      </w:r>
      <w:proofErr w:type="spellEnd"/>
      <w:r w:rsidRPr="007E2268">
        <w:rPr>
          <w:rFonts w:ascii="Times New Roman" w:hAnsi="Times New Roman"/>
          <w:sz w:val="24"/>
          <w:szCs w:val="24"/>
        </w:rPr>
        <w:t xml:space="preserve"> +5, 0, -5, -10, -15 и -20°С соответственно. [18]</w:t>
      </w:r>
    </w:p>
    <w:p w:rsidR="007E2268" w:rsidRDefault="007E2268" w:rsidP="007E2268">
      <w:pPr>
        <w:shd w:val="clear" w:color="auto" w:fill="FFFFFF"/>
        <w:spacing w:after="0" w:line="360" w:lineRule="auto"/>
        <w:ind w:right="284"/>
        <w:jc w:val="both"/>
        <w:rPr>
          <w:rFonts w:ascii="Times New Roman" w:hAnsi="Times New Roman"/>
          <w:sz w:val="24"/>
          <w:szCs w:val="24"/>
        </w:rPr>
      </w:pPr>
      <w:r w:rsidRPr="007E2268">
        <w:rPr>
          <w:rFonts w:ascii="Times New Roman" w:hAnsi="Times New Roman"/>
          <w:sz w:val="24"/>
          <w:szCs w:val="24"/>
        </w:rPr>
        <w:tab/>
        <w:t>В 1996г. в Европе введены ограничения на содержание серы в дизельных топливах — не более 0,05</w:t>
      </w:r>
      <w:r w:rsidRPr="007E2268">
        <w:rPr>
          <w:rFonts w:ascii="Times New Roman" w:hAnsi="Times New Roman"/>
          <w:iCs/>
          <w:sz w:val="24"/>
          <w:szCs w:val="24"/>
        </w:rPr>
        <w:t xml:space="preserve">%. </w:t>
      </w:r>
      <w:r w:rsidRPr="007E2268">
        <w:rPr>
          <w:rFonts w:ascii="Times New Roman" w:hAnsi="Times New Roman"/>
          <w:sz w:val="24"/>
          <w:szCs w:val="24"/>
        </w:rPr>
        <w:t>Таким требованиям отвечают отечественные ТУ 38.1011348-89.</w:t>
      </w:r>
    </w:p>
    <w:p w:rsidR="00C02448" w:rsidRDefault="00C02448" w:rsidP="007E2268">
      <w:pPr>
        <w:shd w:val="clear" w:color="auto" w:fill="FFFFFF"/>
        <w:spacing w:after="0" w:line="360" w:lineRule="auto"/>
        <w:ind w:right="284"/>
        <w:jc w:val="both"/>
        <w:rPr>
          <w:rFonts w:ascii="Times New Roman" w:hAnsi="Times New Roman"/>
          <w:sz w:val="24"/>
          <w:szCs w:val="24"/>
        </w:rPr>
      </w:pPr>
    </w:p>
    <w:p w:rsidR="00C02448" w:rsidRDefault="00C02448" w:rsidP="007E2268">
      <w:pPr>
        <w:shd w:val="clear" w:color="auto" w:fill="FFFFFF"/>
        <w:spacing w:after="0" w:line="360" w:lineRule="auto"/>
        <w:ind w:right="284"/>
        <w:jc w:val="both"/>
        <w:rPr>
          <w:rFonts w:ascii="Times New Roman" w:hAnsi="Times New Roman"/>
          <w:sz w:val="24"/>
          <w:szCs w:val="24"/>
        </w:rPr>
      </w:pPr>
    </w:p>
    <w:p w:rsidR="00C02448" w:rsidRDefault="00C02448" w:rsidP="007E2268">
      <w:pPr>
        <w:shd w:val="clear" w:color="auto" w:fill="FFFFFF"/>
        <w:spacing w:after="0" w:line="360" w:lineRule="auto"/>
        <w:ind w:right="284"/>
        <w:jc w:val="both"/>
        <w:rPr>
          <w:rFonts w:ascii="Times New Roman" w:hAnsi="Times New Roman"/>
          <w:sz w:val="24"/>
          <w:szCs w:val="24"/>
        </w:rPr>
      </w:pPr>
    </w:p>
    <w:p w:rsidR="00C02448" w:rsidRDefault="00C02448" w:rsidP="007E2268">
      <w:pPr>
        <w:shd w:val="clear" w:color="auto" w:fill="FFFFFF"/>
        <w:spacing w:after="0" w:line="360" w:lineRule="auto"/>
        <w:ind w:right="284"/>
        <w:jc w:val="both"/>
        <w:rPr>
          <w:rFonts w:ascii="Times New Roman" w:hAnsi="Times New Roman"/>
          <w:sz w:val="24"/>
          <w:szCs w:val="24"/>
        </w:rPr>
      </w:pPr>
    </w:p>
    <w:p w:rsidR="00C02448" w:rsidRDefault="00C02448" w:rsidP="007E2268">
      <w:pPr>
        <w:shd w:val="clear" w:color="auto" w:fill="FFFFFF"/>
        <w:spacing w:after="0" w:line="360" w:lineRule="auto"/>
        <w:ind w:right="284"/>
        <w:jc w:val="both"/>
        <w:rPr>
          <w:rFonts w:ascii="Times New Roman" w:hAnsi="Times New Roman"/>
          <w:sz w:val="24"/>
          <w:szCs w:val="24"/>
        </w:rPr>
      </w:pPr>
    </w:p>
    <w:p w:rsidR="00C02448" w:rsidRDefault="00C02448" w:rsidP="007E2268">
      <w:pPr>
        <w:shd w:val="clear" w:color="auto" w:fill="FFFFFF"/>
        <w:spacing w:after="0" w:line="360" w:lineRule="auto"/>
        <w:ind w:right="284"/>
        <w:jc w:val="both"/>
        <w:rPr>
          <w:rFonts w:ascii="Times New Roman" w:hAnsi="Times New Roman"/>
          <w:sz w:val="24"/>
          <w:szCs w:val="24"/>
        </w:rPr>
      </w:pPr>
    </w:p>
    <w:p w:rsidR="00C02448" w:rsidRDefault="00C02448" w:rsidP="007E2268">
      <w:pPr>
        <w:shd w:val="clear" w:color="auto" w:fill="FFFFFF"/>
        <w:spacing w:after="0" w:line="360" w:lineRule="auto"/>
        <w:ind w:right="284"/>
        <w:jc w:val="both"/>
        <w:rPr>
          <w:rFonts w:ascii="Times New Roman" w:hAnsi="Times New Roman"/>
          <w:sz w:val="24"/>
          <w:szCs w:val="24"/>
        </w:rPr>
      </w:pPr>
    </w:p>
    <w:p w:rsidR="00C02448" w:rsidRDefault="00C02448" w:rsidP="007E2268">
      <w:pPr>
        <w:shd w:val="clear" w:color="auto" w:fill="FFFFFF"/>
        <w:spacing w:after="0" w:line="360" w:lineRule="auto"/>
        <w:ind w:right="284"/>
        <w:jc w:val="both"/>
        <w:rPr>
          <w:rFonts w:ascii="Times New Roman" w:hAnsi="Times New Roman"/>
          <w:sz w:val="24"/>
          <w:szCs w:val="24"/>
        </w:rPr>
      </w:pPr>
    </w:p>
    <w:p w:rsidR="00C02448" w:rsidRPr="00C02448" w:rsidRDefault="00C02448" w:rsidP="00C02448">
      <w:pPr>
        <w:spacing w:after="0" w:line="360" w:lineRule="auto"/>
        <w:rPr>
          <w:rFonts w:ascii="Times New Roman" w:hAnsi="Times New Roman"/>
          <w:b/>
          <w:sz w:val="24"/>
          <w:szCs w:val="24"/>
        </w:rPr>
      </w:pPr>
      <w:r w:rsidRPr="00C02448">
        <w:rPr>
          <w:rFonts w:ascii="Times New Roman" w:hAnsi="Times New Roman"/>
          <w:b/>
          <w:sz w:val="24"/>
          <w:szCs w:val="24"/>
        </w:rPr>
        <w:lastRenderedPageBreak/>
        <w:t xml:space="preserve">Глава </w:t>
      </w:r>
      <w:r w:rsidRPr="00C02448">
        <w:rPr>
          <w:rFonts w:ascii="Times New Roman" w:hAnsi="Times New Roman"/>
          <w:b/>
          <w:sz w:val="24"/>
          <w:szCs w:val="24"/>
          <w:lang w:val="en-US"/>
        </w:rPr>
        <w:t>II</w:t>
      </w:r>
      <w:r w:rsidRPr="00C02448">
        <w:rPr>
          <w:rFonts w:ascii="Times New Roman" w:hAnsi="Times New Roman"/>
          <w:b/>
          <w:sz w:val="24"/>
          <w:szCs w:val="24"/>
        </w:rPr>
        <w:t>.  Методика определения качества моторных топлив</w:t>
      </w:r>
    </w:p>
    <w:p w:rsidR="00C02448" w:rsidRPr="00C02448" w:rsidRDefault="00C02448" w:rsidP="00C02448">
      <w:pPr>
        <w:spacing w:after="0" w:line="360" w:lineRule="auto"/>
        <w:jc w:val="both"/>
        <w:rPr>
          <w:rFonts w:ascii="Times New Roman" w:hAnsi="Times New Roman"/>
          <w:sz w:val="24"/>
          <w:szCs w:val="24"/>
        </w:rPr>
      </w:pPr>
      <w:r w:rsidRPr="00C02448">
        <w:rPr>
          <w:rFonts w:ascii="Times New Roman" w:hAnsi="Times New Roman"/>
          <w:sz w:val="24"/>
          <w:szCs w:val="24"/>
        </w:rPr>
        <w:tab/>
        <w:t xml:space="preserve">В данной главе описываются методики определения качества </w:t>
      </w:r>
      <w:proofErr w:type="gramStart"/>
      <w:r w:rsidRPr="00C02448">
        <w:rPr>
          <w:rFonts w:ascii="Times New Roman" w:hAnsi="Times New Roman"/>
          <w:sz w:val="24"/>
          <w:szCs w:val="24"/>
        </w:rPr>
        <w:t>моторных топлив</w:t>
      </w:r>
      <w:proofErr w:type="gramEnd"/>
      <w:r w:rsidRPr="00C02448">
        <w:rPr>
          <w:rFonts w:ascii="Times New Roman" w:hAnsi="Times New Roman"/>
          <w:sz w:val="24"/>
          <w:szCs w:val="24"/>
        </w:rPr>
        <w:t xml:space="preserve"> проведенных на базе лаборатории ОАО «</w:t>
      </w:r>
      <w:proofErr w:type="spellStart"/>
      <w:r w:rsidRPr="00C02448">
        <w:rPr>
          <w:rFonts w:ascii="Times New Roman" w:hAnsi="Times New Roman"/>
          <w:sz w:val="24"/>
          <w:szCs w:val="24"/>
        </w:rPr>
        <w:t>Газпромнефть</w:t>
      </w:r>
      <w:proofErr w:type="spellEnd"/>
      <w:r w:rsidRPr="00C02448">
        <w:rPr>
          <w:rFonts w:ascii="Times New Roman" w:hAnsi="Times New Roman"/>
          <w:sz w:val="24"/>
          <w:szCs w:val="24"/>
        </w:rPr>
        <w:t>-Тюмень».</w:t>
      </w:r>
    </w:p>
    <w:p w:rsidR="00C02448" w:rsidRPr="00C02448" w:rsidRDefault="00C02448" w:rsidP="00C02448">
      <w:pPr>
        <w:spacing w:after="0" w:line="360" w:lineRule="auto"/>
        <w:jc w:val="center"/>
        <w:rPr>
          <w:rFonts w:ascii="Times New Roman" w:hAnsi="Times New Roman"/>
          <w:b/>
          <w:sz w:val="24"/>
          <w:szCs w:val="24"/>
        </w:rPr>
      </w:pPr>
      <w:r w:rsidRPr="00C02448">
        <w:rPr>
          <w:rFonts w:ascii="Times New Roman" w:hAnsi="Times New Roman"/>
          <w:b/>
          <w:sz w:val="24"/>
          <w:szCs w:val="24"/>
        </w:rPr>
        <w:t>§1. Методики определения качества бензина</w:t>
      </w:r>
    </w:p>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b/>
          <w:sz w:val="24"/>
          <w:szCs w:val="24"/>
        </w:rPr>
        <w:t xml:space="preserve"> </w:t>
      </w:r>
      <w:r w:rsidRPr="00C02448">
        <w:rPr>
          <w:rFonts w:ascii="Times New Roman" w:hAnsi="Times New Roman"/>
          <w:bCs/>
          <w:sz w:val="24"/>
          <w:szCs w:val="24"/>
        </w:rPr>
        <w:t>МЕТОДИКА ОПРЕДЕЛЕНИЯ НАЛИЧИЯ ВОДОРАСТВОРИМЫХ</w:t>
      </w:r>
      <w:r w:rsidRPr="00C02448">
        <w:rPr>
          <w:rFonts w:ascii="Times New Roman" w:hAnsi="Times New Roman"/>
          <w:sz w:val="24"/>
          <w:szCs w:val="24"/>
        </w:rPr>
        <w:t xml:space="preserve"> </w:t>
      </w:r>
      <w:r w:rsidRPr="00C02448">
        <w:rPr>
          <w:rFonts w:ascii="Times New Roman" w:hAnsi="Times New Roman"/>
          <w:bCs/>
          <w:sz w:val="24"/>
          <w:szCs w:val="24"/>
        </w:rPr>
        <w:t>КИСЛОТ И ЩЕЛОЧЕЙ</w:t>
      </w:r>
      <w:r w:rsidRPr="00C02448">
        <w:rPr>
          <w:rFonts w:ascii="Times New Roman" w:hAnsi="Times New Roman"/>
          <w:sz w:val="24"/>
          <w:szCs w:val="24"/>
        </w:rPr>
        <w:t xml:space="preserve"> </w:t>
      </w:r>
      <w:r w:rsidRPr="00C02448">
        <w:rPr>
          <w:rFonts w:ascii="Times New Roman" w:hAnsi="Times New Roman"/>
          <w:bCs/>
          <w:sz w:val="24"/>
          <w:szCs w:val="24"/>
        </w:rPr>
        <w:t>ГОСТ 6307-75</w:t>
      </w:r>
    </w:p>
    <w:p w:rsidR="00C02448" w:rsidRPr="00C02448" w:rsidRDefault="00C02448" w:rsidP="00C02448">
      <w:pPr>
        <w:autoSpaceDE w:val="0"/>
        <w:autoSpaceDN w:val="0"/>
        <w:adjustRightInd w:val="0"/>
        <w:spacing w:before="200"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1.  Пробы испытуемого нефтепродукта перемешивают встряхиванием в течение 5 минут в склянке, заполненной не более чем на 1/4 её вместимости. Вязкие и </w:t>
      </w:r>
      <w:proofErr w:type="spellStart"/>
      <w:r w:rsidRPr="00C02448">
        <w:rPr>
          <w:rFonts w:ascii="Times New Roman" w:hAnsi="Times New Roman"/>
          <w:sz w:val="24"/>
          <w:szCs w:val="24"/>
        </w:rPr>
        <w:t>парафинистые</w:t>
      </w:r>
      <w:proofErr w:type="spellEnd"/>
      <w:r w:rsidRPr="00C02448">
        <w:rPr>
          <w:rFonts w:ascii="Times New Roman" w:hAnsi="Times New Roman"/>
          <w:sz w:val="24"/>
          <w:szCs w:val="24"/>
        </w:rPr>
        <w:t xml:space="preserve"> нефтепродукты предварительно нагревают до 50-60°С, а высокоплавкие составы – до температуры на 10°С выше температуры плавления.</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2.  При испытании пластичных смазок с поверхности испытуемой пробы шпателем снимают и отбрасывают верхний слой (3-5мм), затем в нескольких местах (не менее трех) берут пробы, примерно в равных количествах, не вблизи стенок сосуда. Отобранные пробы переносят в фарфоровую чашку и тщательно перемешивают стеклянной палочкой. Общее количество пробы должно быть не менее 50г.</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3.  Дистиллированную воду, бензин и спирт необходимо проверять на нейтральность по метиловому оранжевому и фенолфталеину или при помощи рН- метра.</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4.   В делительную воронку помещают 50 см</w:t>
      </w:r>
      <w:r w:rsidRPr="00C02448">
        <w:rPr>
          <w:rFonts w:ascii="Times New Roman" w:hAnsi="Times New Roman"/>
          <w:sz w:val="24"/>
          <w:szCs w:val="24"/>
          <w:vertAlign w:val="superscript"/>
        </w:rPr>
        <w:t>3</w:t>
      </w:r>
      <w:r w:rsidRPr="00C02448">
        <w:rPr>
          <w:rFonts w:ascii="Times New Roman" w:hAnsi="Times New Roman"/>
          <w:sz w:val="24"/>
          <w:szCs w:val="24"/>
        </w:rPr>
        <w:t xml:space="preserve"> испытуемого нефтепродукта и 50 см</w:t>
      </w:r>
      <w:r w:rsidRPr="00C02448">
        <w:rPr>
          <w:rFonts w:ascii="Times New Roman" w:hAnsi="Times New Roman"/>
          <w:sz w:val="24"/>
          <w:szCs w:val="24"/>
          <w:vertAlign w:val="superscript"/>
        </w:rPr>
        <w:t>3</w:t>
      </w:r>
      <w:r w:rsidRPr="00C02448">
        <w:rPr>
          <w:rFonts w:ascii="Times New Roman" w:hAnsi="Times New Roman"/>
          <w:sz w:val="24"/>
          <w:szCs w:val="24"/>
        </w:rPr>
        <w:t xml:space="preserve"> дистиллированной воды, нагретых до 50-60°С. Легкие нефтепродукты (бензин, лигроин и т.д.), а также продукты, в которых могут образоваться ВКЩ в результате гидролиза, не нагревают. Если вязкость нефтепродукта более 75 </w:t>
      </w:r>
      <w:proofErr w:type="spellStart"/>
      <w:r w:rsidRPr="00C02448">
        <w:rPr>
          <w:rFonts w:ascii="Times New Roman" w:hAnsi="Times New Roman"/>
          <w:sz w:val="24"/>
          <w:szCs w:val="24"/>
        </w:rPr>
        <w:t>сСт</w:t>
      </w:r>
      <w:proofErr w:type="spellEnd"/>
      <w:r w:rsidRPr="00C02448">
        <w:rPr>
          <w:rFonts w:ascii="Times New Roman" w:hAnsi="Times New Roman"/>
          <w:sz w:val="24"/>
          <w:szCs w:val="24"/>
        </w:rPr>
        <w:t xml:space="preserve"> при 50°С, то его предварительно смешивают при комнатной температуре с 50 см</w:t>
      </w:r>
      <w:r w:rsidRPr="00C02448">
        <w:rPr>
          <w:rFonts w:ascii="Times New Roman" w:hAnsi="Times New Roman"/>
          <w:sz w:val="24"/>
          <w:szCs w:val="24"/>
          <w:vertAlign w:val="superscript"/>
        </w:rPr>
        <w:t>3</w:t>
      </w:r>
      <w:r w:rsidRPr="00C02448">
        <w:rPr>
          <w:rFonts w:ascii="Times New Roman" w:hAnsi="Times New Roman"/>
          <w:sz w:val="24"/>
          <w:szCs w:val="24"/>
        </w:rPr>
        <w:t xml:space="preserve"> бензина. Затем добавляют 50 см</w:t>
      </w:r>
      <w:r w:rsidRPr="00C02448">
        <w:rPr>
          <w:rFonts w:ascii="Times New Roman" w:hAnsi="Times New Roman"/>
          <w:sz w:val="24"/>
          <w:szCs w:val="24"/>
          <w:vertAlign w:val="superscript"/>
        </w:rPr>
        <w:t>3</w:t>
      </w:r>
      <w:r w:rsidRPr="00C02448">
        <w:rPr>
          <w:rFonts w:ascii="Times New Roman" w:hAnsi="Times New Roman"/>
          <w:sz w:val="24"/>
          <w:szCs w:val="24"/>
        </w:rPr>
        <w:t xml:space="preserve"> дистиллированной воды, подогретой до 50-60 °С.</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5.   </w:t>
      </w:r>
      <w:r w:rsidRPr="00C02448">
        <w:rPr>
          <w:rFonts w:ascii="Times New Roman" w:hAnsi="Times New Roman"/>
          <w:sz w:val="24"/>
          <w:szCs w:val="24"/>
        </w:rPr>
        <w:tab/>
        <w:t>Содержимое делительной воронки слегка в</w:t>
      </w:r>
      <w:r>
        <w:rPr>
          <w:rFonts w:ascii="Times New Roman" w:hAnsi="Times New Roman"/>
          <w:sz w:val="24"/>
          <w:szCs w:val="24"/>
        </w:rPr>
        <w:t xml:space="preserve">збалтывают в течение 5 мин, </w:t>
      </w:r>
      <w:r w:rsidRPr="00C02448">
        <w:rPr>
          <w:rFonts w:ascii="Times New Roman" w:hAnsi="Times New Roman"/>
          <w:sz w:val="24"/>
          <w:szCs w:val="24"/>
        </w:rPr>
        <w:t>не допуская образования эмульсии. После отстоя нижний водный слой сливают через воронку с бумажным фильтром в коническую колбу.</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6.   При испытании пластичных смазок, парафинов, церезинов и восковых составов в фарфоровую чашку или коническую колбу берут 50г предварительно расплавленной пробы, взвешенной с погрешностью не более 0,01г. Затем туда наливают 50 см</w:t>
      </w:r>
      <w:r w:rsidRPr="00C02448">
        <w:rPr>
          <w:rFonts w:ascii="Times New Roman" w:hAnsi="Times New Roman"/>
          <w:sz w:val="24"/>
          <w:szCs w:val="24"/>
          <w:vertAlign w:val="superscript"/>
        </w:rPr>
        <w:t>3</w:t>
      </w:r>
      <w:r w:rsidRPr="00C02448">
        <w:rPr>
          <w:rFonts w:ascii="Times New Roman" w:hAnsi="Times New Roman"/>
          <w:sz w:val="24"/>
          <w:szCs w:val="24"/>
        </w:rPr>
        <w:t xml:space="preserve"> дистиллированной воды, нагревают содержимое до полного расплавления и перемешивают стеклянной палочкой или встряхиванием. После охлаждения до комнатной температуры отделившийся нижний водный слой осторожно сливают через воронку с бумажным фильтром в коническую колбу. Затвердевшие продукты (парафины, церезин и др.) предварительно прокалывают стеклянной палочкой.</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lastRenderedPageBreak/>
        <w:t>7.  При испытании присадок в измерительный цилиндр наливают 10 см</w:t>
      </w:r>
      <w:r w:rsidRPr="00C02448">
        <w:rPr>
          <w:rFonts w:ascii="Times New Roman" w:hAnsi="Times New Roman"/>
          <w:sz w:val="24"/>
          <w:szCs w:val="24"/>
          <w:vertAlign w:val="superscript"/>
        </w:rPr>
        <w:t>3</w:t>
      </w:r>
      <w:r w:rsidRPr="00C02448">
        <w:rPr>
          <w:rFonts w:ascii="Times New Roman" w:hAnsi="Times New Roman"/>
          <w:sz w:val="24"/>
          <w:szCs w:val="24"/>
        </w:rPr>
        <w:t xml:space="preserve"> испытуемой присадки и 40 см</w:t>
      </w:r>
      <w:r w:rsidRPr="00C02448">
        <w:rPr>
          <w:rFonts w:ascii="Times New Roman" w:hAnsi="Times New Roman"/>
          <w:sz w:val="24"/>
          <w:szCs w:val="24"/>
          <w:vertAlign w:val="superscript"/>
        </w:rPr>
        <w:t>3</w:t>
      </w:r>
      <w:r w:rsidRPr="00C02448">
        <w:rPr>
          <w:rFonts w:ascii="Times New Roman" w:hAnsi="Times New Roman"/>
          <w:sz w:val="24"/>
          <w:szCs w:val="24"/>
        </w:rPr>
        <w:t xml:space="preserve"> бензина. Полученный раствор переносят в делительную воронку, туда же добавляют 50 см</w:t>
      </w:r>
      <w:r w:rsidRPr="00C02448">
        <w:rPr>
          <w:rFonts w:ascii="Times New Roman" w:hAnsi="Times New Roman"/>
          <w:sz w:val="24"/>
          <w:szCs w:val="24"/>
          <w:vertAlign w:val="superscript"/>
        </w:rPr>
        <w:t>3</w:t>
      </w:r>
      <w:r w:rsidRPr="00C02448">
        <w:rPr>
          <w:rFonts w:ascii="Times New Roman" w:hAnsi="Times New Roman"/>
          <w:sz w:val="24"/>
          <w:szCs w:val="24"/>
        </w:rPr>
        <w:t xml:space="preserve"> подогретой до 50-60°С дистиллированной воды. Содержимое делительной воронки взбалтывают в течении 5 мин. После отстоя отделившийся нижний водный слой сливают через воронку с бумажным фильтром в коническую колбу. Если при смешении нефтепродукта с водой образуется эмульсия, то ВКЩ экстрагируют, обрабатывая нефтепродукт спиртовым раствором (1:1), нагретым до 50-60°С.</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9. </w:t>
      </w:r>
      <w:r w:rsidRPr="00C02448">
        <w:rPr>
          <w:rFonts w:ascii="Times New Roman" w:hAnsi="Times New Roman"/>
          <w:sz w:val="24"/>
          <w:szCs w:val="24"/>
        </w:rPr>
        <w:tab/>
        <w:t>Для определения наличия ВКЩ по величине рН в стаканчик помещают 30-50 см</w:t>
      </w:r>
      <w:r w:rsidRPr="00C02448">
        <w:rPr>
          <w:rFonts w:ascii="Times New Roman" w:hAnsi="Times New Roman"/>
          <w:sz w:val="24"/>
          <w:szCs w:val="24"/>
          <w:vertAlign w:val="superscript"/>
        </w:rPr>
        <w:t>3</w:t>
      </w:r>
      <w:r w:rsidRPr="00C02448">
        <w:rPr>
          <w:rFonts w:ascii="Times New Roman" w:hAnsi="Times New Roman"/>
          <w:sz w:val="24"/>
          <w:szCs w:val="24"/>
        </w:rPr>
        <w:t xml:space="preserve"> вытяжки, погружают электроды на глубину 10-12мм и замеряют величину рН в соответствии с требованиями по эксплуатации рН-метра. Отсутствие или наличие ВКЩ в водной вытяжке нефтепродуктов устанавливают по таблице:</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80"/>
        <w:gridCol w:w="2280"/>
        <w:gridCol w:w="2280"/>
        <w:gridCol w:w="2440"/>
      </w:tblGrid>
      <w:tr w:rsidR="00C02448" w:rsidRPr="00C02448" w:rsidTr="00C02448">
        <w:tblPrEx>
          <w:tblCellMar>
            <w:top w:w="0" w:type="dxa"/>
            <w:bottom w:w="0" w:type="dxa"/>
          </w:tblCellMar>
        </w:tblPrEx>
        <w:tc>
          <w:tcPr>
            <w:tcW w:w="298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Характеристика водной вытяжки нефтепродукта</w:t>
            </w:r>
          </w:p>
        </w:tc>
        <w:tc>
          <w:tcPr>
            <w:tcW w:w="228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рН</w:t>
            </w:r>
          </w:p>
        </w:tc>
        <w:tc>
          <w:tcPr>
            <w:tcW w:w="228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Сходимость рН</w:t>
            </w:r>
          </w:p>
        </w:tc>
        <w:tc>
          <w:tcPr>
            <w:tcW w:w="244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proofErr w:type="spellStart"/>
            <w:r w:rsidRPr="00C02448">
              <w:rPr>
                <w:rFonts w:ascii="Times New Roman" w:hAnsi="Times New Roman"/>
                <w:sz w:val="24"/>
                <w:szCs w:val="24"/>
              </w:rPr>
              <w:t>Воспроизводимость</w:t>
            </w:r>
            <w:proofErr w:type="spellEnd"/>
            <w:r w:rsidRPr="00C02448">
              <w:rPr>
                <w:rFonts w:ascii="Times New Roman" w:hAnsi="Times New Roman"/>
                <w:sz w:val="24"/>
                <w:szCs w:val="24"/>
              </w:rPr>
              <w:t xml:space="preserve"> рН</w:t>
            </w:r>
          </w:p>
        </w:tc>
      </w:tr>
      <w:tr w:rsidR="00C02448" w:rsidRPr="00C02448" w:rsidTr="00C02448">
        <w:tblPrEx>
          <w:tblCellMar>
            <w:top w:w="0" w:type="dxa"/>
            <w:bottom w:w="0" w:type="dxa"/>
          </w:tblCellMar>
        </w:tblPrEx>
        <w:tc>
          <w:tcPr>
            <w:tcW w:w="298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Кислая</w:t>
            </w:r>
          </w:p>
        </w:tc>
        <w:tc>
          <w:tcPr>
            <w:tcW w:w="228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до 4,0</w:t>
            </w:r>
          </w:p>
        </w:tc>
        <w:tc>
          <w:tcPr>
            <w:tcW w:w="228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0,2</w:t>
            </w:r>
          </w:p>
        </w:tc>
        <w:tc>
          <w:tcPr>
            <w:tcW w:w="244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1,9</w:t>
            </w:r>
          </w:p>
        </w:tc>
      </w:tr>
      <w:tr w:rsidR="00C02448" w:rsidRPr="00C02448" w:rsidTr="00C02448">
        <w:tblPrEx>
          <w:tblCellMar>
            <w:top w:w="0" w:type="dxa"/>
            <w:bottom w:w="0" w:type="dxa"/>
          </w:tblCellMar>
        </w:tblPrEx>
        <w:tc>
          <w:tcPr>
            <w:tcW w:w="298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Слабокислая</w:t>
            </w:r>
          </w:p>
        </w:tc>
        <w:tc>
          <w:tcPr>
            <w:tcW w:w="228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св. 4,0 до 6,0</w:t>
            </w:r>
          </w:p>
        </w:tc>
        <w:tc>
          <w:tcPr>
            <w:tcW w:w="228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0,3</w:t>
            </w:r>
          </w:p>
        </w:tc>
        <w:tc>
          <w:tcPr>
            <w:tcW w:w="244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1,9</w:t>
            </w:r>
          </w:p>
        </w:tc>
      </w:tr>
      <w:tr w:rsidR="00C02448" w:rsidRPr="00C02448" w:rsidTr="00C02448">
        <w:tblPrEx>
          <w:tblCellMar>
            <w:top w:w="0" w:type="dxa"/>
            <w:bottom w:w="0" w:type="dxa"/>
          </w:tblCellMar>
        </w:tblPrEx>
        <w:tc>
          <w:tcPr>
            <w:tcW w:w="298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Отсутствие ВКЩ</w:t>
            </w:r>
          </w:p>
        </w:tc>
        <w:tc>
          <w:tcPr>
            <w:tcW w:w="228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св. 6,0 до 8,0</w:t>
            </w:r>
          </w:p>
        </w:tc>
        <w:tc>
          <w:tcPr>
            <w:tcW w:w="228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0,3</w:t>
            </w:r>
          </w:p>
        </w:tc>
        <w:tc>
          <w:tcPr>
            <w:tcW w:w="244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1,9</w:t>
            </w:r>
          </w:p>
        </w:tc>
      </w:tr>
      <w:tr w:rsidR="00C02448" w:rsidRPr="00C02448" w:rsidTr="00C02448">
        <w:tblPrEx>
          <w:tblCellMar>
            <w:top w:w="0" w:type="dxa"/>
            <w:bottom w:w="0" w:type="dxa"/>
          </w:tblCellMar>
        </w:tblPrEx>
        <w:trPr>
          <w:trHeight w:val="158"/>
        </w:trPr>
        <w:tc>
          <w:tcPr>
            <w:tcW w:w="298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Слабощелочная</w:t>
            </w:r>
          </w:p>
        </w:tc>
        <w:tc>
          <w:tcPr>
            <w:tcW w:w="228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св. 8,0 до 10,0</w:t>
            </w:r>
          </w:p>
        </w:tc>
        <w:tc>
          <w:tcPr>
            <w:tcW w:w="228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0,3</w:t>
            </w:r>
          </w:p>
        </w:tc>
        <w:tc>
          <w:tcPr>
            <w:tcW w:w="244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1,9</w:t>
            </w:r>
          </w:p>
        </w:tc>
      </w:tr>
      <w:tr w:rsidR="00C02448" w:rsidRPr="00C02448" w:rsidTr="00C02448">
        <w:tblPrEx>
          <w:tblCellMar>
            <w:top w:w="0" w:type="dxa"/>
            <w:bottom w:w="0" w:type="dxa"/>
          </w:tblCellMar>
        </w:tblPrEx>
        <w:trPr>
          <w:trHeight w:val="344"/>
        </w:trPr>
        <w:tc>
          <w:tcPr>
            <w:tcW w:w="298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Щелочная</w:t>
            </w:r>
          </w:p>
        </w:tc>
        <w:tc>
          <w:tcPr>
            <w:tcW w:w="228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Св. 10,0</w:t>
            </w:r>
          </w:p>
        </w:tc>
        <w:tc>
          <w:tcPr>
            <w:tcW w:w="228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0,3</w:t>
            </w:r>
          </w:p>
        </w:tc>
        <w:tc>
          <w:tcPr>
            <w:tcW w:w="2440" w:type="dxa"/>
          </w:tcPr>
          <w:p w:rsidR="00C02448" w:rsidRPr="00C02448" w:rsidRDefault="00C02448" w:rsidP="00C02448">
            <w:pPr>
              <w:autoSpaceDE w:val="0"/>
              <w:autoSpaceDN w:val="0"/>
              <w:adjustRightInd w:val="0"/>
              <w:spacing w:after="0" w:line="360" w:lineRule="auto"/>
              <w:jc w:val="center"/>
              <w:rPr>
                <w:rFonts w:ascii="Times New Roman" w:hAnsi="Times New Roman"/>
                <w:sz w:val="24"/>
                <w:szCs w:val="24"/>
              </w:rPr>
            </w:pPr>
            <w:r w:rsidRPr="00C02448">
              <w:rPr>
                <w:rFonts w:ascii="Times New Roman" w:hAnsi="Times New Roman"/>
                <w:sz w:val="24"/>
                <w:szCs w:val="24"/>
              </w:rPr>
              <w:t>1,9</w:t>
            </w:r>
          </w:p>
        </w:tc>
      </w:tr>
    </w:tbl>
    <w:p w:rsidR="00C02448" w:rsidRDefault="00C02448" w:rsidP="00C02448">
      <w:pPr>
        <w:autoSpaceDE w:val="0"/>
        <w:autoSpaceDN w:val="0"/>
        <w:adjustRightInd w:val="0"/>
        <w:spacing w:after="0" w:line="360" w:lineRule="auto"/>
        <w:ind w:right="800"/>
        <w:jc w:val="center"/>
        <w:rPr>
          <w:rFonts w:ascii="Times New Roman" w:hAnsi="Times New Roman"/>
          <w:bCs/>
          <w:sz w:val="24"/>
          <w:szCs w:val="24"/>
        </w:rPr>
      </w:pPr>
    </w:p>
    <w:p w:rsidR="00C02448" w:rsidRDefault="00C02448" w:rsidP="00C02448">
      <w:pPr>
        <w:autoSpaceDE w:val="0"/>
        <w:autoSpaceDN w:val="0"/>
        <w:adjustRightInd w:val="0"/>
        <w:spacing w:after="0" w:line="360" w:lineRule="auto"/>
        <w:ind w:right="800"/>
        <w:jc w:val="center"/>
        <w:rPr>
          <w:rFonts w:ascii="Times New Roman" w:hAnsi="Times New Roman"/>
          <w:bCs/>
          <w:sz w:val="24"/>
          <w:szCs w:val="24"/>
        </w:rPr>
      </w:pPr>
      <w:r w:rsidRPr="00C02448">
        <w:rPr>
          <w:rFonts w:ascii="Times New Roman" w:hAnsi="Times New Roman"/>
          <w:bCs/>
          <w:sz w:val="24"/>
          <w:szCs w:val="24"/>
        </w:rPr>
        <w:t xml:space="preserve">МЕТОДИКА ОПРЕДЕЛЕНИЯ ПЛОТНОСТИ </w:t>
      </w:r>
      <w:proofErr w:type="gramStart"/>
      <w:r w:rsidRPr="00C02448">
        <w:rPr>
          <w:rFonts w:ascii="Times New Roman" w:hAnsi="Times New Roman"/>
          <w:bCs/>
          <w:sz w:val="24"/>
          <w:szCs w:val="24"/>
        </w:rPr>
        <w:t>НЕФТЕПРОДУКТОВ  ГОСТ</w:t>
      </w:r>
      <w:proofErr w:type="gramEnd"/>
      <w:r w:rsidRPr="00C02448">
        <w:rPr>
          <w:rFonts w:ascii="Times New Roman" w:hAnsi="Times New Roman"/>
          <w:bCs/>
          <w:sz w:val="24"/>
          <w:szCs w:val="24"/>
        </w:rPr>
        <w:t xml:space="preserve"> </w:t>
      </w:r>
    </w:p>
    <w:p w:rsidR="00C02448" w:rsidRPr="00C02448" w:rsidRDefault="00C02448" w:rsidP="00C02448">
      <w:pPr>
        <w:autoSpaceDE w:val="0"/>
        <w:autoSpaceDN w:val="0"/>
        <w:adjustRightInd w:val="0"/>
        <w:spacing w:after="0" w:line="360" w:lineRule="auto"/>
        <w:ind w:right="800"/>
        <w:jc w:val="center"/>
        <w:rPr>
          <w:rFonts w:ascii="Times New Roman" w:hAnsi="Times New Roman"/>
          <w:b/>
          <w:bCs/>
          <w:sz w:val="24"/>
          <w:szCs w:val="24"/>
        </w:rPr>
      </w:pPr>
      <w:r w:rsidRPr="00C02448">
        <w:rPr>
          <w:rFonts w:ascii="Times New Roman" w:hAnsi="Times New Roman"/>
          <w:bCs/>
          <w:sz w:val="24"/>
          <w:szCs w:val="24"/>
        </w:rPr>
        <w:t>Р 51069-97</w:t>
      </w:r>
    </w:p>
    <w:p w:rsidR="00C02448" w:rsidRPr="00C02448" w:rsidRDefault="00C02448" w:rsidP="00C02448">
      <w:pPr>
        <w:autoSpaceDE w:val="0"/>
        <w:autoSpaceDN w:val="0"/>
        <w:adjustRightInd w:val="0"/>
        <w:spacing w:before="220" w:after="0" w:line="360" w:lineRule="auto"/>
        <w:ind w:left="540" w:hanging="540"/>
        <w:jc w:val="both"/>
        <w:rPr>
          <w:rFonts w:ascii="Times New Roman" w:hAnsi="Times New Roman"/>
          <w:sz w:val="24"/>
          <w:szCs w:val="24"/>
        </w:rPr>
      </w:pPr>
      <w:r w:rsidRPr="00C02448">
        <w:rPr>
          <w:rFonts w:ascii="Times New Roman" w:hAnsi="Times New Roman"/>
          <w:sz w:val="24"/>
          <w:szCs w:val="24"/>
        </w:rPr>
        <w:t>1. Проверяют температуру испытуемого образца в соответствии с требованиями безопасности. Доводят цилиндр ареометра и термометр приблизительно до температуры испытуемого образца.</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2.  Образец переносят в чистый цилиндр ареометра, не проливая, чтоб избежать образования воздушных пузырьков и сократить до минимума испарение компонентов с более низкой температурой кипения. Прежде, чем погружают ареометр, удаляют образовавшиеся пузырьки воздуха, если они образовались на поверхности образца, касаясь их чистой фильтровальной бумагой.</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3. </w:t>
      </w:r>
      <w:r w:rsidRPr="00C02448">
        <w:rPr>
          <w:rFonts w:ascii="Times New Roman" w:hAnsi="Times New Roman"/>
          <w:sz w:val="24"/>
          <w:szCs w:val="24"/>
        </w:rPr>
        <w:tab/>
        <w:t xml:space="preserve">Помещают цилиндр с образцом в вертикальном положении в место, защищённое от ветра. Следят за тем, чтобы температура образца значительно не менялась во время испытания; в этот период температура окружающей среды не должна изменяться </w:t>
      </w:r>
      <w:r w:rsidRPr="00C02448">
        <w:rPr>
          <w:rFonts w:ascii="Times New Roman" w:hAnsi="Times New Roman"/>
          <w:sz w:val="24"/>
          <w:szCs w:val="24"/>
        </w:rPr>
        <w:lastRenderedPageBreak/>
        <w:t>более чем на 2 °С. Если испытание проводят при температуре выше или ниже комнатной температуры, используют баню с постоянной температурой.</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4. </w:t>
      </w:r>
      <w:r w:rsidRPr="00C02448">
        <w:rPr>
          <w:rFonts w:ascii="Times New Roman" w:hAnsi="Times New Roman"/>
          <w:sz w:val="24"/>
          <w:szCs w:val="24"/>
        </w:rPr>
        <w:tab/>
        <w:t>Аккуратно погружают ареометр в испытуемый образец. Не допускается намокание стержня выше уровня погружения ареометра в жидкость, т.к. жидкость на стержне влияет на показания. Образец непрерывно перемешивают термометром таким образом, чтобы ртутный столбик был полностью погружен, а стержень ареометра не намокал выше уровня погружения. Как только получена стабильная температура, её записывают с точностью до 0,25°С и затем удаляют термометр.</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5. </w:t>
      </w:r>
      <w:r w:rsidRPr="00C02448">
        <w:rPr>
          <w:rFonts w:ascii="Times New Roman" w:hAnsi="Times New Roman"/>
          <w:sz w:val="24"/>
          <w:szCs w:val="24"/>
        </w:rPr>
        <w:tab/>
        <w:t>Ареометр погружают приблизительно на два деления в жидкость, а затем отпускают. При испытании маловязких образцов лёгким вращательным движением добиваются, чтобы ареометр не приближался к стенке цилиндра, считывают показания шкалы ареометра с точностью до 0,0001. Верным показанием ареометра является точка на шкале ареометра, где поверхность жидкости разделяет эту шкалу. Эту точку определяют, глядя слегка ниже уровня жидкости и медленно поднимая взгляд до тех пор, пока поверхность жидкости будет представлять эллипс неправильной формы, а затем прямую линию, разделяющую шкалу ареометра.</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6. </w:t>
      </w:r>
      <w:r w:rsidRPr="00C02448">
        <w:rPr>
          <w:rFonts w:ascii="Times New Roman" w:hAnsi="Times New Roman"/>
          <w:sz w:val="24"/>
          <w:szCs w:val="24"/>
        </w:rPr>
        <w:tab/>
        <w:t>При испытании непрозрачных жидкостей смотрят немного ниже плоской поверхности жидкости и определяют точку на шкале ареометра, до которой поднимается образец. Это показание, определяемое на верхней части мениска, требует поправки, т.к. ареометры калибруются на снятие показаний по основной поверхности жидкости.</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7. </w:t>
      </w:r>
      <w:r w:rsidRPr="00C02448">
        <w:rPr>
          <w:rFonts w:ascii="Times New Roman" w:hAnsi="Times New Roman"/>
          <w:sz w:val="24"/>
          <w:szCs w:val="24"/>
        </w:rPr>
        <w:tab/>
        <w:t>Сразу после считывания значения на шкале ареометра снова осторожно перемешивают образец термометром так, чтобы его ртутный столбик был полностью погружен в образец. Отмечают температуру с точностью до 0,2°С. Если эта температура отличается от предыдущего показания более, чем на 0,5°С, вновь проводят определение ареометром и затем снятие показаний термометра до тех пор, пока температура не станет стабильной в пределах 0,5°С.</w:t>
      </w:r>
    </w:p>
    <w:p w:rsidR="00C02448" w:rsidRPr="00C02448" w:rsidRDefault="00C02448" w:rsidP="00C02448">
      <w:pPr>
        <w:autoSpaceDE w:val="0"/>
        <w:autoSpaceDN w:val="0"/>
        <w:adjustRightInd w:val="0"/>
        <w:spacing w:before="220" w:after="0" w:line="360" w:lineRule="auto"/>
        <w:jc w:val="both"/>
        <w:rPr>
          <w:rFonts w:ascii="Times New Roman" w:hAnsi="Times New Roman"/>
          <w:sz w:val="24"/>
          <w:szCs w:val="24"/>
        </w:rPr>
      </w:pPr>
      <w:r w:rsidRPr="00C02448">
        <w:rPr>
          <w:rFonts w:ascii="Times New Roman" w:hAnsi="Times New Roman"/>
          <w:b/>
          <w:bCs/>
          <w:sz w:val="24"/>
          <w:szCs w:val="24"/>
        </w:rPr>
        <w:t>Сходимость метода:</w:t>
      </w:r>
      <w:r w:rsidRPr="00C02448">
        <w:rPr>
          <w:rFonts w:ascii="Times New Roman" w:hAnsi="Times New Roman"/>
          <w:sz w:val="24"/>
          <w:szCs w:val="24"/>
        </w:rPr>
        <w:t xml:space="preserve"> расхождение между двумя результатами определения, полученными одним исполнителем, на одной аппаратуре, при одинаковых условиях, на идентичном исследуемом материале, при обычном и правильном выполнении метода испытания может превышать 0,0005 кг/м</w:t>
      </w:r>
      <w:r w:rsidRPr="00C02448">
        <w:rPr>
          <w:rFonts w:ascii="Times New Roman" w:hAnsi="Times New Roman"/>
          <w:sz w:val="24"/>
          <w:szCs w:val="24"/>
          <w:vertAlign w:val="superscript"/>
        </w:rPr>
        <w:t>3</w:t>
      </w:r>
      <w:r w:rsidRPr="00C02448">
        <w:rPr>
          <w:rFonts w:ascii="Times New Roman" w:hAnsi="Times New Roman"/>
          <w:sz w:val="24"/>
          <w:szCs w:val="24"/>
        </w:rPr>
        <w:t xml:space="preserve"> только в одном случае из двадцати. </w:t>
      </w:r>
    </w:p>
    <w:p w:rsidR="00C02448" w:rsidRPr="00C02448" w:rsidRDefault="00C02448" w:rsidP="00C02448">
      <w:pPr>
        <w:autoSpaceDE w:val="0"/>
        <w:autoSpaceDN w:val="0"/>
        <w:adjustRightInd w:val="0"/>
        <w:spacing w:before="220" w:after="0" w:line="360" w:lineRule="auto"/>
        <w:jc w:val="both"/>
        <w:rPr>
          <w:rFonts w:ascii="Times New Roman" w:hAnsi="Times New Roman"/>
          <w:sz w:val="24"/>
          <w:szCs w:val="24"/>
        </w:rPr>
      </w:pPr>
      <w:r w:rsidRPr="00C02448">
        <w:rPr>
          <w:rFonts w:ascii="Times New Roman" w:hAnsi="Times New Roman"/>
          <w:b/>
          <w:bCs/>
          <w:sz w:val="24"/>
          <w:szCs w:val="24"/>
        </w:rPr>
        <w:tab/>
      </w:r>
      <w:proofErr w:type="spellStart"/>
      <w:r w:rsidRPr="00C02448">
        <w:rPr>
          <w:rFonts w:ascii="Times New Roman" w:hAnsi="Times New Roman"/>
          <w:b/>
          <w:bCs/>
          <w:sz w:val="24"/>
          <w:szCs w:val="24"/>
        </w:rPr>
        <w:t>Воспроизводимость</w:t>
      </w:r>
      <w:proofErr w:type="spellEnd"/>
      <w:r w:rsidRPr="00C02448">
        <w:rPr>
          <w:rFonts w:ascii="Times New Roman" w:hAnsi="Times New Roman"/>
          <w:b/>
          <w:bCs/>
          <w:sz w:val="24"/>
          <w:szCs w:val="24"/>
        </w:rPr>
        <w:t xml:space="preserve"> метода:</w:t>
      </w:r>
      <w:r w:rsidRPr="00C02448">
        <w:rPr>
          <w:rFonts w:ascii="Times New Roman" w:hAnsi="Times New Roman"/>
          <w:sz w:val="24"/>
          <w:szCs w:val="24"/>
        </w:rPr>
        <w:t xml:space="preserve"> расхождение между двумя единичными и независимыми результатами испытания, полученными разными исполнителями, работающими в разных лабораториях, на идентичном исследуемом материале, при </w:t>
      </w:r>
      <w:r w:rsidRPr="00C02448">
        <w:rPr>
          <w:rFonts w:ascii="Times New Roman" w:hAnsi="Times New Roman"/>
          <w:sz w:val="24"/>
          <w:szCs w:val="24"/>
        </w:rPr>
        <w:lastRenderedPageBreak/>
        <w:t>обычном и правильном выполнении метода испытания может превышать 0,0012 кг/м</w:t>
      </w:r>
      <w:r w:rsidRPr="00C02448">
        <w:rPr>
          <w:rFonts w:ascii="Times New Roman" w:hAnsi="Times New Roman"/>
          <w:sz w:val="24"/>
          <w:szCs w:val="24"/>
          <w:vertAlign w:val="superscript"/>
        </w:rPr>
        <w:t>3</w:t>
      </w:r>
      <w:r w:rsidRPr="00C02448">
        <w:rPr>
          <w:rFonts w:ascii="Times New Roman" w:hAnsi="Times New Roman"/>
          <w:sz w:val="24"/>
          <w:szCs w:val="24"/>
        </w:rPr>
        <w:t xml:space="preserve"> только в одном случае из двадцати.</w:t>
      </w:r>
    </w:p>
    <w:p w:rsidR="00C02448" w:rsidRPr="00C02448" w:rsidRDefault="00C02448" w:rsidP="00C02448">
      <w:pPr>
        <w:autoSpaceDE w:val="0"/>
        <w:autoSpaceDN w:val="0"/>
        <w:adjustRightInd w:val="0"/>
        <w:spacing w:after="0" w:line="360" w:lineRule="auto"/>
        <w:ind w:right="-5"/>
        <w:jc w:val="center"/>
        <w:rPr>
          <w:rFonts w:ascii="Times New Roman" w:hAnsi="Times New Roman"/>
          <w:bCs/>
          <w:sz w:val="24"/>
          <w:szCs w:val="24"/>
        </w:rPr>
      </w:pPr>
      <w:r w:rsidRPr="00C02448">
        <w:rPr>
          <w:rFonts w:ascii="Times New Roman" w:hAnsi="Times New Roman"/>
          <w:bCs/>
          <w:sz w:val="24"/>
          <w:szCs w:val="24"/>
        </w:rPr>
        <w:t>МЕТОДИКА ИСПЫТАНИЯ НА МЕДНОЙ ПЛАСТИНКЕ ГОСТ 6321-92</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b/>
          <w:sz w:val="24"/>
          <w:szCs w:val="24"/>
        </w:rPr>
      </w:pPr>
      <w:r w:rsidRPr="00C02448">
        <w:rPr>
          <w:rFonts w:ascii="Times New Roman" w:hAnsi="Times New Roman"/>
          <w:b/>
          <w:bCs/>
          <w:sz w:val="24"/>
          <w:szCs w:val="24"/>
        </w:rPr>
        <w:t xml:space="preserve">1. </w:t>
      </w:r>
      <w:r w:rsidRPr="00C02448">
        <w:rPr>
          <w:rFonts w:ascii="Times New Roman" w:hAnsi="Times New Roman"/>
          <w:b/>
          <w:bCs/>
          <w:sz w:val="24"/>
          <w:szCs w:val="24"/>
        </w:rPr>
        <w:tab/>
        <w:t>Подготовка поверхности пластинки к испытанию</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    </w:t>
      </w:r>
      <w:r w:rsidRPr="00C02448">
        <w:rPr>
          <w:rFonts w:ascii="Times New Roman" w:hAnsi="Times New Roman"/>
          <w:sz w:val="24"/>
          <w:szCs w:val="24"/>
        </w:rPr>
        <w:tab/>
      </w:r>
      <w:r w:rsidRPr="00C02448">
        <w:rPr>
          <w:rFonts w:ascii="Times New Roman" w:hAnsi="Times New Roman"/>
          <w:sz w:val="24"/>
          <w:szCs w:val="24"/>
        </w:rPr>
        <w:tab/>
      </w:r>
      <w:r w:rsidRPr="00C02448">
        <w:rPr>
          <w:rFonts w:ascii="Times New Roman" w:hAnsi="Times New Roman"/>
          <w:sz w:val="24"/>
          <w:szCs w:val="24"/>
        </w:rPr>
        <w:tab/>
        <w:t xml:space="preserve">Со всех шести граней медной пластинки удаляют пятна карборундовой бумагой с размером абразивных частиц, обеспечивающих необходимое качество обработки поверхности. Окончательную обработку производят карборундовой бумагой или тканью с </w:t>
      </w:r>
      <w:proofErr w:type="gramStart"/>
      <w:r w:rsidRPr="00C02448">
        <w:rPr>
          <w:rFonts w:ascii="Times New Roman" w:hAnsi="Times New Roman"/>
          <w:sz w:val="24"/>
          <w:szCs w:val="24"/>
        </w:rPr>
        <w:t>размером  частиц</w:t>
      </w:r>
      <w:proofErr w:type="gramEnd"/>
      <w:r w:rsidRPr="00C02448">
        <w:rPr>
          <w:rFonts w:ascii="Times New Roman" w:hAnsi="Times New Roman"/>
          <w:sz w:val="24"/>
          <w:szCs w:val="24"/>
        </w:rPr>
        <w:t xml:space="preserve"> 65 мкм, удаляя все царапины, которые могли быть сделаны другими сортами бумаги, применяемыми ранее. Медную пластинку погружают в растворитель, из которого сразу же вынимают для окончательной обработки или хранят в растворителе для дальнейшего использования.</w:t>
      </w:r>
    </w:p>
    <w:p w:rsidR="00C02448" w:rsidRPr="00C02448" w:rsidRDefault="00C02448" w:rsidP="00C02448">
      <w:pPr>
        <w:autoSpaceDE w:val="0"/>
        <w:autoSpaceDN w:val="0"/>
        <w:adjustRightInd w:val="0"/>
        <w:spacing w:after="0" w:line="360" w:lineRule="auto"/>
        <w:ind w:left="540"/>
        <w:jc w:val="both"/>
        <w:rPr>
          <w:rFonts w:ascii="Times New Roman" w:hAnsi="Times New Roman"/>
          <w:sz w:val="24"/>
          <w:szCs w:val="24"/>
        </w:rPr>
      </w:pPr>
      <w:r w:rsidRPr="00C02448">
        <w:rPr>
          <w:rFonts w:ascii="Times New Roman" w:hAnsi="Times New Roman"/>
          <w:sz w:val="24"/>
          <w:szCs w:val="24"/>
        </w:rPr>
        <w:tab/>
      </w:r>
      <w:r w:rsidRPr="00C02448">
        <w:rPr>
          <w:rFonts w:ascii="Times New Roman" w:hAnsi="Times New Roman"/>
          <w:sz w:val="24"/>
          <w:szCs w:val="24"/>
        </w:rPr>
        <w:tab/>
        <w:t>При подготовке поверхности вручную кладут лист абразивной бумаги на плоскую поверхность, смачивают его керосином или растворителем и шлифуют пластинку, перемещая её по бумаге круговыми движениями, предохраняя пластинку от соприкосновения с пальцами беззольной фильтровальной бумагой.</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b/>
          <w:bCs/>
          <w:sz w:val="24"/>
          <w:szCs w:val="24"/>
        </w:rPr>
        <w:t xml:space="preserve">2. </w:t>
      </w:r>
      <w:r w:rsidRPr="00C02448">
        <w:rPr>
          <w:rFonts w:ascii="Times New Roman" w:hAnsi="Times New Roman"/>
          <w:b/>
          <w:bCs/>
          <w:sz w:val="24"/>
          <w:szCs w:val="24"/>
        </w:rPr>
        <w:tab/>
        <w:t>Окончательная обработка</w:t>
      </w:r>
    </w:p>
    <w:p w:rsidR="00C02448" w:rsidRPr="00C02448" w:rsidRDefault="00C02448" w:rsidP="00C02448">
      <w:pPr>
        <w:autoSpaceDE w:val="0"/>
        <w:autoSpaceDN w:val="0"/>
        <w:adjustRightInd w:val="0"/>
        <w:spacing w:after="0" w:line="360" w:lineRule="auto"/>
        <w:ind w:left="540"/>
        <w:jc w:val="both"/>
        <w:rPr>
          <w:rFonts w:ascii="Times New Roman" w:hAnsi="Times New Roman"/>
          <w:sz w:val="24"/>
          <w:szCs w:val="24"/>
        </w:rPr>
      </w:pPr>
      <w:r w:rsidRPr="00C02448">
        <w:rPr>
          <w:rFonts w:ascii="Times New Roman" w:hAnsi="Times New Roman"/>
          <w:sz w:val="24"/>
          <w:szCs w:val="24"/>
        </w:rPr>
        <w:tab/>
      </w:r>
      <w:r w:rsidRPr="00C02448">
        <w:rPr>
          <w:rFonts w:ascii="Times New Roman" w:hAnsi="Times New Roman"/>
          <w:sz w:val="24"/>
          <w:szCs w:val="24"/>
        </w:rPr>
        <w:tab/>
        <w:t>Удаляют пластинку из растворителя, удерживая её пальцами, защищёнными беззольной фильтровальной бумагой, шлифуют сначала торцы, а затем боковые стороны карборундовым порошком с размером частиц 105 мкм, который берут с чистой стеклянной пластинки ватным тампоном, смоченным каплей растворителя. Пластинку тщательно вытирают чистыми тампонами и в дальнейшем берут её щипцами из нержавеющей стали; ни в коем случае нельзя прикасаться к ней пальцами. Пластинку закрепляют в зажиме и шлифуют основные поверхности карборундовым порошком, нанесенным на вату. Шлифование производят по продольной оси медной пластинки. С пластинки удаляют металлическую пыль, тщательно протирая чистыми ватными тампонами до тех пор, пока свежий тампон не станет чистым. После этого пластинку сразу же погружа</w:t>
      </w:r>
      <w:r>
        <w:rPr>
          <w:rFonts w:ascii="Times New Roman" w:hAnsi="Times New Roman"/>
          <w:sz w:val="24"/>
          <w:szCs w:val="24"/>
        </w:rPr>
        <w:t>ют в приготовленный образец.</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b/>
          <w:sz w:val="24"/>
          <w:szCs w:val="24"/>
        </w:rPr>
      </w:pPr>
      <w:r w:rsidRPr="00C02448">
        <w:rPr>
          <w:rFonts w:ascii="Times New Roman" w:hAnsi="Times New Roman"/>
          <w:b/>
          <w:bCs/>
          <w:sz w:val="24"/>
          <w:szCs w:val="24"/>
        </w:rPr>
        <w:t xml:space="preserve">3. </w:t>
      </w:r>
      <w:r w:rsidRPr="00C02448">
        <w:rPr>
          <w:rFonts w:ascii="Times New Roman" w:hAnsi="Times New Roman"/>
          <w:b/>
          <w:bCs/>
          <w:sz w:val="24"/>
          <w:szCs w:val="24"/>
        </w:rPr>
        <w:tab/>
        <w:t>Проведение испытания</w:t>
      </w:r>
    </w:p>
    <w:p w:rsidR="00C02448" w:rsidRPr="00C02448" w:rsidRDefault="00C02448" w:rsidP="00C02448">
      <w:pPr>
        <w:autoSpaceDE w:val="0"/>
        <w:autoSpaceDN w:val="0"/>
        <w:adjustRightInd w:val="0"/>
        <w:spacing w:after="0" w:line="360" w:lineRule="auto"/>
        <w:ind w:left="540"/>
        <w:jc w:val="both"/>
        <w:rPr>
          <w:rFonts w:ascii="Times New Roman" w:hAnsi="Times New Roman"/>
          <w:sz w:val="24"/>
          <w:szCs w:val="24"/>
        </w:rPr>
      </w:pPr>
      <w:r w:rsidRPr="00C02448">
        <w:rPr>
          <w:rFonts w:ascii="Times New Roman" w:hAnsi="Times New Roman"/>
          <w:sz w:val="24"/>
          <w:szCs w:val="24"/>
        </w:rPr>
        <w:tab/>
      </w:r>
      <w:r w:rsidRPr="00C02448">
        <w:rPr>
          <w:rFonts w:ascii="Times New Roman" w:hAnsi="Times New Roman"/>
          <w:sz w:val="24"/>
          <w:szCs w:val="24"/>
        </w:rPr>
        <w:tab/>
        <w:t>Испытуемое топливо фильтруют через бумажный фильтр, наливают в пробирку 10см</w:t>
      </w:r>
      <w:r w:rsidRPr="00C02448">
        <w:rPr>
          <w:rFonts w:ascii="Times New Roman" w:hAnsi="Times New Roman"/>
          <w:sz w:val="24"/>
          <w:szCs w:val="24"/>
          <w:vertAlign w:val="superscript"/>
        </w:rPr>
        <w:t>3</w:t>
      </w:r>
      <w:r w:rsidRPr="00C02448">
        <w:rPr>
          <w:rFonts w:ascii="Times New Roman" w:hAnsi="Times New Roman"/>
          <w:sz w:val="24"/>
          <w:szCs w:val="24"/>
        </w:rPr>
        <w:t>, опускают в них с помощью пинцета подготовленные к испытанию пластинки и закрывают пробирки корковыми пробками.</w:t>
      </w:r>
    </w:p>
    <w:p w:rsidR="00C02448" w:rsidRPr="00C02448" w:rsidRDefault="00C02448" w:rsidP="00C02448">
      <w:pPr>
        <w:autoSpaceDE w:val="0"/>
        <w:autoSpaceDN w:val="0"/>
        <w:adjustRightInd w:val="0"/>
        <w:spacing w:after="0" w:line="360" w:lineRule="auto"/>
        <w:ind w:left="540"/>
        <w:jc w:val="both"/>
        <w:rPr>
          <w:rFonts w:ascii="Times New Roman" w:hAnsi="Times New Roman"/>
          <w:sz w:val="24"/>
          <w:szCs w:val="24"/>
        </w:rPr>
      </w:pPr>
      <w:r w:rsidRPr="00C02448">
        <w:rPr>
          <w:rFonts w:ascii="Times New Roman" w:hAnsi="Times New Roman"/>
          <w:sz w:val="24"/>
          <w:szCs w:val="24"/>
        </w:rPr>
        <w:t>Пробирки с топливом и медными пластинками помещают в вертикальном положении в нагретую до (50±</w:t>
      </w:r>
      <w:proofErr w:type="gramStart"/>
      <w:r w:rsidRPr="00C02448">
        <w:rPr>
          <w:rFonts w:ascii="Times New Roman" w:hAnsi="Times New Roman"/>
          <w:sz w:val="24"/>
          <w:szCs w:val="24"/>
        </w:rPr>
        <w:t>2)°</w:t>
      </w:r>
      <w:proofErr w:type="gramEnd"/>
      <w:r w:rsidRPr="00C02448">
        <w:rPr>
          <w:rFonts w:ascii="Times New Roman" w:hAnsi="Times New Roman"/>
          <w:sz w:val="24"/>
          <w:szCs w:val="24"/>
        </w:rPr>
        <w:t>С водяную баню. Уровень воды в бане должен быть выше уровня топлива в пробирках не менее чем на 30мм.</w:t>
      </w:r>
    </w:p>
    <w:p w:rsidR="00C02448" w:rsidRPr="00C02448" w:rsidRDefault="00C02448" w:rsidP="00C02448">
      <w:pPr>
        <w:autoSpaceDE w:val="0"/>
        <w:autoSpaceDN w:val="0"/>
        <w:adjustRightInd w:val="0"/>
        <w:spacing w:after="0" w:line="360" w:lineRule="auto"/>
        <w:ind w:left="540"/>
        <w:jc w:val="both"/>
        <w:rPr>
          <w:rFonts w:ascii="Times New Roman" w:hAnsi="Times New Roman"/>
          <w:sz w:val="24"/>
          <w:szCs w:val="24"/>
        </w:rPr>
      </w:pPr>
      <w:r w:rsidRPr="00C02448">
        <w:rPr>
          <w:rFonts w:ascii="Times New Roman" w:hAnsi="Times New Roman"/>
          <w:sz w:val="24"/>
          <w:szCs w:val="24"/>
        </w:rPr>
        <w:lastRenderedPageBreak/>
        <w:tab/>
      </w:r>
      <w:r w:rsidRPr="00C02448">
        <w:rPr>
          <w:rFonts w:ascii="Times New Roman" w:hAnsi="Times New Roman"/>
          <w:sz w:val="24"/>
          <w:szCs w:val="24"/>
        </w:rPr>
        <w:tab/>
        <w:t xml:space="preserve">По истечении 3 ч пластинку извлекают пинцетом из пробирки и промывают в фарфоровой чаше не менее двух раз </w:t>
      </w:r>
      <w:proofErr w:type="spellStart"/>
      <w:r w:rsidRPr="00C02448">
        <w:rPr>
          <w:rFonts w:ascii="Times New Roman" w:hAnsi="Times New Roman"/>
          <w:sz w:val="24"/>
          <w:szCs w:val="24"/>
        </w:rPr>
        <w:t>спирто-толуольной</w:t>
      </w:r>
      <w:proofErr w:type="spellEnd"/>
      <w:r w:rsidRPr="00C02448">
        <w:rPr>
          <w:rFonts w:ascii="Times New Roman" w:hAnsi="Times New Roman"/>
          <w:sz w:val="24"/>
          <w:szCs w:val="24"/>
        </w:rPr>
        <w:t xml:space="preserve"> смесью и просушивают на фильтровальной бумаге (промокая). Не допускается касание руками поверхности пластинки.</w:t>
      </w:r>
    </w:p>
    <w:p w:rsidR="00C02448" w:rsidRPr="00C02448" w:rsidRDefault="00C02448" w:rsidP="00C02448">
      <w:pPr>
        <w:autoSpaceDE w:val="0"/>
        <w:autoSpaceDN w:val="0"/>
        <w:adjustRightInd w:val="0"/>
        <w:spacing w:after="0" w:line="360" w:lineRule="auto"/>
        <w:ind w:left="540"/>
        <w:jc w:val="both"/>
        <w:rPr>
          <w:rFonts w:ascii="Times New Roman" w:hAnsi="Times New Roman"/>
          <w:sz w:val="24"/>
          <w:szCs w:val="24"/>
        </w:rPr>
      </w:pPr>
      <w:r w:rsidRPr="00C02448">
        <w:rPr>
          <w:rFonts w:ascii="Times New Roman" w:hAnsi="Times New Roman"/>
          <w:sz w:val="24"/>
          <w:szCs w:val="24"/>
        </w:rPr>
        <w:tab/>
      </w:r>
      <w:r w:rsidRPr="00C02448">
        <w:rPr>
          <w:rFonts w:ascii="Times New Roman" w:hAnsi="Times New Roman"/>
          <w:sz w:val="24"/>
          <w:szCs w:val="24"/>
        </w:rPr>
        <w:tab/>
        <w:t>Для каждого испытуемого топлива проводят не менее двух параллельных определений.</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b/>
          <w:bCs/>
          <w:sz w:val="24"/>
          <w:szCs w:val="24"/>
        </w:rPr>
        <w:t xml:space="preserve">4. </w:t>
      </w:r>
      <w:r w:rsidRPr="00C02448">
        <w:rPr>
          <w:rFonts w:ascii="Times New Roman" w:hAnsi="Times New Roman"/>
          <w:b/>
          <w:bCs/>
          <w:sz w:val="24"/>
          <w:szCs w:val="24"/>
        </w:rPr>
        <w:tab/>
        <w:t>Оценка результатов</w:t>
      </w:r>
    </w:p>
    <w:p w:rsidR="00C02448" w:rsidRPr="00C02448" w:rsidRDefault="00C02448" w:rsidP="00C02448">
      <w:pPr>
        <w:autoSpaceDE w:val="0"/>
        <w:autoSpaceDN w:val="0"/>
        <w:adjustRightInd w:val="0"/>
        <w:spacing w:after="0" w:line="360" w:lineRule="auto"/>
        <w:ind w:left="540"/>
        <w:jc w:val="both"/>
        <w:rPr>
          <w:rFonts w:ascii="Times New Roman" w:hAnsi="Times New Roman"/>
          <w:sz w:val="24"/>
          <w:szCs w:val="24"/>
        </w:rPr>
      </w:pPr>
      <w:r w:rsidRPr="00C02448">
        <w:rPr>
          <w:rFonts w:ascii="Times New Roman" w:hAnsi="Times New Roman"/>
          <w:sz w:val="24"/>
          <w:szCs w:val="24"/>
        </w:rPr>
        <w:tab/>
      </w:r>
      <w:r w:rsidRPr="00C02448">
        <w:rPr>
          <w:rFonts w:ascii="Times New Roman" w:hAnsi="Times New Roman"/>
          <w:sz w:val="24"/>
          <w:szCs w:val="24"/>
        </w:rPr>
        <w:tab/>
        <w:t>Коррозионную активность образца выражают в зависимости от внешнего вида исследуемой пластинки, совпадающего с одним из эталонов коррозии.</w:t>
      </w:r>
    </w:p>
    <w:p w:rsidR="00C02448" w:rsidRPr="00C02448" w:rsidRDefault="00C02448" w:rsidP="00C02448">
      <w:pPr>
        <w:autoSpaceDE w:val="0"/>
        <w:autoSpaceDN w:val="0"/>
        <w:adjustRightInd w:val="0"/>
        <w:spacing w:after="0" w:line="360" w:lineRule="auto"/>
        <w:ind w:left="540"/>
        <w:jc w:val="both"/>
        <w:rPr>
          <w:rFonts w:ascii="Times New Roman" w:hAnsi="Times New Roman"/>
          <w:sz w:val="24"/>
          <w:szCs w:val="24"/>
        </w:rPr>
      </w:pPr>
      <w:r w:rsidRPr="00C02448">
        <w:rPr>
          <w:rFonts w:ascii="Times New Roman" w:hAnsi="Times New Roman"/>
          <w:sz w:val="24"/>
          <w:szCs w:val="24"/>
        </w:rPr>
        <w:tab/>
      </w:r>
      <w:r w:rsidRPr="00C02448">
        <w:rPr>
          <w:rFonts w:ascii="Times New Roman" w:hAnsi="Times New Roman"/>
          <w:sz w:val="24"/>
          <w:szCs w:val="24"/>
        </w:rPr>
        <w:tab/>
        <w:t>Если внешний вид пластинки занимает явно промежуточное положение между двумя соседними эталонами, то образец относят к эталону с большей степенью помутнения. Если пластинка имеет более темный оранжевый цвет, чем эталон 16 класса, её следует отнести к классу 1, но при наличии явного красного цвета пластинку следует отнести к классу 2.</w:t>
      </w:r>
    </w:p>
    <w:p w:rsidR="00C02448" w:rsidRPr="00C02448" w:rsidRDefault="00C02448" w:rsidP="00C02448">
      <w:pPr>
        <w:autoSpaceDE w:val="0"/>
        <w:autoSpaceDN w:val="0"/>
        <w:adjustRightInd w:val="0"/>
        <w:spacing w:after="0" w:line="360" w:lineRule="auto"/>
        <w:ind w:left="540"/>
        <w:jc w:val="both"/>
        <w:rPr>
          <w:rFonts w:ascii="Times New Roman" w:hAnsi="Times New Roman"/>
          <w:sz w:val="24"/>
          <w:szCs w:val="24"/>
        </w:rPr>
      </w:pPr>
      <w:r w:rsidRPr="00C02448">
        <w:rPr>
          <w:rFonts w:ascii="Times New Roman" w:hAnsi="Times New Roman"/>
          <w:sz w:val="24"/>
          <w:szCs w:val="24"/>
        </w:rPr>
        <w:tab/>
      </w:r>
      <w:r w:rsidRPr="00C02448">
        <w:rPr>
          <w:rFonts w:ascii="Times New Roman" w:hAnsi="Times New Roman"/>
          <w:sz w:val="24"/>
          <w:szCs w:val="24"/>
        </w:rPr>
        <w:tab/>
        <w:t>Темно-красная пластинка в классе 2 может быть ошибочно принята за пурпурно-красный цвет, нанесённый на латунную жёлтую пластинку в классе 3, если латунно-жёлтый фон пластинки полностью заглушён пурпурно-красным цветом. Чтобы установить их различие, пластинку погружают в растворитель. Первая приобретает тёмно-оранжевый цвет, а последняя остаётся без изменения.</w:t>
      </w:r>
    </w:p>
    <w:p w:rsidR="00C02448" w:rsidRPr="00C02448" w:rsidRDefault="00C02448" w:rsidP="00C02448">
      <w:pPr>
        <w:autoSpaceDE w:val="0"/>
        <w:autoSpaceDN w:val="0"/>
        <w:adjustRightInd w:val="0"/>
        <w:spacing w:after="0" w:line="360" w:lineRule="auto"/>
        <w:ind w:left="540"/>
        <w:jc w:val="both"/>
        <w:rPr>
          <w:rFonts w:ascii="Times New Roman" w:hAnsi="Times New Roman"/>
          <w:sz w:val="24"/>
          <w:szCs w:val="24"/>
        </w:rPr>
      </w:pPr>
      <w:r w:rsidRPr="00C02448">
        <w:rPr>
          <w:rFonts w:ascii="Times New Roman" w:hAnsi="Times New Roman"/>
          <w:sz w:val="24"/>
          <w:szCs w:val="24"/>
        </w:rPr>
        <w:tab/>
      </w:r>
      <w:r w:rsidRPr="00C02448">
        <w:rPr>
          <w:rFonts w:ascii="Times New Roman" w:hAnsi="Times New Roman"/>
          <w:sz w:val="24"/>
          <w:szCs w:val="24"/>
        </w:rPr>
        <w:tab/>
        <w:t>Чтобы установить различие между многоцветными пластинками классов 2 и 3, пластинку помещают для контроля во вторую пробирку. Если пластинка относится к классу 2, она примет серебристый, а затем золотистый цвет. Если же пластинка относится к классу 3, она станет прозрачно-чёрного цвета и т. д. как указано в классе 4. Испытание повторяют, если на пластинке обнаруживают поверхностные изъяны, такие как отпечатки пальцев или пятна от попадания посторонних частиц или капель воды во время обработки пластинки. Испытание повторяют также в том случае, если изменение окраски острых краёв поверхностей пластинке соответствует более высоким степеням коррозии, чем окраска большей поверхности пластинки.</w:t>
      </w:r>
    </w:p>
    <w:p w:rsidR="00C02448" w:rsidRPr="00C02448" w:rsidRDefault="00C02448" w:rsidP="00C02448">
      <w:pPr>
        <w:autoSpaceDE w:val="0"/>
        <w:autoSpaceDN w:val="0"/>
        <w:adjustRightInd w:val="0"/>
        <w:spacing w:after="0" w:line="360" w:lineRule="auto"/>
        <w:ind w:left="540"/>
        <w:jc w:val="both"/>
        <w:rPr>
          <w:rFonts w:ascii="Times New Roman" w:hAnsi="Times New Roman"/>
          <w:sz w:val="24"/>
          <w:szCs w:val="24"/>
        </w:rPr>
      </w:pPr>
    </w:p>
    <w:p w:rsidR="00C02448" w:rsidRPr="00C02448" w:rsidRDefault="00C02448" w:rsidP="00C02448">
      <w:pPr>
        <w:autoSpaceDE w:val="0"/>
        <w:autoSpaceDN w:val="0"/>
        <w:adjustRightInd w:val="0"/>
        <w:spacing w:after="0" w:line="360" w:lineRule="auto"/>
        <w:ind w:right="-5"/>
        <w:jc w:val="center"/>
        <w:rPr>
          <w:rFonts w:ascii="Times New Roman" w:hAnsi="Times New Roman"/>
          <w:bCs/>
          <w:sz w:val="24"/>
          <w:szCs w:val="24"/>
        </w:rPr>
      </w:pPr>
      <w:r w:rsidRPr="00C02448">
        <w:rPr>
          <w:rFonts w:ascii="Times New Roman" w:hAnsi="Times New Roman"/>
          <w:bCs/>
          <w:sz w:val="24"/>
          <w:szCs w:val="24"/>
        </w:rPr>
        <w:t>МЕТОДИКА ОПРЕДЕЛЕНИЯ ФРАКЦИОННОГО СОСТАВА</w:t>
      </w:r>
    </w:p>
    <w:p w:rsidR="00C02448" w:rsidRPr="00C02448" w:rsidRDefault="00C02448" w:rsidP="00C02448">
      <w:pPr>
        <w:autoSpaceDE w:val="0"/>
        <w:autoSpaceDN w:val="0"/>
        <w:adjustRightInd w:val="0"/>
        <w:spacing w:after="0" w:line="360" w:lineRule="auto"/>
        <w:ind w:right="600"/>
        <w:jc w:val="center"/>
        <w:rPr>
          <w:rFonts w:ascii="Times New Roman" w:hAnsi="Times New Roman"/>
          <w:sz w:val="24"/>
          <w:szCs w:val="24"/>
        </w:rPr>
      </w:pPr>
      <w:r w:rsidRPr="00C02448">
        <w:rPr>
          <w:rFonts w:ascii="Times New Roman" w:hAnsi="Times New Roman"/>
          <w:bCs/>
          <w:sz w:val="24"/>
          <w:szCs w:val="24"/>
        </w:rPr>
        <w:t>ГОСТ 2177-99</w:t>
      </w:r>
    </w:p>
    <w:p w:rsidR="00C02448" w:rsidRPr="00C02448" w:rsidRDefault="00C02448" w:rsidP="00C02448">
      <w:pPr>
        <w:autoSpaceDE w:val="0"/>
        <w:autoSpaceDN w:val="0"/>
        <w:adjustRightInd w:val="0"/>
        <w:spacing w:before="200"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 1. Температуру пробы нефтепродукта, колбы, термометра, мерного цилиндра, прокладки для колбы и кожуха доводят до температуры 13-18°С.</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 2. </w:t>
      </w:r>
      <w:r w:rsidRPr="00C02448">
        <w:rPr>
          <w:rFonts w:ascii="Times New Roman" w:hAnsi="Times New Roman"/>
          <w:sz w:val="24"/>
          <w:szCs w:val="24"/>
        </w:rPr>
        <w:tab/>
        <w:t>Заполняют охлаждающую баню холодильника колотым льдом, при этом трубка холодильника должна быть покрыта водой.</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lastRenderedPageBreak/>
        <w:t xml:space="preserve"> 3. </w:t>
      </w:r>
      <w:r w:rsidRPr="00C02448">
        <w:rPr>
          <w:rFonts w:ascii="Times New Roman" w:hAnsi="Times New Roman"/>
          <w:sz w:val="24"/>
          <w:szCs w:val="24"/>
        </w:rPr>
        <w:tab/>
        <w:t>Остатки жидкости удаляют из трубки холодильника, протирая её куском мягкой ткани без ворса, прикреплённой к жгуту.</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 4. </w:t>
      </w:r>
      <w:r w:rsidRPr="00C02448">
        <w:rPr>
          <w:rFonts w:ascii="Times New Roman" w:hAnsi="Times New Roman"/>
          <w:sz w:val="24"/>
          <w:szCs w:val="24"/>
        </w:rPr>
        <w:tab/>
        <w:t>Отбирают 100 см</w:t>
      </w:r>
      <w:r w:rsidRPr="00C02448">
        <w:rPr>
          <w:rFonts w:ascii="Times New Roman" w:hAnsi="Times New Roman"/>
          <w:sz w:val="24"/>
          <w:szCs w:val="24"/>
          <w:vertAlign w:val="superscript"/>
        </w:rPr>
        <w:t>3</w:t>
      </w:r>
      <w:r w:rsidRPr="00C02448">
        <w:rPr>
          <w:rFonts w:ascii="Times New Roman" w:hAnsi="Times New Roman"/>
          <w:sz w:val="24"/>
          <w:szCs w:val="24"/>
        </w:rPr>
        <w:t xml:space="preserve"> пробы мерным цилиндром и переносят по возможности полностью в колбу для перегонки, соблюдая все меры предосторожности так, чтобы ни одна капля жидкости не попала в пароотводную трубку.</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 5. </w:t>
      </w:r>
      <w:r w:rsidRPr="00C02448">
        <w:rPr>
          <w:rFonts w:ascii="Times New Roman" w:hAnsi="Times New Roman"/>
          <w:sz w:val="24"/>
          <w:szCs w:val="24"/>
        </w:rPr>
        <w:tab/>
        <w:t>Вставляют термометр через отверстие плотно пригнанной пробки в горловину колбы так, чтобы ртутный шарик термометра располагался по центру горловины колбы и нижний конец капилляра находился на одном уровне с самой высокой точкой нижней внутренней стенки пароотводной трубки.</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 6. </w:t>
      </w:r>
      <w:r w:rsidRPr="00C02448">
        <w:rPr>
          <w:rFonts w:ascii="Times New Roman" w:hAnsi="Times New Roman"/>
          <w:sz w:val="24"/>
          <w:szCs w:val="24"/>
        </w:rPr>
        <w:tab/>
        <w:t>Колбу с пробкой устанавливают на подставку и с помощью пробки, через которую проходит пароотводная трубка, плотно соединяют её с трубкой холодильника; закрепляют колбу в вертикальном положении так, чтобы пароотводная трубка входила в трубку холодильника на расстояние от 25мм до 50мм.</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 7. </w:t>
      </w:r>
      <w:r w:rsidRPr="00C02448">
        <w:rPr>
          <w:rFonts w:ascii="Times New Roman" w:hAnsi="Times New Roman"/>
          <w:sz w:val="24"/>
          <w:szCs w:val="24"/>
        </w:rPr>
        <w:tab/>
        <w:t>Мерный цилиндр, которым отмеряли пробу для испытания, помещают без высушивания в баню для цилиндра под нижний конец трубки холодильника так, чтобы конец трубки холодильника находился в центре цилиндра и входил в него на расстояние не более 25мм, но не ниже отметки 100 см</w:t>
      </w:r>
      <w:r w:rsidRPr="00C02448">
        <w:rPr>
          <w:rFonts w:ascii="Times New Roman" w:hAnsi="Times New Roman"/>
          <w:sz w:val="24"/>
          <w:szCs w:val="24"/>
          <w:vertAlign w:val="superscript"/>
        </w:rPr>
        <w:t>3</w:t>
      </w:r>
      <w:r w:rsidRPr="00C02448">
        <w:rPr>
          <w:rFonts w:ascii="Times New Roman" w:hAnsi="Times New Roman"/>
          <w:sz w:val="24"/>
          <w:szCs w:val="24"/>
        </w:rPr>
        <w:t>. Плотно закрывают цилиндр куском фильтровальной бумаги, подобранного так, чтобы он плотно прилегал к трубке холодильника.</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 8. </w:t>
      </w:r>
      <w:r w:rsidRPr="00C02448">
        <w:rPr>
          <w:rFonts w:ascii="Times New Roman" w:hAnsi="Times New Roman"/>
          <w:sz w:val="24"/>
          <w:szCs w:val="24"/>
        </w:rPr>
        <w:tab/>
        <w:t>Записывают барометрическое давление и проводят перегонку.</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 9. </w:t>
      </w:r>
      <w:r w:rsidRPr="00C02448">
        <w:rPr>
          <w:rFonts w:ascii="Times New Roman" w:hAnsi="Times New Roman"/>
          <w:sz w:val="24"/>
          <w:szCs w:val="24"/>
        </w:rPr>
        <w:tab/>
        <w:t>Нагревают колбу с её содержимым.</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 10. </w:t>
      </w:r>
      <w:r w:rsidRPr="00C02448">
        <w:rPr>
          <w:rFonts w:ascii="Times New Roman" w:hAnsi="Times New Roman"/>
          <w:sz w:val="24"/>
          <w:szCs w:val="24"/>
        </w:rPr>
        <w:tab/>
        <w:t xml:space="preserve">После того, как отмечена температура начала кипения, цилиндр ставят так, чтобы кончик холодильника соприкасался с его внутренней стенкой, а конденсат стекал по стенке. Продолжают </w:t>
      </w:r>
      <w:proofErr w:type="gramStart"/>
      <w:r w:rsidRPr="00C02448">
        <w:rPr>
          <w:rFonts w:ascii="Times New Roman" w:hAnsi="Times New Roman"/>
          <w:sz w:val="24"/>
          <w:szCs w:val="24"/>
        </w:rPr>
        <w:t>регулировать</w:t>
      </w:r>
      <w:proofErr w:type="gramEnd"/>
      <w:r w:rsidRPr="00C02448">
        <w:rPr>
          <w:rFonts w:ascii="Times New Roman" w:hAnsi="Times New Roman"/>
          <w:sz w:val="24"/>
          <w:szCs w:val="24"/>
        </w:rPr>
        <w:t xml:space="preserve"> нагрев с таким расчётом, чтобы скорость перегонки от 5%-</w:t>
      </w:r>
      <w:proofErr w:type="spellStart"/>
      <w:r w:rsidRPr="00C02448">
        <w:rPr>
          <w:rFonts w:ascii="Times New Roman" w:hAnsi="Times New Roman"/>
          <w:sz w:val="24"/>
          <w:szCs w:val="24"/>
        </w:rPr>
        <w:t>ного</w:t>
      </w:r>
      <w:proofErr w:type="spellEnd"/>
      <w:r w:rsidRPr="00C02448">
        <w:rPr>
          <w:rFonts w:ascii="Times New Roman" w:hAnsi="Times New Roman"/>
          <w:sz w:val="24"/>
          <w:szCs w:val="24"/>
        </w:rPr>
        <w:t xml:space="preserve"> отгона до получения 95 см</w:t>
      </w:r>
      <w:r w:rsidRPr="00C02448">
        <w:rPr>
          <w:rFonts w:ascii="Times New Roman" w:hAnsi="Times New Roman"/>
          <w:sz w:val="24"/>
          <w:szCs w:val="24"/>
          <w:vertAlign w:val="superscript"/>
        </w:rPr>
        <w:t>3</w:t>
      </w:r>
      <w:r w:rsidRPr="00C02448">
        <w:rPr>
          <w:rFonts w:ascii="Times New Roman" w:hAnsi="Times New Roman"/>
          <w:sz w:val="24"/>
          <w:szCs w:val="24"/>
        </w:rPr>
        <w:t xml:space="preserve"> отгона в мерный цилиндр была 4-5 см</w:t>
      </w:r>
      <w:r w:rsidRPr="00C02448">
        <w:rPr>
          <w:rFonts w:ascii="Times New Roman" w:hAnsi="Times New Roman"/>
          <w:sz w:val="24"/>
          <w:szCs w:val="24"/>
          <w:vertAlign w:val="superscript"/>
        </w:rPr>
        <w:t>3</w:t>
      </w:r>
      <w:r w:rsidRPr="00C02448">
        <w:rPr>
          <w:rFonts w:ascii="Times New Roman" w:hAnsi="Times New Roman"/>
          <w:sz w:val="24"/>
          <w:szCs w:val="24"/>
        </w:rPr>
        <w:t xml:space="preserve"> / мин.</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 11. От начала кипения до конца испытания записывают показания термометра при указанном проценте отгона. Объёмы продукта измеряют с погрешностью не более 0,5 см</w:t>
      </w:r>
      <w:r w:rsidRPr="00C02448">
        <w:rPr>
          <w:rFonts w:ascii="Times New Roman" w:hAnsi="Times New Roman"/>
          <w:sz w:val="24"/>
          <w:szCs w:val="24"/>
          <w:vertAlign w:val="superscript"/>
        </w:rPr>
        <w:t>3</w:t>
      </w:r>
      <w:r w:rsidRPr="00C02448">
        <w:rPr>
          <w:rFonts w:ascii="Times New Roman" w:hAnsi="Times New Roman"/>
          <w:sz w:val="24"/>
          <w:szCs w:val="24"/>
        </w:rPr>
        <w:t>, а все показания термометра – с погрешностью не более 0,5°С до 300 °С и не более 1°С до 370°С.</w:t>
      </w:r>
    </w:p>
    <w:p w:rsidR="00C02448" w:rsidRPr="00C02448" w:rsidRDefault="00C02448" w:rsidP="00C02448">
      <w:pPr>
        <w:autoSpaceDE w:val="0"/>
        <w:autoSpaceDN w:val="0"/>
        <w:adjustRightInd w:val="0"/>
        <w:spacing w:after="0" w:line="360" w:lineRule="auto"/>
        <w:jc w:val="both"/>
        <w:rPr>
          <w:rFonts w:ascii="Times New Roman" w:hAnsi="Times New Roman"/>
          <w:sz w:val="24"/>
          <w:szCs w:val="24"/>
        </w:rPr>
      </w:pPr>
      <w:r w:rsidRPr="00C02448">
        <w:rPr>
          <w:rFonts w:ascii="Times New Roman" w:hAnsi="Times New Roman"/>
          <w:sz w:val="24"/>
          <w:szCs w:val="24"/>
        </w:rPr>
        <w:t xml:space="preserve"> 12.  При наблюдаемом начале разложения продукта прекращают нагревание. </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 13. </w:t>
      </w:r>
      <w:r w:rsidRPr="00C02448">
        <w:rPr>
          <w:rFonts w:ascii="Times New Roman" w:hAnsi="Times New Roman"/>
          <w:sz w:val="24"/>
          <w:szCs w:val="24"/>
        </w:rPr>
        <w:tab/>
        <w:t>По мере поступления конденсата через конденсаторную трубку в цилиндр отмечают его объём с интервалом в 2 мин до тех пор, пока два последовательных измерения не дадут одинаковых результатов. Тщательно измеряют этот объём, записывают его значение с точностью до 0,5см как процент отгона.</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lastRenderedPageBreak/>
        <w:t xml:space="preserve"> 14. </w:t>
      </w:r>
      <w:r w:rsidRPr="00C02448">
        <w:rPr>
          <w:rFonts w:ascii="Times New Roman" w:hAnsi="Times New Roman"/>
          <w:sz w:val="24"/>
          <w:szCs w:val="24"/>
        </w:rPr>
        <w:tab/>
      </w:r>
      <w:r w:rsidRPr="00C02448">
        <w:rPr>
          <w:rFonts w:ascii="Times New Roman" w:hAnsi="Times New Roman"/>
          <w:sz w:val="24"/>
          <w:szCs w:val="24"/>
        </w:rPr>
        <w:tab/>
        <w:t>После охлаждения колбы её содержимое выливают в конденсат, собранный в цилиндре, и дают ему стечь до тех пор, пока не будет наблюдаться значительное увеличение объёма жидкости в мерном цилиндре, записывают этот объём с точностью до 0,5 см</w:t>
      </w:r>
      <w:r w:rsidRPr="00C02448">
        <w:rPr>
          <w:rFonts w:ascii="Times New Roman" w:hAnsi="Times New Roman"/>
          <w:sz w:val="24"/>
          <w:szCs w:val="24"/>
          <w:vertAlign w:val="superscript"/>
        </w:rPr>
        <w:t>3</w:t>
      </w:r>
      <w:r w:rsidRPr="00C02448">
        <w:rPr>
          <w:rFonts w:ascii="Times New Roman" w:hAnsi="Times New Roman"/>
          <w:sz w:val="24"/>
          <w:szCs w:val="24"/>
        </w:rPr>
        <w:t xml:space="preserve"> как восстановленный общий процент продукта. Допускается измерять объём охлаждённого остатка, содержащегося в колбе, сливая его в цилиндр вместимостью 10 см</w:t>
      </w:r>
      <w:r w:rsidRPr="00C02448">
        <w:rPr>
          <w:rFonts w:ascii="Times New Roman" w:hAnsi="Times New Roman"/>
          <w:sz w:val="24"/>
          <w:szCs w:val="24"/>
          <w:vertAlign w:val="superscript"/>
        </w:rPr>
        <w:t>3</w:t>
      </w:r>
      <w:r w:rsidRPr="00C02448">
        <w:rPr>
          <w:rFonts w:ascii="Times New Roman" w:hAnsi="Times New Roman"/>
          <w:sz w:val="24"/>
          <w:szCs w:val="24"/>
        </w:rPr>
        <w:t>, за общий восстановленный процент принимают сумму значений установленного объёма и объёма конденсата.</w:t>
      </w:r>
    </w:p>
    <w:p w:rsidR="00C02448" w:rsidRPr="00C02448" w:rsidRDefault="00C02448" w:rsidP="00C02448">
      <w:pPr>
        <w:autoSpaceDE w:val="0"/>
        <w:autoSpaceDN w:val="0"/>
        <w:adjustRightInd w:val="0"/>
        <w:spacing w:after="0" w:line="360" w:lineRule="auto"/>
        <w:ind w:left="540" w:hanging="465"/>
        <w:jc w:val="both"/>
        <w:rPr>
          <w:rFonts w:ascii="Times New Roman" w:hAnsi="Times New Roman"/>
          <w:sz w:val="24"/>
          <w:szCs w:val="24"/>
        </w:rPr>
      </w:pPr>
      <w:r w:rsidRPr="00C02448">
        <w:rPr>
          <w:rFonts w:ascii="Times New Roman" w:hAnsi="Times New Roman"/>
          <w:sz w:val="24"/>
          <w:szCs w:val="24"/>
        </w:rPr>
        <w:t xml:space="preserve">15. </w:t>
      </w:r>
      <w:r>
        <w:rPr>
          <w:rFonts w:ascii="Times New Roman" w:hAnsi="Times New Roman"/>
          <w:sz w:val="24"/>
          <w:szCs w:val="24"/>
        </w:rPr>
        <w:t xml:space="preserve">  </w:t>
      </w:r>
      <w:r w:rsidRPr="00C02448">
        <w:rPr>
          <w:rFonts w:ascii="Times New Roman" w:hAnsi="Times New Roman"/>
          <w:sz w:val="24"/>
          <w:szCs w:val="24"/>
        </w:rPr>
        <w:t>Процент потерь равен разности 100 и общего восстановленного   процента.</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 16. </w:t>
      </w:r>
      <w:r>
        <w:rPr>
          <w:rFonts w:ascii="Times New Roman" w:hAnsi="Times New Roman"/>
          <w:sz w:val="24"/>
          <w:szCs w:val="24"/>
        </w:rPr>
        <w:tab/>
      </w:r>
      <w:r w:rsidRPr="00C02448">
        <w:rPr>
          <w:rFonts w:ascii="Times New Roman" w:hAnsi="Times New Roman"/>
          <w:sz w:val="24"/>
          <w:szCs w:val="24"/>
        </w:rPr>
        <w:t>Вычисляют поправку на барометрическое давление.</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 17.</w:t>
      </w:r>
      <w:r w:rsidRPr="00C02448">
        <w:rPr>
          <w:rFonts w:ascii="Times New Roman" w:hAnsi="Times New Roman"/>
          <w:b/>
          <w:bCs/>
          <w:sz w:val="24"/>
          <w:szCs w:val="24"/>
        </w:rPr>
        <w:t xml:space="preserve"> </w:t>
      </w:r>
      <w:r>
        <w:rPr>
          <w:rFonts w:ascii="Times New Roman" w:hAnsi="Times New Roman"/>
          <w:b/>
          <w:bCs/>
          <w:sz w:val="24"/>
          <w:szCs w:val="24"/>
        </w:rPr>
        <w:tab/>
      </w:r>
      <w:r w:rsidRPr="00C02448">
        <w:rPr>
          <w:rFonts w:ascii="Times New Roman" w:hAnsi="Times New Roman"/>
          <w:bCs/>
          <w:sz w:val="24"/>
          <w:szCs w:val="24"/>
        </w:rPr>
        <w:t>После</w:t>
      </w:r>
      <w:r w:rsidRPr="00C02448">
        <w:rPr>
          <w:rFonts w:ascii="Times New Roman" w:hAnsi="Times New Roman"/>
          <w:sz w:val="24"/>
          <w:szCs w:val="24"/>
        </w:rPr>
        <w:t xml:space="preserve"> внесения поправок на барометрическое давление записывают скорректированную температуру начала и конца кипения, объём отгона, восстановленный общий объём, каждый 10%-</w:t>
      </w:r>
      <w:proofErr w:type="spellStart"/>
      <w:r w:rsidRPr="00C02448">
        <w:rPr>
          <w:rFonts w:ascii="Times New Roman" w:hAnsi="Times New Roman"/>
          <w:sz w:val="24"/>
          <w:szCs w:val="24"/>
        </w:rPr>
        <w:t>ный</w:t>
      </w:r>
      <w:proofErr w:type="spellEnd"/>
      <w:r w:rsidRPr="00C02448">
        <w:rPr>
          <w:rFonts w:ascii="Times New Roman" w:hAnsi="Times New Roman"/>
          <w:sz w:val="24"/>
          <w:szCs w:val="24"/>
        </w:rPr>
        <w:t xml:space="preserve"> отгон и соответствующие им температуры. Потери и остаток вычисляют </w:t>
      </w:r>
      <w:proofErr w:type="gramStart"/>
      <w:r w:rsidRPr="00C02448">
        <w:rPr>
          <w:rFonts w:ascii="Times New Roman" w:hAnsi="Times New Roman"/>
          <w:sz w:val="24"/>
          <w:szCs w:val="24"/>
        </w:rPr>
        <w:t>в  %</w:t>
      </w:r>
      <w:proofErr w:type="gramEnd"/>
      <w:r w:rsidRPr="00C02448">
        <w:rPr>
          <w:rFonts w:ascii="Times New Roman" w:hAnsi="Times New Roman"/>
          <w:sz w:val="24"/>
          <w:szCs w:val="24"/>
        </w:rPr>
        <w:t>.</w:t>
      </w:r>
    </w:p>
    <w:p w:rsidR="00C02448" w:rsidRPr="00C02448" w:rsidRDefault="00C02448" w:rsidP="00C02448">
      <w:pPr>
        <w:autoSpaceDE w:val="0"/>
        <w:autoSpaceDN w:val="0"/>
        <w:adjustRightInd w:val="0"/>
        <w:spacing w:before="220" w:after="0" w:line="360" w:lineRule="auto"/>
        <w:jc w:val="both"/>
        <w:rPr>
          <w:rFonts w:ascii="Times New Roman" w:hAnsi="Times New Roman"/>
          <w:sz w:val="24"/>
          <w:szCs w:val="24"/>
        </w:rPr>
      </w:pPr>
      <w:r w:rsidRPr="00C02448">
        <w:rPr>
          <w:rFonts w:ascii="Times New Roman" w:hAnsi="Times New Roman"/>
          <w:b/>
          <w:bCs/>
          <w:sz w:val="24"/>
          <w:szCs w:val="24"/>
        </w:rPr>
        <w:t>Сходимость:</w:t>
      </w:r>
      <w:r w:rsidRPr="00C02448">
        <w:rPr>
          <w:rFonts w:ascii="Times New Roman" w:hAnsi="Times New Roman"/>
          <w:sz w:val="24"/>
          <w:szCs w:val="24"/>
        </w:rPr>
        <w:t xml:space="preserve"> два результата определений, полученные последовательно одним исполнителем, признаются достоверными, если расхождение между ними не превышают значения, полученного по номограмме.</w:t>
      </w:r>
    </w:p>
    <w:p w:rsidR="00C02448" w:rsidRPr="00C02448" w:rsidRDefault="00C02448" w:rsidP="00C02448">
      <w:pPr>
        <w:autoSpaceDE w:val="0"/>
        <w:autoSpaceDN w:val="0"/>
        <w:adjustRightInd w:val="0"/>
        <w:spacing w:before="200" w:after="0" w:line="360" w:lineRule="auto"/>
        <w:jc w:val="both"/>
        <w:rPr>
          <w:rFonts w:ascii="Times New Roman" w:hAnsi="Times New Roman"/>
          <w:sz w:val="24"/>
          <w:szCs w:val="24"/>
        </w:rPr>
      </w:pPr>
      <w:proofErr w:type="spellStart"/>
      <w:r w:rsidRPr="00C02448">
        <w:rPr>
          <w:rFonts w:ascii="Times New Roman" w:hAnsi="Times New Roman"/>
          <w:b/>
          <w:bCs/>
          <w:sz w:val="24"/>
          <w:szCs w:val="24"/>
        </w:rPr>
        <w:t>Воспроизводимость</w:t>
      </w:r>
      <w:proofErr w:type="spellEnd"/>
      <w:r w:rsidRPr="00C02448">
        <w:rPr>
          <w:rFonts w:ascii="Times New Roman" w:hAnsi="Times New Roman"/>
          <w:b/>
          <w:bCs/>
          <w:sz w:val="24"/>
          <w:szCs w:val="24"/>
        </w:rPr>
        <w:t>:</w:t>
      </w:r>
      <w:r w:rsidRPr="00C02448">
        <w:rPr>
          <w:rFonts w:ascii="Times New Roman" w:hAnsi="Times New Roman"/>
          <w:sz w:val="24"/>
          <w:szCs w:val="24"/>
        </w:rPr>
        <w:t xml:space="preserve"> два результата определений, полученные в двух разных лабораториях, признаются достоверными, если расхождение между ними не превышают значения, полученного по номограмме.</w:t>
      </w:r>
    </w:p>
    <w:p w:rsidR="00C02448" w:rsidRPr="00C02448" w:rsidRDefault="00C02448" w:rsidP="00C02448">
      <w:pPr>
        <w:autoSpaceDE w:val="0"/>
        <w:autoSpaceDN w:val="0"/>
        <w:adjustRightInd w:val="0"/>
        <w:spacing w:before="200" w:after="0" w:line="360" w:lineRule="auto"/>
        <w:jc w:val="both"/>
        <w:rPr>
          <w:rFonts w:ascii="Times New Roman" w:hAnsi="Times New Roman"/>
          <w:sz w:val="24"/>
          <w:szCs w:val="24"/>
        </w:rPr>
      </w:pPr>
    </w:p>
    <w:p w:rsidR="00C02448" w:rsidRPr="00C02448" w:rsidRDefault="00C02448" w:rsidP="00C02448">
      <w:pPr>
        <w:autoSpaceDE w:val="0"/>
        <w:autoSpaceDN w:val="0"/>
        <w:adjustRightInd w:val="0"/>
        <w:spacing w:after="0" w:line="360" w:lineRule="auto"/>
        <w:ind w:right="-5"/>
        <w:jc w:val="center"/>
        <w:rPr>
          <w:rFonts w:ascii="Times New Roman" w:hAnsi="Times New Roman"/>
          <w:bCs/>
          <w:sz w:val="24"/>
          <w:szCs w:val="24"/>
        </w:rPr>
      </w:pPr>
      <w:r w:rsidRPr="00C02448">
        <w:rPr>
          <w:rFonts w:ascii="Times New Roman" w:hAnsi="Times New Roman"/>
          <w:bCs/>
          <w:sz w:val="24"/>
          <w:szCs w:val="24"/>
        </w:rPr>
        <w:t>МЕТОДИКА ОПРЕДЕЛЕНИЯ ОКТАНОВОГО ЧИСЛА</w:t>
      </w:r>
    </w:p>
    <w:p w:rsidR="00C02448" w:rsidRPr="00C02448" w:rsidRDefault="00C02448" w:rsidP="00C02448">
      <w:pPr>
        <w:autoSpaceDE w:val="0"/>
        <w:autoSpaceDN w:val="0"/>
        <w:adjustRightInd w:val="0"/>
        <w:spacing w:after="0" w:line="360" w:lineRule="auto"/>
        <w:ind w:right="-5"/>
        <w:jc w:val="center"/>
        <w:rPr>
          <w:rFonts w:ascii="Times New Roman" w:hAnsi="Times New Roman"/>
          <w:sz w:val="24"/>
          <w:szCs w:val="24"/>
        </w:rPr>
      </w:pPr>
      <w:r w:rsidRPr="00C02448">
        <w:rPr>
          <w:rFonts w:ascii="Times New Roman" w:hAnsi="Times New Roman"/>
          <w:bCs/>
          <w:sz w:val="24"/>
          <w:szCs w:val="24"/>
        </w:rPr>
        <w:t>НА АНАЛИЗАТОРЕ АК-ЗБ</w:t>
      </w:r>
    </w:p>
    <w:p w:rsidR="00C02448" w:rsidRPr="00C02448" w:rsidRDefault="00C02448" w:rsidP="00C02448">
      <w:pPr>
        <w:autoSpaceDE w:val="0"/>
        <w:autoSpaceDN w:val="0"/>
        <w:adjustRightInd w:val="0"/>
        <w:spacing w:after="0" w:line="360" w:lineRule="auto"/>
        <w:ind w:left="540" w:right="-5" w:hanging="540"/>
        <w:jc w:val="both"/>
        <w:rPr>
          <w:rFonts w:ascii="Times New Roman" w:hAnsi="Times New Roman"/>
          <w:sz w:val="24"/>
          <w:szCs w:val="24"/>
        </w:rPr>
      </w:pPr>
      <w:r w:rsidRPr="00C02448">
        <w:rPr>
          <w:rFonts w:ascii="Times New Roman" w:hAnsi="Times New Roman"/>
          <w:sz w:val="24"/>
          <w:szCs w:val="24"/>
        </w:rPr>
        <w:t xml:space="preserve">1. </w:t>
      </w:r>
      <w:r w:rsidRPr="00C02448">
        <w:rPr>
          <w:rFonts w:ascii="Times New Roman" w:hAnsi="Times New Roman"/>
          <w:sz w:val="24"/>
          <w:szCs w:val="24"/>
        </w:rPr>
        <w:tab/>
        <w:t>Перед началом измерения необходимо выдержать анализатор и исследуемые образцы бензинов при одной температуре не менее 30 мин.</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2. </w:t>
      </w:r>
      <w:r w:rsidRPr="00C02448">
        <w:rPr>
          <w:rFonts w:ascii="Times New Roman" w:hAnsi="Times New Roman"/>
          <w:sz w:val="24"/>
          <w:szCs w:val="24"/>
        </w:rPr>
        <w:tab/>
        <w:t>Включить прибор, нажав кнопку «СЕТЬ».</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3. </w:t>
      </w:r>
      <w:r w:rsidRPr="00C02448">
        <w:rPr>
          <w:rFonts w:ascii="Times New Roman" w:hAnsi="Times New Roman"/>
          <w:sz w:val="24"/>
          <w:szCs w:val="24"/>
        </w:rPr>
        <w:tab/>
        <w:t>Установить кнопку АЦП/ОЧ (октановое число) в положение АЦП.</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4. </w:t>
      </w:r>
      <w:r w:rsidRPr="00C02448">
        <w:rPr>
          <w:rFonts w:ascii="Times New Roman" w:hAnsi="Times New Roman"/>
          <w:sz w:val="24"/>
          <w:szCs w:val="24"/>
        </w:rPr>
        <w:tab/>
        <w:t>Потенциометром «Уст. I» установить показания индикатора 1,000.</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5.</w:t>
      </w:r>
      <w:r w:rsidRPr="00C02448">
        <w:rPr>
          <w:rFonts w:ascii="Times New Roman" w:hAnsi="Times New Roman"/>
          <w:sz w:val="24"/>
          <w:szCs w:val="24"/>
        </w:rPr>
        <w:tab/>
        <w:t>Заполнить пространство между электродами первичного преобразователя проверяемым образцом бензина до верхнего края внешнего электрода. Снять отсчёт значения относительной диэлектрической проницаемости</w:t>
      </w:r>
      <w:r>
        <w:rPr>
          <w:rFonts w:ascii="Times New Roman" w:hAnsi="Times New Roman"/>
          <w:sz w:val="24"/>
          <w:szCs w:val="24"/>
        </w:rPr>
        <w:t xml:space="preserve"> </w:t>
      </w:r>
      <w:r w:rsidRPr="00C02448">
        <w:rPr>
          <w:rFonts w:ascii="Times New Roman" w:hAnsi="Times New Roman"/>
          <w:sz w:val="24"/>
          <w:szCs w:val="24"/>
        </w:rPr>
        <w:t>проверяемого образца по индикатору.</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6. </w:t>
      </w:r>
      <w:r w:rsidRPr="00C02448">
        <w:rPr>
          <w:rFonts w:ascii="Times New Roman" w:hAnsi="Times New Roman"/>
          <w:sz w:val="24"/>
          <w:szCs w:val="24"/>
        </w:rPr>
        <w:tab/>
        <w:t>Нажать кнопку АЦП/Очи в зависимости от положения переключателя «</w:t>
      </w:r>
      <w:proofErr w:type="gramStart"/>
      <w:r w:rsidRPr="00C02448">
        <w:rPr>
          <w:rFonts w:ascii="Times New Roman" w:hAnsi="Times New Roman"/>
          <w:sz w:val="24"/>
          <w:szCs w:val="24"/>
        </w:rPr>
        <w:t>Мотор.-</w:t>
      </w:r>
      <w:proofErr w:type="spellStart"/>
      <w:proofErr w:type="gramEnd"/>
      <w:r w:rsidRPr="00C02448">
        <w:rPr>
          <w:rFonts w:ascii="Times New Roman" w:hAnsi="Times New Roman"/>
          <w:sz w:val="24"/>
          <w:szCs w:val="24"/>
        </w:rPr>
        <w:t>Исслед</w:t>
      </w:r>
      <w:proofErr w:type="spellEnd"/>
      <w:r w:rsidRPr="00C02448">
        <w:rPr>
          <w:rFonts w:ascii="Times New Roman" w:hAnsi="Times New Roman"/>
          <w:sz w:val="24"/>
          <w:szCs w:val="24"/>
        </w:rPr>
        <w:t xml:space="preserve">.» по показаниям индикатора считать результат измерения октанового числа по </w:t>
      </w:r>
      <w:r w:rsidRPr="00C02448">
        <w:rPr>
          <w:rFonts w:ascii="Times New Roman" w:hAnsi="Times New Roman"/>
          <w:sz w:val="24"/>
          <w:szCs w:val="24"/>
        </w:rPr>
        <w:lastRenderedPageBreak/>
        <w:t>моторному и исследовательскому методу соответственно. Показания индикатора должны соответствовать таблице.</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7. </w:t>
      </w:r>
      <w:r w:rsidRPr="00C02448">
        <w:rPr>
          <w:rFonts w:ascii="Times New Roman" w:hAnsi="Times New Roman"/>
          <w:sz w:val="24"/>
          <w:szCs w:val="24"/>
        </w:rPr>
        <w:tab/>
      </w:r>
      <w:proofErr w:type="gramStart"/>
      <w:r w:rsidRPr="00C02448">
        <w:rPr>
          <w:rFonts w:ascii="Times New Roman" w:hAnsi="Times New Roman"/>
          <w:sz w:val="24"/>
          <w:szCs w:val="24"/>
        </w:rPr>
        <w:t>В</w:t>
      </w:r>
      <w:proofErr w:type="gramEnd"/>
      <w:r w:rsidRPr="00C02448">
        <w:rPr>
          <w:rFonts w:ascii="Times New Roman" w:hAnsi="Times New Roman"/>
          <w:sz w:val="24"/>
          <w:szCs w:val="24"/>
        </w:rPr>
        <w:t xml:space="preserve"> случае несоответствия показаний индикатора паспортным данным проверяемых бензинов (либо полного отсутствия показаний) перевести режим работы анализатора в положение АЦП, считать показания индикатора в относительных единицах и по графику уточнить октановое число проверяемого бензина.</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8. </w:t>
      </w:r>
      <w:r w:rsidRPr="00C02448">
        <w:rPr>
          <w:rFonts w:ascii="Times New Roman" w:hAnsi="Times New Roman"/>
          <w:sz w:val="24"/>
          <w:szCs w:val="24"/>
        </w:rPr>
        <w:tab/>
        <w:t>Вылить проверяемый бензин из первичного преобразователя. Показание индикатора должно соответствовать 1,000. Увеличение показаний свидетельствует о наличии в первичном преобразователе остатков бензина, которые следует удалить путём встряхивания, либо протереть сухой х/б тканью.</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9. </w:t>
      </w:r>
      <w:r w:rsidRPr="00C02448">
        <w:rPr>
          <w:rFonts w:ascii="Times New Roman" w:hAnsi="Times New Roman"/>
          <w:sz w:val="24"/>
          <w:szCs w:val="24"/>
        </w:rPr>
        <w:tab/>
      </w:r>
      <w:proofErr w:type="gramStart"/>
      <w:r w:rsidRPr="00C02448">
        <w:rPr>
          <w:rFonts w:ascii="Times New Roman" w:hAnsi="Times New Roman"/>
          <w:sz w:val="24"/>
          <w:szCs w:val="24"/>
        </w:rPr>
        <w:t>В</w:t>
      </w:r>
      <w:proofErr w:type="gramEnd"/>
      <w:r w:rsidRPr="00C02448">
        <w:rPr>
          <w:rFonts w:ascii="Times New Roman" w:hAnsi="Times New Roman"/>
          <w:sz w:val="24"/>
          <w:szCs w:val="24"/>
        </w:rPr>
        <w:t xml:space="preserve"> первичный преобразователь следует заливать только бензин. При случайном попадании других жидких веществ необходимо промыть первичный преобразователь водой и протереть насухо.</w:t>
      </w:r>
    </w:p>
    <w:p w:rsidR="00C02448" w:rsidRPr="00C02448" w:rsidRDefault="00C02448" w:rsidP="00C02448">
      <w:pPr>
        <w:autoSpaceDE w:val="0"/>
        <w:autoSpaceDN w:val="0"/>
        <w:adjustRightInd w:val="0"/>
        <w:spacing w:after="0" w:line="360" w:lineRule="auto"/>
        <w:ind w:left="540" w:hanging="540"/>
        <w:jc w:val="both"/>
        <w:rPr>
          <w:rFonts w:ascii="Times New Roman" w:hAnsi="Times New Roman"/>
          <w:sz w:val="24"/>
          <w:szCs w:val="24"/>
        </w:rPr>
      </w:pPr>
      <w:r w:rsidRPr="00C02448">
        <w:rPr>
          <w:rFonts w:ascii="Times New Roman" w:hAnsi="Times New Roman"/>
          <w:sz w:val="24"/>
          <w:szCs w:val="24"/>
        </w:rPr>
        <w:t xml:space="preserve">10. </w:t>
      </w:r>
      <w:r w:rsidRPr="00C02448">
        <w:rPr>
          <w:rFonts w:ascii="Times New Roman" w:hAnsi="Times New Roman"/>
          <w:sz w:val="24"/>
          <w:szCs w:val="24"/>
        </w:rPr>
        <w:tab/>
        <w:t>По окончании работы с анализатором первичный преобразователь протереть насухо, завернуть крышку и надеть кожух.</w:t>
      </w:r>
    </w:p>
    <w:p w:rsidR="00C02448" w:rsidRPr="00C02448" w:rsidRDefault="00C02448" w:rsidP="00C02448">
      <w:pPr>
        <w:autoSpaceDE w:val="0"/>
        <w:autoSpaceDN w:val="0"/>
        <w:adjustRightInd w:val="0"/>
        <w:spacing w:after="0" w:line="360" w:lineRule="auto"/>
        <w:jc w:val="both"/>
        <w:rPr>
          <w:rFonts w:ascii="Times New Roman" w:hAnsi="Times New Roman"/>
          <w:sz w:val="24"/>
          <w:szCs w:val="24"/>
        </w:rPr>
      </w:pPr>
    </w:p>
    <w:p w:rsidR="00C02448" w:rsidRPr="00C02448" w:rsidRDefault="00C02448" w:rsidP="00C02448">
      <w:pPr>
        <w:autoSpaceDE w:val="0"/>
        <w:autoSpaceDN w:val="0"/>
        <w:adjustRightInd w:val="0"/>
        <w:spacing w:after="0" w:line="360" w:lineRule="auto"/>
        <w:ind w:left="540" w:hanging="540"/>
        <w:rPr>
          <w:rFonts w:ascii="Times New Roman" w:hAnsi="Times New Roman"/>
          <w:sz w:val="24"/>
          <w:szCs w:val="24"/>
        </w:rPr>
      </w:pPr>
      <w:r w:rsidRPr="00C02448">
        <w:rPr>
          <w:rFonts w:ascii="Times New Roman" w:hAnsi="Times New Roman"/>
          <w:sz w:val="24"/>
          <w:szCs w:val="24"/>
        </w:rPr>
        <w:tab/>
        <w:t>Результаты экспе</w:t>
      </w:r>
      <w:r>
        <w:rPr>
          <w:rFonts w:ascii="Times New Roman" w:hAnsi="Times New Roman"/>
          <w:sz w:val="24"/>
          <w:szCs w:val="24"/>
        </w:rPr>
        <w:t>римента представлены в табл.13.</w:t>
      </w:r>
    </w:p>
    <w:p w:rsidR="00C02448" w:rsidRPr="00C02448" w:rsidRDefault="00C02448" w:rsidP="00C02448">
      <w:pPr>
        <w:autoSpaceDE w:val="0"/>
        <w:autoSpaceDN w:val="0"/>
        <w:adjustRightInd w:val="0"/>
        <w:spacing w:after="0" w:line="360" w:lineRule="auto"/>
        <w:ind w:left="540" w:hanging="540"/>
        <w:jc w:val="right"/>
        <w:rPr>
          <w:rFonts w:ascii="Times New Roman" w:hAnsi="Times New Roman"/>
          <w:sz w:val="24"/>
          <w:szCs w:val="24"/>
        </w:rPr>
      </w:pPr>
    </w:p>
    <w:p w:rsidR="00C02448" w:rsidRPr="00C02448" w:rsidRDefault="00C02448" w:rsidP="00C02448">
      <w:pPr>
        <w:autoSpaceDE w:val="0"/>
        <w:autoSpaceDN w:val="0"/>
        <w:adjustRightInd w:val="0"/>
        <w:spacing w:after="0" w:line="360" w:lineRule="auto"/>
        <w:ind w:left="540" w:hanging="540"/>
        <w:jc w:val="right"/>
        <w:rPr>
          <w:rFonts w:ascii="Times New Roman" w:hAnsi="Times New Roman"/>
          <w:sz w:val="24"/>
          <w:szCs w:val="24"/>
        </w:rPr>
      </w:pPr>
      <w:r w:rsidRPr="00C02448">
        <w:rPr>
          <w:rFonts w:ascii="Times New Roman" w:hAnsi="Times New Roman"/>
          <w:sz w:val="24"/>
          <w:szCs w:val="24"/>
        </w:rPr>
        <w:t>Таблица 13</w:t>
      </w:r>
    </w:p>
    <w:p w:rsidR="00C02448" w:rsidRPr="00C02448" w:rsidRDefault="00C02448" w:rsidP="00C02448">
      <w:pPr>
        <w:autoSpaceDE w:val="0"/>
        <w:autoSpaceDN w:val="0"/>
        <w:adjustRightInd w:val="0"/>
        <w:spacing w:after="0" w:line="360" w:lineRule="auto"/>
        <w:ind w:left="540" w:hanging="540"/>
        <w:jc w:val="center"/>
        <w:rPr>
          <w:rFonts w:ascii="Times New Roman" w:hAnsi="Times New Roman"/>
          <w:b/>
          <w:sz w:val="24"/>
          <w:szCs w:val="24"/>
        </w:rPr>
      </w:pPr>
      <w:r w:rsidRPr="00C02448">
        <w:rPr>
          <w:rFonts w:ascii="Times New Roman" w:hAnsi="Times New Roman"/>
          <w:b/>
          <w:sz w:val="24"/>
          <w:szCs w:val="24"/>
        </w:rPr>
        <w:t>Сравнение характеристик заданного бензина с нормами стандарта по ГОСТ 2084-67</w:t>
      </w:r>
    </w:p>
    <w:p w:rsidR="00C02448" w:rsidRPr="00C02448" w:rsidRDefault="00C02448" w:rsidP="00C02448">
      <w:pPr>
        <w:spacing w:after="0" w:line="360" w:lineRule="auto"/>
        <w:ind w:right="355"/>
        <w:rPr>
          <w:rFonts w:ascii="Times New Roman" w:hAnsi="Times New Roman"/>
          <w:b/>
          <w:sz w:val="24"/>
          <w:szCs w:val="24"/>
        </w:rPr>
      </w:pPr>
      <w:r w:rsidRPr="00C02448">
        <w:rPr>
          <w:rFonts w:ascii="Times New Roman" w:hAnsi="Times New Roman"/>
          <w:b/>
          <w:sz w:val="24"/>
          <w:szCs w:val="24"/>
        </w:rPr>
        <w:t xml:space="preserve">              Бензин автомобильный неэтилированный </w:t>
      </w:r>
      <w:proofErr w:type="spellStart"/>
      <w:r w:rsidRPr="00C02448">
        <w:rPr>
          <w:rFonts w:ascii="Times New Roman" w:hAnsi="Times New Roman"/>
          <w:b/>
          <w:sz w:val="24"/>
          <w:szCs w:val="24"/>
        </w:rPr>
        <w:t>Регуляр</w:t>
      </w:r>
      <w:proofErr w:type="spellEnd"/>
      <w:r w:rsidRPr="00C02448">
        <w:rPr>
          <w:rFonts w:ascii="Times New Roman" w:hAnsi="Times New Roman"/>
          <w:b/>
          <w:sz w:val="24"/>
          <w:szCs w:val="24"/>
        </w:rPr>
        <w:t xml:space="preserve"> -92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800"/>
        <w:gridCol w:w="1980"/>
      </w:tblGrid>
      <w:tr w:rsidR="00C02448" w:rsidRPr="00C02448" w:rsidTr="00C02448">
        <w:trPr>
          <w:cantSplit/>
        </w:trPr>
        <w:tc>
          <w:tcPr>
            <w:tcW w:w="5688" w:type="dxa"/>
            <w:vMerge w:val="restart"/>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Показатели</w:t>
            </w:r>
          </w:p>
        </w:tc>
        <w:tc>
          <w:tcPr>
            <w:tcW w:w="3780" w:type="dxa"/>
            <w:gridSpan w:val="2"/>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АИ-92</w:t>
            </w:r>
          </w:p>
        </w:tc>
      </w:tr>
      <w:tr w:rsidR="00C02448" w:rsidRPr="00C02448" w:rsidTr="00C0244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Положенное значение по ГОСТу</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Фактические значения по заданию</w:t>
            </w:r>
          </w:p>
        </w:tc>
      </w:tr>
      <w:tr w:rsidR="00C02448" w:rsidRPr="00C02448" w:rsidTr="00C02448">
        <w:trPr>
          <w:trHeight w:val="480"/>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Детонационная стойкость:</w:t>
            </w:r>
          </w:p>
          <w:p w:rsidR="00C02448" w:rsidRPr="00C02448" w:rsidRDefault="00C02448" w:rsidP="00C02448">
            <w:pPr>
              <w:spacing w:after="0" w:line="360" w:lineRule="auto"/>
              <w:ind w:left="180"/>
              <w:rPr>
                <w:rFonts w:ascii="Times New Roman" w:hAnsi="Times New Roman"/>
                <w:sz w:val="24"/>
                <w:szCs w:val="24"/>
              </w:rPr>
            </w:pPr>
            <w:r w:rsidRPr="00C02448">
              <w:rPr>
                <w:rFonts w:ascii="Times New Roman" w:hAnsi="Times New Roman"/>
                <w:sz w:val="24"/>
                <w:szCs w:val="24"/>
              </w:rPr>
              <w:t>-октановое число, определяемое по    моторному методу</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83</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83,3</w:t>
            </w:r>
          </w:p>
        </w:tc>
      </w:tr>
      <w:tr w:rsidR="00C02448" w:rsidRPr="00C02448" w:rsidTr="00C02448">
        <w:trPr>
          <w:trHeight w:val="480"/>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-октановое число, определяемое </w:t>
            </w:r>
            <w:proofErr w:type="gramStart"/>
            <w:r w:rsidRPr="00C02448">
              <w:rPr>
                <w:rFonts w:ascii="Times New Roman" w:hAnsi="Times New Roman"/>
                <w:sz w:val="24"/>
                <w:szCs w:val="24"/>
              </w:rPr>
              <w:t>по  исследовательскому</w:t>
            </w:r>
            <w:proofErr w:type="gramEnd"/>
            <w:r w:rsidRPr="00C02448">
              <w:rPr>
                <w:rFonts w:ascii="Times New Roman" w:hAnsi="Times New Roman"/>
                <w:sz w:val="24"/>
                <w:szCs w:val="24"/>
              </w:rPr>
              <w:t xml:space="preserve"> методу</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92,0</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94,8</w:t>
            </w:r>
          </w:p>
        </w:tc>
      </w:tr>
      <w:tr w:rsidR="00C02448" w:rsidRPr="00C02448" w:rsidTr="00C02448">
        <w:trPr>
          <w:trHeight w:val="640"/>
        </w:trPr>
        <w:tc>
          <w:tcPr>
            <w:tcW w:w="5688" w:type="dxa"/>
            <w:tcBorders>
              <w:top w:val="single" w:sz="4" w:space="0" w:color="auto"/>
              <w:left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Фракционный состав:</w:t>
            </w:r>
          </w:p>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Объем испарившегося бензина, % при т-ре</w:t>
            </w:r>
          </w:p>
        </w:tc>
        <w:tc>
          <w:tcPr>
            <w:tcW w:w="3780" w:type="dxa"/>
            <w:gridSpan w:val="2"/>
            <w:tcBorders>
              <w:top w:val="single" w:sz="4" w:space="0" w:color="auto"/>
              <w:left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Температура перегонки 10%, не </w:t>
            </w:r>
            <w:proofErr w:type="gramStart"/>
            <w:r w:rsidRPr="00C02448">
              <w:rPr>
                <w:rFonts w:ascii="Times New Roman" w:hAnsi="Times New Roman"/>
                <w:sz w:val="24"/>
                <w:szCs w:val="24"/>
              </w:rPr>
              <w:t xml:space="preserve">выше:   </w:t>
            </w:r>
            <w:proofErr w:type="gramEnd"/>
            <w:r w:rsidRPr="00C02448">
              <w:rPr>
                <w:rFonts w:ascii="Times New Roman" w:hAnsi="Times New Roman"/>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70С                                                                      </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10-50</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19</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lastRenderedPageBreak/>
              <w:t xml:space="preserve">      100С</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35-70</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41</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180С не менее                                                                      </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85</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93,5</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Температура конца перегонки, не </w:t>
            </w:r>
            <w:proofErr w:type="gramStart"/>
            <w:r w:rsidRPr="00C02448">
              <w:rPr>
                <w:rFonts w:ascii="Times New Roman" w:hAnsi="Times New Roman"/>
                <w:sz w:val="24"/>
                <w:szCs w:val="24"/>
              </w:rPr>
              <w:t xml:space="preserve">выше:   </w:t>
            </w:r>
            <w:proofErr w:type="gramEnd"/>
            <w:r w:rsidRPr="00C02448">
              <w:rPr>
                <w:rFonts w:ascii="Times New Roman" w:hAnsi="Times New Roman"/>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215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202</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Плотность при 20º</w:t>
            </w:r>
            <w:proofErr w:type="gramStart"/>
            <w:r w:rsidRPr="00C02448">
              <w:rPr>
                <w:rFonts w:ascii="Times New Roman" w:hAnsi="Times New Roman"/>
                <w:sz w:val="24"/>
                <w:szCs w:val="24"/>
              </w:rPr>
              <w:t>С,кг</w:t>
            </w:r>
            <w:proofErr w:type="gramEnd"/>
            <w:r w:rsidRPr="00C02448">
              <w:rPr>
                <w:rFonts w:ascii="Times New Roman" w:hAnsi="Times New Roman"/>
                <w:sz w:val="24"/>
                <w:szCs w:val="24"/>
              </w:rPr>
              <w:t>/м</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758,6</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Плотность при 15º</w:t>
            </w:r>
            <w:proofErr w:type="gramStart"/>
            <w:r w:rsidRPr="00C02448">
              <w:rPr>
                <w:rFonts w:ascii="Times New Roman" w:hAnsi="Times New Roman"/>
                <w:sz w:val="24"/>
                <w:szCs w:val="24"/>
              </w:rPr>
              <w:t>С,кг</w:t>
            </w:r>
            <w:proofErr w:type="gramEnd"/>
            <w:r w:rsidRPr="00C02448">
              <w:rPr>
                <w:rFonts w:ascii="Times New Roman" w:hAnsi="Times New Roman"/>
                <w:sz w:val="24"/>
                <w:szCs w:val="24"/>
              </w:rPr>
              <w:t xml:space="preserve">/м </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725-780</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761,2</w:t>
            </w:r>
          </w:p>
        </w:tc>
      </w:tr>
      <w:tr w:rsidR="00C02448" w:rsidRPr="00C02448" w:rsidTr="00C02448">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Содержание водорастворимых кислот и щелочей</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 xml:space="preserve">Отсутствует </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Отсутствует</w:t>
            </w:r>
          </w:p>
        </w:tc>
      </w:tr>
      <w:tr w:rsidR="00C02448" w:rsidRPr="00C02448" w:rsidTr="00C02448">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Испытание на медной пластинке</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roofErr w:type="spellStart"/>
            <w:r w:rsidRPr="00C02448">
              <w:rPr>
                <w:rFonts w:ascii="Times New Roman" w:hAnsi="Times New Roman"/>
                <w:sz w:val="24"/>
                <w:szCs w:val="24"/>
              </w:rPr>
              <w:t>Выд.класс</w:t>
            </w:r>
            <w:proofErr w:type="spellEnd"/>
            <w:r w:rsidRPr="00C02448">
              <w:rPr>
                <w:rFonts w:ascii="Times New Roman" w:hAnsi="Times New Roman"/>
                <w:sz w:val="24"/>
                <w:szCs w:val="24"/>
              </w:rPr>
              <w:t xml:space="preserve"> 1</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roofErr w:type="spellStart"/>
            <w:r w:rsidRPr="00C02448">
              <w:rPr>
                <w:rFonts w:ascii="Times New Roman" w:hAnsi="Times New Roman"/>
                <w:sz w:val="24"/>
                <w:szCs w:val="24"/>
              </w:rPr>
              <w:t>Выд.класс</w:t>
            </w:r>
            <w:proofErr w:type="spellEnd"/>
            <w:r w:rsidRPr="00C02448">
              <w:rPr>
                <w:rFonts w:ascii="Times New Roman" w:hAnsi="Times New Roman"/>
                <w:sz w:val="24"/>
                <w:szCs w:val="24"/>
              </w:rPr>
              <w:t xml:space="preserve"> 1</w:t>
            </w:r>
          </w:p>
        </w:tc>
      </w:tr>
    </w:tbl>
    <w:p w:rsidR="00C02448" w:rsidRPr="00C02448" w:rsidRDefault="00C02448" w:rsidP="00C02448">
      <w:pPr>
        <w:spacing w:after="0" w:line="360" w:lineRule="auto"/>
        <w:jc w:val="both"/>
        <w:rPr>
          <w:rFonts w:ascii="Times New Roman" w:hAnsi="Times New Roman"/>
          <w:b/>
          <w:sz w:val="24"/>
          <w:szCs w:val="24"/>
        </w:rPr>
      </w:pPr>
    </w:p>
    <w:p w:rsidR="00C02448" w:rsidRPr="00C02448" w:rsidRDefault="00C02448" w:rsidP="00C02448">
      <w:pPr>
        <w:spacing w:after="0" w:line="360" w:lineRule="auto"/>
        <w:jc w:val="center"/>
        <w:rPr>
          <w:rFonts w:ascii="Times New Roman" w:hAnsi="Times New Roman"/>
          <w:b/>
          <w:sz w:val="24"/>
          <w:szCs w:val="24"/>
        </w:rPr>
      </w:pPr>
      <w:r w:rsidRPr="00C02448">
        <w:rPr>
          <w:rFonts w:ascii="Times New Roman" w:hAnsi="Times New Roman"/>
          <w:b/>
          <w:sz w:val="24"/>
          <w:szCs w:val="24"/>
        </w:rPr>
        <w:t>Бензин неэтилированный марка Премиум - евро -95</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800"/>
        <w:gridCol w:w="1980"/>
      </w:tblGrid>
      <w:tr w:rsidR="00C02448" w:rsidRPr="00C02448" w:rsidTr="00C02448">
        <w:trPr>
          <w:cantSplit/>
        </w:trPr>
        <w:tc>
          <w:tcPr>
            <w:tcW w:w="5688" w:type="dxa"/>
            <w:vMerge w:val="restart"/>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Показатели</w:t>
            </w:r>
          </w:p>
        </w:tc>
        <w:tc>
          <w:tcPr>
            <w:tcW w:w="3780" w:type="dxa"/>
            <w:gridSpan w:val="2"/>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АИ-95</w:t>
            </w:r>
          </w:p>
        </w:tc>
      </w:tr>
      <w:tr w:rsidR="00C02448" w:rsidRPr="00C02448" w:rsidTr="00C0244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Положенное значение по ГОСТу</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Фактические значения по заданию</w:t>
            </w:r>
          </w:p>
        </w:tc>
      </w:tr>
      <w:tr w:rsidR="00C02448" w:rsidRPr="00C02448" w:rsidTr="00C02448">
        <w:trPr>
          <w:trHeight w:val="480"/>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Детонационная стойкость:</w:t>
            </w:r>
          </w:p>
          <w:p w:rsidR="00C02448" w:rsidRPr="00C02448" w:rsidRDefault="00C02448" w:rsidP="00C02448">
            <w:pPr>
              <w:spacing w:after="0" w:line="360" w:lineRule="auto"/>
              <w:ind w:left="180"/>
              <w:rPr>
                <w:rFonts w:ascii="Times New Roman" w:hAnsi="Times New Roman"/>
                <w:sz w:val="24"/>
                <w:szCs w:val="24"/>
              </w:rPr>
            </w:pPr>
            <w:r w:rsidRPr="00C02448">
              <w:rPr>
                <w:rFonts w:ascii="Times New Roman" w:hAnsi="Times New Roman"/>
                <w:sz w:val="24"/>
                <w:szCs w:val="24"/>
              </w:rPr>
              <w:t>-октановое число, определяемое по    моторному методу</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85,0</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85,1</w:t>
            </w:r>
          </w:p>
        </w:tc>
      </w:tr>
      <w:tr w:rsidR="00C02448" w:rsidRPr="00C02448" w:rsidTr="00C02448">
        <w:trPr>
          <w:trHeight w:val="480"/>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-октановое число, определяемое </w:t>
            </w:r>
            <w:proofErr w:type="gramStart"/>
            <w:r w:rsidRPr="00C02448">
              <w:rPr>
                <w:rFonts w:ascii="Times New Roman" w:hAnsi="Times New Roman"/>
                <w:sz w:val="24"/>
                <w:szCs w:val="24"/>
              </w:rPr>
              <w:t>по  исследовательскому</w:t>
            </w:r>
            <w:proofErr w:type="gramEnd"/>
            <w:r w:rsidRPr="00C02448">
              <w:rPr>
                <w:rFonts w:ascii="Times New Roman" w:hAnsi="Times New Roman"/>
                <w:sz w:val="24"/>
                <w:szCs w:val="24"/>
              </w:rPr>
              <w:t xml:space="preserve"> методу</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95,0</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97,2</w:t>
            </w:r>
          </w:p>
        </w:tc>
      </w:tr>
      <w:tr w:rsidR="00C02448" w:rsidRPr="00C02448" w:rsidTr="00C02448">
        <w:trPr>
          <w:trHeight w:val="955"/>
        </w:trPr>
        <w:tc>
          <w:tcPr>
            <w:tcW w:w="5688" w:type="dxa"/>
            <w:tcBorders>
              <w:top w:val="single" w:sz="4" w:space="0" w:color="auto"/>
              <w:left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Фракционный состав:</w:t>
            </w:r>
          </w:p>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Объемная </w:t>
            </w:r>
            <w:proofErr w:type="gramStart"/>
            <w:r w:rsidRPr="00C02448">
              <w:rPr>
                <w:rFonts w:ascii="Times New Roman" w:hAnsi="Times New Roman"/>
                <w:sz w:val="24"/>
                <w:szCs w:val="24"/>
              </w:rPr>
              <w:t>доля  испарившегося</w:t>
            </w:r>
            <w:proofErr w:type="gramEnd"/>
            <w:r w:rsidRPr="00C02448">
              <w:rPr>
                <w:rFonts w:ascii="Times New Roman" w:hAnsi="Times New Roman"/>
                <w:sz w:val="24"/>
                <w:szCs w:val="24"/>
              </w:rPr>
              <w:t xml:space="preserve"> бензина, % при т-ре</w:t>
            </w:r>
          </w:p>
        </w:tc>
        <w:tc>
          <w:tcPr>
            <w:tcW w:w="3780" w:type="dxa"/>
            <w:gridSpan w:val="2"/>
            <w:tcBorders>
              <w:top w:val="single" w:sz="4" w:space="0" w:color="auto"/>
              <w:left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70С                                                                      </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20-50,0</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23</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100С</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46-71</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51</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150С не менее                                                                      </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75</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85,0</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Температура конца перегонки, не </w:t>
            </w:r>
            <w:proofErr w:type="gramStart"/>
            <w:r w:rsidRPr="00C02448">
              <w:rPr>
                <w:rFonts w:ascii="Times New Roman" w:hAnsi="Times New Roman"/>
                <w:sz w:val="24"/>
                <w:szCs w:val="24"/>
              </w:rPr>
              <w:t xml:space="preserve">выше:   </w:t>
            </w:r>
            <w:proofErr w:type="gramEnd"/>
            <w:r w:rsidRPr="00C02448">
              <w:rPr>
                <w:rFonts w:ascii="Times New Roman" w:hAnsi="Times New Roman"/>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210</w:t>
            </w:r>
          </w:p>
        </w:tc>
        <w:tc>
          <w:tcPr>
            <w:tcW w:w="1980" w:type="dxa"/>
            <w:tcBorders>
              <w:top w:val="single" w:sz="4" w:space="0" w:color="auto"/>
              <w:left w:val="single" w:sz="4" w:space="0" w:color="auto"/>
              <w:right w:val="single" w:sz="4" w:space="0" w:color="auto"/>
            </w:tcBorders>
            <w:shd w:val="clear" w:color="auto" w:fill="auto"/>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200,0</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Плотность при 20º</w:t>
            </w:r>
            <w:proofErr w:type="gramStart"/>
            <w:r w:rsidRPr="00C02448">
              <w:rPr>
                <w:rFonts w:ascii="Times New Roman" w:hAnsi="Times New Roman"/>
                <w:sz w:val="24"/>
                <w:szCs w:val="24"/>
              </w:rPr>
              <w:t>С,кг</w:t>
            </w:r>
            <w:proofErr w:type="gramEnd"/>
            <w:r w:rsidRPr="00C02448">
              <w:rPr>
                <w:rFonts w:ascii="Times New Roman" w:hAnsi="Times New Roman"/>
                <w:sz w:val="24"/>
                <w:szCs w:val="24"/>
              </w:rPr>
              <w:t>/м</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both"/>
              <w:rPr>
                <w:rFonts w:ascii="Times New Roman" w:hAnsi="Times New Roman"/>
                <w:sz w:val="24"/>
                <w:szCs w:val="24"/>
              </w:rPr>
            </w:pPr>
            <w:r w:rsidRPr="00C02448">
              <w:rPr>
                <w:rFonts w:ascii="Times New Roman" w:hAnsi="Times New Roman"/>
                <w:sz w:val="24"/>
                <w:szCs w:val="24"/>
              </w:rPr>
              <w:t xml:space="preserve">      Не нормируется</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758,1</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Плотность при 15º</w:t>
            </w:r>
            <w:proofErr w:type="gramStart"/>
            <w:r w:rsidRPr="00C02448">
              <w:rPr>
                <w:rFonts w:ascii="Times New Roman" w:hAnsi="Times New Roman"/>
                <w:sz w:val="24"/>
                <w:szCs w:val="24"/>
              </w:rPr>
              <w:t>С,кг</w:t>
            </w:r>
            <w:proofErr w:type="gramEnd"/>
            <w:r w:rsidRPr="00C02448">
              <w:rPr>
                <w:rFonts w:ascii="Times New Roman" w:hAnsi="Times New Roman"/>
                <w:sz w:val="24"/>
                <w:szCs w:val="24"/>
              </w:rPr>
              <w:t xml:space="preserve">/м </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720-775</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760,7</w:t>
            </w:r>
          </w:p>
        </w:tc>
      </w:tr>
      <w:tr w:rsidR="00C02448" w:rsidRPr="00C02448" w:rsidTr="00C02448">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Содержание водорастворимых кислот и щелочей</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 xml:space="preserve">Отсутствует </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Отсутствует</w:t>
            </w:r>
          </w:p>
        </w:tc>
      </w:tr>
      <w:tr w:rsidR="00C02448" w:rsidRPr="00C02448" w:rsidTr="00C02448">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Испытание на медной пластинке</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класс 1</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класс 1</w:t>
            </w:r>
          </w:p>
        </w:tc>
      </w:tr>
    </w:tbl>
    <w:p w:rsidR="00C02448" w:rsidRPr="00C02448" w:rsidRDefault="00C02448" w:rsidP="00C02448">
      <w:pPr>
        <w:spacing w:after="0" w:line="360" w:lineRule="auto"/>
        <w:jc w:val="center"/>
        <w:rPr>
          <w:rFonts w:ascii="Times New Roman" w:hAnsi="Times New Roman"/>
          <w:b/>
          <w:sz w:val="24"/>
          <w:szCs w:val="24"/>
        </w:rPr>
      </w:pPr>
    </w:p>
    <w:p w:rsidR="00C02448" w:rsidRPr="00C02448" w:rsidRDefault="00C02448" w:rsidP="00C02448">
      <w:pPr>
        <w:spacing w:after="0" w:line="360" w:lineRule="auto"/>
        <w:jc w:val="center"/>
        <w:rPr>
          <w:rFonts w:ascii="Times New Roman" w:hAnsi="Times New Roman"/>
          <w:b/>
          <w:sz w:val="24"/>
          <w:szCs w:val="24"/>
        </w:rPr>
      </w:pPr>
      <w:r w:rsidRPr="00C02448">
        <w:rPr>
          <w:rFonts w:ascii="Times New Roman" w:hAnsi="Times New Roman"/>
          <w:b/>
          <w:sz w:val="24"/>
          <w:szCs w:val="24"/>
        </w:rPr>
        <w:t>Бензин неэтилированный Нормаль-80</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800"/>
        <w:gridCol w:w="1980"/>
      </w:tblGrid>
      <w:tr w:rsidR="00C02448" w:rsidRPr="00C02448" w:rsidTr="00C02448">
        <w:trPr>
          <w:cantSplit/>
        </w:trPr>
        <w:tc>
          <w:tcPr>
            <w:tcW w:w="5688" w:type="dxa"/>
            <w:vMerge w:val="restart"/>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lastRenderedPageBreak/>
              <w:t>Показатели</w:t>
            </w:r>
          </w:p>
        </w:tc>
        <w:tc>
          <w:tcPr>
            <w:tcW w:w="3780" w:type="dxa"/>
            <w:gridSpan w:val="2"/>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lastRenderedPageBreak/>
              <w:t>АИ-80</w:t>
            </w:r>
          </w:p>
        </w:tc>
      </w:tr>
      <w:tr w:rsidR="00C02448" w:rsidRPr="00C02448" w:rsidTr="00C0244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Положенное значение по ГОСТу</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Фактические значения по заданию</w:t>
            </w:r>
          </w:p>
        </w:tc>
      </w:tr>
      <w:tr w:rsidR="00C02448" w:rsidRPr="00C02448" w:rsidTr="00C02448">
        <w:trPr>
          <w:trHeight w:val="480"/>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Детонационная стойкость:</w:t>
            </w:r>
          </w:p>
          <w:p w:rsidR="00C02448" w:rsidRPr="00C02448" w:rsidRDefault="00C02448" w:rsidP="00C02448">
            <w:pPr>
              <w:spacing w:after="0" w:line="360" w:lineRule="auto"/>
              <w:ind w:left="180"/>
              <w:rPr>
                <w:rFonts w:ascii="Times New Roman" w:hAnsi="Times New Roman"/>
                <w:sz w:val="24"/>
                <w:szCs w:val="24"/>
              </w:rPr>
            </w:pPr>
            <w:r w:rsidRPr="00C02448">
              <w:rPr>
                <w:rFonts w:ascii="Times New Roman" w:hAnsi="Times New Roman"/>
                <w:sz w:val="24"/>
                <w:szCs w:val="24"/>
              </w:rPr>
              <w:t>-октановое число, определяемое по    моторному методу</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76,0</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76,2</w:t>
            </w:r>
          </w:p>
        </w:tc>
      </w:tr>
      <w:tr w:rsidR="00C02448" w:rsidRPr="00C02448" w:rsidTr="00C02448">
        <w:trPr>
          <w:trHeight w:val="480"/>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-октановое число, определяемое </w:t>
            </w:r>
            <w:proofErr w:type="gramStart"/>
            <w:r w:rsidRPr="00C02448">
              <w:rPr>
                <w:rFonts w:ascii="Times New Roman" w:hAnsi="Times New Roman"/>
                <w:sz w:val="24"/>
                <w:szCs w:val="24"/>
              </w:rPr>
              <w:t>по  исследовательскому</w:t>
            </w:r>
            <w:proofErr w:type="gramEnd"/>
            <w:r w:rsidRPr="00C02448">
              <w:rPr>
                <w:rFonts w:ascii="Times New Roman" w:hAnsi="Times New Roman"/>
                <w:sz w:val="24"/>
                <w:szCs w:val="24"/>
              </w:rPr>
              <w:t xml:space="preserve"> методу</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80,0</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83,5</w:t>
            </w:r>
          </w:p>
        </w:tc>
      </w:tr>
      <w:tr w:rsidR="00C02448" w:rsidRPr="00C02448" w:rsidTr="00C02448">
        <w:trPr>
          <w:trHeight w:val="955"/>
        </w:trPr>
        <w:tc>
          <w:tcPr>
            <w:tcW w:w="5688" w:type="dxa"/>
            <w:tcBorders>
              <w:top w:val="single" w:sz="4" w:space="0" w:color="auto"/>
              <w:left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Фракционный состав:</w:t>
            </w:r>
          </w:p>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Объемная </w:t>
            </w:r>
            <w:proofErr w:type="gramStart"/>
            <w:r w:rsidRPr="00C02448">
              <w:rPr>
                <w:rFonts w:ascii="Times New Roman" w:hAnsi="Times New Roman"/>
                <w:sz w:val="24"/>
                <w:szCs w:val="24"/>
              </w:rPr>
              <w:t>доля  испарившегося</w:t>
            </w:r>
            <w:proofErr w:type="gramEnd"/>
            <w:r w:rsidRPr="00C02448">
              <w:rPr>
                <w:rFonts w:ascii="Times New Roman" w:hAnsi="Times New Roman"/>
                <w:sz w:val="24"/>
                <w:szCs w:val="24"/>
              </w:rPr>
              <w:t xml:space="preserve"> бензина, % при т-ре</w:t>
            </w:r>
          </w:p>
        </w:tc>
        <w:tc>
          <w:tcPr>
            <w:tcW w:w="3780" w:type="dxa"/>
            <w:gridSpan w:val="2"/>
            <w:tcBorders>
              <w:top w:val="single" w:sz="4" w:space="0" w:color="auto"/>
              <w:left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70С                                                                      </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10-50</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32</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100С</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35-70</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62</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180С не менее                                                                      </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85</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93,5</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Температура конца перегонки, не </w:t>
            </w:r>
            <w:proofErr w:type="gramStart"/>
            <w:r w:rsidRPr="00C02448">
              <w:rPr>
                <w:rFonts w:ascii="Times New Roman" w:hAnsi="Times New Roman"/>
                <w:sz w:val="24"/>
                <w:szCs w:val="24"/>
              </w:rPr>
              <w:t xml:space="preserve">выше:   </w:t>
            </w:r>
            <w:proofErr w:type="gramEnd"/>
            <w:r w:rsidRPr="00C02448">
              <w:rPr>
                <w:rFonts w:ascii="Times New Roman" w:hAnsi="Times New Roman"/>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215</w:t>
            </w:r>
          </w:p>
        </w:tc>
        <w:tc>
          <w:tcPr>
            <w:tcW w:w="1980" w:type="dxa"/>
            <w:tcBorders>
              <w:top w:val="single" w:sz="4" w:space="0" w:color="auto"/>
              <w:left w:val="single" w:sz="4" w:space="0" w:color="auto"/>
              <w:right w:val="single" w:sz="4" w:space="0" w:color="auto"/>
            </w:tcBorders>
            <w:shd w:val="clear" w:color="auto" w:fill="auto"/>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205,5</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Плотность при 20º</w:t>
            </w:r>
            <w:proofErr w:type="gramStart"/>
            <w:r w:rsidRPr="00C02448">
              <w:rPr>
                <w:rFonts w:ascii="Times New Roman" w:hAnsi="Times New Roman"/>
                <w:sz w:val="24"/>
                <w:szCs w:val="24"/>
              </w:rPr>
              <w:t>С,кг</w:t>
            </w:r>
            <w:proofErr w:type="gramEnd"/>
            <w:r w:rsidRPr="00C02448">
              <w:rPr>
                <w:rFonts w:ascii="Times New Roman" w:hAnsi="Times New Roman"/>
                <w:sz w:val="24"/>
                <w:szCs w:val="24"/>
              </w:rPr>
              <w:t>/м</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both"/>
              <w:rPr>
                <w:rFonts w:ascii="Times New Roman" w:hAnsi="Times New Roman"/>
                <w:sz w:val="24"/>
                <w:szCs w:val="24"/>
              </w:rPr>
            </w:pPr>
            <w:r w:rsidRPr="00C02448">
              <w:rPr>
                <w:rFonts w:ascii="Times New Roman" w:hAnsi="Times New Roman"/>
                <w:sz w:val="24"/>
                <w:szCs w:val="24"/>
              </w:rPr>
              <w:t xml:space="preserve">      Не нормируется</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720,0</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Плотность при 15º</w:t>
            </w:r>
            <w:proofErr w:type="gramStart"/>
            <w:r w:rsidRPr="00C02448">
              <w:rPr>
                <w:rFonts w:ascii="Times New Roman" w:hAnsi="Times New Roman"/>
                <w:sz w:val="24"/>
                <w:szCs w:val="24"/>
              </w:rPr>
              <w:t>С,кг</w:t>
            </w:r>
            <w:proofErr w:type="gramEnd"/>
            <w:r w:rsidRPr="00C02448">
              <w:rPr>
                <w:rFonts w:ascii="Times New Roman" w:hAnsi="Times New Roman"/>
                <w:sz w:val="24"/>
                <w:szCs w:val="24"/>
              </w:rPr>
              <w:t xml:space="preserve">/м </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700-750</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723,4</w:t>
            </w:r>
          </w:p>
        </w:tc>
      </w:tr>
      <w:tr w:rsidR="00C02448" w:rsidRPr="00C02448" w:rsidTr="00C02448">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Содержание водорастворимых кислот и щелочей</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 xml:space="preserve">Отсутствует </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Отсутствует</w:t>
            </w:r>
          </w:p>
        </w:tc>
      </w:tr>
      <w:tr w:rsidR="00C02448" w:rsidRPr="00C02448" w:rsidTr="00C02448">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Испытание на медной пластинке</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класс 1</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класс 1</w:t>
            </w:r>
          </w:p>
        </w:tc>
      </w:tr>
    </w:tbl>
    <w:p w:rsidR="00C02448" w:rsidRPr="00C02448" w:rsidRDefault="00C02448" w:rsidP="00C02448">
      <w:pPr>
        <w:spacing w:after="0" w:line="360" w:lineRule="auto"/>
        <w:jc w:val="both"/>
        <w:rPr>
          <w:rFonts w:ascii="Times New Roman" w:hAnsi="Times New Roman"/>
          <w:b/>
          <w:sz w:val="24"/>
          <w:szCs w:val="24"/>
        </w:rPr>
      </w:pPr>
    </w:p>
    <w:p w:rsidR="00C02448" w:rsidRPr="00C02448" w:rsidRDefault="00C02448" w:rsidP="00C02448">
      <w:pPr>
        <w:spacing w:after="0" w:line="360" w:lineRule="auto"/>
        <w:jc w:val="both"/>
        <w:rPr>
          <w:rFonts w:ascii="Times New Roman" w:hAnsi="Times New Roman"/>
          <w:sz w:val="24"/>
          <w:szCs w:val="24"/>
        </w:rPr>
      </w:pPr>
      <w:r w:rsidRPr="00C02448">
        <w:rPr>
          <w:rFonts w:ascii="Times New Roman" w:hAnsi="Times New Roman"/>
          <w:b/>
          <w:sz w:val="24"/>
          <w:szCs w:val="24"/>
        </w:rPr>
        <w:tab/>
      </w:r>
      <w:r w:rsidRPr="00C02448">
        <w:rPr>
          <w:rFonts w:ascii="Times New Roman" w:hAnsi="Times New Roman"/>
          <w:sz w:val="24"/>
          <w:szCs w:val="24"/>
        </w:rPr>
        <w:t>Сравнительный анализ показателей качества исследуемых бензинов разных марок показал, что лучшим является бензин марки Премиум-евро-95.</w:t>
      </w:r>
    </w:p>
    <w:p w:rsidR="00C02448" w:rsidRPr="00C02448" w:rsidRDefault="00C02448" w:rsidP="00C02448">
      <w:pPr>
        <w:spacing w:after="0" w:line="360" w:lineRule="auto"/>
        <w:jc w:val="center"/>
        <w:rPr>
          <w:rFonts w:ascii="Times New Roman" w:hAnsi="Times New Roman"/>
          <w:b/>
          <w:sz w:val="24"/>
          <w:szCs w:val="24"/>
        </w:rPr>
      </w:pPr>
    </w:p>
    <w:p w:rsidR="00C02448" w:rsidRPr="00C02448" w:rsidRDefault="00C02448" w:rsidP="00C02448">
      <w:pPr>
        <w:spacing w:after="0" w:line="360" w:lineRule="auto"/>
        <w:jc w:val="center"/>
        <w:rPr>
          <w:rFonts w:ascii="Times New Roman" w:hAnsi="Times New Roman"/>
          <w:b/>
          <w:sz w:val="24"/>
          <w:szCs w:val="24"/>
        </w:rPr>
      </w:pPr>
      <w:r w:rsidRPr="00C02448">
        <w:rPr>
          <w:rFonts w:ascii="Times New Roman" w:hAnsi="Times New Roman"/>
          <w:b/>
          <w:sz w:val="24"/>
          <w:szCs w:val="24"/>
        </w:rPr>
        <w:t>§2. Методики определения качества дизельного топлива</w:t>
      </w:r>
    </w:p>
    <w:p w:rsidR="00C02448" w:rsidRPr="00C02448" w:rsidRDefault="00C02448" w:rsidP="00C02448">
      <w:pPr>
        <w:pStyle w:val="Style1"/>
        <w:widowControl/>
        <w:spacing w:before="58" w:line="360" w:lineRule="auto"/>
        <w:rPr>
          <w:rStyle w:val="FontStyle26"/>
          <w:sz w:val="24"/>
          <w:szCs w:val="24"/>
        </w:rPr>
      </w:pPr>
      <w:r w:rsidRPr="00C02448">
        <w:rPr>
          <w:rStyle w:val="FontStyle26"/>
          <w:sz w:val="24"/>
          <w:szCs w:val="24"/>
        </w:rPr>
        <w:t>МЕТОДИКА ОПРЕДЕЛЕНИЯ ВСПЫШКИ В ЗАКРЫТОМ ТИГЛЕ на аппарате ТВ-3 ПО ГОСТ 6356-75</w:t>
      </w:r>
    </w:p>
    <w:p w:rsidR="00C02448" w:rsidRPr="00C02448" w:rsidRDefault="00C02448" w:rsidP="00C02448">
      <w:pPr>
        <w:pStyle w:val="Style1"/>
        <w:widowControl/>
        <w:spacing w:before="58" w:line="360" w:lineRule="auto"/>
        <w:ind w:left="540" w:hanging="540"/>
        <w:jc w:val="both"/>
        <w:rPr>
          <w:rStyle w:val="FontStyle26"/>
          <w:sz w:val="24"/>
          <w:szCs w:val="24"/>
        </w:rPr>
      </w:pPr>
      <w:r w:rsidRPr="00C02448">
        <w:rPr>
          <w:rStyle w:val="FontStyle26"/>
          <w:sz w:val="24"/>
          <w:szCs w:val="24"/>
        </w:rPr>
        <w:t>1.  Топливо перед испытанием перемешивают в течение 5 мин в ёмкости, заполненной не более чем на 2/3 её вместимости.</w:t>
      </w:r>
    </w:p>
    <w:p w:rsidR="00C02448" w:rsidRPr="00C02448" w:rsidRDefault="00C02448" w:rsidP="00C02448">
      <w:pPr>
        <w:pStyle w:val="Style2"/>
        <w:widowControl/>
        <w:tabs>
          <w:tab w:val="left" w:pos="360"/>
        </w:tabs>
        <w:spacing w:line="360" w:lineRule="auto"/>
        <w:ind w:left="540" w:hanging="540"/>
        <w:jc w:val="both"/>
        <w:rPr>
          <w:rStyle w:val="FontStyle26"/>
          <w:sz w:val="24"/>
          <w:szCs w:val="24"/>
        </w:rPr>
      </w:pPr>
      <w:r w:rsidRPr="00C02448">
        <w:t>2.  Пробу охлаждают до температуры, которая не менее чем на 17º</w:t>
      </w:r>
      <w:r w:rsidRPr="00C02448">
        <w:rPr>
          <w:rStyle w:val="FontStyle26"/>
          <w:sz w:val="24"/>
          <w:szCs w:val="24"/>
        </w:rPr>
        <w:t>С ниже предполагаемой температуры вспышки.</w:t>
      </w:r>
    </w:p>
    <w:p w:rsidR="00C02448" w:rsidRPr="00C02448" w:rsidRDefault="00C02448" w:rsidP="00C02448">
      <w:pPr>
        <w:pStyle w:val="Style2"/>
        <w:widowControl/>
        <w:tabs>
          <w:tab w:val="left" w:pos="365"/>
        </w:tabs>
        <w:spacing w:line="360" w:lineRule="auto"/>
        <w:ind w:left="540" w:hanging="540"/>
        <w:jc w:val="both"/>
        <w:rPr>
          <w:rStyle w:val="FontStyle26"/>
          <w:sz w:val="24"/>
          <w:szCs w:val="24"/>
        </w:rPr>
      </w:pPr>
      <w:r w:rsidRPr="00C02448">
        <w:rPr>
          <w:rStyle w:val="FontStyle26"/>
          <w:sz w:val="24"/>
          <w:szCs w:val="24"/>
        </w:rPr>
        <w:t>3.  Образцы нефтепродуктов, содержащие воду в количестве более 0,05%, обезвоживают обработкой их свежепрокалёнными и охлаждёнными хлористым натрием, хлористым кальцием или фильтрованием через фильтровальную бумагу, после этого на испытание берут верхний слой.</w:t>
      </w:r>
    </w:p>
    <w:p w:rsidR="00C02448" w:rsidRPr="00C02448" w:rsidRDefault="00C02448" w:rsidP="00C02448">
      <w:pPr>
        <w:pStyle w:val="Style2"/>
        <w:widowControl/>
        <w:tabs>
          <w:tab w:val="left" w:pos="365"/>
        </w:tabs>
        <w:spacing w:line="360" w:lineRule="auto"/>
        <w:ind w:left="540" w:hanging="540"/>
        <w:jc w:val="both"/>
        <w:rPr>
          <w:rStyle w:val="FontStyle26"/>
          <w:sz w:val="24"/>
          <w:szCs w:val="24"/>
        </w:rPr>
      </w:pPr>
      <w:r w:rsidRPr="00C02448">
        <w:rPr>
          <w:rStyle w:val="FontStyle26"/>
          <w:sz w:val="24"/>
          <w:szCs w:val="24"/>
        </w:rPr>
        <w:lastRenderedPageBreak/>
        <w:t>4.  Прибор устанавливают на ровном столе, в месте, где нет заметного движения воздуха, и с трёх сторон окружают экраном.</w:t>
      </w:r>
    </w:p>
    <w:p w:rsidR="00C02448" w:rsidRPr="00C02448" w:rsidRDefault="00C02448" w:rsidP="00C02448">
      <w:pPr>
        <w:pStyle w:val="Style2"/>
        <w:widowControl/>
        <w:tabs>
          <w:tab w:val="left" w:pos="0"/>
        </w:tabs>
        <w:spacing w:line="360" w:lineRule="auto"/>
        <w:ind w:left="540" w:hanging="540"/>
        <w:jc w:val="both"/>
        <w:rPr>
          <w:rStyle w:val="FontStyle26"/>
          <w:sz w:val="24"/>
          <w:szCs w:val="24"/>
        </w:rPr>
      </w:pPr>
      <w:r>
        <w:rPr>
          <w:rStyle w:val="FontStyle26"/>
          <w:sz w:val="24"/>
          <w:szCs w:val="24"/>
        </w:rPr>
        <w:t xml:space="preserve">5. </w:t>
      </w:r>
      <w:r w:rsidRPr="00C02448">
        <w:rPr>
          <w:rStyle w:val="FontStyle26"/>
          <w:sz w:val="24"/>
          <w:szCs w:val="24"/>
        </w:rPr>
        <w:t>Тигель и крышку прибора промывают растворителем (</w:t>
      </w:r>
      <w:proofErr w:type="spellStart"/>
      <w:r w:rsidRPr="00C02448">
        <w:rPr>
          <w:rStyle w:val="FontStyle26"/>
          <w:sz w:val="24"/>
          <w:szCs w:val="24"/>
        </w:rPr>
        <w:t>нефрас</w:t>
      </w:r>
      <w:proofErr w:type="spellEnd"/>
      <w:r w:rsidRPr="00C02448">
        <w:rPr>
          <w:rStyle w:val="FontStyle26"/>
          <w:sz w:val="24"/>
          <w:szCs w:val="24"/>
        </w:rPr>
        <w:t xml:space="preserve"> или бензин прямой перегонки)</w:t>
      </w:r>
      <w:r w:rsidRPr="00C02448">
        <w:rPr>
          <w:rStyle w:val="FontStyle26"/>
          <w:spacing w:val="60"/>
          <w:sz w:val="24"/>
          <w:szCs w:val="24"/>
        </w:rPr>
        <w:t>.</w:t>
      </w:r>
      <w:r w:rsidRPr="00C02448">
        <w:rPr>
          <w:rStyle w:val="FontStyle26"/>
          <w:sz w:val="24"/>
          <w:szCs w:val="24"/>
        </w:rPr>
        <w:t xml:space="preserve"> Высушивают и охлаждают до Т не менее, чем на 17ºС ниже предполагаемой температуры вспышки.</w:t>
      </w:r>
    </w:p>
    <w:p w:rsidR="00C02448" w:rsidRPr="00C02448" w:rsidRDefault="00C02448" w:rsidP="00C02448">
      <w:pPr>
        <w:pStyle w:val="Style2"/>
        <w:widowControl/>
        <w:tabs>
          <w:tab w:val="left" w:pos="365"/>
        </w:tabs>
        <w:spacing w:line="360" w:lineRule="auto"/>
        <w:ind w:left="540" w:hanging="540"/>
        <w:jc w:val="both"/>
        <w:rPr>
          <w:rStyle w:val="FontStyle26"/>
          <w:sz w:val="24"/>
          <w:szCs w:val="24"/>
        </w:rPr>
      </w:pPr>
      <w:r w:rsidRPr="00C02448">
        <w:rPr>
          <w:rStyle w:val="FontStyle26"/>
          <w:sz w:val="24"/>
          <w:szCs w:val="24"/>
        </w:rPr>
        <w:t>6.  Топливо наливают в тигель до метки, не допуская смачивания стенок тигля, выше указанной метки.</w:t>
      </w:r>
    </w:p>
    <w:p w:rsidR="00C02448" w:rsidRPr="00C02448" w:rsidRDefault="00C02448" w:rsidP="00C02448">
      <w:pPr>
        <w:pStyle w:val="Style2"/>
        <w:widowControl/>
        <w:tabs>
          <w:tab w:val="left" w:pos="365"/>
        </w:tabs>
        <w:spacing w:line="360" w:lineRule="auto"/>
        <w:ind w:left="540" w:hanging="540"/>
        <w:jc w:val="both"/>
        <w:rPr>
          <w:rStyle w:val="FontStyle26"/>
          <w:sz w:val="24"/>
          <w:szCs w:val="24"/>
        </w:rPr>
      </w:pPr>
      <w:r>
        <w:rPr>
          <w:rStyle w:val="FontStyle26"/>
          <w:sz w:val="24"/>
          <w:szCs w:val="24"/>
        </w:rPr>
        <w:t xml:space="preserve">7. </w:t>
      </w:r>
      <w:r w:rsidRPr="00C02448">
        <w:rPr>
          <w:rStyle w:val="FontStyle26"/>
          <w:sz w:val="24"/>
          <w:szCs w:val="24"/>
        </w:rPr>
        <w:t xml:space="preserve">Тигель закрывают крышкой, устанавливают в нагревательную ванну, вставляют термометр и включают нагрев. Скорость нагрева – 1°С </w:t>
      </w:r>
      <w:proofErr w:type="gramStart"/>
      <w:r w:rsidRPr="00C02448">
        <w:rPr>
          <w:rStyle w:val="FontStyle26"/>
          <w:sz w:val="24"/>
          <w:szCs w:val="24"/>
        </w:rPr>
        <w:t>в мин</w:t>
      </w:r>
      <w:proofErr w:type="gramEnd"/>
      <w:r w:rsidRPr="00C02448">
        <w:rPr>
          <w:rStyle w:val="FontStyle26"/>
          <w:sz w:val="24"/>
          <w:szCs w:val="24"/>
        </w:rPr>
        <w:t xml:space="preserve"> для продуктов с </w:t>
      </w:r>
      <w:proofErr w:type="spellStart"/>
      <w:r w:rsidRPr="00C02448">
        <w:rPr>
          <w:rStyle w:val="FontStyle26"/>
          <w:sz w:val="24"/>
          <w:szCs w:val="24"/>
        </w:rPr>
        <w:t>Твсп</w:t>
      </w:r>
      <w:proofErr w:type="spellEnd"/>
      <w:r w:rsidRPr="00C02448">
        <w:rPr>
          <w:rStyle w:val="FontStyle26"/>
          <w:sz w:val="24"/>
          <w:szCs w:val="24"/>
        </w:rPr>
        <w:t>. до 104ºС.</w:t>
      </w:r>
    </w:p>
    <w:p w:rsidR="00C02448" w:rsidRPr="00C02448" w:rsidRDefault="00C02448" w:rsidP="00C02448">
      <w:pPr>
        <w:pStyle w:val="Style2"/>
        <w:widowControl/>
        <w:tabs>
          <w:tab w:val="left" w:pos="365"/>
        </w:tabs>
        <w:spacing w:line="360" w:lineRule="auto"/>
        <w:ind w:left="540" w:hanging="540"/>
        <w:jc w:val="both"/>
        <w:rPr>
          <w:rStyle w:val="FontStyle26"/>
          <w:sz w:val="24"/>
          <w:szCs w:val="24"/>
        </w:rPr>
      </w:pPr>
      <w:r w:rsidRPr="00C02448">
        <w:rPr>
          <w:rStyle w:val="FontStyle26"/>
          <w:sz w:val="24"/>
          <w:szCs w:val="24"/>
        </w:rPr>
        <w:t>8.   Измеряют барометрическое давление.</w:t>
      </w:r>
    </w:p>
    <w:p w:rsidR="00C02448" w:rsidRPr="00C02448" w:rsidRDefault="00C02448" w:rsidP="00C02448">
      <w:pPr>
        <w:pStyle w:val="Style2"/>
        <w:widowControl/>
        <w:tabs>
          <w:tab w:val="left" w:pos="0"/>
        </w:tabs>
        <w:spacing w:line="360" w:lineRule="auto"/>
        <w:ind w:left="540" w:hanging="540"/>
        <w:jc w:val="both"/>
        <w:rPr>
          <w:rStyle w:val="FontStyle26"/>
          <w:sz w:val="24"/>
          <w:szCs w:val="24"/>
        </w:rPr>
      </w:pPr>
      <w:r w:rsidRPr="00C02448">
        <w:rPr>
          <w:rStyle w:val="FontStyle26"/>
          <w:sz w:val="24"/>
          <w:szCs w:val="24"/>
        </w:rPr>
        <w:t>9.  В момент испытания на вспышку перемешивание прекращают, открывают заслонку и подносят источник пламени, при этом пламя опускают в паровое пространство за 0,5 с, оставляют в самом нижнем положении 1 с и поднимают в верхнее положение.</w:t>
      </w:r>
    </w:p>
    <w:p w:rsidR="00C02448" w:rsidRPr="00C02448" w:rsidRDefault="00C02448" w:rsidP="00C02448">
      <w:pPr>
        <w:pStyle w:val="Style2"/>
        <w:widowControl/>
        <w:tabs>
          <w:tab w:val="left" w:pos="365"/>
        </w:tabs>
        <w:spacing w:line="360" w:lineRule="auto"/>
        <w:ind w:left="540" w:hanging="540"/>
        <w:jc w:val="both"/>
        <w:rPr>
          <w:rStyle w:val="FontStyle26"/>
          <w:sz w:val="24"/>
          <w:szCs w:val="24"/>
        </w:rPr>
      </w:pPr>
      <w:r w:rsidRPr="00C02448">
        <w:rPr>
          <w:rStyle w:val="FontStyle26"/>
          <w:sz w:val="24"/>
          <w:szCs w:val="24"/>
        </w:rPr>
        <w:t xml:space="preserve">10.  За </w:t>
      </w:r>
      <w:proofErr w:type="spellStart"/>
      <w:r w:rsidRPr="00C02448">
        <w:rPr>
          <w:rStyle w:val="FontStyle26"/>
          <w:sz w:val="24"/>
          <w:szCs w:val="24"/>
        </w:rPr>
        <w:t>Твсп</w:t>
      </w:r>
      <w:proofErr w:type="spellEnd"/>
      <w:r w:rsidRPr="00C02448">
        <w:rPr>
          <w:rStyle w:val="FontStyle26"/>
          <w:sz w:val="24"/>
          <w:szCs w:val="24"/>
        </w:rPr>
        <w:t xml:space="preserve">. </w:t>
      </w:r>
      <w:proofErr w:type="gramStart"/>
      <w:r w:rsidRPr="00C02448">
        <w:rPr>
          <w:rStyle w:val="FontStyle26"/>
          <w:sz w:val="24"/>
          <w:szCs w:val="24"/>
        </w:rPr>
        <w:t>принимают  показания</w:t>
      </w:r>
      <w:proofErr w:type="gramEnd"/>
      <w:r w:rsidRPr="00C02448">
        <w:rPr>
          <w:rStyle w:val="FontStyle26"/>
          <w:sz w:val="24"/>
          <w:szCs w:val="24"/>
        </w:rPr>
        <w:t xml:space="preserve"> термометра в момент чёткого появления синего пламени над поверхностью продукта внутри прибора. Не следует принимать за </w:t>
      </w:r>
      <w:proofErr w:type="spellStart"/>
      <w:r w:rsidRPr="00C02448">
        <w:rPr>
          <w:rStyle w:val="FontStyle26"/>
          <w:sz w:val="24"/>
          <w:szCs w:val="24"/>
        </w:rPr>
        <w:t>Твсп</w:t>
      </w:r>
      <w:proofErr w:type="spellEnd"/>
      <w:r w:rsidRPr="00C02448">
        <w:rPr>
          <w:rStyle w:val="FontStyle26"/>
          <w:sz w:val="24"/>
          <w:szCs w:val="24"/>
        </w:rPr>
        <w:t>. окрашенный (голубоватый ореол)</w:t>
      </w:r>
      <w:r w:rsidRPr="00C02448">
        <w:rPr>
          <w:rStyle w:val="FontStyle26"/>
          <w:spacing w:val="60"/>
          <w:sz w:val="24"/>
          <w:szCs w:val="24"/>
        </w:rPr>
        <w:t>,</w:t>
      </w:r>
      <w:r w:rsidRPr="00C02448">
        <w:rPr>
          <w:rStyle w:val="FontStyle26"/>
          <w:sz w:val="24"/>
          <w:szCs w:val="24"/>
        </w:rPr>
        <w:t xml:space="preserve"> который иногда окружает пламя перед тем, как оно вызывает фактическую вспышку.</w:t>
      </w:r>
    </w:p>
    <w:p w:rsidR="00C02448" w:rsidRPr="00C02448" w:rsidRDefault="00C02448" w:rsidP="00C02448">
      <w:pPr>
        <w:pStyle w:val="Style2"/>
        <w:widowControl/>
        <w:tabs>
          <w:tab w:val="left" w:pos="540"/>
        </w:tabs>
        <w:spacing w:line="360" w:lineRule="auto"/>
        <w:ind w:left="540" w:hanging="540"/>
        <w:jc w:val="both"/>
        <w:rPr>
          <w:rStyle w:val="FontStyle26"/>
          <w:sz w:val="24"/>
          <w:szCs w:val="24"/>
        </w:rPr>
      </w:pPr>
      <w:r w:rsidRPr="00C02448">
        <w:rPr>
          <w:rStyle w:val="FontStyle26"/>
          <w:sz w:val="24"/>
          <w:szCs w:val="24"/>
        </w:rPr>
        <w:t>11. При появлении неясной вспышки она должна быть подтверждена    последующей вспышкой при повышении Т на 1-2 °С. Если при этом вспышка не произойдёт, испытание повторяют вновь.</w:t>
      </w:r>
    </w:p>
    <w:p w:rsidR="00C02448" w:rsidRPr="00C02448" w:rsidRDefault="00C02448" w:rsidP="00C02448">
      <w:pPr>
        <w:pStyle w:val="Style2"/>
        <w:widowControl/>
        <w:tabs>
          <w:tab w:val="left" w:pos="365"/>
        </w:tabs>
        <w:spacing w:line="360" w:lineRule="auto"/>
        <w:ind w:left="540" w:hanging="540"/>
        <w:jc w:val="both"/>
        <w:rPr>
          <w:rStyle w:val="FontStyle25"/>
          <w:rFonts w:ascii="Times New Roman" w:hAnsi="Times New Roman" w:cs="Times New Roman"/>
          <w:sz w:val="24"/>
          <w:szCs w:val="24"/>
        </w:rPr>
      </w:pPr>
      <w:r w:rsidRPr="00C02448">
        <w:rPr>
          <w:rStyle w:val="FontStyle26"/>
          <w:sz w:val="24"/>
          <w:szCs w:val="24"/>
        </w:rPr>
        <w:t>12.  Поправка на барометрическое давление:</w:t>
      </w:r>
    </w:p>
    <w:p w:rsidR="00C02448" w:rsidRPr="00C02448" w:rsidRDefault="00C02448" w:rsidP="00C02448">
      <w:pPr>
        <w:pStyle w:val="Style4"/>
        <w:widowControl/>
        <w:spacing w:before="19" w:line="360" w:lineRule="auto"/>
        <w:ind w:left="540" w:hanging="540"/>
        <w:jc w:val="both"/>
        <w:rPr>
          <w:rStyle w:val="FontStyle26"/>
          <w:spacing w:val="60"/>
          <w:sz w:val="24"/>
          <w:szCs w:val="24"/>
        </w:rPr>
      </w:pPr>
      <w:r w:rsidRPr="00C02448">
        <w:rPr>
          <w:rStyle w:val="FontStyle26"/>
          <w:sz w:val="24"/>
          <w:szCs w:val="24"/>
        </w:rPr>
        <w:t xml:space="preserve">           ∆</w:t>
      </w:r>
      <w:r w:rsidRPr="00C02448">
        <w:rPr>
          <w:rStyle w:val="FontStyle26"/>
          <w:sz w:val="24"/>
          <w:szCs w:val="24"/>
          <w:lang w:val="en-US"/>
        </w:rPr>
        <w:t>t</w:t>
      </w:r>
      <w:r w:rsidRPr="00C02448">
        <w:rPr>
          <w:rStyle w:val="FontStyle26"/>
          <w:sz w:val="24"/>
          <w:szCs w:val="24"/>
        </w:rPr>
        <w:t xml:space="preserve"> = 0,0362 (760- Р</w:t>
      </w:r>
      <w:r w:rsidRPr="00C02448">
        <w:rPr>
          <w:rStyle w:val="FontStyle26"/>
          <w:spacing w:val="60"/>
          <w:sz w:val="24"/>
          <w:szCs w:val="24"/>
        </w:rPr>
        <w:t>),</w:t>
      </w:r>
    </w:p>
    <w:p w:rsidR="00C02448" w:rsidRPr="00C02448" w:rsidRDefault="00C02448" w:rsidP="00C02448">
      <w:pPr>
        <w:pStyle w:val="Style4"/>
        <w:widowControl/>
        <w:spacing w:before="19" w:line="360" w:lineRule="auto"/>
        <w:ind w:left="540" w:hanging="540"/>
        <w:jc w:val="both"/>
        <w:rPr>
          <w:rStyle w:val="FontStyle26"/>
          <w:sz w:val="24"/>
          <w:szCs w:val="24"/>
        </w:rPr>
      </w:pPr>
      <w:r w:rsidRPr="00C02448">
        <w:rPr>
          <w:rStyle w:val="FontStyle26"/>
          <w:spacing w:val="60"/>
          <w:sz w:val="24"/>
          <w:szCs w:val="24"/>
        </w:rPr>
        <w:t xml:space="preserve">    </w:t>
      </w:r>
      <w:r w:rsidRPr="00C02448">
        <w:rPr>
          <w:rStyle w:val="FontStyle26"/>
          <w:sz w:val="24"/>
          <w:szCs w:val="24"/>
        </w:rPr>
        <w:t>где Р - фактическое барометрическое давление в мм рт. столба.</w:t>
      </w:r>
    </w:p>
    <w:p w:rsidR="00C02448" w:rsidRPr="00C02448" w:rsidRDefault="00C02448" w:rsidP="00C02448">
      <w:pPr>
        <w:pStyle w:val="Style2"/>
        <w:widowControl/>
        <w:tabs>
          <w:tab w:val="left" w:pos="180"/>
        </w:tabs>
        <w:spacing w:line="360" w:lineRule="auto"/>
        <w:ind w:left="540" w:hanging="540"/>
        <w:jc w:val="both"/>
        <w:rPr>
          <w:rStyle w:val="FontStyle26"/>
          <w:sz w:val="24"/>
          <w:szCs w:val="24"/>
        </w:rPr>
      </w:pPr>
      <w:r w:rsidRPr="00C02448">
        <w:rPr>
          <w:rStyle w:val="FontStyle26"/>
          <w:sz w:val="24"/>
          <w:szCs w:val="24"/>
        </w:rPr>
        <w:t>13.</w:t>
      </w:r>
      <w:r w:rsidRPr="00C02448">
        <w:rPr>
          <w:rStyle w:val="FontStyle26"/>
          <w:sz w:val="24"/>
          <w:szCs w:val="24"/>
        </w:rPr>
        <w:tab/>
        <w:t xml:space="preserve">За результат испытания принимают среднее арифметическое не менее двух последовательных определений. Полученное значение </w:t>
      </w:r>
      <w:proofErr w:type="spellStart"/>
      <w:r w:rsidRPr="00C02448">
        <w:rPr>
          <w:rStyle w:val="FontStyle26"/>
          <w:sz w:val="24"/>
          <w:szCs w:val="24"/>
        </w:rPr>
        <w:t>Твсп</w:t>
      </w:r>
      <w:proofErr w:type="spellEnd"/>
      <w:r w:rsidRPr="00C02448">
        <w:rPr>
          <w:rStyle w:val="FontStyle26"/>
          <w:sz w:val="24"/>
          <w:szCs w:val="24"/>
        </w:rPr>
        <w:t>. округляют до целого числа.</w:t>
      </w:r>
    </w:p>
    <w:p w:rsidR="00C02448" w:rsidRPr="00C02448" w:rsidRDefault="00C02448" w:rsidP="00C02448">
      <w:pPr>
        <w:pStyle w:val="Style3"/>
        <w:widowControl/>
        <w:spacing w:before="134" w:line="360" w:lineRule="auto"/>
        <w:jc w:val="both"/>
        <w:rPr>
          <w:rStyle w:val="FontStyle26"/>
          <w:sz w:val="24"/>
          <w:szCs w:val="24"/>
        </w:rPr>
      </w:pPr>
      <w:r w:rsidRPr="00C02448">
        <w:rPr>
          <w:rStyle w:val="FontStyle26"/>
          <w:b/>
          <w:sz w:val="24"/>
          <w:szCs w:val="24"/>
        </w:rPr>
        <w:tab/>
        <w:t>Сходимость метода:</w:t>
      </w:r>
      <w:r w:rsidRPr="00C02448">
        <w:rPr>
          <w:rStyle w:val="FontStyle26"/>
          <w:sz w:val="24"/>
          <w:szCs w:val="24"/>
        </w:rPr>
        <w:t xml:space="preserve"> два результата определений, полученных одним исполнителем, считаются достоверными, если расхождения между ними не превышают 2°С.</w:t>
      </w:r>
    </w:p>
    <w:p w:rsidR="00C02448" w:rsidRPr="00C02448" w:rsidRDefault="00C02448" w:rsidP="00C02448">
      <w:pPr>
        <w:pStyle w:val="Style3"/>
        <w:widowControl/>
        <w:spacing w:line="360" w:lineRule="auto"/>
        <w:jc w:val="both"/>
        <w:rPr>
          <w:rStyle w:val="FontStyle26"/>
          <w:sz w:val="24"/>
          <w:szCs w:val="24"/>
        </w:rPr>
      </w:pPr>
      <w:r w:rsidRPr="00C02448">
        <w:rPr>
          <w:rStyle w:val="FontStyle26"/>
          <w:b/>
          <w:sz w:val="24"/>
          <w:szCs w:val="24"/>
        </w:rPr>
        <w:tab/>
      </w:r>
      <w:proofErr w:type="spellStart"/>
      <w:r w:rsidRPr="00C02448">
        <w:rPr>
          <w:rStyle w:val="FontStyle26"/>
          <w:b/>
          <w:sz w:val="24"/>
          <w:szCs w:val="24"/>
        </w:rPr>
        <w:t>Воспроизводимость</w:t>
      </w:r>
      <w:proofErr w:type="spellEnd"/>
      <w:r w:rsidRPr="00C02448">
        <w:rPr>
          <w:rStyle w:val="FontStyle26"/>
          <w:b/>
          <w:sz w:val="24"/>
          <w:szCs w:val="24"/>
        </w:rPr>
        <w:t xml:space="preserve"> метода:</w:t>
      </w:r>
      <w:r w:rsidRPr="00C02448">
        <w:rPr>
          <w:rStyle w:val="FontStyle26"/>
          <w:sz w:val="24"/>
          <w:szCs w:val="24"/>
        </w:rPr>
        <w:t xml:space="preserve"> два результата определений, полученные в двух разных лабораториях, считаются достоверными, если расхождения между ними не превышают 4ºС.</w:t>
      </w:r>
    </w:p>
    <w:p w:rsidR="00C02448" w:rsidRPr="00C02448" w:rsidRDefault="00C02448" w:rsidP="00C02448">
      <w:pPr>
        <w:pStyle w:val="Style3"/>
        <w:widowControl/>
        <w:spacing w:before="58" w:line="360" w:lineRule="auto"/>
        <w:jc w:val="center"/>
      </w:pPr>
    </w:p>
    <w:p w:rsidR="00C02448" w:rsidRPr="00C02448" w:rsidRDefault="00C02448" w:rsidP="00C02448">
      <w:pPr>
        <w:pStyle w:val="Style3"/>
        <w:widowControl/>
        <w:spacing w:before="58" w:line="360" w:lineRule="auto"/>
        <w:jc w:val="center"/>
        <w:rPr>
          <w:rStyle w:val="FontStyle26"/>
          <w:sz w:val="24"/>
          <w:szCs w:val="24"/>
        </w:rPr>
      </w:pPr>
      <w:r w:rsidRPr="00C02448">
        <w:rPr>
          <w:rStyle w:val="FontStyle26"/>
          <w:sz w:val="24"/>
          <w:szCs w:val="24"/>
        </w:rPr>
        <w:lastRenderedPageBreak/>
        <w:t>МЕТОДИКА ОПРЕДЕЛЕНИЯ МЕХАНИЧЕСКИХ ПРИМЕСЕЙ</w:t>
      </w:r>
    </w:p>
    <w:p w:rsidR="00C02448" w:rsidRPr="00C02448" w:rsidRDefault="00C02448" w:rsidP="00C02448">
      <w:pPr>
        <w:pStyle w:val="Style3"/>
        <w:widowControl/>
        <w:spacing w:before="19" w:line="360" w:lineRule="auto"/>
        <w:jc w:val="center"/>
        <w:rPr>
          <w:rStyle w:val="FontStyle26"/>
          <w:sz w:val="24"/>
          <w:szCs w:val="24"/>
        </w:rPr>
      </w:pPr>
      <w:r w:rsidRPr="00C02448">
        <w:rPr>
          <w:rStyle w:val="FontStyle26"/>
          <w:sz w:val="24"/>
          <w:szCs w:val="24"/>
        </w:rPr>
        <w:t>ГОСТ 6370-83</w:t>
      </w:r>
    </w:p>
    <w:p w:rsidR="00C02448" w:rsidRPr="00C02448" w:rsidRDefault="00C02448" w:rsidP="00C02448">
      <w:pPr>
        <w:pStyle w:val="Style8"/>
        <w:widowControl/>
        <w:spacing w:line="360" w:lineRule="auto"/>
        <w:ind w:left="346"/>
        <w:jc w:val="both"/>
      </w:pPr>
    </w:p>
    <w:p w:rsidR="00C02448" w:rsidRPr="00C02448" w:rsidRDefault="00C02448" w:rsidP="00C02448">
      <w:pPr>
        <w:pStyle w:val="Style8"/>
        <w:widowControl/>
        <w:tabs>
          <w:tab w:val="left" w:pos="540"/>
        </w:tabs>
        <w:spacing w:before="19" w:line="360" w:lineRule="auto"/>
        <w:ind w:left="540" w:hanging="540"/>
        <w:jc w:val="both"/>
        <w:rPr>
          <w:rStyle w:val="FontStyle26"/>
          <w:sz w:val="24"/>
          <w:szCs w:val="24"/>
        </w:rPr>
      </w:pPr>
      <w:r w:rsidRPr="00C02448">
        <w:rPr>
          <w:rStyle w:val="FontStyle25"/>
          <w:rFonts w:ascii="Times New Roman" w:hAnsi="Times New Roman" w:cs="Times New Roman"/>
          <w:sz w:val="24"/>
          <w:szCs w:val="24"/>
        </w:rPr>
        <w:t>1</w:t>
      </w:r>
      <w:r w:rsidRPr="00C02448">
        <w:rPr>
          <w:rStyle w:val="FontStyle26"/>
          <w:sz w:val="24"/>
          <w:szCs w:val="24"/>
        </w:rPr>
        <w:t>.</w:t>
      </w:r>
      <w:r w:rsidRPr="00C02448">
        <w:rPr>
          <w:rStyle w:val="FontStyle26"/>
          <w:sz w:val="24"/>
          <w:szCs w:val="24"/>
        </w:rPr>
        <w:tab/>
        <w:t>Пробу нефтепродукта хорошо перемешивают вручную встряхиванием в</w:t>
      </w:r>
      <w:r w:rsidRPr="00C02448">
        <w:rPr>
          <w:rStyle w:val="FontStyle26"/>
          <w:sz w:val="24"/>
          <w:szCs w:val="24"/>
        </w:rPr>
        <w:br/>
        <w:t xml:space="preserve">течение 5 мин в ёмкости, заполненной не более </w:t>
      </w:r>
      <w:r w:rsidRPr="00C02448">
        <w:rPr>
          <w:rStyle w:val="FontStyle26"/>
          <w:spacing w:val="-20"/>
          <w:sz w:val="24"/>
          <w:szCs w:val="24"/>
        </w:rPr>
        <w:t>3/4</w:t>
      </w:r>
      <w:r w:rsidRPr="00C02448">
        <w:rPr>
          <w:rStyle w:val="FontStyle26"/>
          <w:sz w:val="24"/>
          <w:szCs w:val="24"/>
        </w:rPr>
        <w:t xml:space="preserve"> её вместимости. </w:t>
      </w:r>
      <w:proofErr w:type="spellStart"/>
      <w:r w:rsidRPr="00C02448">
        <w:rPr>
          <w:rStyle w:val="FontStyle26"/>
          <w:sz w:val="24"/>
          <w:szCs w:val="24"/>
        </w:rPr>
        <w:t>Парафинистые</w:t>
      </w:r>
      <w:proofErr w:type="spellEnd"/>
      <w:r w:rsidRPr="00C02448">
        <w:rPr>
          <w:rStyle w:val="FontStyle26"/>
          <w:sz w:val="24"/>
          <w:szCs w:val="24"/>
        </w:rPr>
        <w:t xml:space="preserve"> и вязкие нефтепродукты предварительно нагревают до 40-80 °С. Пробы присадок к маслам нагревают до 70-80°С и затем тщательно перемешивают стеклянной палочкой в течение 5 мин.</w:t>
      </w:r>
    </w:p>
    <w:p w:rsidR="00C02448" w:rsidRPr="00C02448" w:rsidRDefault="00C02448" w:rsidP="00C02448">
      <w:pPr>
        <w:pStyle w:val="Style8"/>
        <w:widowControl/>
        <w:numPr>
          <w:ilvl w:val="0"/>
          <w:numId w:val="34"/>
        </w:numPr>
        <w:tabs>
          <w:tab w:val="left" w:pos="540"/>
        </w:tabs>
        <w:spacing w:line="360" w:lineRule="auto"/>
        <w:ind w:left="540" w:hanging="540"/>
        <w:jc w:val="both"/>
        <w:rPr>
          <w:rStyle w:val="FontStyle24"/>
          <w:rFonts w:ascii="Times New Roman" w:hAnsi="Times New Roman" w:cs="Times New Roman"/>
          <w:sz w:val="24"/>
          <w:szCs w:val="24"/>
        </w:rPr>
      </w:pPr>
      <w:r w:rsidRPr="00C02448">
        <w:rPr>
          <w:rStyle w:val="FontStyle26"/>
          <w:sz w:val="24"/>
          <w:szCs w:val="24"/>
        </w:rPr>
        <w:t>Бумажный или стеклянный фильтр промывают тем же растворителем, который применяют при испытании. Затем фильтр помещают в чистый сухой стаканчик для взвешивания. Стаканчик с фильтром с открытой крышкой сушат в сушильном шкафу при температуре (105±</w:t>
      </w:r>
      <w:proofErr w:type="gramStart"/>
      <w:r w:rsidRPr="00C02448">
        <w:rPr>
          <w:rStyle w:val="FontStyle26"/>
          <w:sz w:val="24"/>
          <w:szCs w:val="24"/>
        </w:rPr>
        <w:t>2)°</w:t>
      </w:r>
      <w:proofErr w:type="gramEnd"/>
      <w:r w:rsidRPr="00C02448">
        <w:rPr>
          <w:rStyle w:val="FontStyle26"/>
          <w:sz w:val="24"/>
          <w:szCs w:val="24"/>
        </w:rPr>
        <w:t>С в течение 45 мин, после чего стаканчик закрывают крышкой и охлаждают в эксикаторе в течение 30 мин. Стаканчик с фильтром взвешивают с погрешностью не более 0,0002г.</w:t>
      </w:r>
    </w:p>
    <w:p w:rsidR="00C02448" w:rsidRPr="00C02448" w:rsidRDefault="00C02448" w:rsidP="00C02448">
      <w:pPr>
        <w:pStyle w:val="Style8"/>
        <w:widowControl/>
        <w:numPr>
          <w:ilvl w:val="0"/>
          <w:numId w:val="35"/>
        </w:numPr>
        <w:tabs>
          <w:tab w:val="left" w:pos="540"/>
        </w:tabs>
        <w:spacing w:line="360" w:lineRule="auto"/>
        <w:ind w:left="540" w:hanging="540"/>
        <w:jc w:val="both"/>
        <w:rPr>
          <w:rStyle w:val="FontStyle26"/>
          <w:sz w:val="24"/>
          <w:szCs w:val="24"/>
        </w:rPr>
      </w:pPr>
      <w:r w:rsidRPr="00C02448">
        <w:rPr>
          <w:rStyle w:val="FontStyle26"/>
          <w:sz w:val="24"/>
          <w:szCs w:val="24"/>
        </w:rPr>
        <w:t>Стаканчик с фильтром или стеклянный фильтр высушивают и взвешивают до получения расхождения между двумя последовательными взвешиваниями не более 0.0004г. Повторные высушивания фильтра производят в течение 30 минут.</w:t>
      </w:r>
    </w:p>
    <w:p w:rsidR="00C02448" w:rsidRPr="00C02448" w:rsidRDefault="00C02448" w:rsidP="00C02448">
      <w:pPr>
        <w:pStyle w:val="Style8"/>
        <w:widowControl/>
        <w:numPr>
          <w:ilvl w:val="0"/>
          <w:numId w:val="35"/>
        </w:numPr>
        <w:tabs>
          <w:tab w:val="left" w:pos="540"/>
        </w:tabs>
        <w:spacing w:line="360" w:lineRule="auto"/>
        <w:ind w:left="540" w:hanging="540"/>
        <w:jc w:val="both"/>
        <w:rPr>
          <w:rStyle w:val="FontStyle26"/>
          <w:sz w:val="24"/>
          <w:szCs w:val="24"/>
        </w:rPr>
      </w:pPr>
      <w:r w:rsidRPr="00C02448">
        <w:rPr>
          <w:rStyle w:val="FontStyle26"/>
          <w:sz w:val="24"/>
          <w:szCs w:val="24"/>
        </w:rPr>
        <w:t xml:space="preserve">Если для испытания в качестве растворителя используют </w:t>
      </w:r>
      <w:proofErr w:type="spellStart"/>
      <w:r w:rsidRPr="00C02448">
        <w:rPr>
          <w:rStyle w:val="FontStyle26"/>
          <w:sz w:val="24"/>
          <w:szCs w:val="24"/>
        </w:rPr>
        <w:t>спирто-толуольную</w:t>
      </w:r>
      <w:proofErr w:type="spellEnd"/>
      <w:r w:rsidRPr="00C02448">
        <w:rPr>
          <w:rStyle w:val="FontStyle26"/>
          <w:sz w:val="24"/>
          <w:szCs w:val="24"/>
        </w:rPr>
        <w:t xml:space="preserve"> или </w:t>
      </w:r>
      <w:proofErr w:type="spellStart"/>
      <w:proofErr w:type="gramStart"/>
      <w:r w:rsidRPr="00C02448">
        <w:rPr>
          <w:rStyle w:val="FontStyle26"/>
          <w:sz w:val="24"/>
          <w:szCs w:val="24"/>
        </w:rPr>
        <w:t>спирто</w:t>
      </w:r>
      <w:proofErr w:type="spellEnd"/>
      <w:r w:rsidRPr="00C02448">
        <w:rPr>
          <w:rStyle w:val="FontStyle26"/>
          <w:sz w:val="24"/>
          <w:szCs w:val="24"/>
        </w:rPr>
        <w:t>-эфирную</w:t>
      </w:r>
      <w:proofErr w:type="gramEnd"/>
      <w:r w:rsidRPr="00C02448">
        <w:rPr>
          <w:rStyle w:val="FontStyle26"/>
          <w:sz w:val="24"/>
          <w:szCs w:val="24"/>
        </w:rPr>
        <w:t xml:space="preserve"> смесь, то перед высушиванием и доведением до постоянной массы фильтры дополнительно обрабатывают фильтрованием 50 см</w:t>
      </w:r>
      <w:r w:rsidRPr="00C02448">
        <w:rPr>
          <w:rStyle w:val="FontStyle26"/>
          <w:sz w:val="24"/>
          <w:szCs w:val="24"/>
          <w:vertAlign w:val="superscript"/>
        </w:rPr>
        <w:t>3</w:t>
      </w:r>
      <w:r w:rsidRPr="00C02448">
        <w:rPr>
          <w:rStyle w:val="FontStyle26"/>
          <w:sz w:val="24"/>
          <w:szCs w:val="24"/>
        </w:rPr>
        <w:t xml:space="preserve"> горячего спирта с температурой 50-60°С. При необходимости фильтр промывают 50 см</w:t>
      </w:r>
      <w:r w:rsidRPr="00C02448">
        <w:rPr>
          <w:rStyle w:val="FontStyle26"/>
          <w:sz w:val="24"/>
          <w:szCs w:val="24"/>
          <w:vertAlign w:val="superscript"/>
        </w:rPr>
        <w:t>3</w:t>
      </w:r>
      <w:r w:rsidRPr="00C02448">
        <w:rPr>
          <w:rStyle w:val="FontStyle26"/>
          <w:sz w:val="24"/>
          <w:szCs w:val="24"/>
        </w:rPr>
        <w:t xml:space="preserve"> горячей дистиллированной воды, нагретой до температуры 80°С.</w:t>
      </w:r>
    </w:p>
    <w:p w:rsidR="00C02448" w:rsidRPr="00C02448" w:rsidRDefault="00C02448" w:rsidP="00C02448">
      <w:pPr>
        <w:pStyle w:val="Style8"/>
        <w:widowControl/>
        <w:numPr>
          <w:ilvl w:val="0"/>
          <w:numId w:val="35"/>
        </w:numPr>
        <w:tabs>
          <w:tab w:val="left" w:pos="540"/>
        </w:tabs>
        <w:spacing w:line="360" w:lineRule="auto"/>
        <w:ind w:left="540" w:hanging="540"/>
        <w:jc w:val="both"/>
        <w:rPr>
          <w:rStyle w:val="FontStyle26"/>
          <w:sz w:val="24"/>
          <w:szCs w:val="24"/>
        </w:rPr>
      </w:pPr>
      <w:r w:rsidRPr="00C02448">
        <w:rPr>
          <w:rStyle w:val="FontStyle26"/>
          <w:sz w:val="24"/>
          <w:szCs w:val="24"/>
        </w:rPr>
        <w:t>Все растворители должны быть профильтрованы через фильтр того же типа, на котором проводят испытание пробы.</w:t>
      </w:r>
    </w:p>
    <w:p w:rsidR="00C02448" w:rsidRPr="00C02448" w:rsidRDefault="00C02448" w:rsidP="00C02448">
      <w:pPr>
        <w:pStyle w:val="Style8"/>
        <w:widowControl/>
        <w:numPr>
          <w:ilvl w:val="0"/>
          <w:numId w:val="34"/>
        </w:numPr>
        <w:tabs>
          <w:tab w:val="left" w:pos="540"/>
        </w:tabs>
        <w:spacing w:line="360" w:lineRule="auto"/>
        <w:ind w:left="540" w:hanging="540"/>
        <w:jc w:val="both"/>
        <w:rPr>
          <w:rStyle w:val="FontStyle24"/>
          <w:rFonts w:ascii="Times New Roman" w:hAnsi="Times New Roman" w:cs="Times New Roman"/>
          <w:sz w:val="24"/>
          <w:szCs w:val="24"/>
        </w:rPr>
      </w:pPr>
      <w:r w:rsidRPr="00C02448">
        <w:rPr>
          <w:rStyle w:val="FontStyle26"/>
          <w:sz w:val="24"/>
          <w:szCs w:val="24"/>
        </w:rPr>
        <w:t xml:space="preserve">В стакан помещают подготовленную пробу испытуемого продукта и разбавляют подогретым растворителем (бензином, толуолом) в соотношении </w:t>
      </w:r>
      <w:r w:rsidRPr="00C02448">
        <w:rPr>
          <w:rStyle w:val="FontStyle26"/>
          <w:spacing w:val="50"/>
          <w:sz w:val="24"/>
          <w:szCs w:val="24"/>
        </w:rPr>
        <w:t>1:2.</w:t>
      </w:r>
      <w:r w:rsidRPr="00C02448">
        <w:rPr>
          <w:rStyle w:val="FontStyle26"/>
          <w:sz w:val="24"/>
          <w:szCs w:val="24"/>
        </w:rPr>
        <w:t xml:space="preserve"> Перед испытанием предварительно определяют минимальный объём пробы и растворителя, необходимого для её растворения. При определении механических примесей в </w:t>
      </w:r>
      <w:proofErr w:type="spellStart"/>
      <w:r w:rsidRPr="00C02448">
        <w:rPr>
          <w:rStyle w:val="FontStyle26"/>
          <w:sz w:val="24"/>
          <w:szCs w:val="24"/>
        </w:rPr>
        <w:t>нефтях</w:t>
      </w:r>
      <w:proofErr w:type="spellEnd"/>
      <w:r w:rsidRPr="00C02448">
        <w:rPr>
          <w:rStyle w:val="FontStyle26"/>
          <w:sz w:val="24"/>
          <w:szCs w:val="24"/>
        </w:rPr>
        <w:t>, темных нефтепродуктах, смазочных маслах с присадками и в присадках в качестве растворителя применяют толуол.</w:t>
      </w:r>
    </w:p>
    <w:p w:rsidR="00C02448" w:rsidRPr="00C02448" w:rsidRDefault="00C02448" w:rsidP="00C02448">
      <w:pPr>
        <w:pStyle w:val="Style8"/>
        <w:widowControl/>
        <w:numPr>
          <w:ilvl w:val="0"/>
          <w:numId w:val="35"/>
        </w:numPr>
        <w:tabs>
          <w:tab w:val="left" w:pos="0"/>
          <w:tab w:val="left" w:pos="540"/>
        </w:tabs>
        <w:spacing w:line="360" w:lineRule="auto"/>
        <w:ind w:left="540" w:hanging="540"/>
        <w:jc w:val="both"/>
        <w:rPr>
          <w:rStyle w:val="FontStyle26"/>
          <w:sz w:val="24"/>
          <w:szCs w:val="24"/>
        </w:rPr>
      </w:pPr>
      <w:r w:rsidRPr="00C02448">
        <w:rPr>
          <w:rStyle w:val="FontStyle26"/>
          <w:sz w:val="24"/>
          <w:szCs w:val="24"/>
        </w:rPr>
        <w:t>Бензин и толуол для растворения пробы подогревают на водяной бане до температуры 40 и 80°С соответственно. Не допускается кипение растворителя при подогреве.</w:t>
      </w:r>
    </w:p>
    <w:p w:rsidR="00C02448" w:rsidRPr="00C02448" w:rsidRDefault="00C02448" w:rsidP="00C02448">
      <w:pPr>
        <w:pStyle w:val="Style8"/>
        <w:widowControl/>
        <w:numPr>
          <w:ilvl w:val="0"/>
          <w:numId w:val="35"/>
        </w:numPr>
        <w:tabs>
          <w:tab w:val="left" w:pos="540"/>
        </w:tabs>
        <w:spacing w:line="360" w:lineRule="auto"/>
        <w:ind w:left="540" w:hanging="540"/>
        <w:jc w:val="both"/>
        <w:rPr>
          <w:rStyle w:val="FontStyle26"/>
          <w:sz w:val="24"/>
          <w:szCs w:val="24"/>
        </w:rPr>
      </w:pPr>
      <w:r w:rsidRPr="00C02448">
        <w:rPr>
          <w:rStyle w:val="FontStyle26"/>
          <w:sz w:val="24"/>
          <w:szCs w:val="24"/>
        </w:rPr>
        <w:t>Содержимое стакана фильтруют через подготовленный бумажный фильтр, помещённый в стеклянную воронку, укрепленную в штативе.</w:t>
      </w:r>
    </w:p>
    <w:p w:rsidR="00C02448" w:rsidRPr="00C02448" w:rsidRDefault="00C02448" w:rsidP="00C02448">
      <w:pPr>
        <w:pStyle w:val="Style8"/>
        <w:widowControl/>
        <w:numPr>
          <w:ilvl w:val="0"/>
          <w:numId w:val="35"/>
        </w:numPr>
        <w:tabs>
          <w:tab w:val="left" w:pos="540"/>
        </w:tabs>
        <w:spacing w:line="360" w:lineRule="auto"/>
        <w:ind w:left="540" w:hanging="540"/>
        <w:jc w:val="both"/>
        <w:rPr>
          <w:rStyle w:val="FontStyle26"/>
          <w:sz w:val="24"/>
          <w:szCs w:val="24"/>
        </w:rPr>
      </w:pPr>
      <w:r w:rsidRPr="00C02448">
        <w:rPr>
          <w:rStyle w:val="FontStyle26"/>
          <w:sz w:val="24"/>
          <w:szCs w:val="24"/>
        </w:rPr>
        <w:lastRenderedPageBreak/>
        <w:t xml:space="preserve">Раствор наливают на фильтр по стеклянной палочке, воронку с фильтром наполняют раствором не более чем на </w:t>
      </w:r>
      <w:r w:rsidRPr="00C02448">
        <w:rPr>
          <w:rStyle w:val="FontStyle29"/>
          <w:rFonts w:ascii="Times New Roman" w:hAnsi="Times New Roman" w:cs="Times New Roman"/>
          <w:i w:val="0"/>
          <w:sz w:val="24"/>
          <w:szCs w:val="24"/>
        </w:rPr>
        <w:t>3/4</w:t>
      </w:r>
      <w:r w:rsidRPr="00C02448">
        <w:rPr>
          <w:rStyle w:val="FontStyle29"/>
          <w:rFonts w:ascii="Times New Roman" w:hAnsi="Times New Roman" w:cs="Times New Roman"/>
          <w:sz w:val="24"/>
          <w:szCs w:val="24"/>
        </w:rPr>
        <w:t xml:space="preserve"> </w:t>
      </w:r>
      <w:r w:rsidRPr="00C02448">
        <w:rPr>
          <w:rStyle w:val="FontStyle26"/>
          <w:sz w:val="24"/>
          <w:szCs w:val="24"/>
        </w:rPr>
        <w:t>высоты фильтра.</w:t>
      </w:r>
    </w:p>
    <w:p w:rsidR="00C02448" w:rsidRPr="00C02448" w:rsidRDefault="00C02448" w:rsidP="00C02448">
      <w:pPr>
        <w:pStyle w:val="Style8"/>
        <w:widowControl/>
        <w:numPr>
          <w:ilvl w:val="0"/>
          <w:numId w:val="34"/>
        </w:numPr>
        <w:tabs>
          <w:tab w:val="left" w:pos="540"/>
        </w:tabs>
        <w:spacing w:line="360" w:lineRule="auto"/>
        <w:ind w:left="540" w:hanging="540"/>
        <w:jc w:val="both"/>
        <w:rPr>
          <w:rStyle w:val="FontStyle24"/>
          <w:rFonts w:ascii="Times New Roman" w:hAnsi="Times New Roman" w:cs="Times New Roman"/>
          <w:sz w:val="24"/>
          <w:szCs w:val="24"/>
        </w:rPr>
      </w:pPr>
      <w:r w:rsidRPr="00C02448">
        <w:rPr>
          <w:rStyle w:val="FontStyle26"/>
          <w:sz w:val="24"/>
          <w:szCs w:val="24"/>
        </w:rPr>
        <w:t>Остаток на стакане смывают на фильтр чистым бензином до тех пор, пока капля фильтрата, помещённая на фильтровальную бумагу, не будет оставлять масляного пятна после испарения.</w:t>
      </w:r>
    </w:p>
    <w:p w:rsidR="00C02448" w:rsidRPr="00C02448" w:rsidRDefault="00C02448" w:rsidP="00C02448">
      <w:pPr>
        <w:pStyle w:val="Style8"/>
        <w:widowControl/>
        <w:numPr>
          <w:ilvl w:val="0"/>
          <w:numId w:val="35"/>
        </w:numPr>
        <w:tabs>
          <w:tab w:val="left" w:pos="540"/>
        </w:tabs>
        <w:spacing w:line="360" w:lineRule="auto"/>
        <w:ind w:left="540" w:hanging="540"/>
        <w:jc w:val="both"/>
        <w:rPr>
          <w:rStyle w:val="FontStyle26"/>
          <w:sz w:val="24"/>
          <w:szCs w:val="24"/>
        </w:rPr>
      </w:pPr>
      <w:r w:rsidRPr="00C02448">
        <w:rPr>
          <w:rStyle w:val="FontStyle26"/>
          <w:sz w:val="24"/>
          <w:szCs w:val="24"/>
        </w:rPr>
        <w:t>Остатки нефтепродукта или твердые примеси, приставшие к стенкам стакана снимают стеклянной палочкой и смывают на фильтр горячим чистым бензином (толуолом), нагретым до 40º</w:t>
      </w:r>
      <w:proofErr w:type="gramStart"/>
      <w:r w:rsidRPr="00C02448">
        <w:rPr>
          <w:rStyle w:val="FontStyle26"/>
          <w:sz w:val="24"/>
          <w:szCs w:val="24"/>
        </w:rPr>
        <w:t>С  (</w:t>
      </w:r>
      <w:proofErr w:type="gramEnd"/>
      <w:r w:rsidRPr="00C02448">
        <w:rPr>
          <w:rStyle w:val="FontStyle26"/>
          <w:sz w:val="24"/>
          <w:szCs w:val="24"/>
        </w:rPr>
        <w:t>80ºС).</w:t>
      </w:r>
    </w:p>
    <w:p w:rsidR="00C02448" w:rsidRPr="00C02448" w:rsidRDefault="00C02448" w:rsidP="00C02448">
      <w:pPr>
        <w:pStyle w:val="Style3"/>
        <w:widowControl/>
        <w:tabs>
          <w:tab w:val="left" w:pos="540"/>
        </w:tabs>
        <w:spacing w:before="58" w:line="360" w:lineRule="auto"/>
        <w:ind w:left="540" w:hanging="540"/>
        <w:jc w:val="both"/>
        <w:rPr>
          <w:rStyle w:val="FontStyle26"/>
          <w:sz w:val="24"/>
          <w:szCs w:val="24"/>
        </w:rPr>
      </w:pPr>
      <w:r w:rsidRPr="00C02448">
        <w:rPr>
          <w:rStyle w:val="FontStyle26"/>
          <w:sz w:val="24"/>
          <w:szCs w:val="24"/>
        </w:rPr>
        <w:t>12. Если испытуемый продукт содержит воду, затрудняющую фильтрование, то раствор образца отстаивают от 10 до 20 мин, после чего сначала фильтруют бензиновый (</w:t>
      </w:r>
      <w:proofErr w:type="spellStart"/>
      <w:r w:rsidRPr="00C02448">
        <w:rPr>
          <w:rStyle w:val="FontStyle26"/>
          <w:sz w:val="24"/>
          <w:szCs w:val="24"/>
        </w:rPr>
        <w:t>толуольный</w:t>
      </w:r>
      <w:proofErr w:type="spellEnd"/>
      <w:r w:rsidRPr="00C02448">
        <w:rPr>
          <w:rStyle w:val="FontStyle26"/>
          <w:sz w:val="24"/>
          <w:szCs w:val="24"/>
        </w:rPr>
        <w:t xml:space="preserve">) раствор, осторожно сливая его с отстоя, затем отстой разбавляют 5-15-кратным </w:t>
      </w:r>
      <w:r w:rsidRPr="00C02448">
        <w:rPr>
          <w:rStyle w:val="FontStyle30"/>
          <w:sz w:val="24"/>
          <w:szCs w:val="24"/>
        </w:rPr>
        <w:t xml:space="preserve">(по </w:t>
      </w:r>
      <w:r w:rsidRPr="00C02448">
        <w:rPr>
          <w:rStyle w:val="FontStyle26"/>
          <w:sz w:val="24"/>
          <w:szCs w:val="24"/>
        </w:rPr>
        <w:t xml:space="preserve">объему) количеством </w:t>
      </w:r>
      <w:proofErr w:type="spellStart"/>
      <w:proofErr w:type="gramStart"/>
      <w:r w:rsidRPr="00C02448">
        <w:rPr>
          <w:rStyle w:val="FontStyle26"/>
          <w:sz w:val="24"/>
          <w:szCs w:val="24"/>
        </w:rPr>
        <w:t>спирто</w:t>
      </w:r>
      <w:proofErr w:type="spellEnd"/>
      <w:r w:rsidRPr="00C02448">
        <w:rPr>
          <w:rStyle w:val="FontStyle26"/>
          <w:sz w:val="24"/>
          <w:szCs w:val="24"/>
        </w:rPr>
        <w:t>-эфирной</w:t>
      </w:r>
      <w:proofErr w:type="gramEnd"/>
      <w:r w:rsidRPr="00C02448">
        <w:rPr>
          <w:rStyle w:val="FontStyle26"/>
          <w:sz w:val="24"/>
          <w:szCs w:val="24"/>
        </w:rPr>
        <w:t xml:space="preserve"> смеси </w:t>
      </w:r>
      <w:r w:rsidRPr="00C02448">
        <w:rPr>
          <w:rStyle w:val="FontStyle30"/>
          <w:sz w:val="24"/>
          <w:szCs w:val="24"/>
        </w:rPr>
        <w:t xml:space="preserve">и </w:t>
      </w:r>
      <w:r w:rsidRPr="00C02448">
        <w:rPr>
          <w:rStyle w:val="FontStyle26"/>
          <w:sz w:val="24"/>
          <w:szCs w:val="24"/>
        </w:rPr>
        <w:t xml:space="preserve">переносят на фильтр. Остаток в колбе смывают на фильтр </w:t>
      </w:r>
      <w:proofErr w:type="spellStart"/>
      <w:proofErr w:type="gramStart"/>
      <w:r w:rsidRPr="00C02448">
        <w:rPr>
          <w:rStyle w:val="FontStyle26"/>
          <w:sz w:val="24"/>
          <w:szCs w:val="24"/>
        </w:rPr>
        <w:t>спирто</w:t>
      </w:r>
      <w:proofErr w:type="spellEnd"/>
      <w:r w:rsidRPr="00C02448">
        <w:rPr>
          <w:rStyle w:val="FontStyle26"/>
          <w:sz w:val="24"/>
          <w:szCs w:val="24"/>
        </w:rPr>
        <w:t>-эфирной</w:t>
      </w:r>
      <w:proofErr w:type="gramEnd"/>
      <w:r w:rsidRPr="00C02448">
        <w:rPr>
          <w:rStyle w:val="FontStyle26"/>
          <w:sz w:val="24"/>
          <w:szCs w:val="24"/>
        </w:rPr>
        <w:t xml:space="preserve"> смесью и подогретым бензином (толуолом).</w:t>
      </w:r>
    </w:p>
    <w:p w:rsidR="00C02448" w:rsidRPr="00C02448" w:rsidRDefault="00C02448" w:rsidP="00C02448">
      <w:pPr>
        <w:pStyle w:val="Style11"/>
        <w:widowControl/>
        <w:numPr>
          <w:ilvl w:val="0"/>
          <w:numId w:val="36"/>
        </w:numPr>
        <w:tabs>
          <w:tab w:val="left" w:pos="540"/>
        </w:tabs>
        <w:spacing w:line="360" w:lineRule="auto"/>
        <w:ind w:left="540" w:hanging="540"/>
        <w:jc w:val="both"/>
        <w:rPr>
          <w:rStyle w:val="FontStyle26"/>
          <w:sz w:val="24"/>
          <w:szCs w:val="24"/>
        </w:rPr>
      </w:pPr>
      <w:r w:rsidRPr="00C02448">
        <w:rPr>
          <w:rStyle w:val="FontStyle26"/>
          <w:sz w:val="24"/>
          <w:szCs w:val="24"/>
        </w:rPr>
        <w:t xml:space="preserve">При определении содержания механических примесей в медленно фильтрующихся продуктах допускается фильтровать раствор образца, промывать фильтрат под вакуумом и применять воронку для горячего фильтрования. Для фильтрования под вакуумом воронку для фильтрования с помощью резиновой пробки присоединяют к колбе для фильтрования под вакуумом, соединенной с насосом. Бумажный фильтр смачивают растворителем и помещают в воронку так, чтобы фильтр плотно прилегал к стенкам воронки. Воронку заполняют раствором не более, чем на </w:t>
      </w:r>
      <w:r w:rsidRPr="00C02448">
        <w:rPr>
          <w:rStyle w:val="FontStyle29"/>
          <w:rFonts w:ascii="Times New Roman" w:hAnsi="Times New Roman" w:cs="Times New Roman"/>
          <w:i w:val="0"/>
          <w:sz w:val="24"/>
          <w:szCs w:val="24"/>
        </w:rPr>
        <w:t>3/4</w:t>
      </w:r>
      <w:r w:rsidRPr="00C02448">
        <w:rPr>
          <w:rStyle w:val="FontStyle29"/>
          <w:rFonts w:ascii="Times New Roman" w:hAnsi="Times New Roman" w:cs="Times New Roman"/>
          <w:sz w:val="24"/>
          <w:szCs w:val="24"/>
        </w:rPr>
        <w:t xml:space="preserve"> </w:t>
      </w:r>
      <w:r w:rsidRPr="00C02448">
        <w:rPr>
          <w:rStyle w:val="FontStyle26"/>
          <w:sz w:val="24"/>
          <w:szCs w:val="24"/>
        </w:rPr>
        <w:t xml:space="preserve">высоты фильтра, каждую новую порцию добавляют после того, как предыдущая стекла достаточно полно. При фильтровании с применением воронки для горячего фильтрования не допускается вскипания фильтруемого раствора. Бензиновый раствор допускается нагревать до температуры не более 40ºС. </w:t>
      </w:r>
      <w:proofErr w:type="spellStart"/>
      <w:r w:rsidRPr="00C02448">
        <w:rPr>
          <w:rStyle w:val="FontStyle26"/>
          <w:sz w:val="24"/>
          <w:szCs w:val="24"/>
        </w:rPr>
        <w:t>Толуольный</w:t>
      </w:r>
      <w:proofErr w:type="spellEnd"/>
      <w:r w:rsidRPr="00C02448">
        <w:rPr>
          <w:rStyle w:val="FontStyle26"/>
          <w:sz w:val="24"/>
          <w:szCs w:val="24"/>
        </w:rPr>
        <w:t xml:space="preserve"> раствор -  не более 80°С.</w:t>
      </w:r>
    </w:p>
    <w:p w:rsidR="00C02448" w:rsidRPr="00C02448" w:rsidRDefault="00C02448" w:rsidP="00C02448">
      <w:pPr>
        <w:pStyle w:val="Style11"/>
        <w:widowControl/>
        <w:numPr>
          <w:ilvl w:val="0"/>
          <w:numId w:val="36"/>
        </w:numPr>
        <w:tabs>
          <w:tab w:val="left" w:pos="540"/>
        </w:tabs>
        <w:spacing w:line="360" w:lineRule="auto"/>
        <w:ind w:left="540" w:hanging="540"/>
        <w:jc w:val="both"/>
        <w:rPr>
          <w:rStyle w:val="FontStyle26"/>
          <w:sz w:val="24"/>
          <w:szCs w:val="24"/>
        </w:rPr>
      </w:pPr>
      <w:r w:rsidRPr="00C02448">
        <w:rPr>
          <w:rStyle w:val="FontStyle26"/>
          <w:sz w:val="24"/>
          <w:szCs w:val="24"/>
        </w:rPr>
        <w:t xml:space="preserve">После фильтрации фильтр с осадком при помощи </w:t>
      </w:r>
      <w:proofErr w:type="spellStart"/>
      <w:r w:rsidRPr="00C02448">
        <w:rPr>
          <w:rStyle w:val="FontStyle30"/>
          <w:spacing w:val="-20"/>
          <w:sz w:val="24"/>
          <w:szCs w:val="24"/>
        </w:rPr>
        <w:t>промьвалки</w:t>
      </w:r>
      <w:proofErr w:type="spellEnd"/>
      <w:r w:rsidRPr="00C02448">
        <w:rPr>
          <w:rStyle w:val="FontStyle30"/>
          <w:sz w:val="24"/>
          <w:szCs w:val="24"/>
        </w:rPr>
        <w:t xml:space="preserve"> </w:t>
      </w:r>
      <w:r w:rsidRPr="00C02448">
        <w:rPr>
          <w:rStyle w:val="FontStyle26"/>
          <w:sz w:val="24"/>
          <w:szCs w:val="24"/>
        </w:rPr>
        <w:t xml:space="preserve">с резиновой грушей промывают подогретым до 40°С бензином до тех пор, пока </w:t>
      </w:r>
      <w:r w:rsidRPr="00C02448">
        <w:rPr>
          <w:rStyle w:val="FontStyle30"/>
          <w:sz w:val="24"/>
          <w:szCs w:val="24"/>
        </w:rPr>
        <w:t xml:space="preserve">на </w:t>
      </w:r>
      <w:r w:rsidRPr="00C02448">
        <w:rPr>
          <w:rStyle w:val="FontStyle26"/>
          <w:sz w:val="24"/>
          <w:szCs w:val="24"/>
        </w:rPr>
        <w:t xml:space="preserve">фильтре не будет следов нефтепродукта и растворитель не будет стекать совершенно прозрачным и бесцветным. При определении механических примесей в </w:t>
      </w:r>
      <w:proofErr w:type="spellStart"/>
      <w:r w:rsidRPr="00C02448">
        <w:rPr>
          <w:rStyle w:val="FontStyle26"/>
          <w:sz w:val="24"/>
          <w:szCs w:val="24"/>
        </w:rPr>
        <w:t>нефтях</w:t>
      </w:r>
      <w:proofErr w:type="spellEnd"/>
      <w:r w:rsidRPr="00C02448">
        <w:rPr>
          <w:rStyle w:val="FontStyle26"/>
          <w:sz w:val="24"/>
          <w:szCs w:val="24"/>
        </w:rPr>
        <w:t xml:space="preserve">, темных нефтепродуктах и смазочных маслах с присадками и в присадках фильтр с осадком промывают толуолом, подогретым до температуры не более 80°С. При определении механических примесей в присадках и </w:t>
      </w:r>
      <w:r w:rsidRPr="00C02448">
        <w:rPr>
          <w:rStyle w:val="FontStyle30"/>
          <w:sz w:val="24"/>
          <w:szCs w:val="24"/>
        </w:rPr>
        <w:t xml:space="preserve">маслах </w:t>
      </w:r>
      <w:r w:rsidRPr="00C02448">
        <w:rPr>
          <w:rStyle w:val="FontStyle26"/>
          <w:sz w:val="24"/>
          <w:szCs w:val="24"/>
        </w:rPr>
        <w:t xml:space="preserve">с присадками при наличии на фильтре осадка, не растворяющегося в </w:t>
      </w:r>
      <w:r w:rsidRPr="00C02448">
        <w:rPr>
          <w:rStyle w:val="FontStyle30"/>
          <w:sz w:val="24"/>
          <w:szCs w:val="24"/>
        </w:rPr>
        <w:t xml:space="preserve">бензине и </w:t>
      </w:r>
      <w:r w:rsidRPr="00C02448">
        <w:rPr>
          <w:rStyle w:val="FontStyle26"/>
          <w:sz w:val="24"/>
          <w:szCs w:val="24"/>
        </w:rPr>
        <w:t xml:space="preserve">толуоле, допускается дополнительно промывать фильтр подогретой до Т 60°С </w:t>
      </w:r>
      <w:proofErr w:type="spellStart"/>
      <w:r w:rsidRPr="00C02448">
        <w:rPr>
          <w:rStyle w:val="FontStyle26"/>
          <w:sz w:val="24"/>
          <w:szCs w:val="24"/>
        </w:rPr>
        <w:t>спирто-толуольной</w:t>
      </w:r>
      <w:proofErr w:type="spellEnd"/>
      <w:r w:rsidRPr="00C02448">
        <w:rPr>
          <w:rStyle w:val="FontStyle26"/>
          <w:sz w:val="24"/>
          <w:szCs w:val="24"/>
        </w:rPr>
        <w:t xml:space="preserve"> смесью.</w:t>
      </w:r>
    </w:p>
    <w:p w:rsidR="00C02448" w:rsidRPr="00C02448" w:rsidRDefault="00C02448" w:rsidP="00C02448">
      <w:pPr>
        <w:pStyle w:val="Style11"/>
        <w:widowControl/>
        <w:numPr>
          <w:ilvl w:val="0"/>
          <w:numId w:val="36"/>
        </w:numPr>
        <w:tabs>
          <w:tab w:val="left" w:pos="540"/>
        </w:tabs>
        <w:spacing w:line="360" w:lineRule="auto"/>
        <w:ind w:left="540" w:hanging="540"/>
        <w:jc w:val="both"/>
      </w:pPr>
      <w:r w:rsidRPr="00C02448">
        <w:rPr>
          <w:rStyle w:val="FontStyle26"/>
          <w:sz w:val="24"/>
          <w:szCs w:val="24"/>
        </w:rPr>
        <w:lastRenderedPageBreak/>
        <w:t xml:space="preserve">При определении механических примесей в </w:t>
      </w:r>
      <w:proofErr w:type="spellStart"/>
      <w:r w:rsidRPr="00C02448">
        <w:rPr>
          <w:rStyle w:val="FontStyle26"/>
          <w:sz w:val="24"/>
          <w:szCs w:val="24"/>
        </w:rPr>
        <w:t>нефтях</w:t>
      </w:r>
      <w:proofErr w:type="spellEnd"/>
      <w:r w:rsidRPr="00C02448">
        <w:rPr>
          <w:rStyle w:val="FontStyle26"/>
          <w:sz w:val="24"/>
          <w:szCs w:val="24"/>
        </w:rPr>
        <w:t xml:space="preserve">, присадках и маслах </w:t>
      </w:r>
      <w:r w:rsidRPr="00C02448">
        <w:rPr>
          <w:rStyle w:val="FontStyle30"/>
          <w:sz w:val="24"/>
          <w:szCs w:val="24"/>
        </w:rPr>
        <w:t xml:space="preserve">с </w:t>
      </w:r>
      <w:r w:rsidRPr="00C02448">
        <w:rPr>
          <w:rStyle w:val="FontStyle26"/>
          <w:sz w:val="24"/>
          <w:szCs w:val="24"/>
        </w:rPr>
        <w:t>присадками допускается дополнительно промывать фильтр горячей дистиллированной водой, фильтр с осадком после промывки органическими растворителями просушивают на воздухе в течение 10-15 мин и затем промывают 200-300 см</w:t>
      </w:r>
      <w:r w:rsidRPr="00C02448">
        <w:rPr>
          <w:rStyle w:val="FontStyle26"/>
          <w:sz w:val="24"/>
          <w:szCs w:val="24"/>
          <w:vertAlign w:val="superscript"/>
        </w:rPr>
        <w:t>3</w:t>
      </w:r>
      <w:r w:rsidRPr="00C02448">
        <w:rPr>
          <w:rStyle w:val="FontStyle26"/>
          <w:sz w:val="24"/>
          <w:szCs w:val="24"/>
        </w:rPr>
        <w:t xml:space="preserve"> горячей дистиллированной водой. При определении </w:t>
      </w:r>
      <w:proofErr w:type="gramStart"/>
      <w:r w:rsidRPr="00C02448">
        <w:rPr>
          <w:rStyle w:val="FontStyle26"/>
          <w:sz w:val="24"/>
          <w:szCs w:val="24"/>
        </w:rPr>
        <w:t>механических  примесей</w:t>
      </w:r>
      <w:proofErr w:type="gramEnd"/>
      <w:r w:rsidRPr="00C02448">
        <w:rPr>
          <w:rStyle w:val="FontStyle26"/>
          <w:sz w:val="24"/>
          <w:szCs w:val="24"/>
        </w:rPr>
        <w:t xml:space="preserve"> в </w:t>
      </w:r>
      <w:proofErr w:type="spellStart"/>
      <w:r w:rsidRPr="00C02448">
        <w:rPr>
          <w:rStyle w:val="FontStyle26"/>
          <w:sz w:val="24"/>
          <w:szCs w:val="24"/>
        </w:rPr>
        <w:t>нефтях</w:t>
      </w:r>
      <w:proofErr w:type="spellEnd"/>
      <w:r w:rsidRPr="00C02448">
        <w:rPr>
          <w:rStyle w:val="FontStyle26"/>
          <w:sz w:val="24"/>
          <w:szCs w:val="24"/>
        </w:rPr>
        <w:t xml:space="preserve"> промывку горячей водой ведут до отсутствия хлорид-ионов в фильтрате (отсутствие помутнения раствора). Наличие хлорид-ионов проверяют раствором азотнокислого серебра 0,1 моль/дм</w:t>
      </w:r>
      <w:r w:rsidRPr="00C02448">
        <w:rPr>
          <w:rStyle w:val="FontStyle26"/>
          <w:sz w:val="24"/>
          <w:szCs w:val="24"/>
          <w:vertAlign w:val="superscript"/>
        </w:rPr>
        <w:t>3</w:t>
      </w:r>
      <w:r w:rsidRPr="00C02448">
        <w:rPr>
          <w:rStyle w:val="FontStyle26"/>
          <w:sz w:val="24"/>
          <w:szCs w:val="24"/>
        </w:rPr>
        <w:t>.</w:t>
      </w:r>
    </w:p>
    <w:p w:rsidR="00C02448" w:rsidRPr="00C02448" w:rsidRDefault="00C02448" w:rsidP="00C02448">
      <w:pPr>
        <w:pStyle w:val="Style11"/>
        <w:widowControl/>
        <w:numPr>
          <w:ilvl w:val="0"/>
          <w:numId w:val="37"/>
        </w:numPr>
        <w:tabs>
          <w:tab w:val="left" w:pos="540"/>
        </w:tabs>
        <w:spacing w:line="360" w:lineRule="auto"/>
        <w:ind w:left="540" w:hanging="540"/>
        <w:jc w:val="both"/>
        <w:rPr>
          <w:rStyle w:val="FontStyle26"/>
          <w:sz w:val="24"/>
          <w:szCs w:val="24"/>
        </w:rPr>
      </w:pPr>
      <w:r w:rsidRPr="00C02448">
        <w:rPr>
          <w:rStyle w:val="FontStyle26"/>
          <w:sz w:val="24"/>
          <w:szCs w:val="24"/>
        </w:rPr>
        <w:t>По окончании промывки фильтр с осадком переносят в стаканчик для взвешивания с открытой крышкой, в котором сушился чистый фильтр. Стаканчик с фильтром с открытой крышкой сушат в сушильном шкафу при температуре (105±</w:t>
      </w:r>
      <w:proofErr w:type="gramStart"/>
      <w:r w:rsidRPr="00C02448">
        <w:rPr>
          <w:rStyle w:val="FontStyle26"/>
          <w:sz w:val="24"/>
          <w:szCs w:val="24"/>
        </w:rPr>
        <w:t>2)°</w:t>
      </w:r>
      <w:proofErr w:type="gramEnd"/>
      <w:r w:rsidRPr="00C02448">
        <w:rPr>
          <w:rStyle w:val="FontStyle26"/>
          <w:sz w:val="24"/>
          <w:szCs w:val="24"/>
        </w:rPr>
        <w:t xml:space="preserve">С в течение 45 мин. Затем стаканчик закрывают крышкой, охлаждают в эксикаторе течение 30 мин и взвешивают с погрешностью не более </w:t>
      </w:r>
      <w:smartTag w:uri="urn:schemas-microsoft-com:office:smarttags" w:element="metricconverter">
        <w:smartTagPr>
          <w:attr w:name="ProductID" w:val="0.0002 г"/>
        </w:smartTagPr>
        <w:r w:rsidRPr="00C02448">
          <w:rPr>
            <w:rStyle w:val="FontStyle26"/>
            <w:sz w:val="24"/>
            <w:szCs w:val="24"/>
          </w:rPr>
          <w:t>0.0002 г</w:t>
        </w:r>
      </w:smartTag>
      <w:r w:rsidRPr="00C02448">
        <w:rPr>
          <w:rStyle w:val="FontStyle26"/>
          <w:sz w:val="24"/>
          <w:szCs w:val="24"/>
        </w:rPr>
        <w:t xml:space="preserve">. Эту процедуру повторяют до получения расхождения между двумя последовательными взвешиваниями не более </w:t>
      </w:r>
      <w:smartTag w:uri="urn:schemas-microsoft-com:office:smarttags" w:element="metricconverter">
        <w:smartTagPr>
          <w:attr w:name="ProductID" w:val="0,0004 г"/>
        </w:smartTagPr>
        <w:r w:rsidRPr="00C02448">
          <w:rPr>
            <w:rStyle w:val="FontStyle26"/>
            <w:sz w:val="24"/>
            <w:szCs w:val="24"/>
          </w:rPr>
          <w:t>0,0004 г</w:t>
        </w:r>
      </w:smartTag>
      <w:r w:rsidRPr="00C02448">
        <w:rPr>
          <w:rStyle w:val="FontStyle26"/>
          <w:sz w:val="24"/>
          <w:szCs w:val="24"/>
        </w:rPr>
        <w:t>. Повторные высушивания фильтра так же, как и последующие охлаждения, проводят в течение 30 мин.</w:t>
      </w:r>
    </w:p>
    <w:p w:rsidR="00C02448" w:rsidRPr="00C02448" w:rsidRDefault="00C02448" w:rsidP="00C02448">
      <w:pPr>
        <w:pStyle w:val="Style11"/>
        <w:widowControl/>
        <w:numPr>
          <w:ilvl w:val="0"/>
          <w:numId w:val="37"/>
        </w:numPr>
        <w:tabs>
          <w:tab w:val="left" w:pos="540"/>
        </w:tabs>
        <w:spacing w:line="360" w:lineRule="auto"/>
        <w:ind w:left="540" w:hanging="540"/>
        <w:jc w:val="both"/>
        <w:rPr>
          <w:rStyle w:val="FontStyle26"/>
          <w:sz w:val="24"/>
          <w:szCs w:val="24"/>
        </w:rPr>
      </w:pPr>
      <w:r w:rsidRPr="00C02448">
        <w:rPr>
          <w:rStyle w:val="FontStyle26"/>
          <w:sz w:val="24"/>
          <w:szCs w:val="24"/>
        </w:rPr>
        <w:t>Если содержание механических примесей после первого взвешивания не превышает нормы (0,005%), то фильтр до постоянной массы не доводят.</w:t>
      </w:r>
    </w:p>
    <w:p w:rsidR="00C02448" w:rsidRPr="00C02448" w:rsidRDefault="00C02448" w:rsidP="00C02448">
      <w:pPr>
        <w:pStyle w:val="Style3"/>
        <w:widowControl/>
        <w:tabs>
          <w:tab w:val="left" w:pos="540"/>
        </w:tabs>
        <w:spacing w:line="360" w:lineRule="auto"/>
        <w:ind w:left="540" w:hanging="540"/>
        <w:jc w:val="both"/>
      </w:pPr>
      <w:r w:rsidRPr="00C02448">
        <w:rPr>
          <w:rStyle w:val="FontStyle26"/>
          <w:sz w:val="24"/>
          <w:szCs w:val="24"/>
        </w:rPr>
        <w:t xml:space="preserve">18. Массовую долю механических примесей в процентах вычисляют по формуле:                                       </w:t>
      </w:r>
    </w:p>
    <w:p w:rsidR="00C02448" w:rsidRPr="00C02448" w:rsidRDefault="00C02448" w:rsidP="00C02448">
      <w:pPr>
        <w:pStyle w:val="Style24"/>
        <w:widowControl/>
        <w:spacing w:before="10" w:line="360" w:lineRule="auto"/>
        <w:ind w:right="4147" w:firstLine="0"/>
        <w:jc w:val="center"/>
        <w:rPr>
          <w:rStyle w:val="FontStyle32"/>
          <w:sz w:val="24"/>
          <w:szCs w:val="24"/>
        </w:rPr>
      </w:pPr>
      <w:r w:rsidRPr="00C02448">
        <w:rPr>
          <w:position w:val="-24"/>
          <w:lang w:val="en-US"/>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6pt;height:44.15pt" o:ole="">
            <v:imagedata r:id="rId5" o:title=""/>
          </v:shape>
          <o:OLEObject Type="Embed" ProgID="Equation.3" ShapeID="_x0000_i1025" DrawAspect="Content" ObjectID="_1759428345" r:id="rId6"/>
        </w:object>
      </w:r>
    </w:p>
    <w:p w:rsidR="00C02448" w:rsidRPr="00C02448" w:rsidRDefault="00C02448" w:rsidP="00C02448">
      <w:pPr>
        <w:pStyle w:val="Style3"/>
        <w:widowControl/>
        <w:spacing w:before="29" w:line="360" w:lineRule="auto"/>
        <w:ind w:firstLine="708"/>
        <w:rPr>
          <w:rStyle w:val="FontStyle26"/>
          <w:sz w:val="24"/>
          <w:szCs w:val="24"/>
        </w:rPr>
      </w:pPr>
      <w:r w:rsidRPr="00C02448">
        <w:rPr>
          <w:rStyle w:val="FontStyle26"/>
          <w:sz w:val="24"/>
          <w:szCs w:val="24"/>
        </w:rPr>
        <w:t xml:space="preserve"> </w:t>
      </w:r>
      <w:r w:rsidRPr="00C02448">
        <w:t xml:space="preserve">где </w:t>
      </w:r>
      <w:r w:rsidRPr="00C02448">
        <w:rPr>
          <w:lang w:val="en-US"/>
        </w:rPr>
        <w:t>m</w:t>
      </w:r>
      <w:r w:rsidRPr="00C02448">
        <w:t>1 – масса стаканчика с бумажным фильтром</w:t>
      </w:r>
      <w:r>
        <w:t xml:space="preserve"> и механическими </w:t>
      </w:r>
      <w:r>
        <w:tab/>
        <w:t>примесями, г.</w:t>
      </w:r>
    </w:p>
    <w:p w:rsidR="00C02448" w:rsidRPr="00C02448" w:rsidRDefault="00C02448" w:rsidP="00C02448">
      <w:pPr>
        <w:pStyle w:val="Style5"/>
        <w:widowControl/>
        <w:spacing w:before="58" w:line="360" w:lineRule="auto"/>
        <w:ind w:firstLine="0"/>
        <w:jc w:val="center"/>
        <w:rPr>
          <w:rStyle w:val="FontStyle26"/>
          <w:sz w:val="24"/>
          <w:szCs w:val="24"/>
        </w:rPr>
      </w:pPr>
      <w:r w:rsidRPr="00C02448">
        <w:rPr>
          <w:rStyle w:val="FontStyle26"/>
          <w:sz w:val="24"/>
          <w:szCs w:val="24"/>
        </w:rPr>
        <w:t>МЕТОД ОПРЕДЕЛЕНИЯ КИНЕМАТИЧЕСКОЙ ВЯЗКОСТИ</w:t>
      </w:r>
    </w:p>
    <w:p w:rsidR="00C02448" w:rsidRPr="00C02448" w:rsidRDefault="00C02448" w:rsidP="00C02448">
      <w:pPr>
        <w:pStyle w:val="Style3"/>
        <w:widowControl/>
        <w:spacing w:before="10" w:line="360" w:lineRule="auto"/>
        <w:jc w:val="center"/>
        <w:rPr>
          <w:rStyle w:val="FontStyle25"/>
          <w:rFonts w:ascii="Times New Roman" w:hAnsi="Times New Roman" w:cs="Times New Roman"/>
          <w:sz w:val="24"/>
          <w:szCs w:val="24"/>
        </w:rPr>
      </w:pPr>
      <w:r w:rsidRPr="00C02448">
        <w:rPr>
          <w:rStyle w:val="FontStyle26"/>
          <w:sz w:val="24"/>
          <w:szCs w:val="24"/>
        </w:rPr>
        <w:t xml:space="preserve">ГОСТ </w:t>
      </w:r>
      <w:r w:rsidRPr="00C02448">
        <w:rPr>
          <w:rStyle w:val="FontStyle26"/>
          <w:spacing w:val="-20"/>
          <w:sz w:val="24"/>
          <w:szCs w:val="24"/>
        </w:rPr>
        <w:t>33</w:t>
      </w:r>
      <w:r w:rsidRPr="00C02448">
        <w:rPr>
          <w:rStyle w:val="FontStyle25"/>
          <w:rFonts w:ascii="Times New Roman" w:hAnsi="Times New Roman" w:cs="Times New Roman"/>
          <w:sz w:val="24"/>
          <w:szCs w:val="24"/>
        </w:rPr>
        <w:t>-2000</w:t>
      </w:r>
    </w:p>
    <w:p w:rsidR="00C02448" w:rsidRPr="00C02448" w:rsidRDefault="00C02448" w:rsidP="00C02448">
      <w:pPr>
        <w:pStyle w:val="Style7"/>
        <w:widowControl/>
        <w:numPr>
          <w:ilvl w:val="0"/>
          <w:numId w:val="38"/>
        </w:numPr>
        <w:tabs>
          <w:tab w:val="left" w:pos="540"/>
        </w:tabs>
        <w:spacing w:before="547" w:line="360" w:lineRule="auto"/>
        <w:ind w:left="540" w:hanging="540"/>
        <w:jc w:val="both"/>
        <w:rPr>
          <w:rStyle w:val="FontStyle26"/>
          <w:sz w:val="24"/>
          <w:szCs w:val="24"/>
        </w:rPr>
      </w:pPr>
      <w:r w:rsidRPr="00C02448">
        <w:rPr>
          <w:rStyle w:val="FontStyle26"/>
          <w:sz w:val="24"/>
          <w:szCs w:val="24"/>
        </w:rPr>
        <w:t>Пробу фильтруют через бумажный фильтр, при наличии поды обезвоживают безводным сульфатом натрия. Вязкие нефтепродукты перед фильтрованием подогревают до 50-100°С.</w:t>
      </w:r>
    </w:p>
    <w:p w:rsidR="00C02448" w:rsidRPr="00C02448" w:rsidRDefault="00C02448" w:rsidP="00C02448">
      <w:pPr>
        <w:pStyle w:val="Style7"/>
        <w:widowControl/>
        <w:numPr>
          <w:ilvl w:val="0"/>
          <w:numId w:val="38"/>
        </w:numPr>
        <w:tabs>
          <w:tab w:val="left" w:pos="540"/>
        </w:tabs>
        <w:spacing w:line="360" w:lineRule="auto"/>
        <w:ind w:left="540" w:hanging="540"/>
        <w:jc w:val="both"/>
        <w:rPr>
          <w:rStyle w:val="FontStyle26"/>
          <w:sz w:val="24"/>
          <w:szCs w:val="24"/>
        </w:rPr>
      </w:pPr>
      <w:r w:rsidRPr="00C02448">
        <w:rPr>
          <w:rStyle w:val="FontStyle26"/>
          <w:sz w:val="24"/>
          <w:szCs w:val="24"/>
        </w:rPr>
        <w:t>Чистый, сухой вискозиметр заполняют испытуемым нефтепродуктом. Вискозиметр подбирают таким образом, чтобы время истечения было не менее 200 с.</w:t>
      </w:r>
    </w:p>
    <w:p w:rsidR="00C02448" w:rsidRPr="00C02448" w:rsidRDefault="00C02448" w:rsidP="00C02448">
      <w:pPr>
        <w:pStyle w:val="Style7"/>
        <w:widowControl/>
        <w:numPr>
          <w:ilvl w:val="0"/>
          <w:numId w:val="38"/>
        </w:numPr>
        <w:tabs>
          <w:tab w:val="left" w:pos="540"/>
        </w:tabs>
        <w:spacing w:before="10" w:line="360" w:lineRule="auto"/>
        <w:ind w:left="540" w:hanging="540"/>
        <w:jc w:val="both"/>
        <w:rPr>
          <w:rStyle w:val="FontStyle26"/>
          <w:sz w:val="24"/>
          <w:szCs w:val="24"/>
        </w:rPr>
      </w:pPr>
      <w:r w:rsidRPr="00C02448">
        <w:rPr>
          <w:rStyle w:val="FontStyle26"/>
          <w:sz w:val="24"/>
          <w:szCs w:val="24"/>
        </w:rPr>
        <w:t xml:space="preserve">Заполненный вискозиметр выдерживают в термостате 20-30 мин. для достижения температурного равновесия. Нефтепродукт, находящийся в </w:t>
      </w:r>
      <w:proofErr w:type="gramStart"/>
      <w:r w:rsidRPr="00C02448">
        <w:rPr>
          <w:rStyle w:val="FontStyle26"/>
          <w:sz w:val="24"/>
          <w:szCs w:val="24"/>
        </w:rPr>
        <w:t>вискозиметре,  должен</w:t>
      </w:r>
      <w:proofErr w:type="gramEnd"/>
      <w:r w:rsidRPr="00C02448">
        <w:rPr>
          <w:rStyle w:val="FontStyle26"/>
          <w:sz w:val="24"/>
          <w:szCs w:val="24"/>
        </w:rPr>
        <w:t xml:space="preserve"> быть погружен не менее чем на 20мм ниже уровня жидкости в бане, и не менее чем на </w:t>
      </w:r>
      <w:r w:rsidRPr="00C02448">
        <w:rPr>
          <w:rStyle w:val="FontStyle26"/>
          <w:sz w:val="24"/>
          <w:szCs w:val="24"/>
        </w:rPr>
        <w:lastRenderedPageBreak/>
        <w:t xml:space="preserve">20мм над дном бани. Наибольшее изменение Т жидкости по длине вискозиметров и между местом расположения отдельных вискозиметров и местом расположения термометра не должно </w:t>
      </w:r>
      <w:proofErr w:type="gramStart"/>
      <w:r w:rsidRPr="00C02448">
        <w:rPr>
          <w:rStyle w:val="FontStyle26"/>
          <w:sz w:val="24"/>
          <w:szCs w:val="24"/>
        </w:rPr>
        <w:t>превышать  0</w:t>
      </w:r>
      <w:proofErr w:type="gramEnd"/>
      <w:r w:rsidRPr="00C02448">
        <w:rPr>
          <w:rStyle w:val="FontStyle26"/>
          <w:sz w:val="24"/>
          <w:szCs w:val="24"/>
        </w:rPr>
        <w:t>,01 °С - при Т от 15 до 100ºС.</w:t>
      </w:r>
    </w:p>
    <w:p w:rsidR="00C02448" w:rsidRPr="00C02448" w:rsidRDefault="00C02448" w:rsidP="00C02448">
      <w:pPr>
        <w:pStyle w:val="Style7"/>
        <w:widowControl/>
        <w:numPr>
          <w:ilvl w:val="0"/>
          <w:numId w:val="38"/>
        </w:numPr>
        <w:tabs>
          <w:tab w:val="left" w:pos="540"/>
        </w:tabs>
        <w:spacing w:line="360" w:lineRule="auto"/>
        <w:ind w:left="540" w:hanging="540"/>
        <w:jc w:val="both"/>
        <w:rPr>
          <w:rStyle w:val="FontStyle26"/>
          <w:sz w:val="24"/>
          <w:szCs w:val="24"/>
        </w:rPr>
      </w:pPr>
      <w:r w:rsidRPr="00C02448">
        <w:rPr>
          <w:rStyle w:val="FontStyle26"/>
          <w:sz w:val="24"/>
          <w:szCs w:val="24"/>
        </w:rPr>
        <w:t>Доводят высоту столбика нефтепродукта в капилляре вискозиметра на 7мм выше первой метки, используя подсос или давление.</w:t>
      </w:r>
    </w:p>
    <w:p w:rsidR="00C02448" w:rsidRPr="00C02448" w:rsidRDefault="00C02448" w:rsidP="00C02448">
      <w:pPr>
        <w:pStyle w:val="Style7"/>
        <w:widowControl/>
        <w:numPr>
          <w:ilvl w:val="0"/>
          <w:numId w:val="38"/>
        </w:numPr>
        <w:tabs>
          <w:tab w:val="left" w:pos="540"/>
        </w:tabs>
        <w:spacing w:line="360" w:lineRule="auto"/>
        <w:ind w:left="540" w:hanging="540"/>
        <w:jc w:val="both"/>
        <w:rPr>
          <w:rStyle w:val="FontStyle26"/>
          <w:sz w:val="24"/>
          <w:szCs w:val="24"/>
        </w:rPr>
      </w:pPr>
      <w:r w:rsidRPr="00C02448">
        <w:rPr>
          <w:rStyle w:val="FontStyle26"/>
          <w:sz w:val="24"/>
          <w:szCs w:val="24"/>
        </w:rPr>
        <w:t>Время перемещения мениска от первой до второй метки при свободном истечении нефтепродукта определяют с точностью до 0,1 с.</w:t>
      </w:r>
    </w:p>
    <w:p w:rsidR="00C02448" w:rsidRPr="00C02448" w:rsidRDefault="00C02448" w:rsidP="00C02448">
      <w:pPr>
        <w:pStyle w:val="Style7"/>
        <w:widowControl/>
        <w:numPr>
          <w:ilvl w:val="0"/>
          <w:numId w:val="38"/>
        </w:numPr>
        <w:tabs>
          <w:tab w:val="left" w:pos="540"/>
        </w:tabs>
        <w:spacing w:line="360" w:lineRule="auto"/>
        <w:ind w:left="540" w:hanging="540"/>
        <w:jc w:val="both"/>
        <w:rPr>
          <w:rStyle w:val="FontStyle26"/>
          <w:sz w:val="24"/>
          <w:szCs w:val="24"/>
        </w:rPr>
      </w:pPr>
      <w:r w:rsidRPr="00C02448">
        <w:rPr>
          <w:rStyle w:val="FontStyle26"/>
          <w:sz w:val="24"/>
          <w:szCs w:val="24"/>
        </w:rPr>
        <w:t>За результат определения принимают среднее арифметическое значение не менее двух последовательных определений, расхождение между которыми не должно превышать 0,35% от среднего арифметического значения.</w:t>
      </w:r>
    </w:p>
    <w:p w:rsidR="00C02448" w:rsidRPr="00C02448" w:rsidRDefault="00C02448" w:rsidP="00C02448">
      <w:pPr>
        <w:pStyle w:val="Style7"/>
        <w:widowControl/>
        <w:tabs>
          <w:tab w:val="left" w:pos="540"/>
        </w:tabs>
        <w:spacing w:line="360" w:lineRule="auto"/>
        <w:ind w:firstLine="0"/>
        <w:jc w:val="both"/>
        <w:rPr>
          <w:rStyle w:val="FontStyle26"/>
          <w:sz w:val="24"/>
          <w:szCs w:val="24"/>
        </w:rPr>
      </w:pPr>
      <w:r>
        <w:rPr>
          <w:rStyle w:val="FontStyle26"/>
          <w:sz w:val="24"/>
          <w:szCs w:val="24"/>
        </w:rPr>
        <w:t xml:space="preserve">7.      </w:t>
      </w:r>
      <w:r w:rsidRPr="00C02448">
        <w:rPr>
          <w:rStyle w:val="FontStyle26"/>
          <w:sz w:val="24"/>
          <w:szCs w:val="24"/>
        </w:rPr>
        <w:t>Определяют кинематическую вязкость по формуле:</w:t>
      </w:r>
    </w:p>
    <w:p w:rsidR="00C02448" w:rsidRPr="00C02448" w:rsidRDefault="00C02448" w:rsidP="00C02448">
      <w:pPr>
        <w:pStyle w:val="Style3"/>
        <w:widowControl/>
        <w:spacing w:line="360" w:lineRule="auto"/>
        <w:ind w:left="2189"/>
        <w:jc w:val="center"/>
        <w:rPr>
          <w:rStyle w:val="FontStyle26"/>
          <w:spacing w:val="70"/>
          <w:sz w:val="24"/>
          <w:szCs w:val="24"/>
        </w:rPr>
      </w:pPr>
      <w:r w:rsidRPr="00C02448">
        <w:rPr>
          <w:rStyle w:val="FontStyle26"/>
          <w:spacing w:val="70"/>
          <w:sz w:val="24"/>
          <w:szCs w:val="24"/>
        </w:rPr>
        <w:t>γ</w:t>
      </w:r>
      <w:r w:rsidRPr="00C02448">
        <w:rPr>
          <w:rStyle w:val="FontStyle26"/>
          <w:sz w:val="24"/>
          <w:szCs w:val="24"/>
        </w:rPr>
        <w:t xml:space="preserve"> </w:t>
      </w:r>
      <w:r w:rsidRPr="00C02448">
        <w:rPr>
          <w:rStyle w:val="FontStyle26"/>
          <w:spacing w:val="70"/>
          <w:sz w:val="24"/>
          <w:szCs w:val="24"/>
        </w:rPr>
        <w:t>=</w:t>
      </w:r>
      <w:r w:rsidRPr="00C02448">
        <w:rPr>
          <w:rStyle w:val="FontStyle26"/>
          <w:sz w:val="24"/>
          <w:szCs w:val="24"/>
        </w:rPr>
        <w:t xml:space="preserve"> </w:t>
      </w:r>
      <w:proofErr w:type="spellStart"/>
      <w:r w:rsidRPr="00C02448">
        <w:rPr>
          <w:rStyle w:val="FontStyle26"/>
          <w:spacing w:val="70"/>
          <w:sz w:val="24"/>
          <w:szCs w:val="24"/>
        </w:rPr>
        <w:t>Сτ</w:t>
      </w:r>
      <w:proofErr w:type="spellEnd"/>
    </w:p>
    <w:p w:rsidR="00C02448" w:rsidRPr="00C02448" w:rsidRDefault="00C02448" w:rsidP="00C02448">
      <w:pPr>
        <w:pStyle w:val="Style3"/>
        <w:widowControl/>
        <w:spacing w:line="360" w:lineRule="auto"/>
        <w:ind w:left="394"/>
        <w:jc w:val="both"/>
        <w:rPr>
          <w:rStyle w:val="FontStyle26"/>
          <w:sz w:val="24"/>
          <w:szCs w:val="24"/>
        </w:rPr>
      </w:pPr>
      <w:r w:rsidRPr="00C02448">
        <w:rPr>
          <w:rStyle w:val="FontStyle26"/>
          <w:sz w:val="24"/>
          <w:szCs w:val="24"/>
        </w:rPr>
        <w:t xml:space="preserve">  </w:t>
      </w:r>
      <w:r w:rsidRPr="00C02448">
        <w:rPr>
          <w:rStyle w:val="FontStyle26"/>
          <w:sz w:val="24"/>
          <w:szCs w:val="24"/>
        </w:rPr>
        <w:tab/>
        <w:t>где С - постоянная вискозиметра, мм</w:t>
      </w:r>
      <w:r w:rsidRPr="00C02448">
        <w:rPr>
          <w:rStyle w:val="FontStyle26"/>
          <w:sz w:val="24"/>
          <w:szCs w:val="24"/>
          <w:vertAlign w:val="superscript"/>
        </w:rPr>
        <w:t>2</w:t>
      </w:r>
      <w:r w:rsidRPr="00C02448">
        <w:rPr>
          <w:rStyle w:val="FontStyle26"/>
          <w:sz w:val="24"/>
          <w:szCs w:val="24"/>
        </w:rPr>
        <w:t xml:space="preserve"> /с</w:t>
      </w:r>
      <w:proofErr w:type="gramStart"/>
      <w:r w:rsidRPr="00C02448">
        <w:rPr>
          <w:rStyle w:val="FontStyle26"/>
          <w:sz w:val="24"/>
          <w:szCs w:val="24"/>
          <w:vertAlign w:val="superscript"/>
        </w:rPr>
        <w:t>2</w:t>
      </w:r>
      <w:r w:rsidRPr="00C02448">
        <w:rPr>
          <w:rStyle w:val="FontStyle26"/>
          <w:sz w:val="24"/>
          <w:szCs w:val="24"/>
        </w:rPr>
        <w:t xml:space="preserve"> ;</w:t>
      </w:r>
      <w:proofErr w:type="gramEnd"/>
    </w:p>
    <w:p w:rsidR="00C02448" w:rsidRPr="00C02448" w:rsidRDefault="00C02448" w:rsidP="00C02448">
      <w:pPr>
        <w:pStyle w:val="Style5"/>
        <w:widowControl/>
        <w:spacing w:before="10" w:line="360" w:lineRule="auto"/>
        <w:ind w:firstLine="708"/>
        <w:jc w:val="both"/>
        <w:rPr>
          <w:rStyle w:val="FontStyle26"/>
          <w:sz w:val="24"/>
          <w:szCs w:val="24"/>
        </w:rPr>
      </w:pPr>
      <w:r w:rsidRPr="00C02448">
        <w:rPr>
          <w:rStyle w:val="FontStyle26"/>
          <w:spacing w:val="70"/>
          <w:sz w:val="24"/>
          <w:szCs w:val="24"/>
        </w:rPr>
        <w:t>τ</w:t>
      </w:r>
      <w:r w:rsidRPr="00C02448">
        <w:rPr>
          <w:rStyle w:val="FontStyle26"/>
          <w:sz w:val="24"/>
          <w:szCs w:val="24"/>
        </w:rPr>
        <w:t>- среднее арифметическое время истечения нефтепродукта вискозиметре, с.</w:t>
      </w:r>
    </w:p>
    <w:p w:rsidR="00C02448" w:rsidRPr="00C02448" w:rsidRDefault="00C02448" w:rsidP="00C02448">
      <w:pPr>
        <w:pStyle w:val="Style3"/>
        <w:widowControl/>
        <w:spacing w:line="360" w:lineRule="auto"/>
        <w:ind w:firstLine="708"/>
        <w:jc w:val="both"/>
        <w:rPr>
          <w:rStyle w:val="FontStyle26"/>
          <w:sz w:val="24"/>
          <w:szCs w:val="24"/>
        </w:rPr>
      </w:pPr>
      <w:r w:rsidRPr="00C02448">
        <w:rPr>
          <w:rStyle w:val="FontStyle26"/>
          <w:sz w:val="24"/>
          <w:szCs w:val="24"/>
        </w:rPr>
        <w:t>Результаты испытания кинематической вязкости записывают до четырёх значащих цифр и записывают температуру испытания. Результаты определения кинематической вязкости округляют до 0,01% измеренной или расчетной величины соответственно.</w:t>
      </w:r>
    </w:p>
    <w:p w:rsidR="00C02448" w:rsidRPr="00C02448" w:rsidRDefault="00C02448" w:rsidP="00C02448">
      <w:pPr>
        <w:pStyle w:val="Style3"/>
        <w:widowControl/>
        <w:spacing w:before="115" w:line="360" w:lineRule="auto"/>
        <w:jc w:val="both"/>
        <w:rPr>
          <w:rStyle w:val="FontStyle26"/>
          <w:sz w:val="24"/>
          <w:szCs w:val="24"/>
        </w:rPr>
      </w:pPr>
      <w:r w:rsidRPr="00C02448">
        <w:rPr>
          <w:rStyle w:val="FontStyle26"/>
          <w:b/>
          <w:sz w:val="24"/>
          <w:szCs w:val="24"/>
        </w:rPr>
        <w:tab/>
        <w:t>Сходимость метода:</w:t>
      </w:r>
      <w:r w:rsidRPr="00C02448">
        <w:rPr>
          <w:rStyle w:val="FontStyle26"/>
          <w:sz w:val="24"/>
          <w:szCs w:val="24"/>
        </w:rPr>
        <w:t xml:space="preserve"> два результата определений, полученные одним исполнителем, работающим на одном и том же приборе при постоянных условиях и на одном и том же продукте, может превысить 0,35% </w:t>
      </w:r>
      <w:r w:rsidRPr="00C02448">
        <w:rPr>
          <w:rStyle w:val="FontStyle26"/>
          <w:spacing w:val="40"/>
          <w:sz w:val="24"/>
          <w:szCs w:val="24"/>
        </w:rPr>
        <w:t>от</w:t>
      </w:r>
      <w:r w:rsidRPr="00C02448">
        <w:rPr>
          <w:rStyle w:val="FontStyle26"/>
          <w:sz w:val="24"/>
          <w:szCs w:val="24"/>
        </w:rPr>
        <w:t xml:space="preserve"> среднего арифметического значения только в одном случае из 20. </w:t>
      </w:r>
      <w:r w:rsidRPr="00C02448">
        <w:rPr>
          <w:rStyle w:val="FontStyle26"/>
          <w:sz w:val="24"/>
          <w:szCs w:val="24"/>
        </w:rPr>
        <w:tab/>
      </w:r>
      <w:proofErr w:type="spellStart"/>
      <w:r w:rsidR="000C277C">
        <w:rPr>
          <w:rStyle w:val="FontStyle26"/>
          <w:b/>
          <w:sz w:val="24"/>
          <w:szCs w:val="24"/>
        </w:rPr>
        <w:t>Воспроизводимость</w:t>
      </w:r>
      <w:proofErr w:type="spellEnd"/>
      <w:r w:rsidR="000C277C">
        <w:rPr>
          <w:rStyle w:val="FontStyle26"/>
          <w:b/>
          <w:sz w:val="24"/>
          <w:szCs w:val="24"/>
        </w:rPr>
        <w:t xml:space="preserve"> </w:t>
      </w:r>
      <w:r w:rsidRPr="00C02448">
        <w:rPr>
          <w:rStyle w:val="FontStyle26"/>
          <w:b/>
          <w:sz w:val="24"/>
          <w:szCs w:val="24"/>
        </w:rPr>
        <w:t>метода</w:t>
      </w:r>
      <w:r w:rsidRPr="00C02448">
        <w:rPr>
          <w:rStyle w:val="FontStyle26"/>
          <w:sz w:val="24"/>
          <w:szCs w:val="24"/>
        </w:rPr>
        <w:t>: два результата определений, полученные разными исполнителями, работающими в разных лабораториях, на одном и том же продукте в течение длительного времени при нормальном и правильном выполнении метода испытания, может превышать 0,72% от среднего арифметического значен</w:t>
      </w:r>
      <w:r>
        <w:rPr>
          <w:rStyle w:val="FontStyle26"/>
          <w:sz w:val="24"/>
          <w:szCs w:val="24"/>
        </w:rPr>
        <w:t>ия только в одном случае из 20.</w:t>
      </w:r>
    </w:p>
    <w:p w:rsidR="00C02448" w:rsidRPr="00C02448" w:rsidRDefault="00C02448" w:rsidP="00C02448">
      <w:pPr>
        <w:pStyle w:val="Style1"/>
        <w:widowControl/>
        <w:spacing w:before="48" w:line="360" w:lineRule="auto"/>
        <w:rPr>
          <w:rStyle w:val="FontStyle14"/>
          <w:sz w:val="24"/>
          <w:szCs w:val="24"/>
        </w:rPr>
      </w:pPr>
      <w:r w:rsidRPr="00C02448">
        <w:rPr>
          <w:rStyle w:val="FontStyle14"/>
          <w:sz w:val="24"/>
          <w:szCs w:val="24"/>
        </w:rPr>
        <w:t>МЕТОДИКА ОПРЕДЕЛЕНИЯ ТЕМПЕРАТУРЫ ЗАСТЫВАНИЯ</w:t>
      </w:r>
    </w:p>
    <w:p w:rsidR="00C02448" w:rsidRPr="00C02448" w:rsidRDefault="00C02448" w:rsidP="00C02448">
      <w:pPr>
        <w:pStyle w:val="Style2"/>
        <w:widowControl/>
        <w:spacing w:before="38" w:line="360" w:lineRule="auto"/>
        <w:jc w:val="center"/>
        <w:rPr>
          <w:rStyle w:val="FontStyle11"/>
          <w:sz w:val="24"/>
          <w:szCs w:val="24"/>
        </w:rPr>
      </w:pPr>
      <w:r w:rsidRPr="00C02448">
        <w:rPr>
          <w:rStyle w:val="FontStyle14"/>
          <w:sz w:val="24"/>
          <w:szCs w:val="24"/>
        </w:rPr>
        <w:t>ГОСТ 20287</w:t>
      </w:r>
      <w:r w:rsidRPr="00C02448">
        <w:rPr>
          <w:rStyle w:val="FontStyle11"/>
          <w:sz w:val="24"/>
          <w:szCs w:val="24"/>
        </w:rPr>
        <w:t>-91</w:t>
      </w:r>
    </w:p>
    <w:p w:rsidR="00C02448" w:rsidRPr="00C02448" w:rsidRDefault="00C02448" w:rsidP="00C02448">
      <w:pPr>
        <w:pStyle w:val="Style4"/>
        <w:widowControl/>
        <w:numPr>
          <w:ilvl w:val="0"/>
          <w:numId w:val="39"/>
        </w:numPr>
        <w:tabs>
          <w:tab w:val="left" w:pos="355"/>
        </w:tabs>
        <w:spacing w:before="298" w:line="360" w:lineRule="auto"/>
        <w:ind w:left="540" w:hanging="540"/>
        <w:jc w:val="both"/>
        <w:rPr>
          <w:rStyle w:val="FontStyle14"/>
          <w:sz w:val="24"/>
          <w:szCs w:val="24"/>
        </w:rPr>
      </w:pPr>
      <w:r w:rsidRPr="00C02448">
        <w:rPr>
          <w:rStyle w:val="FontStyle14"/>
          <w:sz w:val="24"/>
          <w:szCs w:val="24"/>
        </w:rPr>
        <w:t>Включают воду с расходом (0,8±0,</w:t>
      </w:r>
      <w:proofErr w:type="gramStart"/>
      <w:r w:rsidRPr="00C02448">
        <w:rPr>
          <w:rStyle w:val="FontStyle14"/>
          <w:sz w:val="24"/>
          <w:szCs w:val="24"/>
        </w:rPr>
        <w:t>1 )</w:t>
      </w:r>
      <w:proofErr w:type="gramEnd"/>
      <w:r w:rsidRPr="00C02448">
        <w:rPr>
          <w:rStyle w:val="FontStyle14"/>
          <w:sz w:val="24"/>
          <w:szCs w:val="24"/>
        </w:rPr>
        <w:t xml:space="preserve"> л/мин.</w:t>
      </w:r>
    </w:p>
    <w:p w:rsidR="00C02448" w:rsidRPr="00C02448" w:rsidRDefault="00C02448" w:rsidP="00C02448">
      <w:pPr>
        <w:pStyle w:val="Style4"/>
        <w:widowControl/>
        <w:numPr>
          <w:ilvl w:val="0"/>
          <w:numId w:val="39"/>
        </w:numPr>
        <w:tabs>
          <w:tab w:val="left" w:pos="355"/>
        </w:tabs>
        <w:spacing w:line="360" w:lineRule="auto"/>
        <w:ind w:left="540" w:hanging="540"/>
        <w:jc w:val="both"/>
        <w:rPr>
          <w:rStyle w:val="FontStyle14"/>
          <w:sz w:val="24"/>
          <w:szCs w:val="24"/>
        </w:rPr>
      </w:pPr>
      <w:r w:rsidRPr="00C02448">
        <w:rPr>
          <w:rStyle w:val="FontStyle14"/>
          <w:sz w:val="24"/>
          <w:szCs w:val="24"/>
        </w:rPr>
        <w:t xml:space="preserve">Включают </w:t>
      </w:r>
      <w:proofErr w:type="gramStart"/>
      <w:r w:rsidRPr="00C02448">
        <w:rPr>
          <w:rStyle w:val="FontStyle14"/>
          <w:sz w:val="24"/>
          <w:szCs w:val="24"/>
        </w:rPr>
        <w:t>тумблер  на</w:t>
      </w:r>
      <w:proofErr w:type="gramEnd"/>
      <w:r w:rsidRPr="00C02448">
        <w:rPr>
          <w:rStyle w:val="FontStyle14"/>
          <w:sz w:val="24"/>
          <w:szCs w:val="24"/>
        </w:rPr>
        <w:t xml:space="preserve"> передней панели, при этом загорается индикатор давления и цифровое табло.</w:t>
      </w:r>
    </w:p>
    <w:p w:rsidR="00C02448" w:rsidRPr="00C02448" w:rsidRDefault="00C02448" w:rsidP="00C02448">
      <w:pPr>
        <w:pStyle w:val="Style4"/>
        <w:widowControl/>
        <w:numPr>
          <w:ilvl w:val="0"/>
          <w:numId w:val="39"/>
        </w:numPr>
        <w:tabs>
          <w:tab w:val="left" w:pos="355"/>
        </w:tabs>
        <w:spacing w:line="360" w:lineRule="auto"/>
        <w:ind w:left="540" w:hanging="540"/>
        <w:jc w:val="both"/>
        <w:rPr>
          <w:rStyle w:val="FontStyle14"/>
          <w:sz w:val="24"/>
          <w:szCs w:val="24"/>
        </w:rPr>
      </w:pPr>
      <w:r w:rsidRPr="00C02448">
        <w:rPr>
          <w:rStyle w:val="FontStyle14"/>
          <w:sz w:val="24"/>
          <w:szCs w:val="24"/>
        </w:rPr>
        <w:t>До установки в аппарат измерительной кюветы цифровое табло показывает температуру 64ºС.</w:t>
      </w:r>
    </w:p>
    <w:p w:rsidR="00C02448" w:rsidRPr="00C02448" w:rsidRDefault="00C02448" w:rsidP="00C02448">
      <w:pPr>
        <w:pStyle w:val="Style4"/>
        <w:widowControl/>
        <w:numPr>
          <w:ilvl w:val="0"/>
          <w:numId w:val="39"/>
        </w:numPr>
        <w:tabs>
          <w:tab w:val="left" w:pos="355"/>
        </w:tabs>
        <w:spacing w:line="360" w:lineRule="auto"/>
        <w:ind w:left="540" w:hanging="540"/>
        <w:jc w:val="both"/>
        <w:rPr>
          <w:rStyle w:val="FontStyle14"/>
          <w:sz w:val="24"/>
          <w:szCs w:val="24"/>
        </w:rPr>
      </w:pPr>
      <w:r w:rsidRPr="00C02448">
        <w:rPr>
          <w:rStyle w:val="FontStyle14"/>
          <w:sz w:val="24"/>
          <w:szCs w:val="24"/>
        </w:rPr>
        <w:t>Прогревают аппарат в течение 30 мин.</w:t>
      </w:r>
    </w:p>
    <w:p w:rsidR="00C02448" w:rsidRPr="00C02448" w:rsidRDefault="00C02448" w:rsidP="00C02448">
      <w:pPr>
        <w:pStyle w:val="Style4"/>
        <w:widowControl/>
        <w:numPr>
          <w:ilvl w:val="0"/>
          <w:numId w:val="39"/>
        </w:numPr>
        <w:tabs>
          <w:tab w:val="left" w:pos="355"/>
        </w:tabs>
        <w:spacing w:line="360" w:lineRule="auto"/>
        <w:ind w:left="540" w:hanging="540"/>
        <w:jc w:val="both"/>
        <w:rPr>
          <w:rStyle w:val="FontStyle14"/>
          <w:sz w:val="24"/>
          <w:szCs w:val="24"/>
        </w:rPr>
      </w:pPr>
      <w:r w:rsidRPr="00C02448">
        <w:rPr>
          <w:rStyle w:val="FontStyle14"/>
          <w:sz w:val="24"/>
          <w:szCs w:val="24"/>
        </w:rPr>
        <w:lastRenderedPageBreak/>
        <w:t>При включении тумблера «СЕТЬ» все световые сигналы должны быть отключены. Возможно периодическое включение и отключение красного сигнала «ПРОГРЕВ».</w:t>
      </w:r>
    </w:p>
    <w:p w:rsidR="00C02448" w:rsidRPr="00C02448" w:rsidRDefault="00C02448" w:rsidP="00C02448">
      <w:pPr>
        <w:pStyle w:val="Style4"/>
        <w:widowControl/>
        <w:numPr>
          <w:ilvl w:val="0"/>
          <w:numId w:val="39"/>
        </w:numPr>
        <w:tabs>
          <w:tab w:val="left" w:pos="355"/>
        </w:tabs>
        <w:spacing w:before="10" w:line="360" w:lineRule="auto"/>
        <w:ind w:left="540" w:hanging="540"/>
        <w:jc w:val="both"/>
        <w:rPr>
          <w:rStyle w:val="FontStyle14"/>
          <w:sz w:val="24"/>
          <w:szCs w:val="24"/>
        </w:rPr>
      </w:pPr>
      <w:r w:rsidRPr="00C02448">
        <w:rPr>
          <w:rStyle w:val="FontStyle14"/>
          <w:sz w:val="24"/>
          <w:szCs w:val="24"/>
        </w:rPr>
        <w:t xml:space="preserve">Уровень жидкости в трубке индикатора давления должен быть </w:t>
      </w:r>
      <w:proofErr w:type="gramStart"/>
      <w:r w:rsidRPr="00C02448">
        <w:rPr>
          <w:rStyle w:val="FontStyle14"/>
          <w:sz w:val="24"/>
          <w:szCs w:val="24"/>
        </w:rPr>
        <w:t>на  5</w:t>
      </w:r>
      <w:proofErr w:type="gramEnd"/>
      <w:r w:rsidRPr="00C02448">
        <w:rPr>
          <w:rStyle w:val="FontStyle14"/>
          <w:sz w:val="24"/>
          <w:szCs w:val="24"/>
        </w:rPr>
        <w:t xml:space="preserve">±1  </w:t>
      </w:r>
      <w:proofErr w:type="spellStart"/>
      <w:r w:rsidRPr="00C02448">
        <w:rPr>
          <w:rStyle w:val="FontStyle14"/>
          <w:sz w:val="24"/>
          <w:szCs w:val="24"/>
        </w:rPr>
        <w:t>мм.вод.ст</w:t>
      </w:r>
      <w:proofErr w:type="spellEnd"/>
      <w:r w:rsidRPr="00C02448">
        <w:rPr>
          <w:rStyle w:val="FontStyle14"/>
          <w:sz w:val="24"/>
          <w:szCs w:val="24"/>
        </w:rPr>
        <w:t>. ниже светового луча, проходящего через трубку индикатора.</w:t>
      </w:r>
    </w:p>
    <w:p w:rsidR="00C02448" w:rsidRPr="00C02448" w:rsidRDefault="00C02448" w:rsidP="00C02448">
      <w:pPr>
        <w:pStyle w:val="Style6"/>
        <w:widowControl/>
        <w:tabs>
          <w:tab w:val="left" w:pos="355"/>
        </w:tabs>
        <w:spacing w:line="360" w:lineRule="auto"/>
        <w:ind w:left="540" w:hanging="540"/>
        <w:jc w:val="both"/>
        <w:rPr>
          <w:rStyle w:val="FontStyle14"/>
          <w:sz w:val="24"/>
          <w:szCs w:val="24"/>
        </w:rPr>
      </w:pPr>
      <w:r w:rsidRPr="00C02448">
        <w:rPr>
          <w:rStyle w:val="FontStyle14"/>
          <w:sz w:val="24"/>
          <w:szCs w:val="24"/>
        </w:rPr>
        <w:t>7.</w:t>
      </w:r>
      <w:proofErr w:type="gramStart"/>
      <w:r w:rsidRPr="00C02448">
        <w:rPr>
          <w:rStyle w:val="FontStyle14"/>
          <w:sz w:val="24"/>
          <w:szCs w:val="24"/>
        </w:rPr>
        <w:tab/>
      </w:r>
      <w:r>
        <w:rPr>
          <w:rStyle w:val="FontStyle14"/>
          <w:sz w:val="24"/>
          <w:szCs w:val="24"/>
        </w:rPr>
        <w:t xml:space="preserve">  </w:t>
      </w:r>
      <w:r w:rsidRPr="00C02448">
        <w:rPr>
          <w:rStyle w:val="FontStyle14"/>
          <w:sz w:val="24"/>
          <w:szCs w:val="24"/>
        </w:rPr>
        <w:t>Тумблер</w:t>
      </w:r>
      <w:proofErr w:type="gramEnd"/>
      <w:r w:rsidRPr="00C02448">
        <w:rPr>
          <w:rStyle w:val="FontStyle14"/>
          <w:sz w:val="24"/>
          <w:szCs w:val="24"/>
        </w:rPr>
        <w:t xml:space="preserve"> «ОПРОБОВАНИЕ» на задней панели аппарата должен быть выключен.</w:t>
      </w:r>
    </w:p>
    <w:p w:rsidR="00C02448" w:rsidRPr="00C02448" w:rsidRDefault="00C02448" w:rsidP="00C02448">
      <w:pPr>
        <w:pStyle w:val="Style6"/>
        <w:widowControl/>
        <w:tabs>
          <w:tab w:val="left" w:pos="355"/>
        </w:tabs>
        <w:spacing w:line="360" w:lineRule="auto"/>
        <w:ind w:left="540" w:hanging="540"/>
        <w:jc w:val="both"/>
        <w:rPr>
          <w:rStyle w:val="FontStyle14"/>
          <w:sz w:val="24"/>
          <w:szCs w:val="24"/>
        </w:rPr>
      </w:pPr>
      <w:r w:rsidRPr="00C02448">
        <w:rPr>
          <w:rStyle w:val="FontStyle14"/>
          <w:sz w:val="24"/>
          <w:szCs w:val="24"/>
        </w:rPr>
        <w:t xml:space="preserve">8. </w:t>
      </w:r>
      <w:r>
        <w:rPr>
          <w:rStyle w:val="FontStyle14"/>
          <w:sz w:val="24"/>
          <w:szCs w:val="24"/>
        </w:rPr>
        <w:t xml:space="preserve">    </w:t>
      </w:r>
      <w:r w:rsidRPr="00C02448">
        <w:rPr>
          <w:rStyle w:val="FontStyle14"/>
          <w:sz w:val="24"/>
          <w:szCs w:val="24"/>
        </w:rPr>
        <w:t>Промывают кювету последовательно в двух сосудах с бензином и просушивают сжатым воздухом.</w:t>
      </w:r>
    </w:p>
    <w:p w:rsidR="00C02448" w:rsidRPr="00C02448" w:rsidRDefault="00C02448" w:rsidP="00C02448">
      <w:pPr>
        <w:pStyle w:val="Style4"/>
        <w:widowControl/>
        <w:numPr>
          <w:ilvl w:val="0"/>
          <w:numId w:val="40"/>
        </w:numPr>
        <w:spacing w:line="360" w:lineRule="auto"/>
        <w:ind w:left="540" w:hanging="540"/>
        <w:jc w:val="both"/>
        <w:rPr>
          <w:rStyle w:val="FontStyle14"/>
          <w:sz w:val="24"/>
          <w:szCs w:val="24"/>
        </w:rPr>
      </w:pPr>
      <w:r w:rsidRPr="00C02448">
        <w:rPr>
          <w:rStyle w:val="FontStyle14"/>
          <w:sz w:val="24"/>
          <w:szCs w:val="24"/>
        </w:rPr>
        <w:t>Заливают в кювету пробу нефтепродукта до уровня на 5- 6мм ниже    верхнего края кюветы.</w:t>
      </w:r>
    </w:p>
    <w:p w:rsidR="00C02448" w:rsidRPr="00C02448" w:rsidRDefault="00C02448" w:rsidP="00C02448">
      <w:pPr>
        <w:pStyle w:val="Style4"/>
        <w:widowControl/>
        <w:tabs>
          <w:tab w:val="left" w:pos="365"/>
        </w:tabs>
        <w:spacing w:line="360" w:lineRule="auto"/>
        <w:ind w:firstLine="0"/>
        <w:jc w:val="both"/>
        <w:rPr>
          <w:rStyle w:val="FontStyle12"/>
          <w:sz w:val="24"/>
          <w:szCs w:val="24"/>
        </w:rPr>
      </w:pPr>
      <w:r w:rsidRPr="00C02448">
        <w:rPr>
          <w:rStyle w:val="FontStyle14"/>
          <w:sz w:val="24"/>
          <w:szCs w:val="24"/>
        </w:rPr>
        <w:t xml:space="preserve">10.  </w:t>
      </w:r>
      <w:r>
        <w:rPr>
          <w:rStyle w:val="FontStyle14"/>
          <w:sz w:val="24"/>
          <w:szCs w:val="24"/>
        </w:rPr>
        <w:t xml:space="preserve">  </w:t>
      </w:r>
      <w:r w:rsidRPr="00C02448">
        <w:rPr>
          <w:rStyle w:val="FontStyle14"/>
          <w:sz w:val="24"/>
          <w:szCs w:val="24"/>
        </w:rPr>
        <w:t>В случае перелива излишек пробы удаляют фильтром.</w:t>
      </w:r>
    </w:p>
    <w:p w:rsidR="00C02448" w:rsidRPr="00C02448" w:rsidRDefault="00C02448" w:rsidP="00C02448">
      <w:pPr>
        <w:pStyle w:val="Style4"/>
        <w:widowControl/>
        <w:tabs>
          <w:tab w:val="left" w:pos="540"/>
        </w:tabs>
        <w:spacing w:line="360" w:lineRule="auto"/>
        <w:ind w:left="540" w:hanging="540"/>
        <w:jc w:val="both"/>
        <w:rPr>
          <w:rStyle w:val="FontStyle14"/>
          <w:sz w:val="24"/>
          <w:szCs w:val="24"/>
        </w:rPr>
      </w:pPr>
      <w:r>
        <w:rPr>
          <w:rStyle w:val="FontStyle14"/>
          <w:sz w:val="24"/>
          <w:szCs w:val="24"/>
        </w:rPr>
        <w:t xml:space="preserve">11. </w:t>
      </w:r>
      <w:r w:rsidRPr="00C02448">
        <w:rPr>
          <w:rStyle w:val="FontStyle14"/>
          <w:sz w:val="24"/>
          <w:szCs w:val="24"/>
        </w:rPr>
        <w:t>Устанавливают кювету с пробой в аппарат через отверстие «КЮВЕТА» и   поворачивают</w:t>
      </w:r>
      <w:r w:rsidRPr="00C02448">
        <w:rPr>
          <w:rStyle w:val="FontStyle14"/>
          <w:sz w:val="24"/>
          <w:szCs w:val="24"/>
          <w:vertAlign w:val="superscript"/>
        </w:rPr>
        <w:t xml:space="preserve"> </w:t>
      </w:r>
      <w:r w:rsidRPr="00C02448">
        <w:rPr>
          <w:rStyle w:val="FontStyle14"/>
          <w:sz w:val="24"/>
          <w:szCs w:val="24"/>
        </w:rPr>
        <w:t>ручку «КЮВЕТА» на 180° до упора. На табло при этом появляется изображение текущей температуры в кювете.</w:t>
      </w:r>
    </w:p>
    <w:p w:rsidR="00C02448" w:rsidRPr="00C02448" w:rsidRDefault="00C02448" w:rsidP="00C02448">
      <w:pPr>
        <w:pStyle w:val="Style4"/>
        <w:widowControl/>
        <w:tabs>
          <w:tab w:val="left" w:pos="365"/>
        </w:tabs>
        <w:spacing w:line="360" w:lineRule="auto"/>
        <w:ind w:left="360" w:hanging="360"/>
        <w:jc w:val="both"/>
        <w:rPr>
          <w:rStyle w:val="FontStyle14"/>
          <w:sz w:val="24"/>
          <w:szCs w:val="24"/>
        </w:rPr>
      </w:pPr>
      <w:r w:rsidRPr="00C02448">
        <w:rPr>
          <w:rStyle w:val="FontStyle14"/>
          <w:sz w:val="24"/>
          <w:szCs w:val="24"/>
        </w:rPr>
        <w:t xml:space="preserve">12.  В зависимости от характера испытуемой пробы устанавливают </w:t>
      </w:r>
      <w:proofErr w:type="gramStart"/>
      <w:r w:rsidRPr="00C02448">
        <w:rPr>
          <w:rStyle w:val="FontStyle14"/>
          <w:sz w:val="24"/>
          <w:szCs w:val="24"/>
        </w:rPr>
        <w:t>тумблер  «</w:t>
      </w:r>
      <w:proofErr w:type="gramEnd"/>
      <w:r w:rsidRPr="00C02448">
        <w:rPr>
          <w:rStyle w:val="FontStyle14"/>
          <w:sz w:val="24"/>
          <w:szCs w:val="24"/>
        </w:rPr>
        <w:t>ПРОБА» в положение М или ДТ.</w:t>
      </w:r>
    </w:p>
    <w:p w:rsidR="00C02448" w:rsidRPr="00C02448" w:rsidRDefault="00495F2F" w:rsidP="00C02448">
      <w:pPr>
        <w:pStyle w:val="Style4"/>
        <w:widowControl/>
        <w:tabs>
          <w:tab w:val="left" w:pos="365"/>
        </w:tabs>
        <w:spacing w:line="360" w:lineRule="auto"/>
        <w:ind w:firstLine="0"/>
        <w:jc w:val="both"/>
        <w:rPr>
          <w:rStyle w:val="FontStyle14"/>
          <w:sz w:val="24"/>
          <w:szCs w:val="24"/>
        </w:rPr>
      </w:pPr>
      <w:r>
        <w:rPr>
          <w:rStyle w:val="FontStyle14"/>
          <w:sz w:val="24"/>
          <w:szCs w:val="24"/>
        </w:rPr>
        <w:t xml:space="preserve">13. </w:t>
      </w:r>
      <w:r w:rsidR="00C02448" w:rsidRPr="00C02448">
        <w:rPr>
          <w:rStyle w:val="FontStyle14"/>
          <w:sz w:val="24"/>
          <w:szCs w:val="24"/>
        </w:rPr>
        <w:t>Устанавливают тумблер «МЕТОД» на задней панели в положение А.</w:t>
      </w:r>
    </w:p>
    <w:p w:rsidR="00C02448" w:rsidRPr="00C02448" w:rsidRDefault="00C02448" w:rsidP="00C02448">
      <w:pPr>
        <w:pStyle w:val="Style4"/>
        <w:widowControl/>
        <w:tabs>
          <w:tab w:val="left" w:pos="365"/>
        </w:tabs>
        <w:spacing w:line="360" w:lineRule="auto"/>
        <w:ind w:left="360" w:hanging="360"/>
        <w:jc w:val="both"/>
        <w:rPr>
          <w:rStyle w:val="FontStyle14"/>
          <w:sz w:val="24"/>
          <w:szCs w:val="24"/>
        </w:rPr>
      </w:pPr>
      <w:r w:rsidRPr="00C02448">
        <w:rPr>
          <w:rStyle w:val="FontStyle14"/>
          <w:sz w:val="24"/>
          <w:szCs w:val="24"/>
        </w:rPr>
        <w:t>14. Нажимают кнопку «ТЕМПЕРАТУРА НАЧАЛА АНАЛИЗА» и, вращая ручку одноимённого потенциометра, устанавливают значение температуры на 3-5ºС превышающее ожидаемую температуру застывания (Т</w:t>
      </w:r>
      <w:r w:rsidRPr="00C02448">
        <w:rPr>
          <w:rStyle w:val="FontStyle14"/>
          <w:sz w:val="24"/>
          <w:szCs w:val="24"/>
          <w:vertAlign w:val="subscript"/>
        </w:rPr>
        <w:t>З</w:t>
      </w:r>
      <w:r w:rsidRPr="00C02448">
        <w:rPr>
          <w:rStyle w:val="FontStyle14"/>
          <w:sz w:val="24"/>
          <w:szCs w:val="24"/>
        </w:rPr>
        <w:t>).</w:t>
      </w:r>
    </w:p>
    <w:p w:rsidR="00C02448" w:rsidRPr="00C02448" w:rsidRDefault="00C02448" w:rsidP="00C02448">
      <w:pPr>
        <w:pStyle w:val="Style4"/>
        <w:widowControl/>
        <w:numPr>
          <w:ilvl w:val="0"/>
          <w:numId w:val="50"/>
        </w:numPr>
        <w:tabs>
          <w:tab w:val="clear" w:pos="720"/>
          <w:tab w:val="num" w:pos="540"/>
        </w:tabs>
        <w:spacing w:line="360" w:lineRule="auto"/>
        <w:ind w:left="540" w:hanging="540"/>
        <w:jc w:val="both"/>
        <w:rPr>
          <w:rStyle w:val="FontStyle13"/>
          <w:b w:val="0"/>
          <w:bCs w:val="0"/>
          <w:sz w:val="24"/>
          <w:szCs w:val="24"/>
        </w:rPr>
      </w:pPr>
      <w:r w:rsidRPr="00C02448">
        <w:rPr>
          <w:rStyle w:val="FontStyle14"/>
          <w:sz w:val="24"/>
          <w:szCs w:val="24"/>
        </w:rPr>
        <w:t xml:space="preserve">Если ТЗ неизвестна, то нажимают кнопку «ТЕМПЕРАТУРА НАЧАЛА АЛИЗА», и устанавливают па цифровом табло температуру, </w:t>
      </w:r>
      <w:proofErr w:type="gramStart"/>
      <w:r w:rsidRPr="00C02448">
        <w:rPr>
          <w:rStyle w:val="FontStyle14"/>
          <w:sz w:val="24"/>
          <w:szCs w:val="24"/>
        </w:rPr>
        <w:t xml:space="preserve">равную </w:t>
      </w:r>
      <w:r w:rsidRPr="00C02448">
        <w:rPr>
          <w:rStyle w:val="FontStyle13"/>
          <w:sz w:val="24"/>
          <w:szCs w:val="24"/>
        </w:rPr>
        <w:t xml:space="preserve"> +</w:t>
      </w:r>
      <w:proofErr w:type="gramEnd"/>
      <w:r w:rsidRPr="00C02448">
        <w:rPr>
          <w:rStyle w:val="FontStyle14"/>
          <w:sz w:val="24"/>
          <w:szCs w:val="24"/>
        </w:rPr>
        <w:t>20</w:t>
      </w:r>
      <w:r w:rsidRPr="00C02448">
        <w:rPr>
          <w:rStyle w:val="FontStyle13"/>
          <w:sz w:val="24"/>
          <w:szCs w:val="24"/>
        </w:rPr>
        <w:t>°</w:t>
      </w:r>
      <w:r w:rsidRPr="00C02448">
        <w:rPr>
          <w:rStyle w:val="FontStyle13"/>
          <w:b w:val="0"/>
          <w:sz w:val="24"/>
          <w:szCs w:val="24"/>
        </w:rPr>
        <w:t>С.</w:t>
      </w:r>
    </w:p>
    <w:p w:rsidR="00C02448" w:rsidRPr="00C02448" w:rsidRDefault="00C02448" w:rsidP="00C02448">
      <w:pPr>
        <w:pStyle w:val="Style4"/>
        <w:widowControl/>
        <w:numPr>
          <w:ilvl w:val="0"/>
          <w:numId w:val="41"/>
        </w:numPr>
        <w:tabs>
          <w:tab w:val="left" w:pos="180"/>
        </w:tabs>
        <w:spacing w:line="360" w:lineRule="auto"/>
        <w:ind w:left="540" w:hanging="540"/>
        <w:jc w:val="both"/>
        <w:rPr>
          <w:rStyle w:val="FontStyle14"/>
          <w:sz w:val="24"/>
          <w:szCs w:val="24"/>
        </w:rPr>
      </w:pPr>
      <w:r w:rsidRPr="00C02448">
        <w:rPr>
          <w:rStyle w:val="FontStyle14"/>
          <w:sz w:val="24"/>
          <w:szCs w:val="24"/>
        </w:rPr>
        <w:t>Шкалу КАЛИБРОВКА устанавливают в нулевое положение.</w:t>
      </w:r>
    </w:p>
    <w:p w:rsidR="00C02448" w:rsidRPr="00C02448" w:rsidRDefault="00C02448" w:rsidP="00C02448">
      <w:pPr>
        <w:pStyle w:val="Style4"/>
        <w:widowControl/>
        <w:numPr>
          <w:ilvl w:val="0"/>
          <w:numId w:val="41"/>
        </w:numPr>
        <w:tabs>
          <w:tab w:val="left" w:pos="0"/>
        </w:tabs>
        <w:spacing w:line="360" w:lineRule="auto"/>
        <w:ind w:left="540" w:hanging="540"/>
        <w:jc w:val="both"/>
        <w:rPr>
          <w:rStyle w:val="FontStyle14"/>
          <w:sz w:val="24"/>
          <w:szCs w:val="24"/>
        </w:rPr>
      </w:pPr>
      <w:r w:rsidRPr="00C02448">
        <w:rPr>
          <w:rStyle w:val="FontStyle14"/>
          <w:sz w:val="24"/>
          <w:szCs w:val="24"/>
        </w:rPr>
        <w:t>Нажимают кнопку «ПУСК» и выдерживают сё в нажатом состоянии 2-3 сек., после чего отпускают. Идёт анализ.</w:t>
      </w:r>
    </w:p>
    <w:p w:rsidR="00C02448" w:rsidRPr="00C02448" w:rsidRDefault="00C02448" w:rsidP="00C02448">
      <w:pPr>
        <w:pStyle w:val="Style4"/>
        <w:widowControl/>
        <w:numPr>
          <w:ilvl w:val="0"/>
          <w:numId w:val="41"/>
        </w:numPr>
        <w:tabs>
          <w:tab w:val="left" w:pos="540"/>
        </w:tabs>
        <w:spacing w:line="360" w:lineRule="auto"/>
        <w:ind w:left="540" w:hanging="540"/>
        <w:jc w:val="both"/>
        <w:rPr>
          <w:rStyle w:val="FontStyle14"/>
          <w:sz w:val="24"/>
          <w:szCs w:val="24"/>
        </w:rPr>
      </w:pPr>
      <w:r w:rsidRPr="00C02448">
        <w:rPr>
          <w:rStyle w:val="FontStyle14"/>
          <w:sz w:val="24"/>
          <w:szCs w:val="24"/>
        </w:rPr>
        <w:t>После включения сигнала «КОНЕЦ АНАЛИЗА» нажимают па несколько секунд кнопку «ТЕМПЕРАТУРА ЗАСТЫВАНИЯ». Этот результат записывают в рабочую тетрадь.</w:t>
      </w:r>
    </w:p>
    <w:p w:rsidR="00C02448" w:rsidRPr="00C02448" w:rsidRDefault="00C02448" w:rsidP="00C02448">
      <w:pPr>
        <w:pStyle w:val="Style4"/>
        <w:widowControl/>
        <w:numPr>
          <w:ilvl w:val="0"/>
          <w:numId w:val="41"/>
        </w:numPr>
        <w:tabs>
          <w:tab w:val="left" w:pos="0"/>
        </w:tabs>
        <w:spacing w:line="360" w:lineRule="auto"/>
        <w:ind w:left="540" w:hanging="540"/>
        <w:jc w:val="both"/>
        <w:rPr>
          <w:rStyle w:val="FontStyle14"/>
          <w:sz w:val="24"/>
          <w:szCs w:val="24"/>
        </w:rPr>
      </w:pPr>
      <w:r w:rsidRPr="00C02448">
        <w:rPr>
          <w:rStyle w:val="FontStyle14"/>
          <w:sz w:val="24"/>
          <w:szCs w:val="24"/>
        </w:rPr>
        <w:t>По окончании разогрева кюветы до комнатной температуры, кювету извлекают из аппарата. Пробу сливают, а кювету промывают и просушивают для следующего анализа.</w:t>
      </w:r>
    </w:p>
    <w:p w:rsidR="00C02448" w:rsidRPr="00C02448" w:rsidRDefault="00C02448" w:rsidP="00C02448">
      <w:pPr>
        <w:pStyle w:val="Style3"/>
        <w:widowControl/>
        <w:spacing w:before="67" w:line="360" w:lineRule="auto"/>
        <w:jc w:val="both"/>
        <w:rPr>
          <w:rStyle w:val="FontStyle14"/>
          <w:sz w:val="24"/>
          <w:szCs w:val="24"/>
        </w:rPr>
      </w:pPr>
      <w:r w:rsidRPr="00C02448">
        <w:rPr>
          <w:rStyle w:val="FontStyle14"/>
          <w:b/>
          <w:sz w:val="24"/>
          <w:szCs w:val="24"/>
        </w:rPr>
        <w:tab/>
        <w:t>Сходимость результатов:</w:t>
      </w:r>
      <w:r w:rsidRPr="00C02448">
        <w:rPr>
          <w:rStyle w:val="FontStyle14"/>
          <w:sz w:val="24"/>
          <w:szCs w:val="24"/>
        </w:rPr>
        <w:t xml:space="preserve"> расхождение между результатами определений, выполненных одним и тем же лаборантом на одном и том же аппарате, не должны превышать 3ºС.</w:t>
      </w:r>
    </w:p>
    <w:p w:rsidR="00C02448" w:rsidRPr="00C02448" w:rsidRDefault="00C02448" w:rsidP="00C02448">
      <w:pPr>
        <w:pStyle w:val="Style3"/>
        <w:widowControl/>
        <w:spacing w:line="360" w:lineRule="auto"/>
        <w:jc w:val="both"/>
        <w:rPr>
          <w:rStyle w:val="FontStyle14"/>
          <w:sz w:val="24"/>
          <w:szCs w:val="24"/>
        </w:rPr>
      </w:pPr>
      <w:r w:rsidRPr="00C02448">
        <w:rPr>
          <w:rStyle w:val="FontStyle14"/>
          <w:b/>
          <w:sz w:val="24"/>
          <w:szCs w:val="24"/>
        </w:rPr>
        <w:lastRenderedPageBreak/>
        <w:tab/>
      </w:r>
      <w:proofErr w:type="spellStart"/>
      <w:r w:rsidRPr="00C02448">
        <w:rPr>
          <w:rStyle w:val="FontStyle14"/>
          <w:b/>
          <w:sz w:val="24"/>
          <w:szCs w:val="24"/>
        </w:rPr>
        <w:t>Воспроизводимость</w:t>
      </w:r>
      <w:proofErr w:type="spellEnd"/>
      <w:r w:rsidRPr="00C02448">
        <w:rPr>
          <w:rStyle w:val="FontStyle14"/>
          <w:b/>
          <w:sz w:val="24"/>
          <w:szCs w:val="24"/>
        </w:rPr>
        <w:t xml:space="preserve"> результатов:</w:t>
      </w:r>
      <w:r w:rsidRPr="00C02448">
        <w:rPr>
          <w:rStyle w:val="FontStyle14"/>
          <w:sz w:val="24"/>
          <w:szCs w:val="24"/>
        </w:rPr>
        <w:t xml:space="preserve"> результаты, полученные разными лаборантами на разных аппаратах </w:t>
      </w:r>
      <w:proofErr w:type="gramStart"/>
      <w:r w:rsidRPr="00C02448">
        <w:rPr>
          <w:rStyle w:val="FontStyle14"/>
          <w:sz w:val="24"/>
          <w:szCs w:val="24"/>
        </w:rPr>
        <w:t>ЛАЗ-93М</w:t>
      </w:r>
      <w:proofErr w:type="gramEnd"/>
      <w:r w:rsidRPr="00C02448">
        <w:rPr>
          <w:rStyle w:val="FontStyle14"/>
          <w:sz w:val="24"/>
          <w:szCs w:val="24"/>
        </w:rPr>
        <w:t xml:space="preserve"> считаются недействительными, если они отличаются более чем на 6°С.</w:t>
      </w:r>
    </w:p>
    <w:p w:rsidR="00C02448" w:rsidRPr="00C02448" w:rsidRDefault="00C02448" w:rsidP="00C02448">
      <w:pPr>
        <w:autoSpaceDE w:val="0"/>
        <w:autoSpaceDN w:val="0"/>
        <w:adjustRightInd w:val="0"/>
        <w:spacing w:after="0" w:line="360" w:lineRule="auto"/>
        <w:ind w:right="-5"/>
        <w:jc w:val="center"/>
        <w:rPr>
          <w:rFonts w:ascii="Times New Roman" w:hAnsi="Times New Roman"/>
          <w:bCs/>
          <w:sz w:val="24"/>
          <w:szCs w:val="24"/>
        </w:rPr>
      </w:pPr>
      <w:r w:rsidRPr="00C02448">
        <w:rPr>
          <w:rFonts w:ascii="Times New Roman" w:hAnsi="Times New Roman"/>
          <w:bCs/>
          <w:sz w:val="24"/>
          <w:szCs w:val="24"/>
        </w:rPr>
        <w:t>МЕТОДИКА ОПРЕДЕЛЕНИЯ ФРАКЦИОННОГО СОСТАВА</w:t>
      </w:r>
    </w:p>
    <w:p w:rsidR="00C02448" w:rsidRPr="00C02448" w:rsidRDefault="00C02448" w:rsidP="00C02448">
      <w:pPr>
        <w:autoSpaceDE w:val="0"/>
        <w:autoSpaceDN w:val="0"/>
        <w:adjustRightInd w:val="0"/>
        <w:spacing w:after="0" w:line="360" w:lineRule="auto"/>
        <w:ind w:right="600"/>
        <w:jc w:val="center"/>
        <w:rPr>
          <w:rFonts w:ascii="Times New Roman" w:hAnsi="Times New Roman"/>
          <w:sz w:val="24"/>
          <w:szCs w:val="24"/>
        </w:rPr>
      </w:pPr>
      <w:r w:rsidRPr="00C02448">
        <w:rPr>
          <w:rFonts w:ascii="Times New Roman" w:hAnsi="Times New Roman"/>
          <w:bCs/>
          <w:sz w:val="24"/>
          <w:szCs w:val="24"/>
        </w:rPr>
        <w:t>ГОСТ 2177-99</w:t>
      </w:r>
    </w:p>
    <w:p w:rsidR="00C02448" w:rsidRPr="00C02448" w:rsidRDefault="00C02448" w:rsidP="00C02448">
      <w:pPr>
        <w:autoSpaceDE w:val="0"/>
        <w:autoSpaceDN w:val="0"/>
        <w:adjustRightInd w:val="0"/>
        <w:spacing w:after="0" w:line="360" w:lineRule="auto"/>
        <w:ind w:right="-5"/>
        <w:jc w:val="both"/>
        <w:rPr>
          <w:rFonts w:ascii="Times New Roman" w:hAnsi="Times New Roman"/>
          <w:b/>
          <w:bCs/>
          <w:sz w:val="24"/>
          <w:szCs w:val="24"/>
        </w:rPr>
      </w:pPr>
      <w:r w:rsidRPr="00C02448">
        <w:rPr>
          <w:rFonts w:ascii="Times New Roman" w:hAnsi="Times New Roman"/>
          <w:sz w:val="24"/>
          <w:szCs w:val="24"/>
        </w:rPr>
        <w:t xml:space="preserve"> Аналогична методике определения фракционного </w:t>
      </w:r>
      <w:proofErr w:type="gramStart"/>
      <w:r w:rsidRPr="00C02448">
        <w:rPr>
          <w:rFonts w:ascii="Times New Roman" w:hAnsi="Times New Roman"/>
          <w:sz w:val="24"/>
          <w:szCs w:val="24"/>
        </w:rPr>
        <w:t>состава  бензинов</w:t>
      </w:r>
      <w:proofErr w:type="gramEnd"/>
      <w:r w:rsidRPr="00C02448">
        <w:rPr>
          <w:rFonts w:ascii="Times New Roman" w:hAnsi="Times New Roman"/>
          <w:sz w:val="24"/>
          <w:szCs w:val="24"/>
        </w:rPr>
        <w:t xml:space="preserve"> (см. </w:t>
      </w:r>
      <w:r w:rsidRPr="00C02448">
        <w:rPr>
          <w:rFonts w:ascii="Times New Roman" w:hAnsi="Times New Roman"/>
          <w:b/>
          <w:sz w:val="24"/>
          <w:szCs w:val="24"/>
        </w:rPr>
        <w:t>§</w:t>
      </w:r>
      <w:r w:rsidRPr="00C02448">
        <w:rPr>
          <w:rFonts w:ascii="Times New Roman" w:hAnsi="Times New Roman"/>
          <w:sz w:val="24"/>
          <w:szCs w:val="24"/>
        </w:rPr>
        <w:t xml:space="preserve"> 1. главы </w:t>
      </w:r>
      <w:r w:rsidRPr="00C02448">
        <w:rPr>
          <w:rFonts w:ascii="Times New Roman" w:hAnsi="Times New Roman"/>
          <w:sz w:val="24"/>
          <w:szCs w:val="24"/>
          <w:lang w:val="en-US"/>
        </w:rPr>
        <w:t>II</w:t>
      </w:r>
      <w:r w:rsidRPr="00C02448">
        <w:rPr>
          <w:rFonts w:ascii="Times New Roman" w:hAnsi="Times New Roman"/>
          <w:sz w:val="24"/>
          <w:szCs w:val="24"/>
        </w:rPr>
        <w:t>).</w:t>
      </w:r>
    </w:p>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bCs/>
          <w:sz w:val="24"/>
          <w:szCs w:val="24"/>
        </w:rPr>
        <w:t>МЕТОДИКА ОПРЕДЕЛЕНИЯ НАЛИЧИЯ ВОДОРАСТВОРИМЫХ</w:t>
      </w:r>
      <w:r w:rsidRPr="00C02448">
        <w:rPr>
          <w:rFonts w:ascii="Times New Roman" w:hAnsi="Times New Roman"/>
          <w:sz w:val="24"/>
          <w:szCs w:val="24"/>
        </w:rPr>
        <w:t xml:space="preserve"> </w:t>
      </w:r>
      <w:r w:rsidRPr="00C02448">
        <w:rPr>
          <w:rFonts w:ascii="Times New Roman" w:hAnsi="Times New Roman"/>
          <w:bCs/>
          <w:sz w:val="24"/>
          <w:szCs w:val="24"/>
        </w:rPr>
        <w:t>КИСЛОТ И ЩЕЛОЧЕЙ</w:t>
      </w:r>
      <w:r w:rsidRPr="00C02448">
        <w:rPr>
          <w:rFonts w:ascii="Times New Roman" w:hAnsi="Times New Roman"/>
          <w:sz w:val="24"/>
          <w:szCs w:val="24"/>
        </w:rPr>
        <w:t xml:space="preserve"> </w:t>
      </w:r>
      <w:r w:rsidRPr="00C02448">
        <w:rPr>
          <w:rFonts w:ascii="Times New Roman" w:hAnsi="Times New Roman"/>
          <w:bCs/>
          <w:sz w:val="24"/>
          <w:szCs w:val="24"/>
        </w:rPr>
        <w:t>ГОСТ 6307-75</w:t>
      </w:r>
    </w:p>
    <w:p w:rsidR="00C02448" w:rsidRPr="00C02448" w:rsidRDefault="00C02448" w:rsidP="00C02448">
      <w:pPr>
        <w:autoSpaceDE w:val="0"/>
        <w:autoSpaceDN w:val="0"/>
        <w:adjustRightInd w:val="0"/>
        <w:spacing w:after="0" w:line="360" w:lineRule="auto"/>
        <w:ind w:right="-5"/>
        <w:jc w:val="both"/>
        <w:rPr>
          <w:rFonts w:ascii="Times New Roman" w:hAnsi="Times New Roman"/>
          <w:b/>
          <w:bCs/>
          <w:sz w:val="24"/>
          <w:szCs w:val="24"/>
        </w:rPr>
      </w:pPr>
      <w:r w:rsidRPr="00C02448">
        <w:rPr>
          <w:rFonts w:ascii="Times New Roman" w:hAnsi="Times New Roman"/>
          <w:sz w:val="24"/>
          <w:szCs w:val="24"/>
        </w:rPr>
        <w:t xml:space="preserve">Аналогична методике определения ВКЩ в бензинах (см. </w:t>
      </w:r>
      <w:r w:rsidRPr="00C02448">
        <w:rPr>
          <w:rFonts w:ascii="Times New Roman" w:hAnsi="Times New Roman"/>
          <w:b/>
          <w:sz w:val="24"/>
          <w:szCs w:val="24"/>
        </w:rPr>
        <w:t>§</w:t>
      </w:r>
      <w:r w:rsidRPr="00C02448">
        <w:rPr>
          <w:rFonts w:ascii="Times New Roman" w:hAnsi="Times New Roman"/>
          <w:sz w:val="24"/>
          <w:szCs w:val="24"/>
        </w:rPr>
        <w:t xml:space="preserve"> 1. главы </w:t>
      </w:r>
      <w:r w:rsidRPr="00C02448">
        <w:rPr>
          <w:rFonts w:ascii="Times New Roman" w:hAnsi="Times New Roman"/>
          <w:sz w:val="24"/>
          <w:szCs w:val="24"/>
          <w:lang w:val="en-US"/>
        </w:rPr>
        <w:t>II</w:t>
      </w:r>
      <w:r w:rsidRPr="00C02448">
        <w:rPr>
          <w:rFonts w:ascii="Times New Roman" w:hAnsi="Times New Roman"/>
          <w:sz w:val="24"/>
          <w:szCs w:val="24"/>
        </w:rPr>
        <w:t>).</w:t>
      </w:r>
    </w:p>
    <w:p w:rsidR="00C02448" w:rsidRPr="00C02448" w:rsidRDefault="00C02448" w:rsidP="00C02448">
      <w:pPr>
        <w:autoSpaceDE w:val="0"/>
        <w:autoSpaceDN w:val="0"/>
        <w:adjustRightInd w:val="0"/>
        <w:spacing w:after="0" w:line="360" w:lineRule="auto"/>
        <w:ind w:right="-5"/>
        <w:jc w:val="both"/>
        <w:rPr>
          <w:rFonts w:ascii="Times New Roman" w:hAnsi="Times New Roman"/>
          <w:b/>
          <w:bCs/>
          <w:sz w:val="24"/>
          <w:szCs w:val="24"/>
        </w:rPr>
      </w:pPr>
    </w:p>
    <w:p w:rsidR="00C02448" w:rsidRPr="00C02448" w:rsidRDefault="00C02448" w:rsidP="00C02448">
      <w:pPr>
        <w:autoSpaceDE w:val="0"/>
        <w:autoSpaceDN w:val="0"/>
        <w:adjustRightInd w:val="0"/>
        <w:spacing w:after="0" w:line="360" w:lineRule="auto"/>
        <w:ind w:right="-5"/>
        <w:jc w:val="center"/>
        <w:rPr>
          <w:rFonts w:ascii="Times New Roman" w:hAnsi="Times New Roman"/>
          <w:bCs/>
          <w:sz w:val="24"/>
          <w:szCs w:val="24"/>
        </w:rPr>
      </w:pPr>
      <w:r w:rsidRPr="00C02448">
        <w:rPr>
          <w:rFonts w:ascii="Times New Roman" w:hAnsi="Times New Roman"/>
          <w:bCs/>
          <w:sz w:val="24"/>
          <w:szCs w:val="24"/>
        </w:rPr>
        <w:t>МЕТОДИКА ИСПЫТАНИЯ НА МЕДНОЙ ПЛАСТИНКЕ ГОСТ 6321-92</w:t>
      </w:r>
    </w:p>
    <w:p w:rsidR="00C02448" w:rsidRPr="00C02448" w:rsidRDefault="00C02448" w:rsidP="00C02448">
      <w:pPr>
        <w:autoSpaceDE w:val="0"/>
        <w:autoSpaceDN w:val="0"/>
        <w:adjustRightInd w:val="0"/>
        <w:spacing w:after="0" w:line="360" w:lineRule="auto"/>
        <w:ind w:right="-5"/>
        <w:jc w:val="both"/>
        <w:rPr>
          <w:rFonts w:ascii="Times New Roman" w:hAnsi="Times New Roman"/>
          <w:sz w:val="24"/>
          <w:szCs w:val="24"/>
        </w:rPr>
      </w:pPr>
      <w:r w:rsidRPr="00C02448">
        <w:rPr>
          <w:rFonts w:ascii="Times New Roman" w:hAnsi="Times New Roman"/>
          <w:sz w:val="24"/>
          <w:szCs w:val="24"/>
        </w:rPr>
        <w:t xml:space="preserve">Аналогична методике испытания на медной пластинке для </w:t>
      </w:r>
      <w:proofErr w:type="gramStart"/>
      <w:r w:rsidRPr="00C02448">
        <w:rPr>
          <w:rFonts w:ascii="Times New Roman" w:hAnsi="Times New Roman"/>
          <w:sz w:val="24"/>
          <w:szCs w:val="24"/>
        </w:rPr>
        <w:t>бензинов  (</w:t>
      </w:r>
      <w:proofErr w:type="gramEnd"/>
      <w:r w:rsidRPr="00C02448">
        <w:rPr>
          <w:rFonts w:ascii="Times New Roman" w:hAnsi="Times New Roman"/>
          <w:sz w:val="24"/>
          <w:szCs w:val="24"/>
        </w:rPr>
        <w:t xml:space="preserve">см. </w:t>
      </w:r>
      <w:r w:rsidRPr="00C02448">
        <w:rPr>
          <w:rFonts w:ascii="Times New Roman" w:hAnsi="Times New Roman"/>
          <w:b/>
          <w:sz w:val="24"/>
          <w:szCs w:val="24"/>
        </w:rPr>
        <w:t>§</w:t>
      </w:r>
      <w:r w:rsidRPr="00C02448">
        <w:rPr>
          <w:rFonts w:ascii="Times New Roman" w:hAnsi="Times New Roman"/>
          <w:sz w:val="24"/>
          <w:szCs w:val="24"/>
        </w:rPr>
        <w:t xml:space="preserve"> 1. главы </w:t>
      </w:r>
      <w:r w:rsidRPr="00C02448">
        <w:rPr>
          <w:rFonts w:ascii="Times New Roman" w:hAnsi="Times New Roman"/>
          <w:sz w:val="24"/>
          <w:szCs w:val="24"/>
          <w:lang w:val="en-US"/>
        </w:rPr>
        <w:t>II</w:t>
      </w:r>
      <w:r w:rsidRPr="00C02448">
        <w:rPr>
          <w:rFonts w:ascii="Times New Roman" w:hAnsi="Times New Roman"/>
          <w:sz w:val="24"/>
          <w:szCs w:val="24"/>
        </w:rPr>
        <w:t>).</w:t>
      </w:r>
    </w:p>
    <w:p w:rsidR="00C02448" w:rsidRPr="00C02448" w:rsidRDefault="00C02448" w:rsidP="00C02448">
      <w:pPr>
        <w:autoSpaceDE w:val="0"/>
        <w:autoSpaceDN w:val="0"/>
        <w:adjustRightInd w:val="0"/>
        <w:spacing w:after="0" w:line="360" w:lineRule="auto"/>
        <w:ind w:right="-5"/>
        <w:jc w:val="both"/>
        <w:rPr>
          <w:rFonts w:ascii="Times New Roman" w:hAnsi="Times New Roman"/>
          <w:b/>
          <w:bCs/>
          <w:sz w:val="24"/>
          <w:szCs w:val="24"/>
        </w:rPr>
      </w:pPr>
    </w:p>
    <w:p w:rsidR="00C02448" w:rsidRPr="00C02448" w:rsidRDefault="00C02448" w:rsidP="00C02448">
      <w:pPr>
        <w:autoSpaceDE w:val="0"/>
        <w:autoSpaceDN w:val="0"/>
        <w:adjustRightInd w:val="0"/>
        <w:spacing w:after="0" w:line="360" w:lineRule="auto"/>
        <w:ind w:right="-5"/>
        <w:jc w:val="center"/>
        <w:rPr>
          <w:rFonts w:ascii="Times New Roman" w:hAnsi="Times New Roman"/>
          <w:bCs/>
          <w:sz w:val="24"/>
          <w:szCs w:val="24"/>
        </w:rPr>
      </w:pPr>
      <w:r w:rsidRPr="00C02448">
        <w:rPr>
          <w:rFonts w:ascii="Times New Roman" w:hAnsi="Times New Roman"/>
          <w:bCs/>
          <w:sz w:val="24"/>
          <w:szCs w:val="24"/>
        </w:rPr>
        <w:t xml:space="preserve">МЕТОДИКА ОПРЕДЕЛЕНИЯ ПЛОТНОСТИ </w:t>
      </w:r>
      <w:proofErr w:type="gramStart"/>
      <w:r w:rsidRPr="00C02448">
        <w:rPr>
          <w:rFonts w:ascii="Times New Roman" w:hAnsi="Times New Roman"/>
          <w:bCs/>
          <w:sz w:val="24"/>
          <w:szCs w:val="24"/>
        </w:rPr>
        <w:t>НЕФТЕПРОДУКТОВ  ГОСТ</w:t>
      </w:r>
      <w:proofErr w:type="gramEnd"/>
      <w:r w:rsidRPr="00C02448">
        <w:rPr>
          <w:rFonts w:ascii="Times New Roman" w:hAnsi="Times New Roman"/>
          <w:bCs/>
          <w:sz w:val="24"/>
          <w:szCs w:val="24"/>
        </w:rPr>
        <w:t xml:space="preserve"> Р 51069-97</w:t>
      </w:r>
    </w:p>
    <w:p w:rsidR="00C02448" w:rsidRPr="00C02448" w:rsidRDefault="00C02448" w:rsidP="00C02448">
      <w:pPr>
        <w:autoSpaceDE w:val="0"/>
        <w:autoSpaceDN w:val="0"/>
        <w:adjustRightInd w:val="0"/>
        <w:spacing w:after="0" w:line="360" w:lineRule="auto"/>
        <w:ind w:right="-5"/>
        <w:jc w:val="both"/>
        <w:rPr>
          <w:rFonts w:ascii="Times New Roman" w:hAnsi="Times New Roman"/>
          <w:sz w:val="24"/>
          <w:szCs w:val="24"/>
        </w:rPr>
      </w:pPr>
      <w:r w:rsidRPr="00C02448">
        <w:rPr>
          <w:rFonts w:ascii="Times New Roman" w:hAnsi="Times New Roman"/>
          <w:sz w:val="24"/>
          <w:szCs w:val="24"/>
        </w:rPr>
        <w:t>Аналогична методике опр</w:t>
      </w:r>
      <w:r w:rsidR="00495F2F">
        <w:rPr>
          <w:rFonts w:ascii="Times New Roman" w:hAnsi="Times New Roman"/>
          <w:sz w:val="24"/>
          <w:szCs w:val="24"/>
        </w:rPr>
        <w:t>еделения плотности для бензинов</w:t>
      </w:r>
      <w:r w:rsidRPr="00C02448">
        <w:rPr>
          <w:rFonts w:ascii="Times New Roman" w:hAnsi="Times New Roman"/>
          <w:sz w:val="24"/>
          <w:szCs w:val="24"/>
        </w:rPr>
        <w:t xml:space="preserve"> (см. </w:t>
      </w:r>
      <w:r w:rsidRPr="00C02448">
        <w:rPr>
          <w:rFonts w:ascii="Times New Roman" w:hAnsi="Times New Roman"/>
          <w:b/>
          <w:sz w:val="24"/>
          <w:szCs w:val="24"/>
        </w:rPr>
        <w:t>§</w:t>
      </w:r>
      <w:r w:rsidRPr="00C02448">
        <w:rPr>
          <w:rFonts w:ascii="Times New Roman" w:hAnsi="Times New Roman"/>
          <w:sz w:val="24"/>
          <w:szCs w:val="24"/>
        </w:rPr>
        <w:t xml:space="preserve"> 1. главы </w:t>
      </w:r>
      <w:r w:rsidRPr="00C02448">
        <w:rPr>
          <w:rFonts w:ascii="Times New Roman" w:hAnsi="Times New Roman"/>
          <w:sz w:val="24"/>
          <w:szCs w:val="24"/>
          <w:lang w:val="en-US"/>
        </w:rPr>
        <w:t>II</w:t>
      </w:r>
      <w:r w:rsidRPr="00C02448">
        <w:rPr>
          <w:rFonts w:ascii="Times New Roman" w:hAnsi="Times New Roman"/>
          <w:sz w:val="24"/>
          <w:szCs w:val="24"/>
        </w:rPr>
        <w:t>).</w:t>
      </w:r>
    </w:p>
    <w:p w:rsidR="00C02448" w:rsidRPr="00C02448" w:rsidRDefault="00C02448" w:rsidP="00C02448">
      <w:pPr>
        <w:autoSpaceDE w:val="0"/>
        <w:autoSpaceDN w:val="0"/>
        <w:adjustRightInd w:val="0"/>
        <w:spacing w:after="0" w:line="360" w:lineRule="auto"/>
        <w:ind w:right="-5"/>
        <w:jc w:val="both"/>
        <w:rPr>
          <w:rFonts w:ascii="Times New Roman" w:hAnsi="Times New Roman"/>
          <w:sz w:val="24"/>
          <w:szCs w:val="24"/>
        </w:rPr>
      </w:pPr>
      <w:r w:rsidRPr="00C02448">
        <w:rPr>
          <w:rFonts w:ascii="Times New Roman" w:hAnsi="Times New Roman"/>
          <w:sz w:val="24"/>
          <w:szCs w:val="24"/>
        </w:rPr>
        <w:tab/>
        <w:t>Результаты проведенного эксперимента по сравнению качества дизельного топлива разных марок приведены в табл.14.</w:t>
      </w:r>
    </w:p>
    <w:p w:rsidR="00C02448" w:rsidRPr="00C02448" w:rsidRDefault="00C02448" w:rsidP="00C02448">
      <w:pPr>
        <w:pStyle w:val="Style3"/>
        <w:widowControl/>
        <w:spacing w:line="360" w:lineRule="auto"/>
        <w:jc w:val="right"/>
        <w:rPr>
          <w:rStyle w:val="FontStyle14"/>
          <w:sz w:val="24"/>
          <w:szCs w:val="24"/>
        </w:rPr>
      </w:pPr>
      <w:r w:rsidRPr="00C02448">
        <w:rPr>
          <w:rStyle w:val="FontStyle14"/>
          <w:sz w:val="24"/>
          <w:szCs w:val="24"/>
        </w:rPr>
        <w:t>Таблица 14</w:t>
      </w:r>
    </w:p>
    <w:p w:rsidR="00C02448" w:rsidRPr="00C02448" w:rsidRDefault="00C02448" w:rsidP="00C02448">
      <w:pPr>
        <w:pStyle w:val="Style3"/>
        <w:widowControl/>
        <w:spacing w:line="360" w:lineRule="auto"/>
        <w:jc w:val="center"/>
        <w:rPr>
          <w:rStyle w:val="FontStyle14"/>
          <w:b/>
          <w:sz w:val="24"/>
          <w:szCs w:val="24"/>
        </w:rPr>
      </w:pPr>
      <w:proofErr w:type="gramStart"/>
      <w:r w:rsidRPr="00C02448">
        <w:rPr>
          <w:b/>
        </w:rPr>
        <w:t>Сравнительная  характеристика</w:t>
      </w:r>
      <w:proofErr w:type="gramEnd"/>
      <w:r w:rsidRPr="00C02448">
        <w:rPr>
          <w:b/>
        </w:rPr>
        <w:t xml:space="preserve"> качества дизтоплива разных марок</w:t>
      </w:r>
    </w:p>
    <w:p w:rsidR="00C02448" w:rsidRPr="00C02448" w:rsidRDefault="00C02448" w:rsidP="00C02448">
      <w:pPr>
        <w:pStyle w:val="Style3"/>
        <w:widowControl/>
        <w:spacing w:line="360" w:lineRule="auto"/>
        <w:jc w:val="center"/>
        <w:rPr>
          <w:rStyle w:val="FontStyle14"/>
          <w:sz w:val="24"/>
          <w:szCs w:val="24"/>
        </w:rPr>
      </w:pPr>
      <w:r w:rsidRPr="00C02448">
        <w:rPr>
          <w:rStyle w:val="FontStyle14"/>
          <w:sz w:val="24"/>
          <w:szCs w:val="24"/>
        </w:rPr>
        <w:t xml:space="preserve">Топливо дизельное марки </w:t>
      </w:r>
      <w:proofErr w:type="gramStart"/>
      <w:r w:rsidRPr="00C02448">
        <w:rPr>
          <w:rStyle w:val="FontStyle14"/>
          <w:sz w:val="24"/>
          <w:szCs w:val="24"/>
        </w:rPr>
        <w:t>« Л</w:t>
      </w:r>
      <w:proofErr w:type="gramEnd"/>
      <w:r w:rsidRPr="00C02448">
        <w:rPr>
          <w:rStyle w:val="FontStyle14"/>
          <w:sz w:val="24"/>
          <w:szCs w:val="24"/>
        </w:rPr>
        <w:t>- 0,05-62»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800"/>
        <w:gridCol w:w="1980"/>
      </w:tblGrid>
      <w:tr w:rsidR="00C02448" w:rsidRPr="00C02448" w:rsidTr="00C02448">
        <w:trPr>
          <w:cantSplit/>
        </w:trPr>
        <w:tc>
          <w:tcPr>
            <w:tcW w:w="5688" w:type="dxa"/>
            <w:vMerge w:val="restart"/>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Показатели</w:t>
            </w:r>
          </w:p>
        </w:tc>
        <w:tc>
          <w:tcPr>
            <w:tcW w:w="3780" w:type="dxa"/>
            <w:gridSpan w:val="2"/>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ДЗ</w:t>
            </w:r>
          </w:p>
        </w:tc>
      </w:tr>
      <w:tr w:rsidR="00C02448" w:rsidRPr="00C02448" w:rsidTr="00C0244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Положенное значение по ГОСТу (ТУ)</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Фактические значения по заданию</w:t>
            </w:r>
          </w:p>
        </w:tc>
      </w:tr>
      <w:tr w:rsidR="00C02448" w:rsidRPr="00C02448" w:rsidTr="00C02448">
        <w:trPr>
          <w:trHeight w:val="480"/>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Определение вспышки в закрытом тигле, ºС, не ниже</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62</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78</w:t>
            </w:r>
          </w:p>
        </w:tc>
      </w:tr>
      <w:tr w:rsidR="00C02448" w:rsidRPr="00C02448" w:rsidTr="00C02448">
        <w:trPr>
          <w:trHeight w:val="480"/>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Определение механических </w:t>
            </w:r>
            <w:proofErr w:type="gramStart"/>
            <w:r w:rsidRPr="00C02448">
              <w:rPr>
                <w:rFonts w:ascii="Times New Roman" w:hAnsi="Times New Roman"/>
                <w:sz w:val="24"/>
                <w:szCs w:val="24"/>
              </w:rPr>
              <w:t>примесей,%</w:t>
            </w:r>
            <w:proofErr w:type="gramEnd"/>
            <w:r w:rsidRPr="00C02448">
              <w:rPr>
                <w:rFonts w:ascii="Times New Roman" w:hAnsi="Times New Roman"/>
                <w:sz w:val="24"/>
                <w:szCs w:val="24"/>
              </w:rPr>
              <w:t>, не более</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 xml:space="preserve">Отсутствует </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Отсутствует</w:t>
            </w:r>
          </w:p>
        </w:tc>
      </w:tr>
      <w:tr w:rsidR="00C02448" w:rsidRPr="00C02448" w:rsidTr="00C02448">
        <w:tc>
          <w:tcPr>
            <w:tcW w:w="5688" w:type="dxa"/>
            <w:tcBorders>
              <w:top w:val="single" w:sz="4" w:space="0" w:color="auto"/>
              <w:left w:val="single" w:sz="4" w:space="0" w:color="auto"/>
              <w:right w:val="single" w:sz="4" w:space="0" w:color="auto"/>
            </w:tcBorders>
            <w:shd w:val="clear" w:color="auto" w:fill="auto"/>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Фракционный состав:</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Перегоняется до температура 250º</w:t>
            </w:r>
            <w:proofErr w:type="gramStart"/>
            <w:r w:rsidRPr="00C02448">
              <w:rPr>
                <w:rFonts w:ascii="Times New Roman" w:hAnsi="Times New Roman"/>
                <w:sz w:val="24"/>
                <w:szCs w:val="24"/>
              </w:rPr>
              <w:t>С,%</w:t>
            </w:r>
            <w:proofErr w:type="gramEnd"/>
            <w:r w:rsidRPr="00C02448">
              <w:rPr>
                <w:rFonts w:ascii="Times New Roman" w:hAnsi="Times New Roman"/>
                <w:sz w:val="24"/>
                <w:szCs w:val="24"/>
              </w:rPr>
              <w:t xml:space="preserve"> (об.) не более                                                                      </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65,0</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24,0</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Перегоняется до температура 350º</w:t>
            </w:r>
            <w:proofErr w:type="gramStart"/>
            <w:r w:rsidRPr="00C02448">
              <w:rPr>
                <w:rFonts w:ascii="Times New Roman" w:hAnsi="Times New Roman"/>
                <w:sz w:val="24"/>
                <w:szCs w:val="24"/>
              </w:rPr>
              <w:t>С,%</w:t>
            </w:r>
            <w:proofErr w:type="gramEnd"/>
            <w:r w:rsidRPr="00C02448">
              <w:rPr>
                <w:rFonts w:ascii="Times New Roman" w:hAnsi="Times New Roman"/>
                <w:sz w:val="24"/>
                <w:szCs w:val="24"/>
              </w:rPr>
              <w:t xml:space="preserve"> (об.) не менее    </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85,0</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95,5</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95º</w:t>
            </w:r>
            <w:proofErr w:type="gramStart"/>
            <w:r w:rsidRPr="00C02448">
              <w:rPr>
                <w:rFonts w:ascii="Times New Roman" w:hAnsi="Times New Roman"/>
                <w:sz w:val="24"/>
                <w:szCs w:val="24"/>
              </w:rPr>
              <w:t>С,%</w:t>
            </w:r>
            <w:proofErr w:type="gramEnd"/>
            <w:r w:rsidRPr="00C02448">
              <w:rPr>
                <w:rFonts w:ascii="Times New Roman" w:hAnsi="Times New Roman"/>
                <w:sz w:val="24"/>
                <w:szCs w:val="24"/>
              </w:rPr>
              <w:t xml:space="preserve"> (об.) отгоняется при температуре, </w:t>
            </w:r>
            <w:proofErr w:type="spellStart"/>
            <w:r w:rsidRPr="00C02448">
              <w:rPr>
                <w:rFonts w:ascii="Times New Roman" w:hAnsi="Times New Roman"/>
                <w:sz w:val="24"/>
                <w:szCs w:val="24"/>
              </w:rPr>
              <w:t>Сº,не</w:t>
            </w:r>
            <w:proofErr w:type="spellEnd"/>
            <w:r w:rsidRPr="00C02448">
              <w:rPr>
                <w:rFonts w:ascii="Times New Roman" w:hAnsi="Times New Roman"/>
                <w:sz w:val="24"/>
                <w:szCs w:val="24"/>
              </w:rPr>
              <w:t xml:space="preserve"> выше</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360</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350,0</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tc>
        <w:tc>
          <w:tcPr>
            <w:tcW w:w="1980" w:type="dxa"/>
            <w:tcBorders>
              <w:top w:val="single" w:sz="4" w:space="0" w:color="auto"/>
              <w:left w:val="single" w:sz="4" w:space="0" w:color="auto"/>
              <w:right w:val="single" w:sz="4" w:space="0" w:color="auto"/>
            </w:tcBorders>
            <w:shd w:val="clear" w:color="auto" w:fill="auto"/>
          </w:tcPr>
          <w:p w:rsidR="00C02448" w:rsidRPr="00C02448" w:rsidRDefault="00C02448" w:rsidP="00C02448">
            <w:pPr>
              <w:spacing w:after="0" w:line="360" w:lineRule="auto"/>
              <w:jc w:val="center"/>
              <w:rPr>
                <w:rFonts w:ascii="Times New Roman" w:hAnsi="Times New Roman"/>
                <w:sz w:val="24"/>
                <w:szCs w:val="24"/>
              </w:rPr>
            </w:pP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lastRenderedPageBreak/>
              <w:t>Плотность при 20º</w:t>
            </w:r>
            <w:proofErr w:type="gramStart"/>
            <w:r w:rsidRPr="00C02448">
              <w:rPr>
                <w:rFonts w:ascii="Times New Roman" w:hAnsi="Times New Roman"/>
                <w:sz w:val="24"/>
                <w:szCs w:val="24"/>
              </w:rPr>
              <w:t>С,кг</w:t>
            </w:r>
            <w:proofErr w:type="gramEnd"/>
            <w:r w:rsidRPr="00C02448">
              <w:rPr>
                <w:rFonts w:ascii="Times New Roman" w:hAnsi="Times New Roman"/>
                <w:sz w:val="24"/>
                <w:szCs w:val="24"/>
              </w:rPr>
              <w:t>/м, в пределах</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both"/>
              <w:rPr>
                <w:rFonts w:ascii="Times New Roman" w:hAnsi="Times New Roman"/>
                <w:sz w:val="24"/>
                <w:szCs w:val="24"/>
              </w:rPr>
            </w:pPr>
            <w:r w:rsidRPr="00C02448">
              <w:rPr>
                <w:rFonts w:ascii="Times New Roman" w:hAnsi="Times New Roman"/>
                <w:sz w:val="24"/>
                <w:szCs w:val="24"/>
              </w:rPr>
              <w:t xml:space="preserve">      Не нормируется</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846,3</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Плотность при 15º</w:t>
            </w:r>
            <w:proofErr w:type="gramStart"/>
            <w:r w:rsidRPr="00C02448">
              <w:rPr>
                <w:rFonts w:ascii="Times New Roman" w:hAnsi="Times New Roman"/>
                <w:sz w:val="24"/>
                <w:szCs w:val="24"/>
              </w:rPr>
              <w:t>С,кг</w:t>
            </w:r>
            <w:proofErr w:type="gramEnd"/>
            <w:r w:rsidRPr="00C02448">
              <w:rPr>
                <w:rFonts w:ascii="Times New Roman" w:hAnsi="Times New Roman"/>
                <w:sz w:val="24"/>
                <w:szCs w:val="24"/>
              </w:rPr>
              <w:t>/м , в пределах</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820-860,0</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849,7</w:t>
            </w:r>
          </w:p>
        </w:tc>
      </w:tr>
      <w:tr w:rsidR="00C02448" w:rsidRPr="00C02448" w:rsidTr="00C02448">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Наличия водорастворимых кислот и щелочей</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Отсутствует</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Отсутствует</w:t>
            </w:r>
          </w:p>
        </w:tc>
      </w:tr>
      <w:tr w:rsidR="00C02448" w:rsidRPr="00C02448" w:rsidTr="00C02448">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Испытание на медной пластинке</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выдерживает</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выдерживает</w:t>
            </w:r>
          </w:p>
        </w:tc>
      </w:tr>
      <w:tr w:rsidR="00C02448" w:rsidRPr="00C02448" w:rsidTr="00C02448">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Определение кинематической вязкости при 40ºС, мм/с, в пределах</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2,000-4,500</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3,2956</w:t>
            </w:r>
          </w:p>
        </w:tc>
      </w:tr>
      <w:tr w:rsidR="00C02448" w:rsidRPr="00C02448" w:rsidTr="00C02448">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Определение температуры застывания</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-20,5</w:t>
            </w:r>
          </w:p>
        </w:tc>
      </w:tr>
    </w:tbl>
    <w:p w:rsidR="00C02448" w:rsidRPr="00C02448" w:rsidRDefault="00C02448" w:rsidP="00C02448">
      <w:pPr>
        <w:pStyle w:val="Style3"/>
        <w:widowControl/>
        <w:spacing w:line="360" w:lineRule="auto"/>
        <w:rPr>
          <w:b/>
        </w:rPr>
      </w:pPr>
    </w:p>
    <w:p w:rsidR="00C02448" w:rsidRPr="00C02448" w:rsidRDefault="00C02448" w:rsidP="00C02448">
      <w:pPr>
        <w:pStyle w:val="Style3"/>
        <w:widowControl/>
        <w:spacing w:line="360" w:lineRule="auto"/>
        <w:jc w:val="center"/>
        <w:rPr>
          <w:rStyle w:val="FontStyle14"/>
          <w:sz w:val="24"/>
          <w:szCs w:val="24"/>
        </w:rPr>
      </w:pPr>
      <w:r w:rsidRPr="00C02448">
        <w:rPr>
          <w:rStyle w:val="FontStyle14"/>
          <w:sz w:val="24"/>
          <w:szCs w:val="24"/>
        </w:rPr>
        <w:t xml:space="preserve">Топливо </w:t>
      </w:r>
      <w:r w:rsidRPr="00C02448">
        <w:t xml:space="preserve">Арктическое </w:t>
      </w:r>
      <w:proofErr w:type="gramStart"/>
      <w:r w:rsidRPr="00C02448">
        <w:t>марки  «</w:t>
      </w:r>
      <w:proofErr w:type="gramEnd"/>
      <w:r w:rsidRPr="00C02448">
        <w:t xml:space="preserve"> </w:t>
      </w:r>
      <w:proofErr w:type="spellStart"/>
      <w:r w:rsidRPr="00C02448">
        <w:t>Омскфьюел</w:t>
      </w:r>
      <w:proofErr w:type="spellEnd"/>
      <w:r w:rsidRPr="00C02448">
        <w:t>- А0,05»</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800"/>
        <w:gridCol w:w="1980"/>
      </w:tblGrid>
      <w:tr w:rsidR="00C02448" w:rsidRPr="00C02448" w:rsidTr="00C02448">
        <w:trPr>
          <w:cantSplit/>
        </w:trPr>
        <w:tc>
          <w:tcPr>
            <w:tcW w:w="5688" w:type="dxa"/>
            <w:vMerge w:val="restart"/>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Показатели</w:t>
            </w:r>
          </w:p>
        </w:tc>
        <w:tc>
          <w:tcPr>
            <w:tcW w:w="3780" w:type="dxa"/>
            <w:gridSpan w:val="2"/>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ДЗ</w:t>
            </w:r>
          </w:p>
        </w:tc>
      </w:tr>
      <w:tr w:rsidR="00C02448" w:rsidRPr="00C02448" w:rsidTr="00C0244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Положенное значение по ГОСТу (ТУ)</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Фактические значения по заданию</w:t>
            </w:r>
          </w:p>
        </w:tc>
      </w:tr>
      <w:tr w:rsidR="00C02448" w:rsidRPr="00C02448" w:rsidTr="00C02448">
        <w:trPr>
          <w:trHeight w:val="480"/>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Определение вспышки в закрытом тигле, ºС, не ниже</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30</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41</w:t>
            </w:r>
          </w:p>
        </w:tc>
      </w:tr>
      <w:tr w:rsidR="00C02448" w:rsidRPr="00C02448" w:rsidTr="00C02448">
        <w:trPr>
          <w:trHeight w:val="480"/>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Определение механических </w:t>
            </w:r>
            <w:proofErr w:type="gramStart"/>
            <w:r w:rsidRPr="00C02448">
              <w:rPr>
                <w:rFonts w:ascii="Times New Roman" w:hAnsi="Times New Roman"/>
                <w:sz w:val="24"/>
                <w:szCs w:val="24"/>
              </w:rPr>
              <w:t>примесей,%</w:t>
            </w:r>
            <w:proofErr w:type="gramEnd"/>
            <w:r w:rsidRPr="00C02448">
              <w:rPr>
                <w:rFonts w:ascii="Times New Roman" w:hAnsi="Times New Roman"/>
                <w:sz w:val="24"/>
                <w:szCs w:val="24"/>
              </w:rPr>
              <w:t>, не более</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 xml:space="preserve">Отсутствует </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Отсутствует</w:t>
            </w:r>
          </w:p>
        </w:tc>
      </w:tr>
      <w:tr w:rsidR="00C02448" w:rsidRPr="00C02448" w:rsidTr="00C02448">
        <w:tc>
          <w:tcPr>
            <w:tcW w:w="5688" w:type="dxa"/>
            <w:tcBorders>
              <w:top w:val="single" w:sz="4" w:space="0" w:color="auto"/>
              <w:left w:val="single" w:sz="4" w:space="0" w:color="auto"/>
              <w:right w:val="single" w:sz="4" w:space="0" w:color="auto"/>
            </w:tcBorders>
            <w:shd w:val="clear" w:color="auto" w:fill="auto"/>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Фракционный состав:</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50% перегоняется при </w:t>
            </w:r>
            <w:proofErr w:type="spellStart"/>
            <w:proofErr w:type="gramStart"/>
            <w:r w:rsidRPr="00C02448">
              <w:rPr>
                <w:rFonts w:ascii="Times New Roman" w:hAnsi="Times New Roman"/>
                <w:sz w:val="24"/>
                <w:szCs w:val="24"/>
              </w:rPr>
              <w:t>температуре,º</w:t>
            </w:r>
            <w:proofErr w:type="gramEnd"/>
            <w:r w:rsidRPr="00C02448">
              <w:rPr>
                <w:rFonts w:ascii="Times New Roman" w:hAnsi="Times New Roman"/>
                <w:sz w:val="24"/>
                <w:szCs w:val="24"/>
              </w:rPr>
              <w:t>С</w:t>
            </w:r>
            <w:proofErr w:type="spellEnd"/>
            <w:r w:rsidRPr="00C02448">
              <w:rPr>
                <w:rFonts w:ascii="Times New Roman" w:hAnsi="Times New Roman"/>
                <w:sz w:val="24"/>
                <w:szCs w:val="24"/>
              </w:rPr>
              <w:t xml:space="preserve">, не выше                                                                       </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255,0</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195,0</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95% перегоняется при </w:t>
            </w:r>
            <w:proofErr w:type="spellStart"/>
            <w:proofErr w:type="gramStart"/>
            <w:r w:rsidRPr="00C02448">
              <w:rPr>
                <w:rFonts w:ascii="Times New Roman" w:hAnsi="Times New Roman"/>
                <w:sz w:val="24"/>
                <w:szCs w:val="24"/>
              </w:rPr>
              <w:t>температуре,º</w:t>
            </w:r>
            <w:proofErr w:type="gramEnd"/>
            <w:r w:rsidRPr="00C02448">
              <w:rPr>
                <w:rFonts w:ascii="Times New Roman" w:hAnsi="Times New Roman"/>
                <w:sz w:val="24"/>
                <w:szCs w:val="24"/>
              </w:rPr>
              <w:t>С</w:t>
            </w:r>
            <w:proofErr w:type="spellEnd"/>
            <w:r w:rsidRPr="00C02448">
              <w:rPr>
                <w:rFonts w:ascii="Times New Roman" w:hAnsi="Times New Roman"/>
                <w:sz w:val="24"/>
                <w:szCs w:val="24"/>
              </w:rPr>
              <w:t xml:space="preserve">, не выше  </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340,0</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252,0</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Плотность при 20ºС, кг/м</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both"/>
              <w:rPr>
                <w:rFonts w:ascii="Times New Roman" w:hAnsi="Times New Roman"/>
                <w:sz w:val="24"/>
                <w:szCs w:val="24"/>
              </w:rPr>
            </w:pPr>
            <w:r w:rsidRPr="00C02448">
              <w:rPr>
                <w:rFonts w:ascii="Times New Roman" w:hAnsi="Times New Roman"/>
                <w:sz w:val="24"/>
                <w:szCs w:val="24"/>
              </w:rPr>
              <w:t xml:space="preserve">      Не нормируется</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794,7</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Плотность при 15ºС, кг/м </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800-840,0</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798,4</w:t>
            </w:r>
          </w:p>
        </w:tc>
      </w:tr>
      <w:tr w:rsidR="00C02448" w:rsidRPr="00C02448" w:rsidTr="00C02448">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Наличия водорастворимых кислот и щелочей</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Отсутствует</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Отсутствует</w:t>
            </w:r>
          </w:p>
        </w:tc>
      </w:tr>
      <w:tr w:rsidR="00C02448" w:rsidRPr="00C02448" w:rsidTr="00C02448">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Испытание на медной пластинке</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выдерживает</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выдерживает</w:t>
            </w:r>
          </w:p>
        </w:tc>
      </w:tr>
      <w:tr w:rsidR="00C02448" w:rsidRPr="00C02448" w:rsidTr="00C02448">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Определение кинематической вязкости при 20ºС, мм/с, в пределах</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1,200-4,000</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1,748</w:t>
            </w:r>
          </w:p>
        </w:tc>
      </w:tr>
      <w:tr w:rsidR="00C02448" w:rsidRPr="00C02448" w:rsidTr="00C02448">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Определение температуры застывания</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-62,5</w:t>
            </w:r>
          </w:p>
        </w:tc>
      </w:tr>
    </w:tbl>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w:t>
      </w:r>
    </w:p>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Топливо дизельное марки «З-0,05-минус 32»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800"/>
        <w:gridCol w:w="1980"/>
      </w:tblGrid>
      <w:tr w:rsidR="00C02448" w:rsidRPr="00C02448" w:rsidTr="00C02448">
        <w:trPr>
          <w:cantSplit/>
        </w:trPr>
        <w:tc>
          <w:tcPr>
            <w:tcW w:w="5688" w:type="dxa"/>
            <w:vMerge w:val="restart"/>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Показатели</w:t>
            </w:r>
          </w:p>
        </w:tc>
        <w:tc>
          <w:tcPr>
            <w:tcW w:w="3780" w:type="dxa"/>
            <w:gridSpan w:val="2"/>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ДЗ</w:t>
            </w:r>
          </w:p>
        </w:tc>
      </w:tr>
      <w:tr w:rsidR="00C02448" w:rsidRPr="00C02448" w:rsidTr="00C0244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Положенное значение по ГОСТу (ТУ)</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Фактические значения по заданию</w:t>
            </w:r>
          </w:p>
        </w:tc>
      </w:tr>
      <w:tr w:rsidR="00C02448" w:rsidRPr="00C02448" w:rsidTr="00C02448">
        <w:trPr>
          <w:trHeight w:val="480"/>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Определение вспышки в закрытом тигле, ºС, не ниже</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40</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49</w:t>
            </w:r>
          </w:p>
        </w:tc>
      </w:tr>
      <w:tr w:rsidR="00C02448" w:rsidRPr="00C02448" w:rsidTr="00C02448">
        <w:trPr>
          <w:trHeight w:val="480"/>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lastRenderedPageBreak/>
              <w:t xml:space="preserve">Определение механических </w:t>
            </w:r>
            <w:proofErr w:type="gramStart"/>
            <w:r w:rsidRPr="00C02448">
              <w:rPr>
                <w:rFonts w:ascii="Times New Roman" w:hAnsi="Times New Roman"/>
                <w:sz w:val="24"/>
                <w:szCs w:val="24"/>
              </w:rPr>
              <w:t>примесей,%</w:t>
            </w:r>
            <w:proofErr w:type="gramEnd"/>
            <w:r w:rsidRPr="00C02448">
              <w:rPr>
                <w:rFonts w:ascii="Times New Roman" w:hAnsi="Times New Roman"/>
                <w:sz w:val="24"/>
                <w:szCs w:val="24"/>
              </w:rPr>
              <w:t>, не более</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 xml:space="preserve">Отсутствует </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Отсутствует</w:t>
            </w:r>
          </w:p>
        </w:tc>
      </w:tr>
      <w:tr w:rsidR="00C02448" w:rsidRPr="00C02448" w:rsidTr="00C02448">
        <w:tc>
          <w:tcPr>
            <w:tcW w:w="5688" w:type="dxa"/>
            <w:tcBorders>
              <w:top w:val="single" w:sz="4" w:space="0" w:color="auto"/>
              <w:left w:val="single" w:sz="4" w:space="0" w:color="auto"/>
              <w:right w:val="single" w:sz="4" w:space="0" w:color="auto"/>
            </w:tcBorders>
            <w:shd w:val="clear" w:color="auto" w:fill="auto"/>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Фракционный состав:</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перегоняется при температуре 340ºС, не менее                                                                      </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95,0</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97,0</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Плотность при 20º</w:t>
            </w:r>
            <w:proofErr w:type="gramStart"/>
            <w:r w:rsidRPr="00C02448">
              <w:rPr>
                <w:rFonts w:ascii="Times New Roman" w:hAnsi="Times New Roman"/>
                <w:sz w:val="24"/>
                <w:szCs w:val="24"/>
              </w:rPr>
              <w:t>С,кг</w:t>
            </w:r>
            <w:proofErr w:type="gramEnd"/>
            <w:r w:rsidRPr="00C02448">
              <w:rPr>
                <w:rFonts w:ascii="Times New Roman" w:hAnsi="Times New Roman"/>
                <w:sz w:val="24"/>
                <w:szCs w:val="24"/>
              </w:rPr>
              <w:t>/м</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both"/>
              <w:rPr>
                <w:rFonts w:ascii="Times New Roman" w:hAnsi="Times New Roman"/>
                <w:sz w:val="24"/>
                <w:szCs w:val="24"/>
              </w:rPr>
            </w:pPr>
            <w:r w:rsidRPr="00C02448">
              <w:rPr>
                <w:rFonts w:ascii="Times New Roman" w:hAnsi="Times New Roman"/>
                <w:sz w:val="24"/>
                <w:szCs w:val="24"/>
              </w:rPr>
              <w:t xml:space="preserve">      Не нормируется</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 xml:space="preserve">         818,7</w:t>
            </w:r>
          </w:p>
        </w:tc>
      </w:tr>
      <w:tr w:rsidR="00C02448" w:rsidRPr="00C02448" w:rsidTr="00C02448">
        <w:trPr>
          <w:cantSplit/>
        </w:trPr>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Плотность при 15º</w:t>
            </w:r>
            <w:proofErr w:type="gramStart"/>
            <w:r w:rsidRPr="00C02448">
              <w:rPr>
                <w:rFonts w:ascii="Times New Roman" w:hAnsi="Times New Roman"/>
                <w:sz w:val="24"/>
                <w:szCs w:val="24"/>
              </w:rPr>
              <w:t>С,кг</w:t>
            </w:r>
            <w:proofErr w:type="gramEnd"/>
            <w:r w:rsidRPr="00C02448">
              <w:rPr>
                <w:rFonts w:ascii="Times New Roman" w:hAnsi="Times New Roman"/>
                <w:sz w:val="24"/>
                <w:szCs w:val="24"/>
              </w:rPr>
              <w:t xml:space="preserve">/м </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800-845,0</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822,2</w:t>
            </w:r>
          </w:p>
        </w:tc>
      </w:tr>
      <w:tr w:rsidR="00C02448" w:rsidRPr="00C02448" w:rsidTr="00C02448">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Наличия водорастворимых кислот и щелочей</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Отсутствует</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Отсутствует</w:t>
            </w:r>
          </w:p>
        </w:tc>
      </w:tr>
      <w:tr w:rsidR="00C02448" w:rsidRPr="00C02448" w:rsidTr="00C02448">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Испытание на медной пластинке</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выдерживает</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выдерживает</w:t>
            </w:r>
          </w:p>
        </w:tc>
      </w:tr>
      <w:tr w:rsidR="00C02448" w:rsidRPr="00C02448" w:rsidTr="00C02448">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Определение кинематической вязкости при 40ºС, мм/с, в пределах</w:t>
            </w:r>
          </w:p>
        </w:tc>
        <w:tc>
          <w:tcPr>
            <w:tcW w:w="180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1,280-4,000</w:t>
            </w:r>
          </w:p>
        </w:tc>
        <w:tc>
          <w:tcPr>
            <w:tcW w:w="1980" w:type="dxa"/>
            <w:tcBorders>
              <w:top w:val="single" w:sz="4" w:space="0" w:color="auto"/>
              <w:left w:val="single" w:sz="4" w:space="0" w:color="auto"/>
              <w:bottom w:val="single" w:sz="4" w:space="0" w:color="auto"/>
              <w:right w:val="single" w:sz="4" w:space="0" w:color="auto"/>
            </w:tcBorders>
            <w:vAlign w:val="center"/>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2,5520</w:t>
            </w:r>
          </w:p>
        </w:tc>
      </w:tr>
      <w:tr w:rsidR="00C02448" w:rsidRPr="00C02448" w:rsidTr="00C02448">
        <w:tc>
          <w:tcPr>
            <w:tcW w:w="5688"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rPr>
                <w:rFonts w:ascii="Times New Roman" w:hAnsi="Times New Roman"/>
                <w:sz w:val="24"/>
                <w:szCs w:val="24"/>
              </w:rPr>
            </w:pPr>
            <w:r w:rsidRPr="00C02448">
              <w:rPr>
                <w:rFonts w:ascii="Times New Roman" w:hAnsi="Times New Roman"/>
                <w:sz w:val="24"/>
                <w:szCs w:val="24"/>
              </w:rPr>
              <w:t>Определение температуры застывания</w:t>
            </w:r>
          </w:p>
        </w:tc>
        <w:tc>
          <w:tcPr>
            <w:tcW w:w="180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-32</w:t>
            </w:r>
          </w:p>
        </w:tc>
        <w:tc>
          <w:tcPr>
            <w:tcW w:w="1980" w:type="dxa"/>
            <w:tcBorders>
              <w:top w:val="single" w:sz="4" w:space="0" w:color="auto"/>
              <w:left w:val="single" w:sz="4" w:space="0" w:color="auto"/>
              <w:bottom w:val="single" w:sz="4" w:space="0" w:color="auto"/>
              <w:right w:val="single" w:sz="4" w:space="0" w:color="auto"/>
            </w:tcBorders>
          </w:tcPr>
          <w:p w:rsidR="00C02448" w:rsidRPr="00C02448" w:rsidRDefault="00C02448" w:rsidP="00C02448">
            <w:pPr>
              <w:spacing w:after="0" w:line="360" w:lineRule="auto"/>
              <w:jc w:val="center"/>
              <w:rPr>
                <w:rFonts w:ascii="Times New Roman" w:hAnsi="Times New Roman"/>
                <w:sz w:val="24"/>
                <w:szCs w:val="24"/>
              </w:rPr>
            </w:pPr>
            <w:r w:rsidRPr="00C02448">
              <w:rPr>
                <w:rFonts w:ascii="Times New Roman" w:hAnsi="Times New Roman"/>
                <w:sz w:val="24"/>
                <w:szCs w:val="24"/>
              </w:rPr>
              <w:t>-38,7</w:t>
            </w:r>
          </w:p>
        </w:tc>
      </w:tr>
    </w:tbl>
    <w:p w:rsidR="00C02448" w:rsidRPr="00C02448" w:rsidRDefault="00C02448" w:rsidP="00C02448">
      <w:pPr>
        <w:spacing w:after="0" w:line="360" w:lineRule="auto"/>
        <w:jc w:val="both"/>
        <w:rPr>
          <w:rFonts w:ascii="Times New Roman" w:hAnsi="Times New Roman"/>
          <w:b/>
          <w:sz w:val="24"/>
          <w:szCs w:val="24"/>
        </w:rPr>
      </w:pPr>
    </w:p>
    <w:p w:rsidR="00C02448" w:rsidRDefault="00C02448" w:rsidP="00C02448">
      <w:pPr>
        <w:spacing w:after="0" w:line="360" w:lineRule="auto"/>
        <w:jc w:val="both"/>
        <w:rPr>
          <w:rFonts w:ascii="Times New Roman" w:hAnsi="Times New Roman"/>
          <w:sz w:val="24"/>
          <w:szCs w:val="24"/>
        </w:rPr>
      </w:pPr>
      <w:r w:rsidRPr="00C02448">
        <w:rPr>
          <w:rFonts w:ascii="Times New Roman" w:hAnsi="Times New Roman"/>
          <w:b/>
          <w:sz w:val="24"/>
          <w:szCs w:val="24"/>
        </w:rPr>
        <w:tab/>
      </w:r>
      <w:r w:rsidRPr="00C02448">
        <w:rPr>
          <w:rFonts w:ascii="Times New Roman" w:hAnsi="Times New Roman"/>
          <w:sz w:val="24"/>
          <w:szCs w:val="24"/>
        </w:rPr>
        <w:t>Результаты показателей качества разных марок дизтоплива показали, что все исследуемые образцы соответствуют нормам ГОСТ по всем показателям.</w:t>
      </w: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Pr="000C277C" w:rsidRDefault="000C277C" w:rsidP="000C277C">
      <w:pPr>
        <w:spacing w:after="0" w:line="360" w:lineRule="auto"/>
        <w:jc w:val="center"/>
        <w:rPr>
          <w:rFonts w:ascii="Times New Roman" w:hAnsi="Times New Roman"/>
          <w:b/>
          <w:sz w:val="24"/>
          <w:szCs w:val="24"/>
        </w:rPr>
      </w:pPr>
      <w:r w:rsidRPr="000C277C">
        <w:rPr>
          <w:rFonts w:ascii="Times New Roman" w:hAnsi="Times New Roman"/>
          <w:b/>
          <w:sz w:val="24"/>
          <w:szCs w:val="24"/>
        </w:rPr>
        <w:lastRenderedPageBreak/>
        <w:t xml:space="preserve">Глава </w:t>
      </w:r>
      <w:r w:rsidRPr="000C277C">
        <w:rPr>
          <w:rFonts w:ascii="Times New Roman" w:hAnsi="Times New Roman"/>
          <w:b/>
          <w:sz w:val="24"/>
          <w:szCs w:val="24"/>
          <w:lang w:val="en-US"/>
        </w:rPr>
        <w:t>III</w:t>
      </w:r>
      <w:r w:rsidRPr="000C277C">
        <w:rPr>
          <w:rFonts w:ascii="Times New Roman" w:hAnsi="Times New Roman"/>
          <w:b/>
          <w:sz w:val="24"/>
          <w:szCs w:val="24"/>
        </w:rPr>
        <w:t>. Методические рекомендации по</w:t>
      </w:r>
      <w:r>
        <w:rPr>
          <w:rFonts w:ascii="Times New Roman" w:hAnsi="Times New Roman"/>
          <w:b/>
          <w:sz w:val="24"/>
          <w:szCs w:val="24"/>
        </w:rPr>
        <w:t xml:space="preserve"> организации учебного </w:t>
      </w:r>
      <w:proofErr w:type="gramStart"/>
      <w:r>
        <w:rPr>
          <w:rFonts w:ascii="Times New Roman" w:hAnsi="Times New Roman"/>
          <w:b/>
          <w:sz w:val="24"/>
          <w:szCs w:val="24"/>
        </w:rPr>
        <w:t xml:space="preserve">курса  </w:t>
      </w:r>
      <w:r w:rsidRPr="000C277C">
        <w:rPr>
          <w:rFonts w:ascii="Times New Roman" w:hAnsi="Times New Roman"/>
          <w:b/>
          <w:sz w:val="24"/>
          <w:szCs w:val="24"/>
        </w:rPr>
        <w:t>«</w:t>
      </w:r>
      <w:proofErr w:type="gramEnd"/>
      <w:r w:rsidRPr="000C277C">
        <w:rPr>
          <w:rFonts w:ascii="Times New Roman" w:hAnsi="Times New Roman"/>
          <w:b/>
          <w:sz w:val="24"/>
          <w:szCs w:val="24"/>
        </w:rPr>
        <w:t>Химия нефтепродуктов»  для химических специальностей</w:t>
      </w:r>
    </w:p>
    <w:p w:rsidR="000C277C" w:rsidRPr="000C277C" w:rsidRDefault="000C277C" w:rsidP="000C277C">
      <w:pPr>
        <w:spacing w:after="0" w:line="360" w:lineRule="auto"/>
        <w:ind w:firstLine="708"/>
        <w:jc w:val="both"/>
        <w:rPr>
          <w:rFonts w:ascii="Times New Roman" w:hAnsi="Times New Roman"/>
          <w:sz w:val="24"/>
          <w:szCs w:val="24"/>
        </w:rPr>
      </w:pPr>
      <w:r w:rsidRPr="000C277C">
        <w:rPr>
          <w:rFonts w:ascii="Times New Roman" w:hAnsi="Times New Roman"/>
          <w:sz w:val="24"/>
          <w:szCs w:val="24"/>
          <w:lang w:val="x-none"/>
        </w:rPr>
        <w:t xml:space="preserve">Глава посвящена рассмотрению </w:t>
      </w:r>
      <w:r w:rsidRPr="000C277C">
        <w:rPr>
          <w:rFonts w:ascii="Times New Roman" w:hAnsi="Times New Roman"/>
          <w:sz w:val="24"/>
          <w:szCs w:val="24"/>
        </w:rPr>
        <w:t>методических рекомендаций по организации учебного курса «Химия нефтепродукта», а так же разработке методик проведения лабораторных работ для студентов химических специальностей.</w:t>
      </w:r>
    </w:p>
    <w:p w:rsidR="000C277C" w:rsidRPr="000C277C" w:rsidRDefault="000C277C" w:rsidP="000C277C">
      <w:pPr>
        <w:spacing w:after="0" w:line="360" w:lineRule="auto"/>
        <w:jc w:val="center"/>
        <w:rPr>
          <w:rFonts w:ascii="Times New Roman" w:hAnsi="Times New Roman"/>
          <w:b/>
          <w:bCs/>
          <w:sz w:val="24"/>
          <w:szCs w:val="24"/>
        </w:rPr>
      </w:pPr>
      <w:r w:rsidRPr="000C277C">
        <w:rPr>
          <w:rFonts w:ascii="Times New Roman" w:hAnsi="Times New Roman"/>
          <w:b/>
          <w:sz w:val="24"/>
          <w:szCs w:val="24"/>
        </w:rPr>
        <w:t>§1. Содержание учебной программы дисциплины «Химия нефтепродуктов»</w:t>
      </w:r>
    </w:p>
    <w:p w:rsidR="000C277C" w:rsidRPr="000C277C" w:rsidRDefault="000C277C" w:rsidP="000C277C">
      <w:pPr>
        <w:spacing w:after="0" w:line="360" w:lineRule="auto"/>
        <w:rPr>
          <w:rFonts w:ascii="Times New Roman" w:hAnsi="Times New Roman"/>
          <w:b/>
          <w:bCs/>
          <w:sz w:val="24"/>
          <w:szCs w:val="24"/>
        </w:rPr>
      </w:pPr>
      <w:r w:rsidRPr="000C277C">
        <w:rPr>
          <w:rFonts w:ascii="Times New Roman" w:hAnsi="Times New Roman"/>
          <w:b/>
          <w:bCs/>
          <w:sz w:val="24"/>
          <w:szCs w:val="24"/>
          <w:lang w:val="en-US"/>
        </w:rPr>
        <w:t>I</w:t>
      </w:r>
      <w:r w:rsidRPr="000C277C">
        <w:rPr>
          <w:rFonts w:ascii="Times New Roman" w:hAnsi="Times New Roman"/>
          <w:b/>
          <w:bCs/>
          <w:sz w:val="24"/>
          <w:szCs w:val="24"/>
        </w:rPr>
        <w:t>. Цели и задачи дисциплины</w:t>
      </w:r>
    </w:p>
    <w:p w:rsidR="000C277C" w:rsidRPr="000C277C" w:rsidRDefault="000C277C" w:rsidP="000C277C">
      <w:pPr>
        <w:spacing w:after="0" w:line="360" w:lineRule="auto"/>
        <w:jc w:val="both"/>
        <w:rPr>
          <w:rFonts w:ascii="Times New Roman" w:hAnsi="Times New Roman"/>
          <w:b/>
          <w:bCs/>
          <w:sz w:val="24"/>
          <w:szCs w:val="24"/>
        </w:rPr>
      </w:pPr>
      <w:r w:rsidRPr="000C277C">
        <w:rPr>
          <w:rFonts w:ascii="Times New Roman" w:hAnsi="Times New Roman"/>
          <w:b/>
          <w:bCs/>
          <w:sz w:val="24"/>
          <w:szCs w:val="24"/>
        </w:rPr>
        <w:t>Изучение дисциплины служит:</w:t>
      </w:r>
    </w:p>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 формированию системы знаний по предмету (основные понятия, закономерности, факты) как компонента естественнонаучной картины мира;</w:t>
      </w:r>
    </w:p>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 формированию представлений о роли нефтепродуктов в природе, жизнедеятельн</w:t>
      </w:r>
      <w:r w:rsidRPr="000C277C">
        <w:rPr>
          <w:rFonts w:ascii="Times New Roman" w:hAnsi="Times New Roman"/>
          <w:sz w:val="24"/>
          <w:szCs w:val="24"/>
        </w:rPr>
        <w:t>о</w:t>
      </w:r>
      <w:r w:rsidRPr="000C277C">
        <w:rPr>
          <w:rFonts w:ascii="Times New Roman" w:hAnsi="Times New Roman"/>
          <w:sz w:val="24"/>
          <w:szCs w:val="24"/>
        </w:rPr>
        <w:t xml:space="preserve">сти организмов, в </w:t>
      </w:r>
      <w:proofErr w:type="spellStart"/>
      <w:r w:rsidRPr="000C277C">
        <w:rPr>
          <w:rFonts w:ascii="Times New Roman" w:hAnsi="Times New Roman"/>
          <w:sz w:val="24"/>
          <w:szCs w:val="24"/>
        </w:rPr>
        <w:t>т.ч</w:t>
      </w:r>
      <w:proofErr w:type="spellEnd"/>
      <w:r w:rsidRPr="000C277C">
        <w:rPr>
          <w:rFonts w:ascii="Times New Roman" w:hAnsi="Times New Roman"/>
          <w:sz w:val="24"/>
          <w:szCs w:val="24"/>
        </w:rPr>
        <w:t>. человека;</w:t>
      </w:r>
    </w:p>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 привитию навыков грамотного, безопасного обращения с химическими веществ</w:t>
      </w:r>
      <w:r w:rsidRPr="000C277C">
        <w:rPr>
          <w:rFonts w:ascii="Times New Roman" w:hAnsi="Times New Roman"/>
          <w:sz w:val="24"/>
          <w:szCs w:val="24"/>
        </w:rPr>
        <w:t>а</w:t>
      </w:r>
      <w:r w:rsidRPr="000C277C">
        <w:rPr>
          <w:rFonts w:ascii="Times New Roman" w:hAnsi="Times New Roman"/>
          <w:sz w:val="24"/>
          <w:szCs w:val="24"/>
        </w:rPr>
        <w:t xml:space="preserve">ми, реактивами, приборами; </w:t>
      </w:r>
    </w:p>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 xml:space="preserve">- развитию личности студентов, формированию их интеллектуальной культуры и кругозора, химического </w:t>
      </w:r>
      <w:proofErr w:type="gramStart"/>
      <w:r w:rsidRPr="000C277C">
        <w:rPr>
          <w:rFonts w:ascii="Times New Roman" w:hAnsi="Times New Roman"/>
          <w:sz w:val="24"/>
          <w:szCs w:val="24"/>
        </w:rPr>
        <w:t>стиля  мышления</w:t>
      </w:r>
      <w:proofErr w:type="gramEnd"/>
      <w:r w:rsidRPr="000C277C">
        <w:rPr>
          <w:rFonts w:ascii="Times New Roman" w:hAnsi="Times New Roman"/>
          <w:sz w:val="24"/>
          <w:szCs w:val="24"/>
        </w:rPr>
        <w:t>;</w:t>
      </w:r>
    </w:p>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 нравственному становлению личности обучающихся; формированию их эколог</w:t>
      </w:r>
      <w:r w:rsidRPr="000C277C">
        <w:rPr>
          <w:rFonts w:ascii="Times New Roman" w:hAnsi="Times New Roman"/>
          <w:sz w:val="24"/>
          <w:szCs w:val="24"/>
        </w:rPr>
        <w:t>и</w:t>
      </w:r>
      <w:r w:rsidRPr="000C277C">
        <w:rPr>
          <w:rFonts w:ascii="Times New Roman" w:hAnsi="Times New Roman"/>
          <w:sz w:val="24"/>
          <w:szCs w:val="24"/>
        </w:rPr>
        <w:t xml:space="preserve">ческой и </w:t>
      </w:r>
      <w:proofErr w:type="spellStart"/>
      <w:r w:rsidRPr="000C277C">
        <w:rPr>
          <w:rFonts w:ascii="Times New Roman" w:hAnsi="Times New Roman"/>
          <w:sz w:val="24"/>
          <w:szCs w:val="24"/>
        </w:rPr>
        <w:t>валеологической</w:t>
      </w:r>
      <w:proofErr w:type="spellEnd"/>
      <w:r w:rsidRPr="000C277C">
        <w:rPr>
          <w:rFonts w:ascii="Times New Roman" w:hAnsi="Times New Roman"/>
          <w:sz w:val="24"/>
          <w:szCs w:val="24"/>
        </w:rPr>
        <w:t xml:space="preserve"> культуры как комплекса знаний, умений, мышления, м</w:t>
      </w:r>
      <w:r w:rsidRPr="000C277C">
        <w:rPr>
          <w:rFonts w:ascii="Times New Roman" w:hAnsi="Times New Roman"/>
          <w:sz w:val="24"/>
          <w:szCs w:val="24"/>
        </w:rPr>
        <w:t>и</w:t>
      </w:r>
      <w:r w:rsidRPr="000C277C">
        <w:rPr>
          <w:rFonts w:ascii="Times New Roman" w:hAnsi="Times New Roman"/>
          <w:sz w:val="24"/>
          <w:szCs w:val="24"/>
        </w:rPr>
        <w:t xml:space="preserve">ровоззрения и образа жизни; </w:t>
      </w:r>
    </w:p>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 формированию навыков самостоятельной, исследовательской деятельности; акт</w:t>
      </w:r>
      <w:r w:rsidRPr="000C277C">
        <w:rPr>
          <w:rFonts w:ascii="Times New Roman" w:hAnsi="Times New Roman"/>
          <w:sz w:val="24"/>
          <w:szCs w:val="24"/>
        </w:rPr>
        <w:t>и</w:t>
      </w:r>
      <w:r w:rsidRPr="000C277C">
        <w:rPr>
          <w:rFonts w:ascii="Times New Roman" w:hAnsi="Times New Roman"/>
          <w:sz w:val="24"/>
          <w:szCs w:val="24"/>
        </w:rPr>
        <w:t>визации творческих способностей.</w:t>
      </w:r>
    </w:p>
    <w:p w:rsidR="000C277C" w:rsidRPr="000C277C" w:rsidRDefault="000C277C" w:rsidP="000C277C">
      <w:pPr>
        <w:spacing w:after="0" w:line="360" w:lineRule="auto"/>
        <w:jc w:val="both"/>
        <w:rPr>
          <w:rFonts w:ascii="Times New Roman" w:hAnsi="Times New Roman"/>
          <w:b/>
          <w:bCs/>
          <w:sz w:val="24"/>
          <w:szCs w:val="24"/>
        </w:rPr>
      </w:pPr>
      <w:r w:rsidRPr="000C277C">
        <w:rPr>
          <w:rFonts w:ascii="Times New Roman" w:hAnsi="Times New Roman"/>
          <w:b/>
          <w:bCs/>
          <w:sz w:val="24"/>
          <w:szCs w:val="24"/>
          <w:lang w:val="en-US"/>
        </w:rPr>
        <w:t>II</w:t>
      </w:r>
      <w:r w:rsidRPr="000C277C">
        <w:rPr>
          <w:rFonts w:ascii="Times New Roman" w:hAnsi="Times New Roman"/>
          <w:b/>
          <w:bCs/>
          <w:sz w:val="24"/>
          <w:szCs w:val="24"/>
        </w:rPr>
        <w:t>. Требования к уровню освоения содержания дисциплины</w:t>
      </w:r>
    </w:p>
    <w:p w:rsidR="000C277C" w:rsidRPr="000C277C" w:rsidRDefault="000C277C" w:rsidP="000C277C">
      <w:pPr>
        <w:spacing w:after="0" w:line="360" w:lineRule="auto"/>
        <w:jc w:val="both"/>
        <w:rPr>
          <w:rFonts w:ascii="Times New Roman" w:hAnsi="Times New Roman"/>
          <w:b/>
          <w:bCs/>
          <w:sz w:val="24"/>
          <w:szCs w:val="24"/>
        </w:rPr>
      </w:pPr>
      <w:r w:rsidRPr="000C277C">
        <w:rPr>
          <w:rFonts w:ascii="Times New Roman" w:hAnsi="Times New Roman"/>
          <w:b/>
          <w:bCs/>
          <w:sz w:val="24"/>
          <w:szCs w:val="24"/>
        </w:rPr>
        <w:t>Студенты должны знать:</w:t>
      </w:r>
    </w:p>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 основные понятия химии нефтепродуктов; их роль в природе, значение как пр</w:t>
      </w:r>
      <w:r w:rsidRPr="000C277C">
        <w:rPr>
          <w:rFonts w:ascii="Times New Roman" w:hAnsi="Times New Roman"/>
          <w:sz w:val="24"/>
          <w:szCs w:val="24"/>
        </w:rPr>
        <w:t>о</w:t>
      </w:r>
      <w:r w:rsidRPr="000C277C">
        <w:rPr>
          <w:rFonts w:ascii="Times New Roman" w:hAnsi="Times New Roman"/>
          <w:sz w:val="24"/>
          <w:szCs w:val="24"/>
        </w:rPr>
        <w:t xml:space="preserve">мышленных материалов, в </w:t>
      </w:r>
      <w:proofErr w:type="gramStart"/>
      <w:r w:rsidRPr="000C277C">
        <w:rPr>
          <w:rFonts w:ascii="Times New Roman" w:hAnsi="Times New Roman"/>
          <w:sz w:val="24"/>
          <w:szCs w:val="24"/>
        </w:rPr>
        <w:t>повседневной  жизни</w:t>
      </w:r>
      <w:proofErr w:type="gramEnd"/>
      <w:r w:rsidRPr="000C277C">
        <w:rPr>
          <w:rFonts w:ascii="Times New Roman" w:hAnsi="Times New Roman"/>
          <w:sz w:val="24"/>
          <w:szCs w:val="24"/>
        </w:rPr>
        <w:t xml:space="preserve"> человека;</w:t>
      </w:r>
    </w:p>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 классификацию товарных нефтепродуктов; представителей каждой группы;</w:t>
      </w:r>
    </w:p>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 отличительные характеристики моторных топлив;</w:t>
      </w:r>
    </w:p>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 xml:space="preserve">- основные </w:t>
      </w:r>
      <w:proofErr w:type="spellStart"/>
      <w:r w:rsidRPr="000C277C">
        <w:rPr>
          <w:rFonts w:ascii="Times New Roman" w:hAnsi="Times New Roman"/>
          <w:sz w:val="24"/>
          <w:szCs w:val="24"/>
        </w:rPr>
        <w:t>химмотологические</w:t>
      </w:r>
      <w:proofErr w:type="spellEnd"/>
      <w:r w:rsidRPr="000C277C">
        <w:rPr>
          <w:rFonts w:ascii="Times New Roman" w:hAnsi="Times New Roman"/>
          <w:sz w:val="24"/>
          <w:szCs w:val="24"/>
        </w:rPr>
        <w:t xml:space="preserve"> требования к моторным топливам и нефтяным ма</w:t>
      </w:r>
      <w:r w:rsidRPr="000C277C">
        <w:rPr>
          <w:rFonts w:ascii="Times New Roman" w:hAnsi="Times New Roman"/>
          <w:sz w:val="24"/>
          <w:szCs w:val="24"/>
        </w:rPr>
        <w:t>с</w:t>
      </w:r>
      <w:r w:rsidRPr="000C277C">
        <w:rPr>
          <w:rFonts w:ascii="Times New Roman" w:hAnsi="Times New Roman"/>
          <w:sz w:val="24"/>
          <w:szCs w:val="24"/>
        </w:rPr>
        <w:t>лам;</w:t>
      </w:r>
    </w:p>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 общие методы и приемы работы в химической лаборатории, правила техники безопасности;</w:t>
      </w:r>
    </w:p>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 xml:space="preserve">- основные методы исследования, использующиеся при определении основных </w:t>
      </w:r>
      <w:proofErr w:type="spellStart"/>
      <w:proofErr w:type="gramStart"/>
      <w:r w:rsidRPr="000C277C">
        <w:rPr>
          <w:rFonts w:ascii="Times New Roman" w:hAnsi="Times New Roman"/>
          <w:sz w:val="24"/>
          <w:szCs w:val="24"/>
        </w:rPr>
        <w:t>химмотологических</w:t>
      </w:r>
      <w:proofErr w:type="spellEnd"/>
      <w:r w:rsidRPr="000C277C">
        <w:rPr>
          <w:rFonts w:ascii="Times New Roman" w:hAnsi="Times New Roman"/>
          <w:sz w:val="24"/>
          <w:szCs w:val="24"/>
        </w:rPr>
        <w:t xml:space="preserve">  свойств</w:t>
      </w:r>
      <w:proofErr w:type="gramEnd"/>
      <w:r w:rsidRPr="000C277C">
        <w:rPr>
          <w:rFonts w:ascii="Times New Roman" w:hAnsi="Times New Roman"/>
          <w:sz w:val="24"/>
          <w:szCs w:val="24"/>
        </w:rPr>
        <w:t xml:space="preserve"> нефтепродуктов.</w:t>
      </w:r>
    </w:p>
    <w:p w:rsidR="000C277C" w:rsidRPr="000C277C" w:rsidRDefault="000C277C" w:rsidP="000C277C">
      <w:pPr>
        <w:spacing w:after="0" w:line="360" w:lineRule="auto"/>
        <w:jc w:val="both"/>
        <w:rPr>
          <w:rFonts w:ascii="Times New Roman" w:hAnsi="Times New Roman"/>
          <w:b/>
          <w:bCs/>
          <w:sz w:val="24"/>
          <w:szCs w:val="24"/>
        </w:rPr>
      </w:pPr>
      <w:r w:rsidRPr="000C277C">
        <w:rPr>
          <w:rFonts w:ascii="Times New Roman" w:hAnsi="Times New Roman"/>
          <w:b/>
          <w:bCs/>
          <w:sz w:val="24"/>
          <w:szCs w:val="24"/>
        </w:rPr>
        <w:t>Студенты должны уметь:</w:t>
      </w:r>
    </w:p>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 характеризовать свойства моторных топлив и нефтяных масел;</w:t>
      </w:r>
    </w:p>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lastRenderedPageBreak/>
        <w:t>- обращаться с химическим оборудованием, посудой, реактивами, осуществлять важнейшие приемы работы в химической лаборатории;</w:t>
      </w:r>
    </w:p>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 xml:space="preserve">- проводить химический эксперимент по определению основных </w:t>
      </w:r>
      <w:proofErr w:type="spellStart"/>
      <w:proofErr w:type="gramStart"/>
      <w:r w:rsidRPr="000C277C">
        <w:rPr>
          <w:rFonts w:ascii="Times New Roman" w:hAnsi="Times New Roman"/>
          <w:sz w:val="24"/>
          <w:szCs w:val="24"/>
        </w:rPr>
        <w:t>химмотологич</w:t>
      </w:r>
      <w:r w:rsidRPr="000C277C">
        <w:rPr>
          <w:rFonts w:ascii="Times New Roman" w:hAnsi="Times New Roman"/>
          <w:sz w:val="24"/>
          <w:szCs w:val="24"/>
        </w:rPr>
        <w:t>е</w:t>
      </w:r>
      <w:r w:rsidRPr="000C277C">
        <w:rPr>
          <w:rFonts w:ascii="Times New Roman" w:hAnsi="Times New Roman"/>
          <w:sz w:val="24"/>
          <w:szCs w:val="24"/>
        </w:rPr>
        <w:t>ских</w:t>
      </w:r>
      <w:proofErr w:type="spellEnd"/>
      <w:r w:rsidRPr="000C277C">
        <w:rPr>
          <w:rFonts w:ascii="Times New Roman" w:hAnsi="Times New Roman"/>
          <w:sz w:val="24"/>
          <w:szCs w:val="24"/>
        </w:rPr>
        <w:t xml:space="preserve">  свойств</w:t>
      </w:r>
      <w:proofErr w:type="gramEnd"/>
      <w:r w:rsidRPr="000C277C">
        <w:rPr>
          <w:rFonts w:ascii="Times New Roman" w:hAnsi="Times New Roman"/>
          <w:sz w:val="24"/>
          <w:szCs w:val="24"/>
        </w:rPr>
        <w:t xml:space="preserve"> нефтепродуктов;</w:t>
      </w:r>
    </w:p>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 самостоятельно работать с учебной, научной, периодической и популярной лит</w:t>
      </w:r>
      <w:r w:rsidRPr="000C277C">
        <w:rPr>
          <w:rFonts w:ascii="Times New Roman" w:hAnsi="Times New Roman"/>
          <w:sz w:val="24"/>
          <w:szCs w:val="24"/>
        </w:rPr>
        <w:t>е</w:t>
      </w:r>
      <w:r w:rsidRPr="000C277C">
        <w:rPr>
          <w:rFonts w:ascii="Times New Roman" w:hAnsi="Times New Roman"/>
          <w:sz w:val="24"/>
          <w:szCs w:val="24"/>
        </w:rPr>
        <w:t>ратурой (самостоятельное конспектирование, написание рефератов, докладов, мини - лекций, литературного обзора и пр.);</w:t>
      </w:r>
    </w:p>
    <w:p w:rsidR="000C277C" w:rsidRPr="000C277C" w:rsidRDefault="000C277C" w:rsidP="000C277C">
      <w:pPr>
        <w:pStyle w:val="aa"/>
        <w:spacing w:after="0" w:line="360" w:lineRule="auto"/>
        <w:jc w:val="both"/>
      </w:pPr>
      <w:r w:rsidRPr="000C277C">
        <w:t>- представлять учебный материал вербально (защита доклада, реферата, мини-ле</w:t>
      </w:r>
      <w:r w:rsidRPr="000C277C">
        <w:t>к</w:t>
      </w:r>
      <w:r w:rsidRPr="000C277C">
        <w:t xml:space="preserve">ции, беседа и др.) и </w:t>
      </w:r>
      <w:proofErr w:type="spellStart"/>
      <w:r w:rsidRPr="000C277C">
        <w:t>невербально</w:t>
      </w:r>
      <w:proofErr w:type="spellEnd"/>
      <w:r w:rsidRPr="000C277C">
        <w:t xml:space="preserve"> (рисунки, опорные схемы и конспекты, таблицы, графики и др.);</w:t>
      </w:r>
    </w:p>
    <w:p w:rsidR="000C277C" w:rsidRPr="000C277C" w:rsidRDefault="000C277C" w:rsidP="000C277C">
      <w:pPr>
        <w:spacing w:after="0" w:line="360" w:lineRule="auto"/>
        <w:rPr>
          <w:rFonts w:ascii="Times New Roman" w:hAnsi="Times New Roman"/>
          <w:b/>
          <w:bCs/>
          <w:sz w:val="24"/>
          <w:szCs w:val="24"/>
        </w:rPr>
      </w:pPr>
      <w:r w:rsidRPr="000C277C">
        <w:rPr>
          <w:rFonts w:ascii="Times New Roman" w:hAnsi="Times New Roman"/>
          <w:b/>
          <w:bCs/>
          <w:sz w:val="24"/>
          <w:szCs w:val="24"/>
          <w:lang w:val="en-US"/>
        </w:rPr>
        <w:t>III</w:t>
      </w:r>
      <w:r w:rsidRPr="000C277C">
        <w:rPr>
          <w:rFonts w:ascii="Times New Roman" w:hAnsi="Times New Roman"/>
          <w:b/>
          <w:bCs/>
          <w:sz w:val="24"/>
          <w:szCs w:val="24"/>
        </w:rPr>
        <w:t xml:space="preserve">. Объем дисциплины и виды учебной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417"/>
        <w:gridCol w:w="1276"/>
        <w:gridCol w:w="1097"/>
      </w:tblGrid>
      <w:tr w:rsidR="000C277C" w:rsidRPr="000C277C" w:rsidTr="001A1169">
        <w:tblPrEx>
          <w:tblCellMar>
            <w:top w:w="0" w:type="dxa"/>
            <w:bottom w:w="0" w:type="dxa"/>
          </w:tblCellMar>
        </w:tblPrEx>
        <w:trPr>
          <w:cantSplit/>
        </w:trPr>
        <w:tc>
          <w:tcPr>
            <w:tcW w:w="6062" w:type="dxa"/>
            <w:vMerge w:val="restart"/>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Вид учебной работы</w:t>
            </w:r>
          </w:p>
        </w:tc>
        <w:tc>
          <w:tcPr>
            <w:tcW w:w="1417" w:type="dxa"/>
            <w:vMerge w:val="restart"/>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Всего ч</w:t>
            </w:r>
            <w:r w:rsidRPr="000C277C">
              <w:rPr>
                <w:rFonts w:ascii="Times New Roman" w:hAnsi="Times New Roman"/>
                <w:sz w:val="24"/>
                <w:szCs w:val="24"/>
              </w:rPr>
              <w:t>а</w:t>
            </w:r>
            <w:r w:rsidRPr="000C277C">
              <w:rPr>
                <w:rFonts w:ascii="Times New Roman" w:hAnsi="Times New Roman"/>
                <w:sz w:val="24"/>
                <w:szCs w:val="24"/>
              </w:rPr>
              <w:t>сов</w:t>
            </w:r>
          </w:p>
        </w:tc>
        <w:tc>
          <w:tcPr>
            <w:tcW w:w="2373" w:type="dxa"/>
            <w:gridSpan w:val="2"/>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Семестры</w:t>
            </w:r>
          </w:p>
        </w:tc>
      </w:tr>
      <w:tr w:rsidR="000C277C" w:rsidRPr="000C277C" w:rsidTr="001A1169">
        <w:tblPrEx>
          <w:tblCellMar>
            <w:top w:w="0" w:type="dxa"/>
            <w:bottom w:w="0" w:type="dxa"/>
          </w:tblCellMar>
        </w:tblPrEx>
        <w:trPr>
          <w:cantSplit/>
        </w:trPr>
        <w:tc>
          <w:tcPr>
            <w:tcW w:w="6062" w:type="dxa"/>
            <w:vMerge/>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lang w:val="en-US"/>
              </w:rPr>
            </w:pPr>
            <w:r w:rsidRPr="000C277C">
              <w:rPr>
                <w:rFonts w:ascii="Times New Roman" w:hAnsi="Times New Roman"/>
                <w:sz w:val="24"/>
                <w:szCs w:val="24"/>
                <w:lang w:val="en-US"/>
              </w:rPr>
              <w:t>IX</w:t>
            </w:r>
          </w:p>
        </w:tc>
        <w:tc>
          <w:tcPr>
            <w:tcW w:w="1097"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lang w:val="en-US"/>
              </w:rPr>
            </w:pPr>
            <w:r w:rsidRPr="000C277C">
              <w:rPr>
                <w:rFonts w:ascii="Times New Roman" w:hAnsi="Times New Roman"/>
                <w:sz w:val="24"/>
                <w:szCs w:val="24"/>
                <w:lang w:val="en-US"/>
              </w:rPr>
              <w:t>X</w:t>
            </w:r>
          </w:p>
        </w:tc>
      </w:tr>
      <w:tr w:rsidR="000C277C" w:rsidRPr="000C277C" w:rsidTr="001A1169">
        <w:tblPrEx>
          <w:tblCellMar>
            <w:top w:w="0" w:type="dxa"/>
            <w:bottom w:w="0" w:type="dxa"/>
          </w:tblCellMar>
        </w:tblPrEx>
        <w:tc>
          <w:tcPr>
            <w:tcW w:w="6062"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Общая трудоемкость дисциплин</w:t>
            </w:r>
          </w:p>
        </w:tc>
        <w:tc>
          <w:tcPr>
            <w:tcW w:w="1417"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lang w:val="en-US"/>
              </w:rPr>
            </w:pPr>
            <w:r w:rsidRPr="000C277C">
              <w:rPr>
                <w:rFonts w:ascii="Times New Roman" w:hAnsi="Times New Roman"/>
                <w:sz w:val="24"/>
                <w:szCs w:val="24"/>
                <w:lang w:val="en-US"/>
              </w:rPr>
              <w:t>60</w:t>
            </w:r>
          </w:p>
        </w:tc>
        <w:tc>
          <w:tcPr>
            <w:tcW w:w="1097"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lang w:val="en-US"/>
              </w:rPr>
            </w:pPr>
            <w:r w:rsidRPr="000C277C">
              <w:rPr>
                <w:rFonts w:ascii="Times New Roman" w:hAnsi="Times New Roman"/>
                <w:sz w:val="24"/>
                <w:szCs w:val="24"/>
                <w:lang w:val="en-US"/>
              </w:rPr>
              <w:t>40</w:t>
            </w:r>
          </w:p>
        </w:tc>
      </w:tr>
      <w:tr w:rsidR="000C277C" w:rsidRPr="000C277C" w:rsidTr="001A1169">
        <w:tblPrEx>
          <w:tblCellMar>
            <w:top w:w="0" w:type="dxa"/>
            <w:bottom w:w="0" w:type="dxa"/>
          </w:tblCellMar>
        </w:tblPrEx>
        <w:tc>
          <w:tcPr>
            <w:tcW w:w="6062"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 xml:space="preserve"> Аудиторные занятия</w:t>
            </w:r>
          </w:p>
        </w:tc>
        <w:tc>
          <w:tcPr>
            <w:tcW w:w="1417"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52</w:t>
            </w:r>
          </w:p>
        </w:tc>
        <w:tc>
          <w:tcPr>
            <w:tcW w:w="1276"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lang w:val="en-US"/>
              </w:rPr>
            </w:pPr>
            <w:r w:rsidRPr="000C277C">
              <w:rPr>
                <w:rFonts w:ascii="Times New Roman" w:hAnsi="Times New Roman"/>
                <w:sz w:val="24"/>
                <w:szCs w:val="24"/>
                <w:lang w:val="en-US"/>
              </w:rPr>
              <w:t>30</w:t>
            </w:r>
          </w:p>
        </w:tc>
        <w:tc>
          <w:tcPr>
            <w:tcW w:w="1097"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lang w:val="en-US"/>
              </w:rPr>
            </w:pPr>
            <w:r w:rsidRPr="000C277C">
              <w:rPr>
                <w:rFonts w:ascii="Times New Roman" w:hAnsi="Times New Roman"/>
                <w:sz w:val="24"/>
                <w:szCs w:val="24"/>
                <w:lang w:val="en-US"/>
              </w:rPr>
              <w:t>22</w:t>
            </w:r>
          </w:p>
        </w:tc>
      </w:tr>
      <w:tr w:rsidR="000C277C" w:rsidRPr="000C277C" w:rsidTr="001A1169">
        <w:tblPrEx>
          <w:tblCellMar>
            <w:top w:w="0" w:type="dxa"/>
            <w:bottom w:w="0" w:type="dxa"/>
          </w:tblCellMar>
        </w:tblPrEx>
        <w:tc>
          <w:tcPr>
            <w:tcW w:w="6062"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 лекции</w:t>
            </w:r>
          </w:p>
        </w:tc>
        <w:tc>
          <w:tcPr>
            <w:tcW w:w="1417"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lang w:val="en-US"/>
              </w:rPr>
            </w:pPr>
            <w:r w:rsidRPr="000C277C">
              <w:rPr>
                <w:rFonts w:ascii="Times New Roman" w:hAnsi="Times New Roman"/>
                <w:sz w:val="24"/>
                <w:szCs w:val="24"/>
                <w:lang w:val="en-US"/>
              </w:rPr>
              <w:t>10</w:t>
            </w:r>
          </w:p>
        </w:tc>
        <w:tc>
          <w:tcPr>
            <w:tcW w:w="1097"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lang w:val="en-US"/>
              </w:rPr>
            </w:pPr>
            <w:r w:rsidRPr="000C277C">
              <w:rPr>
                <w:rFonts w:ascii="Times New Roman" w:hAnsi="Times New Roman"/>
                <w:sz w:val="24"/>
                <w:szCs w:val="24"/>
                <w:lang w:val="en-US"/>
              </w:rPr>
              <w:t>10</w:t>
            </w:r>
          </w:p>
        </w:tc>
      </w:tr>
      <w:tr w:rsidR="000C277C" w:rsidRPr="000C277C" w:rsidTr="001A1169">
        <w:tblPrEx>
          <w:tblCellMar>
            <w:top w:w="0" w:type="dxa"/>
            <w:bottom w:w="0" w:type="dxa"/>
          </w:tblCellMar>
        </w:tblPrEx>
        <w:tc>
          <w:tcPr>
            <w:tcW w:w="6062"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 лабораторно-практические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lang w:val="en-US"/>
              </w:rPr>
            </w:pPr>
            <w:r w:rsidRPr="000C277C">
              <w:rPr>
                <w:rFonts w:ascii="Times New Roman" w:hAnsi="Times New Roman"/>
                <w:sz w:val="24"/>
                <w:szCs w:val="24"/>
                <w:lang w:val="en-US"/>
              </w:rPr>
              <w:t>20</w:t>
            </w:r>
          </w:p>
        </w:tc>
        <w:tc>
          <w:tcPr>
            <w:tcW w:w="1097"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lang w:val="en-US"/>
              </w:rPr>
            </w:pPr>
            <w:r w:rsidRPr="000C277C">
              <w:rPr>
                <w:rFonts w:ascii="Times New Roman" w:hAnsi="Times New Roman"/>
                <w:sz w:val="24"/>
                <w:szCs w:val="24"/>
                <w:lang w:val="en-US"/>
              </w:rPr>
              <w:t>12</w:t>
            </w:r>
          </w:p>
        </w:tc>
      </w:tr>
      <w:tr w:rsidR="000C277C" w:rsidRPr="000C277C" w:rsidTr="001A1169">
        <w:tblPrEx>
          <w:tblCellMar>
            <w:top w:w="0" w:type="dxa"/>
            <w:bottom w:w="0" w:type="dxa"/>
          </w:tblCellMar>
        </w:tblPrEx>
        <w:tc>
          <w:tcPr>
            <w:tcW w:w="6062"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Самостоятельная работа студентов:</w:t>
            </w:r>
          </w:p>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 самостоятельное конспектирование</w:t>
            </w:r>
          </w:p>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 xml:space="preserve">- </w:t>
            </w:r>
            <w:proofErr w:type="gramStart"/>
            <w:r w:rsidRPr="000C277C">
              <w:rPr>
                <w:rFonts w:ascii="Times New Roman" w:hAnsi="Times New Roman"/>
                <w:sz w:val="24"/>
                <w:szCs w:val="24"/>
              </w:rPr>
              <w:t>подготовка  докладов</w:t>
            </w:r>
            <w:proofErr w:type="gramEnd"/>
          </w:p>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 изготовление моделей, макетов,</w:t>
            </w:r>
          </w:p>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 разработка и оформление опорных конспектов, схем, таблиц</w:t>
            </w:r>
          </w:p>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 подготовка и проведение мини - лекций</w:t>
            </w:r>
          </w:p>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 проведение мини - исследований</w:t>
            </w:r>
          </w:p>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 обзор литературы</w:t>
            </w:r>
          </w:p>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 решение задач</w:t>
            </w:r>
          </w:p>
        </w:tc>
        <w:tc>
          <w:tcPr>
            <w:tcW w:w="1417"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48</w:t>
            </w: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8</w:t>
            </w: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8</w:t>
            </w: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3</w:t>
            </w: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6</w:t>
            </w:r>
          </w:p>
          <w:p w:rsidR="000C277C" w:rsidRPr="000C277C" w:rsidRDefault="000C277C" w:rsidP="000C277C">
            <w:pPr>
              <w:spacing w:after="0" w:line="360" w:lineRule="auto"/>
              <w:rPr>
                <w:rFonts w:ascii="Times New Roman" w:hAnsi="Times New Roman"/>
                <w:sz w:val="24"/>
                <w:szCs w:val="24"/>
              </w:rPr>
            </w:pP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4</w:t>
            </w: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6</w:t>
            </w: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4</w:t>
            </w: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30</w:t>
            </w: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4</w:t>
            </w: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4</w:t>
            </w:r>
          </w:p>
          <w:p w:rsidR="000C277C" w:rsidRPr="000C277C" w:rsidRDefault="000C277C" w:rsidP="000C277C">
            <w:pPr>
              <w:spacing w:after="0" w:line="360" w:lineRule="auto"/>
              <w:jc w:val="center"/>
              <w:rPr>
                <w:rFonts w:ascii="Times New Roman" w:hAnsi="Times New Roman"/>
                <w:sz w:val="24"/>
                <w:szCs w:val="24"/>
              </w:rPr>
            </w:pP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4</w:t>
            </w:r>
          </w:p>
          <w:p w:rsidR="000C277C" w:rsidRPr="000C277C" w:rsidRDefault="000C277C" w:rsidP="000C277C">
            <w:pPr>
              <w:spacing w:after="0" w:line="360" w:lineRule="auto"/>
              <w:jc w:val="center"/>
              <w:rPr>
                <w:rFonts w:ascii="Times New Roman" w:hAnsi="Times New Roman"/>
                <w:sz w:val="24"/>
                <w:szCs w:val="24"/>
              </w:rPr>
            </w:pP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4</w:t>
            </w: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6</w:t>
            </w: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4</w:t>
            </w: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4</w:t>
            </w:r>
          </w:p>
        </w:tc>
        <w:tc>
          <w:tcPr>
            <w:tcW w:w="1097"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lang w:val="en-US"/>
              </w:rPr>
            </w:pPr>
            <w:r w:rsidRPr="000C277C">
              <w:rPr>
                <w:rFonts w:ascii="Times New Roman" w:hAnsi="Times New Roman"/>
                <w:sz w:val="24"/>
                <w:szCs w:val="24"/>
                <w:lang w:val="en-US"/>
              </w:rPr>
              <w:t>18</w:t>
            </w: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4</w:t>
            </w: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4</w:t>
            </w: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3</w:t>
            </w: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2</w:t>
            </w:r>
          </w:p>
          <w:p w:rsidR="000C277C" w:rsidRPr="000C277C" w:rsidRDefault="000C277C" w:rsidP="000C277C">
            <w:pPr>
              <w:spacing w:after="0" w:line="360" w:lineRule="auto"/>
              <w:jc w:val="center"/>
              <w:rPr>
                <w:rFonts w:ascii="Times New Roman" w:hAnsi="Times New Roman"/>
                <w:sz w:val="24"/>
                <w:szCs w:val="24"/>
              </w:rPr>
            </w:pPr>
          </w:p>
          <w:p w:rsidR="000C277C" w:rsidRPr="000C277C" w:rsidRDefault="000C277C" w:rsidP="000C277C">
            <w:pPr>
              <w:spacing w:after="0" w:line="360" w:lineRule="auto"/>
              <w:jc w:val="center"/>
              <w:rPr>
                <w:rFonts w:ascii="Times New Roman" w:hAnsi="Times New Roman"/>
                <w:sz w:val="24"/>
                <w:szCs w:val="24"/>
              </w:rPr>
            </w:pPr>
          </w:p>
          <w:p w:rsidR="000C277C" w:rsidRPr="000C277C" w:rsidRDefault="000C277C" w:rsidP="000C277C">
            <w:pPr>
              <w:spacing w:after="0" w:line="360" w:lineRule="auto"/>
              <w:jc w:val="center"/>
              <w:rPr>
                <w:rFonts w:ascii="Times New Roman" w:hAnsi="Times New Roman"/>
                <w:sz w:val="24"/>
                <w:szCs w:val="24"/>
              </w:rPr>
            </w:pPr>
          </w:p>
          <w:p w:rsidR="000C277C" w:rsidRPr="000C277C" w:rsidRDefault="000C277C" w:rsidP="000C277C">
            <w:pPr>
              <w:spacing w:after="0" w:line="360" w:lineRule="auto"/>
              <w:jc w:val="center"/>
              <w:rPr>
                <w:rFonts w:ascii="Times New Roman" w:hAnsi="Times New Roman"/>
                <w:sz w:val="24"/>
                <w:szCs w:val="24"/>
              </w:rPr>
            </w:pP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5</w:t>
            </w:r>
          </w:p>
        </w:tc>
      </w:tr>
      <w:tr w:rsidR="000C277C" w:rsidRPr="000C277C" w:rsidTr="001A1169">
        <w:tblPrEx>
          <w:tblCellMar>
            <w:top w:w="0" w:type="dxa"/>
            <w:bottom w:w="0" w:type="dxa"/>
          </w:tblCellMar>
        </w:tblPrEx>
        <w:tc>
          <w:tcPr>
            <w:tcW w:w="6062"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Вид итогового контроля</w:t>
            </w:r>
          </w:p>
        </w:tc>
        <w:tc>
          <w:tcPr>
            <w:tcW w:w="1417"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зачет</w:t>
            </w:r>
          </w:p>
        </w:tc>
        <w:tc>
          <w:tcPr>
            <w:tcW w:w="1097"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зачет</w:t>
            </w:r>
          </w:p>
        </w:tc>
      </w:tr>
    </w:tbl>
    <w:p w:rsidR="000C277C" w:rsidRPr="000C277C" w:rsidRDefault="000C277C" w:rsidP="000C277C">
      <w:pPr>
        <w:spacing w:after="0" w:line="360" w:lineRule="auto"/>
        <w:rPr>
          <w:rFonts w:ascii="Times New Roman" w:hAnsi="Times New Roman"/>
          <w:b/>
          <w:bCs/>
          <w:sz w:val="24"/>
          <w:szCs w:val="24"/>
        </w:rPr>
      </w:pPr>
    </w:p>
    <w:p w:rsidR="000C277C" w:rsidRPr="000C277C" w:rsidRDefault="000C277C" w:rsidP="000C277C">
      <w:pPr>
        <w:spacing w:after="0" w:line="360" w:lineRule="auto"/>
        <w:rPr>
          <w:rFonts w:ascii="Times New Roman" w:hAnsi="Times New Roman"/>
          <w:b/>
          <w:bCs/>
          <w:sz w:val="24"/>
          <w:szCs w:val="24"/>
        </w:rPr>
      </w:pPr>
      <w:r w:rsidRPr="000C277C">
        <w:rPr>
          <w:rFonts w:ascii="Times New Roman" w:hAnsi="Times New Roman"/>
          <w:b/>
          <w:bCs/>
          <w:sz w:val="24"/>
          <w:szCs w:val="24"/>
          <w:lang w:val="en-US"/>
        </w:rPr>
        <w:t>IV</w:t>
      </w:r>
      <w:r w:rsidRPr="000C277C">
        <w:rPr>
          <w:rFonts w:ascii="Times New Roman" w:hAnsi="Times New Roman"/>
          <w:b/>
          <w:bCs/>
          <w:sz w:val="24"/>
          <w:szCs w:val="24"/>
        </w:rPr>
        <w:t>. Содержание дисциплины</w:t>
      </w:r>
    </w:p>
    <w:p w:rsidR="000C277C" w:rsidRPr="000C277C" w:rsidRDefault="000C277C" w:rsidP="000C277C">
      <w:pPr>
        <w:spacing w:after="0" w:line="360" w:lineRule="auto"/>
        <w:rPr>
          <w:rFonts w:ascii="Times New Roman" w:hAnsi="Times New Roman"/>
          <w:b/>
          <w:bCs/>
          <w:sz w:val="24"/>
          <w:szCs w:val="24"/>
        </w:rPr>
      </w:pPr>
      <w:r w:rsidRPr="000C277C">
        <w:rPr>
          <w:rFonts w:ascii="Times New Roman" w:hAnsi="Times New Roman"/>
          <w:b/>
          <w:bCs/>
          <w:sz w:val="24"/>
          <w:szCs w:val="24"/>
        </w:rPr>
        <w:t>4.1. Разделы дисциплины и виды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11"/>
        <w:gridCol w:w="1276"/>
        <w:gridCol w:w="1275"/>
        <w:gridCol w:w="1134"/>
        <w:gridCol w:w="1239"/>
      </w:tblGrid>
      <w:tr w:rsidR="000C277C" w:rsidRPr="000C277C" w:rsidTr="001A1169">
        <w:tblPrEx>
          <w:tblCellMar>
            <w:top w:w="0" w:type="dxa"/>
            <w:bottom w:w="0" w:type="dxa"/>
          </w:tblCellMar>
        </w:tblPrEx>
        <w:trPr>
          <w:cantSplit/>
          <w:trHeight w:val="487"/>
        </w:trPr>
        <w:tc>
          <w:tcPr>
            <w:tcW w:w="817" w:type="dxa"/>
            <w:vMerge w:val="restart"/>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 п/п</w:t>
            </w:r>
          </w:p>
        </w:tc>
        <w:tc>
          <w:tcPr>
            <w:tcW w:w="4111" w:type="dxa"/>
            <w:vMerge w:val="restart"/>
            <w:tcBorders>
              <w:top w:val="single" w:sz="4" w:space="0" w:color="auto"/>
              <w:left w:val="single" w:sz="4" w:space="0" w:color="auto"/>
              <w:bottom w:val="single" w:sz="4" w:space="0" w:color="auto"/>
              <w:right w:val="single" w:sz="4" w:space="0" w:color="auto"/>
            </w:tcBorders>
          </w:tcPr>
          <w:p w:rsidR="000C277C" w:rsidRPr="000C277C" w:rsidRDefault="000C277C" w:rsidP="000C277C">
            <w:pPr>
              <w:pStyle w:val="1"/>
              <w:spacing w:after="0" w:line="360" w:lineRule="auto"/>
              <w:rPr>
                <w:rFonts w:ascii="Times New Roman" w:hAnsi="Times New Roman"/>
                <w:sz w:val="24"/>
                <w:szCs w:val="24"/>
              </w:rPr>
            </w:pPr>
            <w:r w:rsidRPr="000C277C">
              <w:rPr>
                <w:rFonts w:ascii="Times New Roman" w:hAnsi="Times New Roman"/>
                <w:sz w:val="24"/>
                <w:szCs w:val="24"/>
              </w:rPr>
              <w:t>Раздел дисциплины</w:t>
            </w:r>
          </w:p>
        </w:tc>
        <w:tc>
          <w:tcPr>
            <w:tcW w:w="4924" w:type="dxa"/>
            <w:gridSpan w:val="4"/>
            <w:tcBorders>
              <w:top w:val="single" w:sz="4" w:space="0" w:color="auto"/>
              <w:left w:val="single" w:sz="4" w:space="0" w:color="auto"/>
              <w:bottom w:val="single" w:sz="4" w:space="0" w:color="auto"/>
              <w:right w:val="single" w:sz="4" w:space="0" w:color="auto"/>
            </w:tcBorders>
          </w:tcPr>
          <w:p w:rsidR="000C277C" w:rsidRPr="000C277C" w:rsidRDefault="000C277C" w:rsidP="000C277C">
            <w:pPr>
              <w:pStyle w:val="1"/>
              <w:spacing w:after="0" w:line="360" w:lineRule="auto"/>
              <w:rPr>
                <w:rFonts w:ascii="Times New Roman" w:hAnsi="Times New Roman"/>
                <w:sz w:val="24"/>
                <w:szCs w:val="24"/>
              </w:rPr>
            </w:pPr>
            <w:r w:rsidRPr="000C277C">
              <w:rPr>
                <w:rFonts w:ascii="Times New Roman" w:hAnsi="Times New Roman"/>
                <w:sz w:val="24"/>
                <w:szCs w:val="24"/>
              </w:rPr>
              <w:t>Количество часов</w:t>
            </w:r>
          </w:p>
        </w:tc>
      </w:tr>
      <w:tr w:rsidR="000C277C" w:rsidRPr="000C277C" w:rsidTr="001A1169">
        <w:tblPrEx>
          <w:tblCellMar>
            <w:top w:w="0" w:type="dxa"/>
            <w:bottom w:w="0" w:type="dxa"/>
          </w:tblCellMar>
        </w:tblPrEx>
        <w:trPr>
          <w:cantSplit/>
          <w:trHeight w:val="487"/>
        </w:trPr>
        <w:tc>
          <w:tcPr>
            <w:tcW w:w="817" w:type="dxa"/>
            <w:vMerge/>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Л</w:t>
            </w:r>
          </w:p>
        </w:tc>
        <w:tc>
          <w:tcPr>
            <w:tcW w:w="1275"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ЛР</w:t>
            </w:r>
          </w:p>
        </w:tc>
        <w:tc>
          <w:tcPr>
            <w:tcW w:w="1134"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СРС</w:t>
            </w:r>
          </w:p>
        </w:tc>
        <w:tc>
          <w:tcPr>
            <w:tcW w:w="1239"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Итого</w:t>
            </w:r>
          </w:p>
        </w:tc>
      </w:tr>
      <w:tr w:rsidR="000C277C" w:rsidRPr="000C277C" w:rsidTr="001A116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Классификация товарных не</w:t>
            </w:r>
            <w:r w:rsidRPr="000C277C">
              <w:rPr>
                <w:rFonts w:ascii="Times New Roman" w:hAnsi="Times New Roman"/>
                <w:sz w:val="24"/>
                <w:szCs w:val="24"/>
              </w:rPr>
              <w:t>ф</w:t>
            </w:r>
            <w:r w:rsidRPr="000C277C">
              <w:rPr>
                <w:rFonts w:ascii="Times New Roman" w:hAnsi="Times New Roman"/>
                <w:sz w:val="24"/>
                <w:szCs w:val="24"/>
              </w:rPr>
              <w:t>тепродуктов</w:t>
            </w:r>
          </w:p>
        </w:tc>
        <w:tc>
          <w:tcPr>
            <w:tcW w:w="1276"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2</w:t>
            </w:r>
          </w:p>
        </w:tc>
      </w:tr>
      <w:tr w:rsidR="000C277C" w:rsidRPr="000C277C" w:rsidTr="001A116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 xml:space="preserve">Основы </w:t>
            </w:r>
            <w:proofErr w:type="spellStart"/>
            <w:r w:rsidRPr="000C277C">
              <w:rPr>
                <w:rFonts w:ascii="Times New Roman" w:hAnsi="Times New Roman"/>
                <w:sz w:val="24"/>
                <w:szCs w:val="24"/>
              </w:rPr>
              <w:t>химмотологии</w:t>
            </w:r>
            <w:proofErr w:type="spellEnd"/>
            <w:r w:rsidRPr="000C277C">
              <w:rPr>
                <w:rFonts w:ascii="Times New Roman" w:hAnsi="Times New Roman"/>
                <w:sz w:val="24"/>
                <w:szCs w:val="24"/>
              </w:rPr>
              <w:t xml:space="preserve"> мото</w:t>
            </w:r>
            <w:r w:rsidRPr="000C277C">
              <w:rPr>
                <w:rFonts w:ascii="Times New Roman" w:hAnsi="Times New Roman"/>
                <w:sz w:val="24"/>
                <w:szCs w:val="24"/>
              </w:rPr>
              <w:t>р</w:t>
            </w:r>
            <w:r w:rsidRPr="000C277C">
              <w:rPr>
                <w:rFonts w:ascii="Times New Roman" w:hAnsi="Times New Roman"/>
                <w:sz w:val="24"/>
                <w:szCs w:val="24"/>
              </w:rPr>
              <w:t>ных топлив и смазочных масел</w:t>
            </w:r>
          </w:p>
        </w:tc>
        <w:tc>
          <w:tcPr>
            <w:tcW w:w="1276"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10</w:t>
            </w:r>
          </w:p>
        </w:tc>
        <w:tc>
          <w:tcPr>
            <w:tcW w:w="1239"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12</w:t>
            </w:r>
          </w:p>
        </w:tc>
      </w:tr>
      <w:tr w:rsidR="000C277C" w:rsidRPr="000C277C" w:rsidTr="001A116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proofErr w:type="spellStart"/>
            <w:r w:rsidRPr="000C277C">
              <w:rPr>
                <w:rFonts w:ascii="Times New Roman" w:hAnsi="Times New Roman"/>
                <w:sz w:val="24"/>
                <w:szCs w:val="24"/>
              </w:rPr>
              <w:t>Химмотологические</w:t>
            </w:r>
            <w:proofErr w:type="spellEnd"/>
            <w:r w:rsidRPr="000C277C">
              <w:rPr>
                <w:rFonts w:ascii="Times New Roman" w:hAnsi="Times New Roman"/>
                <w:sz w:val="24"/>
                <w:szCs w:val="24"/>
              </w:rPr>
              <w:t xml:space="preserve"> требования и марки моторных топлив</w:t>
            </w:r>
          </w:p>
        </w:tc>
        <w:tc>
          <w:tcPr>
            <w:tcW w:w="1276"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10</w:t>
            </w:r>
          </w:p>
        </w:tc>
        <w:tc>
          <w:tcPr>
            <w:tcW w:w="1239"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40</w:t>
            </w:r>
          </w:p>
        </w:tc>
      </w:tr>
      <w:tr w:rsidR="000C277C" w:rsidRPr="000C277C" w:rsidTr="001A116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Основные требования к качес</w:t>
            </w:r>
            <w:r w:rsidRPr="000C277C">
              <w:rPr>
                <w:rFonts w:ascii="Times New Roman" w:hAnsi="Times New Roman"/>
                <w:sz w:val="24"/>
                <w:szCs w:val="24"/>
              </w:rPr>
              <w:t>т</w:t>
            </w:r>
            <w:r w:rsidRPr="000C277C">
              <w:rPr>
                <w:rFonts w:ascii="Times New Roman" w:hAnsi="Times New Roman"/>
                <w:sz w:val="24"/>
                <w:szCs w:val="24"/>
              </w:rPr>
              <w:t>ву энергетических топлив и их марки</w:t>
            </w:r>
          </w:p>
        </w:tc>
        <w:tc>
          <w:tcPr>
            <w:tcW w:w="1276"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10</w:t>
            </w:r>
          </w:p>
        </w:tc>
        <w:tc>
          <w:tcPr>
            <w:tcW w:w="1239"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14</w:t>
            </w:r>
          </w:p>
        </w:tc>
      </w:tr>
      <w:tr w:rsidR="000C277C" w:rsidRPr="000C277C" w:rsidTr="001A116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 xml:space="preserve">Основные </w:t>
            </w:r>
            <w:proofErr w:type="spellStart"/>
            <w:r w:rsidRPr="000C277C">
              <w:rPr>
                <w:rFonts w:ascii="Times New Roman" w:hAnsi="Times New Roman"/>
                <w:sz w:val="24"/>
                <w:szCs w:val="24"/>
              </w:rPr>
              <w:t>химмотологические</w:t>
            </w:r>
            <w:proofErr w:type="spellEnd"/>
            <w:r w:rsidRPr="000C277C">
              <w:rPr>
                <w:rFonts w:ascii="Times New Roman" w:hAnsi="Times New Roman"/>
                <w:sz w:val="24"/>
                <w:szCs w:val="24"/>
              </w:rPr>
              <w:t xml:space="preserve"> требования к нефтяным маслам</w:t>
            </w:r>
          </w:p>
        </w:tc>
        <w:tc>
          <w:tcPr>
            <w:tcW w:w="1276"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10</w:t>
            </w:r>
          </w:p>
        </w:tc>
        <w:tc>
          <w:tcPr>
            <w:tcW w:w="1239"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22</w:t>
            </w:r>
          </w:p>
        </w:tc>
      </w:tr>
      <w:tr w:rsidR="000C277C" w:rsidRPr="000C277C" w:rsidTr="001A116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rPr>
                <w:rFonts w:ascii="Times New Roman" w:hAnsi="Times New Roman"/>
                <w:sz w:val="24"/>
                <w:szCs w:val="24"/>
              </w:rPr>
            </w:pPr>
            <w:r w:rsidRPr="000C277C">
              <w:rPr>
                <w:rFonts w:ascii="Times New Roman" w:hAnsi="Times New Roman"/>
                <w:sz w:val="24"/>
                <w:szCs w:val="24"/>
              </w:rPr>
              <w:t xml:space="preserve">Основные эксплуатационные требования к некоторым </w:t>
            </w:r>
            <w:proofErr w:type="spellStart"/>
            <w:r w:rsidRPr="000C277C">
              <w:rPr>
                <w:rFonts w:ascii="Times New Roman" w:hAnsi="Times New Roman"/>
                <w:sz w:val="24"/>
                <w:szCs w:val="24"/>
              </w:rPr>
              <w:t>нето</w:t>
            </w:r>
            <w:r w:rsidRPr="000C277C">
              <w:rPr>
                <w:rFonts w:ascii="Times New Roman" w:hAnsi="Times New Roman"/>
                <w:sz w:val="24"/>
                <w:szCs w:val="24"/>
              </w:rPr>
              <w:t>п</w:t>
            </w:r>
            <w:r w:rsidRPr="000C277C">
              <w:rPr>
                <w:rFonts w:ascii="Times New Roman" w:hAnsi="Times New Roman"/>
                <w:sz w:val="24"/>
                <w:szCs w:val="24"/>
              </w:rPr>
              <w:t>ливным</w:t>
            </w:r>
            <w:proofErr w:type="spellEnd"/>
            <w:r w:rsidRPr="000C277C">
              <w:rPr>
                <w:rFonts w:ascii="Times New Roman" w:hAnsi="Times New Roman"/>
                <w:sz w:val="24"/>
                <w:szCs w:val="24"/>
              </w:rPr>
              <w:t xml:space="preserve"> нефтепродуктам</w:t>
            </w:r>
          </w:p>
        </w:tc>
        <w:tc>
          <w:tcPr>
            <w:tcW w:w="1276"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8</w:t>
            </w:r>
          </w:p>
        </w:tc>
        <w:tc>
          <w:tcPr>
            <w:tcW w:w="1239"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10</w:t>
            </w:r>
          </w:p>
        </w:tc>
      </w:tr>
    </w:tbl>
    <w:p w:rsidR="000C277C" w:rsidRPr="000C277C" w:rsidRDefault="000C277C" w:rsidP="000C277C">
      <w:pPr>
        <w:spacing w:after="0" w:line="360" w:lineRule="auto"/>
        <w:rPr>
          <w:rFonts w:ascii="Times New Roman" w:hAnsi="Times New Roman"/>
          <w:b/>
          <w:bCs/>
          <w:sz w:val="24"/>
          <w:szCs w:val="24"/>
        </w:rPr>
      </w:pPr>
    </w:p>
    <w:p w:rsidR="000C277C" w:rsidRPr="000C277C" w:rsidRDefault="000C277C" w:rsidP="000C277C">
      <w:pPr>
        <w:spacing w:after="0" w:line="360" w:lineRule="auto"/>
        <w:rPr>
          <w:rFonts w:ascii="Times New Roman" w:hAnsi="Times New Roman"/>
          <w:b/>
          <w:bCs/>
          <w:sz w:val="24"/>
          <w:szCs w:val="24"/>
        </w:rPr>
      </w:pPr>
      <w:r w:rsidRPr="000C277C">
        <w:rPr>
          <w:rFonts w:ascii="Times New Roman" w:hAnsi="Times New Roman"/>
          <w:b/>
          <w:bCs/>
          <w:sz w:val="24"/>
          <w:szCs w:val="24"/>
        </w:rPr>
        <w:t>4.2. Содержание разделов дисциплины</w:t>
      </w:r>
    </w:p>
    <w:p w:rsidR="000C277C" w:rsidRPr="000C277C" w:rsidRDefault="000C277C" w:rsidP="000C277C">
      <w:pPr>
        <w:spacing w:after="0" w:line="360" w:lineRule="auto"/>
        <w:ind w:firstLine="567"/>
        <w:jc w:val="both"/>
        <w:rPr>
          <w:rFonts w:ascii="Times New Roman" w:hAnsi="Times New Roman"/>
          <w:b/>
          <w:bCs/>
          <w:sz w:val="24"/>
          <w:szCs w:val="24"/>
        </w:rPr>
      </w:pPr>
      <w:r w:rsidRPr="000C277C">
        <w:rPr>
          <w:rFonts w:ascii="Times New Roman" w:hAnsi="Times New Roman"/>
          <w:b/>
          <w:bCs/>
          <w:sz w:val="24"/>
          <w:szCs w:val="24"/>
        </w:rPr>
        <w:t>1. Классификация товарных нефтепродуктов</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t>Моторные топлива. Энергетические топлива. Нефтяные масла. Углеродные и вяжущие материалы. Нефтехимическое сырье. Нефтепродукты специального назн</w:t>
      </w:r>
      <w:r w:rsidRPr="000C277C">
        <w:rPr>
          <w:rFonts w:ascii="Times New Roman" w:hAnsi="Times New Roman"/>
          <w:sz w:val="24"/>
          <w:szCs w:val="24"/>
        </w:rPr>
        <w:t>а</w:t>
      </w:r>
      <w:r w:rsidRPr="000C277C">
        <w:rPr>
          <w:rFonts w:ascii="Times New Roman" w:hAnsi="Times New Roman"/>
          <w:sz w:val="24"/>
          <w:szCs w:val="24"/>
        </w:rPr>
        <w:t>чения.</w:t>
      </w:r>
    </w:p>
    <w:p w:rsidR="000C277C" w:rsidRPr="000C277C" w:rsidRDefault="000C277C" w:rsidP="000C277C">
      <w:pPr>
        <w:spacing w:after="0" w:line="360" w:lineRule="auto"/>
        <w:ind w:firstLine="567"/>
        <w:jc w:val="both"/>
        <w:rPr>
          <w:rFonts w:ascii="Times New Roman" w:hAnsi="Times New Roman"/>
          <w:b/>
          <w:bCs/>
          <w:sz w:val="24"/>
          <w:szCs w:val="24"/>
        </w:rPr>
      </w:pPr>
      <w:r w:rsidRPr="000C277C">
        <w:rPr>
          <w:rFonts w:ascii="Times New Roman" w:hAnsi="Times New Roman"/>
          <w:b/>
          <w:bCs/>
          <w:sz w:val="24"/>
          <w:szCs w:val="24"/>
        </w:rPr>
        <w:t xml:space="preserve">2. Основы </w:t>
      </w:r>
      <w:proofErr w:type="spellStart"/>
      <w:r w:rsidRPr="000C277C">
        <w:rPr>
          <w:rFonts w:ascii="Times New Roman" w:hAnsi="Times New Roman"/>
          <w:b/>
          <w:bCs/>
          <w:sz w:val="24"/>
          <w:szCs w:val="24"/>
        </w:rPr>
        <w:t>химмотологии</w:t>
      </w:r>
      <w:proofErr w:type="spellEnd"/>
      <w:r w:rsidRPr="000C277C">
        <w:rPr>
          <w:rFonts w:ascii="Times New Roman" w:hAnsi="Times New Roman"/>
          <w:b/>
          <w:bCs/>
          <w:sz w:val="24"/>
          <w:szCs w:val="24"/>
        </w:rPr>
        <w:t xml:space="preserve"> моторных топлив и смазочных масел</w:t>
      </w:r>
    </w:p>
    <w:p w:rsidR="000C277C" w:rsidRPr="000C277C" w:rsidRDefault="000C277C" w:rsidP="000C277C">
      <w:pPr>
        <w:spacing w:after="0" w:line="360" w:lineRule="auto"/>
        <w:ind w:firstLine="567"/>
        <w:jc w:val="both"/>
        <w:rPr>
          <w:rFonts w:ascii="Times New Roman" w:hAnsi="Times New Roman"/>
          <w:sz w:val="24"/>
          <w:szCs w:val="24"/>
        </w:rPr>
      </w:pPr>
      <w:proofErr w:type="spellStart"/>
      <w:r w:rsidRPr="000C277C">
        <w:rPr>
          <w:rFonts w:ascii="Times New Roman" w:hAnsi="Times New Roman"/>
          <w:sz w:val="24"/>
          <w:szCs w:val="24"/>
        </w:rPr>
        <w:t>Химмотология</w:t>
      </w:r>
      <w:proofErr w:type="spellEnd"/>
      <w:r w:rsidRPr="000C277C">
        <w:rPr>
          <w:rFonts w:ascii="Times New Roman" w:hAnsi="Times New Roman"/>
          <w:sz w:val="24"/>
          <w:szCs w:val="24"/>
        </w:rPr>
        <w:t>. Классификация и принципы работы тепловых двигателей.</w:t>
      </w:r>
    </w:p>
    <w:p w:rsidR="000C277C" w:rsidRPr="000C277C" w:rsidRDefault="000C277C" w:rsidP="000C277C">
      <w:pPr>
        <w:spacing w:after="0" w:line="360" w:lineRule="auto"/>
        <w:ind w:firstLine="567"/>
        <w:jc w:val="both"/>
        <w:rPr>
          <w:rFonts w:ascii="Times New Roman" w:hAnsi="Times New Roman"/>
          <w:b/>
          <w:bCs/>
          <w:sz w:val="24"/>
          <w:szCs w:val="24"/>
        </w:rPr>
      </w:pPr>
      <w:r w:rsidRPr="000C277C">
        <w:rPr>
          <w:rFonts w:ascii="Times New Roman" w:hAnsi="Times New Roman"/>
          <w:b/>
          <w:bCs/>
          <w:sz w:val="24"/>
          <w:szCs w:val="24"/>
        </w:rPr>
        <w:t xml:space="preserve">3. </w:t>
      </w:r>
      <w:proofErr w:type="spellStart"/>
      <w:r w:rsidRPr="000C277C">
        <w:rPr>
          <w:rFonts w:ascii="Times New Roman" w:hAnsi="Times New Roman"/>
          <w:b/>
          <w:bCs/>
          <w:sz w:val="24"/>
          <w:szCs w:val="24"/>
        </w:rPr>
        <w:t>Химмотологические</w:t>
      </w:r>
      <w:proofErr w:type="spellEnd"/>
      <w:r w:rsidRPr="000C277C">
        <w:rPr>
          <w:rFonts w:ascii="Times New Roman" w:hAnsi="Times New Roman"/>
          <w:b/>
          <w:bCs/>
          <w:sz w:val="24"/>
          <w:szCs w:val="24"/>
        </w:rPr>
        <w:t xml:space="preserve"> требования и марки моторных топлив</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t>Автомобильные и авиационные бензины: детонационная стойкость, распред</w:t>
      </w:r>
      <w:r w:rsidRPr="000C277C">
        <w:rPr>
          <w:rFonts w:ascii="Times New Roman" w:hAnsi="Times New Roman"/>
          <w:sz w:val="24"/>
          <w:szCs w:val="24"/>
        </w:rPr>
        <w:t>е</w:t>
      </w:r>
      <w:r w:rsidRPr="000C277C">
        <w:rPr>
          <w:rFonts w:ascii="Times New Roman" w:hAnsi="Times New Roman"/>
          <w:sz w:val="24"/>
          <w:szCs w:val="24"/>
        </w:rPr>
        <w:t>ление детонационной стойкости по фракциям, октановое число смешения, испаря</w:t>
      </w:r>
      <w:r w:rsidRPr="000C277C">
        <w:rPr>
          <w:rFonts w:ascii="Times New Roman" w:hAnsi="Times New Roman"/>
          <w:sz w:val="24"/>
          <w:szCs w:val="24"/>
        </w:rPr>
        <w:t>е</w:t>
      </w:r>
      <w:r w:rsidRPr="000C277C">
        <w:rPr>
          <w:rFonts w:ascii="Times New Roman" w:hAnsi="Times New Roman"/>
          <w:sz w:val="24"/>
          <w:szCs w:val="24"/>
        </w:rPr>
        <w:t xml:space="preserve">мость </w:t>
      </w:r>
      <w:proofErr w:type="spellStart"/>
      <w:r w:rsidRPr="000C277C">
        <w:rPr>
          <w:rFonts w:ascii="Times New Roman" w:hAnsi="Times New Roman"/>
          <w:sz w:val="24"/>
          <w:szCs w:val="24"/>
        </w:rPr>
        <w:t>автобензинов</w:t>
      </w:r>
      <w:proofErr w:type="spellEnd"/>
      <w:r w:rsidRPr="000C277C">
        <w:rPr>
          <w:rFonts w:ascii="Times New Roman" w:hAnsi="Times New Roman"/>
          <w:sz w:val="24"/>
          <w:szCs w:val="24"/>
        </w:rPr>
        <w:t>, склонность бензинов к калильному зажиганию, коррозионная стойкость бензинов.</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t xml:space="preserve">Дизельные топлива: </w:t>
      </w:r>
      <w:proofErr w:type="spellStart"/>
      <w:r w:rsidRPr="000C277C">
        <w:rPr>
          <w:rFonts w:ascii="Times New Roman" w:hAnsi="Times New Roman"/>
          <w:sz w:val="24"/>
          <w:szCs w:val="24"/>
        </w:rPr>
        <w:t>цетановое</w:t>
      </w:r>
      <w:proofErr w:type="spellEnd"/>
      <w:r w:rsidRPr="000C277C">
        <w:rPr>
          <w:rFonts w:ascii="Times New Roman" w:hAnsi="Times New Roman"/>
          <w:sz w:val="24"/>
          <w:szCs w:val="24"/>
        </w:rPr>
        <w:t xml:space="preserve"> число, испаряемость дизельных топлив, вязкость дизельных топлив, низкотемпературные свойства, коррозионная активность, экол</w:t>
      </w:r>
      <w:r w:rsidRPr="000C277C">
        <w:rPr>
          <w:rFonts w:ascii="Times New Roman" w:hAnsi="Times New Roman"/>
          <w:sz w:val="24"/>
          <w:szCs w:val="24"/>
        </w:rPr>
        <w:t>о</w:t>
      </w:r>
      <w:r w:rsidRPr="000C277C">
        <w:rPr>
          <w:rFonts w:ascii="Times New Roman" w:hAnsi="Times New Roman"/>
          <w:sz w:val="24"/>
          <w:szCs w:val="24"/>
        </w:rPr>
        <w:t>гические свойства, топлива для тихоходных дизелей.</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t xml:space="preserve">Реактивные топлива: испаряемость, высота </w:t>
      </w:r>
      <w:proofErr w:type="spellStart"/>
      <w:r w:rsidRPr="000C277C">
        <w:rPr>
          <w:rFonts w:ascii="Times New Roman" w:hAnsi="Times New Roman"/>
          <w:sz w:val="24"/>
          <w:szCs w:val="24"/>
        </w:rPr>
        <w:t>некоптящего</w:t>
      </w:r>
      <w:proofErr w:type="spellEnd"/>
      <w:r w:rsidRPr="000C277C">
        <w:rPr>
          <w:rFonts w:ascii="Times New Roman" w:hAnsi="Times New Roman"/>
          <w:sz w:val="24"/>
          <w:szCs w:val="24"/>
        </w:rPr>
        <w:t xml:space="preserve"> пламени, </w:t>
      </w:r>
      <w:proofErr w:type="spellStart"/>
      <w:r w:rsidRPr="000C277C">
        <w:rPr>
          <w:rFonts w:ascii="Times New Roman" w:hAnsi="Times New Roman"/>
          <w:sz w:val="24"/>
          <w:szCs w:val="24"/>
        </w:rPr>
        <w:t>люминоме</w:t>
      </w:r>
      <w:r w:rsidRPr="000C277C">
        <w:rPr>
          <w:rFonts w:ascii="Times New Roman" w:hAnsi="Times New Roman"/>
          <w:sz w:val="24"/>
          <w:szCs w:val="24"/>
        </w:rPr>
        <w:t>т</w:t>
      </w:r>
      <w:r w:rsidRPr="000C277C">
        <w:rPr>
          <w:rFonts w:ascii="Times New Roman" w:hAnsi="Times New Roman"/>
          <w:sz w:val="24"/>
          <w:szCs w:val="24"/>
        </w:rPr>
        <w:t>рическое</w:t>
      </w:r>
      <w:proofErr w:type="spellEnd"/>
      <w:r w:rsidRPr="000C277C">
        <w:rPr>
          <w:rFonts w:ascii="Times New Roman" w:hAnsi="Times New Roman"/>
          <w:sz w:val="24"/>
          <w:szCs w:val="24"/>
        </w:rPr>
        <w:t xml:space="preserve"> число, воспламеняемость реактивных топлив, </w:t>
      </w:r>
      <w:proofErr w:type="spellStart"/>
      <w:r w:rsidRPr="000C277C">
        <w:rPr>
          <w:rFonts w:ascii="Times New Roman" w:hAnsi="Times New Roman"/>
          <w:sz w:val="24"/>
          <w:szCs w:val="24"/>
        </w:rPr>
        <w:t>прокачиваемость</w:t>
      </w:r>
      <w:proofErr w:type="spellEnd"/>
      <w:r w:rsidRPr="000C277C">
        <w:rPr>
          <w:rFonts w:ascii="Times New Roman" w:hAnsi="Times New Roman"/>
          <w:sz w:val="24"/>
          <w:szCs w:val="24"/>
        </w:rPr>
        <w:t xml:space="preserve"> реакти</w:t>
      </w:r>
      <w:r w:rsidRPr="000C277C">
        <w:rPr>
          <w:rFonts w:ascii="Times New Roman" w:hAnsi="Times New Roman"/>
          <w:sz w:val="24"/>
          <w:szCs w:val="24"/>
        </w:rPr>
        <w:t>в</w:t>
      </w:r>
      <w:r w:rsidRPr="000C277C">
        <w:rPr>
          <w:rFonts w:ascii="Times New Roman" w:hAnsi="Times New Roman"/>
          <w:sz w:val="24"/>
          <w:szCs w:val="24"/>
        </w:rPr>
        <w:t xml:space="preserve">ных топлив, химическая стабильность реактивных топлив, </w:t>
      </w:r>
      <w:proofErr w:type="spellStart"/>
      <w:r w:rsidRPr="000C277C">
        <w:rPr>
          <w:rFonts w:ascii="Times New Roman" w:hAnsi="Times New Roman"/>
          <w:sz w:val="24"/>
          <w:szCs w:val="24"/>
        </w:rPr>
        <w:t>термоокислительная</w:t>
      </w:r>
      <w:proofErr w:type="spellEnd"/>
      <w:r w:rsidRPr="000C277C">
        <w:rPr>
          <w:rFonts w:ascii="Times New Roman" w:hAnsi="Times New Roman"/>
          <w:sz w:val="24"/>
          <w:szCs w:val="24"/>
        </w:rPr>
        <w:t xml:space="preserve"> ст</w:t>
      </w:r>
      <w:r w:rsidRPr="000C277C">
        <w:rPr>
          <w:rFonts w:ascii="Times New Roman" w:hAnsi="Times New Roman"/>
          <w:sz w:val="24"/>
          <w:szCs w:val="24"/>
        </w:rPr>
        <w:t>а</w:t>
      </w:r>
      <w:r w:rsidRPr="000C277C">
        <w:rPr>
          <w:rFonts w:ascii="Times New Roman" w:hAnsi="Times New Roman"/>
          <w:sz w:val="24"/>
          <w:szCs w:val="24"/>
        </w:rPr>
        <w:t>бильность, коррозионная активность реактивных топлив, марки реактивных топлив.</w:t>
      </w:r>
    </w:p>
    <w:p w:rsidR="000C277C" w:rsidRPr="000C277C" w:rsidRDefault="000C277C" w:rsidP="000C277C">
      <w:pPr>
        <w:spacing w:after="0" w:line="360" w:lineRule="auto"/>
        <w:ind w:firstLine="567"/>
        <w:jc w:val="both"/>
        <w:rPr>
          <w:rFonts w:ascii="Times New Roman" w:hAnsi="Times New Roman"/>
          <w:b/>
          <w:bCs/>
          <w:sz w:val="24"/>
          <w:szCs w:val="24"/>
        </w:rPr>
      </w:pPr>
      <w:r w:rsidRPr="000C277C">
        <w:rPr>
          <w:rFonts w:ascii="Times New Roman" w:hAnsi="Times New Roman"/>
          <w:b/>
          <w:bCs/>
          <w:sz w:val="24"/>
          <w:szCs w:val="24"/>
        </w:rPr>
        <w:t>4. Основные требования к качеству энергетических топлив и их марки</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t xml:space="preserve">Газотурбинные топлива. Котельные топлива. </w:t>
      </w:r>
    </w:p>
    <w:p w:rsidR="000C277C" w:rsidRPr="000C277C" w:rsidRDefault="000C277C" w:rsidP="000C277C">
      <w:pPr>
        <w:spacing w:after="0" w:line="360" w:lineRule="auto"/>
        <w:ind w:firstLine="567"/>
        <w:jc w:val="both"/>
        <w:rPr>
          <w:rFonts w:ascii="Times New Roman" w:hAnsi="Times New Roman"/>
          <w:b/>
          <w:bCs/>
          <w:sz w:val="24"/>
          <w:szCs w:val="24"/>
        </w:rPr>
      </w:pPr>
      <w:r w:rsidRPr="000C277C">
        <w:rPr>
          <w:rFonts w:ascii="Times New Roman" w:hAnsi="Times New Roman"/>
          <w:b/>
          <w:bCs/>
          <w:sz w:val="24"/>
          <w:szCs w:val="24"/>
        </w:rPr>
        <w:t xml:space="preserve">5. Основные </w:t>
      </w:r>
      <w:proofErr w:type="spellStart"/>
      <w:r w:rsidRPr="000C277C">
        <w:rPr>
          <w:rFonts w:ascii="Times New Roman" w:hAnsi="Times New Roman"/>
          <w:b/>
          <w:bCs/>
          <w:sz w:val="24"/>
          <w:szCs w:val="24"/>
        </w:rPr>
        <w:t>химмотологические</w:t>
      </w:r>
      <w:proofErr w:type="spellEnd"/>
      <w:r w:rsidRPr="000C277C">
        <w:rPr>
          <w:rFonts w:ascii="Times New Roman" w:hAnsi="Times New Roman"/>
          <w:b/>
          <w:bCs/>
          <w:sz w:val="24"/>
          <w:szCs w:val="24"/>
        </w:rPr>
        <w:t xml:space="preserve"> требования к нефтяным маслам</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t>Смазочная способность масел. Защитные и антикоррозионные свойства масел. Химическая стабильность масел. Вязкость и вязкостно-температурные свойства.</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lastRenderedPageBreak/>
        <w:t>Моторные масла. Трансмиссионные и осевые масла. Индустриальные масла. Энергетические масла (турбинные, компрессорные, трансформаторные и цилиндр</w:t>
      </w:r>
      <w:r w:rsidRPr="000C277C">
        <w:rPr>
          <w:rFonts w:ascii="Times New Roman" w:hAnsi="Times New Roman"/>
          <w:sz w:val="24"/>
          <w:szCs w:val="24"/>
        </w:rPr>
        <w:t>о</w:t>
      </w:r>
      <w:r w:rsidRPr="000C277C">
        <w:rPr>
          <w:rFonts w:ascii="Times New Roman" w:hAnsi="Times New Roman"/>
          <w:sz w:val="24"/>
          <w:szCs w:val="24"/>
        </w:rPr>
        <w:t>вые). Присадки к маслам.</w:t>
      </w:r>
    </w:p>
    <w:p w:rsidR="000C277C" w:rsidRPr="000C277C" w:rsidRDefault="000C277C" w:rsidP="000C277C">
      <w:pPr>
        <w:spacing w:after="0" w:line="360" w:lineRule="auto"/>
        <w:ind w:firstLine="567"/>
        <w:jc w:val="both"/>
        <w:rPr>
          <w:rFonts w:ascii="Times New Roman" w:hAnsi="Times New Roman"/>
          <w:b/>
          <w:bCs/>
          <w:sz w:val="24"/>
          <w:szCs w:val="24"/>
        </w:rPr>
      </w:pPr>
      <w:r w:rsidRPr="000C277C">
        <w:rPr>
          <w:rFonts w:ascii="Times New Roman" w:hAnsi="Times New Roman"/>
          <w:b/>
          <w:bCs/>
          <w:sz w:val="24"/>
          <w:szCs w:val="24"/>
        </w:rPr>
        <w:t xml:space="preserve">6. Основные эксплуатационные требования к некоторым </w:t>
      </w:r>
      <w:proofErr w:type="spellStart"/>
      <w:r w:rsidRPr="000C277C">
        <w:rPr>
          <w:rFonts w:ascii="Times New Roman" w:hAnsi="Times New Roman"/>
          <w:b/>
          <w:bCs/>
          <w:sz w:val="24"/>
          <w:szCs w:val="24"/>
        </w:rPr>
        <w:t>нетопливным</w:t>
      </w:r>
      <w:proofErr w:type="spellEnd"/>
      <w:r w:rsidRPr="000C277C">
        <w:rPr>
          <w:rFonts w:ascii="Times New Roman" w:hAnsi="Times New Roman"/>
          <w:b/>
          <w:bCs/>
          <w:sz w:val="24"/>
          <w:szCs w:val="24"/>
        </w:rPr>
        <w:t xml:space="preserve"> нефтепродуктам</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t xml:space="preserve">Битумы: твердость, </w:t>
      </w:r>
      <w:proofErr w:type="spellStart"/>
      <w:r w:rsidRPr="000C277C">
        <w:rPr>
          <w:rFonts w:ascii="Times New Roman" w:hAnsi="Times New Roman"/>
          <w:sz w:val="24"/>
          <w:szCs w:val="24"/>
        </w:rPr>
        <w:t>пенетрация</w:t>
      </w:r>
      <w:proofErr w:type="spellEnd"/>
      <w:r w:rsidRPr="000C277C">
        <w:rPr>
          <w:rFonts w:ascii="Times New Roman" w:hAnsi="Times New Roman"/>
          <w:sz w:val="24"/>
          <w:szCs w:val="24"/>
        </w:rPr>
        <w:t>, температура размягчения, хрупкость, растяж</w:t>
      </w:r>
      <w:r w:rsidRPr="000C277C">
        <w:rPr>
          <w:rFonts w:ascii="Times New Roman" w:hAnsi="Times New Roman"/>
          <w:sz w:val="24"/>
          <w:szCs w:val="24"/>
        </w:rPr>
        <w:t>и</w:t>
      </w:r>
      <w:r w:rsidRPr="000C277C">
        <w:rPr>
          <w:rFonts w:ascii="Times New Roman" w:hAnsi="Times New Roman"/>
          <w:sz w:val="24"/>
          <w:szCs w:val="24"/>
        </w:rPr>
        <w:t>мость в нить (</w:t>
      </w:r>
      <w:proofErr w:type="spellStart"/>
      <w:r w:rsidRPr="000C277C">
        <w:rPr>
          <w:rFonts w:ascii="Times New Roman" w:hAnsi="Times New Roman"/>
          <w:sz w:val="24"/>
          <w:szCs w:val="24"/>
        </w:rPr>
        <w:t>дуатильность</w:t>
      </w:r>
      <w:proofErr w:type="spellEnd"/>
      <w:r w:rsidRPr="000C277C">
        <w:rPr>
          <w:rFonts w:ascii="Times New Roman" w:hAnsi="Times New Roman"/>
          <w:sz w:val="24"/>
          <w:szCs w:val="24"/>
        </w:rPr>
        <w:t>), адгезия, температура вспышки, реология.</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t>Нефтяной кокс.</w:t>
      </w:r>
    </w:p>
    <w:p w:rsidR="000C277C" w:rsidRPr="000C277C" w:rsidRDefault="000C277C" w:rsidP="000C277C">
      <w:pPr>
        <w:spacing w:after="0" w:line="360" w:lineRule="auto"/>
        <w:rPr>
          <w:rFonts w:ascii="Times New Roman" w:hAnsi="Times New Roman"/>
          <w:b/>
          <w:bCs/>
          <w:sz w:val="24"/>
          <w:szCs w:val="24"/>
        </w:rPr>
      </w:pPr>
      <w:r w:rsidRPr="000C277C">
        <w:rPr>
          <w:rFonts w:ascii="Times New Roman" w:hAnsi="Times New Roman"/>
          <w:b/>
          <w:bCs/>
          <w:sz w:val="24"/>
          <w:szCs w:val="24"/>
          <w:lang w:val="en-US"/>
        </w:rPr>
        <w:t>V</w:t>
      </w:r>
      <w:r w:rsidRPr="000C277C">
        <w:rPr>
          <w:rFonts w:ascii="Times New Roman" w:hAnsi="Times New Roman"/>
          <w:b/>
          <w:bCs/>
          <w:sz w:val="24"/>
          <w:szCs w:val="24"/>
        </w:rPr>
        <w:t>. Лабораторный практикум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7192"/>
      </w:tblGrid>
      <w:tr w:rsidR="000C277C" w:rsidRPr="000C277C" w:rsidTr="001A1169">
        <w:tblPrEx>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Разделы ди</w:t>
            </w:r>
            <w:r w:rsidRPr="000C277C">
              <w:rPr>
                <w:rFonts w:ascii="Times New Roman" w:hAnsi="Times New Roman"/>
                <w:sz w:val="24"/>
                <w:szCs w:val="24"/>
              </w:rPr>
              <w:t>с</w:t>
            </w:r>
            <w:r w:rsidRPr="000C277C">
              <w:rPr>
                <w:rFonts w:ascii="Times New Roman" w:hAnsi="Times New Roman"/>
                <w:sz w:val="24"/>
                <w:szCs w:val="24"/>
              </w:rPr>
              <w:t>циплины</w:t>
            </w:r>
          </w:p>
        </w:tc>
        <w:tc>
          <w:tcPr>
            <w:tcW w:w="7192"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sz w:val="24"/>
                <w:szCs w:val="24"/>
              </w:rPr>
              <w:t>Наименование лабораторной работы</w:t>
            </w:r>
          </w:p>
        </w:tc>
      </w:tr>
      <w:tr w:rsidR="000C277C" w:rsidRPr="000C277C" w:rsidTr="001A1169">
        <w:tblPrEx>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both"/>
              <w:rPr>
                <w:rFonts w:ascii="Times New Roman" w:hAnsi="Times New Roman"/>
                <w:sz w:val="24"/>
                <w:szCs w:val="24"/>
              </w:rPr>
            </w:pPr>
            <w:proofErr w:type="spellStart"/>
            <w:r w:rsidRPr="000C277C">
              <w:rPr>
                <w:rFonts w:ascii="Times New Roman" w:hAnsi="Times New Roman"/>
                <w:sz w:val="24"/>
                <w:szCs w:val="24"/>
              </w:rPr>
              <w:t>Химмотол</w:t>
            </w:r>
            <w:r w:rsidRPr="000C277C">
              <w:rPr>
                <w:rFonts w:ascii="Times New Roman" w:hAnsi="Times New Roman"/>
                <w:sz w:val="24"/>
                <w:szCs w:val="24"/>
              </w:rPr>
              <w:t>о</w:t>
            </w:r>
            <w:r w:rsidRPr="000C277C">
              <w:rPr>
                <w:rFonts w:ascii="Times New Roman" w:hAnsi="Times New Roman"/>
                <w:sz w:val="24"/>
                <w:szCs w:val="24"/>
              </w:rPr>
              <w:t>гические</w:t>
            </w:r>
            <w:proofErr w:type="spellEnd"/>
            <w:r w:rsidRPr="000C277C">
              <w:rPr>
                <w:rFonts w:ascii="Times New Roman" w:hAnsi="Times New Roman"/>
                <w:sz w:val="24"/>
                <w:szCs w:val="24"/>
              </w:rPr>
              <w:t xml:space="preserve"> тр</w:t>
            </w:r>
            <w:r w:rsidRPr="000C277C">
              <w:rPr>
                <w:rFonts w:ascii="Times New Roman" w:hAnsi="Times New Roman"/>
                <w:sz w:val="24"/>
                <w:szCs w:val="24"/>
              </w:rPr>
              <w:t>е</w:t>
            </w:r>
            <w:r w:rsidRPr="000C277C">
              <w:rPr>
                <w:rFonts w:ascii="Times New Roman" w:hAnsi="Times New Roman"/>
                <w:sz w:val="24"/>
                <w:szCs w:val="24"/>
              </w:rPr>
              <w:t>бования и марки мото</w:t>
            </w:r>
            <w:r w:rsidRPr="000C277C">
              <w:rPr>
                <w:rFonts w:ascii="Times New Roman" w:hAnsi="Times New Roman"/>
                <w:sz w:val="24"/>
                <w:szCs w:val="24"/>
              </w:rPr>
              <w:t>р</w:t>
            </w:r>
            <w:r w:rsidRPr="000C277C">
              <w:rPr>
                <w:rFonts w:ascii="Times New Roman" w:hAnsi="Times New Roman"/>
                <w:sz w:val="24"/>
                <w:szCs w:val="24"/>
              </w:rPr>
              <w:t>ных топлив</w:t>
            </w:r>
          </w:p>
        </w:tc>
        <w:tc>
          <w:tcPr>
            <w:tcW w:w="7192"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numPr>
                <w:ilvl w:val="0"/>
                <w:numId w:val="45"/>
              </w:numPr>
              <w:spacing w:after="0" w:line="360" w:lineRule="auto"/>
              <w:jc w:val="both"/>
              <w:rPr>
                <w:rFonts w:ascii="Times New Roman" w:hAnsi="Times New Roman"/>
                <w:sz w:val="24"/>
                <w:szCs w:val="24"/>
              </w:rPr>
            </w:pPr>
            <w:r w:rsidRPr="000C277C">
              <w:rPr>
                <w:rFonts w:ascii="Times New Roman" w:hAnsi="Times New Roman"/>
                <w:sz w:val="24"/>
                <w:szCs w:val="24"/>
              </w:rPr>
              <w:t xml:space="preserve">Определение свинца </w:t>
            </w:r>
            <w:proofErr w:type="spellStart"/>
            <w:r w:rsidRPr="000C277C">
              <w:rPr>
                <w:rFonts w:ascii="Times New Roman" w:hAnsi="Times New Roman"/>
                <w:sz w:val="24"/>
                <w:szCs w:val="24"/>
              </w:rPr>
              <w:t>дитизиновым</w:t>
            </w:r>
            <w:proofErr w:type="spellEnd"/>
            <w:r w:rsidRPr="000C277C">
              <w:rPr>
                <w:rFonts w:ascii="Times New Roman" w:hAnsi="Times New Roman"/>
                <w:sz w:val="24"/>
                <w:szCs w:val="24"/>
              </w:rPr>
              <w:t xml:space="preserve"> методом</w:t>
            </w:r>
          </w:p>
          <w:p w:rsidR="000C277C" w:rsidRPr="000C277C" w:rsidRDefault="000C277C" w:rsidP="000C277C">
            <w:pPr>
              <w:numPr>
                <w:ilvl w:val="0"/>
                <w:numId w:val="45"/>
              </w:numPr>
              <w:spacing w:after="0" w:line="360" w:lineRule="auto"/>
              <w:jc w:val="both"/>
              <w:rPr>
                <w:rFonts w:ascii="Times New Roman" w:hAnsi="Times New Roman"/>
                <w:sz w:val="24"/>
                <w:szCs w:val="24"/>
              </w:rPr>
            </w:pPr>
            <w:r w:rsidRPr="000C277C">
              <w:rPr>
                <w:rFonts w:ascii="Times New Roman" w:hAnsi="Times New Roman"/>
                <w:sz w:val="24"/>
                <w:szCs w:val="24"/>
              </w:rPr>
              <w:t>Определение ВКЩ</w:t>
            </w:r>
          </w:p>
          <w:p w:rsidR="000C277C" w:rsidRPr="000C277C" w:rsidRDefault="000C277C" w:rsidP="000C277C">
            <w:pPr>
              <w:numPr>
                <w:ilvl w:val="0"/>
                <w:numId w:val="45"/>
              </w:numPr>
              <w:spacing w:after="0" w:line="360" w:lineRule="auto"/>
              <w:jc w:val="both"/>
              <w:rPr>
                <w:rFonts w:ascii="Times New Roman" w:hAnsi="Times New Roman"/>
                <w:sz w:val="24"/>
                <w:szCs w:val="24"/>
              </w:rPr>
            </w:pPr>
            <w:r w:rsidRPr="000C277C">
              <w:rPr>
                <w:rFonts w:ascii="Times New Roman" w:hAnsi="Times New Roman"/>
                <w:sz w:val="24"/>
                <w:szCs w:val="24"/>
              </w:rPr>
              <w:t>Испытание на коррозионную стойкость на медной пластинке</w:t>
            </w:r>
          </w:p>
          <w:p w:rsidR="000C277C" w:rsidRPr="000C277C" w:rsidRDefault="000C277C" w:rsidP="000C277C">
            <w:pPr>
              <w:numPr>
                <w:ilvl w:val="0"/>
                <w:numId w:val="45"/>
              </w:numPr>
              <w:spacing w:after="0" w:line="360" w:lineRule="auto"/>
              <w:jc w:val="both"/>
              <w:rPr>
                <w:rFonts w:ascii="Times New Roman" w:hAnsi="Times New Roman"/>
                <w:sz w:val="24"/>
                <w:szCs w:val="24"/>
              </w:rPr>
            </w:pPr>
            <w:r w:rsidRPr="000C277C">
              <w:rPr>
                <w:rFonts w:ascii="Times New Roman" w:hAnsi="Times New Roman"/>
                <w:sz w:val="24"/>
                <w:szCs w:val="24"/>
              </w:rPr>
              <w:t>Определение плотности и зольности</w:t>
            </w:r>
          </w:p>
          <w:p w:rsidR="000C277C" w:rsidRPr="000C277C" w:rsidRDefault="000C277C" w:rsidP="000C277C">
            <w:pPr>
              <w:numPr>
                <w:ilvl w:val="0"/>
                <w:numId w:val="45"/>
              </w:numPr>
              <w:spacing w:after="0" w:line="360" w:lineRule="auto"/>
              <w:jc w:val="both"/>
              <w:rPr>
                <w:rFonts w:ascii="Times New Roman" w:hAnsi="Times New Roman"/>
                <w:sz w:val="24"/>
                <w:szCs w:val="24"/>
              </w:rPr>
            </w:pPr>
            <w:r w:rsidRPr="000C277C">
              <w:rPr>
                <w:rFonts w:ascii="Times New Roman" w:hAnsi="Times New Roman"/>
                <w:sz w:val="24"/>
                <w:szCs w:val="24"/>
              </w:rPr>
              <w:t>Определение температуры застывания</w:t>
            </w:r>
          </w:p>
          <w:p w:rsidR="000C277C" w:rsidRPr="000C277C" w:rsidRDefault="000C277C" w:rsidP="000C277C">
            <w:pPr>
              <w:numPr>
                <w:ilvl w:val="0"/>
                <w:numId w:val="45"/>
              </w:numPr>
              <w:spacing w:after="0" w:line="360" w:lineRule="auto"/>
              <w:jc w:val="both"/>
              <w:rPr>
                <w:rFonts w:ascii="Times New Roman" w:hAnsi="Times New Roman"/>
                <w:sz w:val="24"/>
                <w:szCs w:val="24"/>
              </w:rPr>
            </w:pPr>
            <w:r w:rsidRPr="000C277C">
              <w:rPr>
                <w:rFonts w:ascii="Times New Roman" w:hAnsi="Times New Roman"/>
                <w:sz w:val="24"/>
                <w:szCs w:val="24"/>
              </w:rPr>
              <w:t>Определение вязкости</w:t>
            </w:r>
          </w:p>
        </w:tc>
      </w:tr>
      <w:tr w:rsidR="000C277C" w:rsidRPr="000C277C" w:rsidTr="001A1169">
        <w:tblPrEx>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 xml:space="preserve">Основные </w:t>
            </w:r>
            <w:proofErr w:type="spellStart"/>
            <w:r w:rsidRPr="000C277C">
              <w:rPr>
                <w:rFonts w:ascii="Times New Roman" w:hAnsi="Times New Roman"/>
                <w:sz w:val="24"/>
                <w:szCs w:val="24"/>
              </w:rPr>
              <w:t>химмотолог</w:t>
            </w:r>
            <w:r w:rsidRPr="000C277C">
              <w:rPr>
                <w:rFonts w:ascii="Times New Roman" w:hAnsi="Times New Roman"/>
                <w:sz w:val="24"/>
                <w:szCs w:val="24"/>
              </w:rPr>
              <w:t>и</w:t>
            </w:r>
            <w:r w:rsidRPr="000C277C">
              <w:rPr>
                <w:rFonts w:ascii="Times New Roman" w:hAnsi="Times New Roman"/>
                <w:sz w:val="24"/>
                <w:szCs w:val="24"/>
              </w:rPr>
              <w:t>ческие</w:t>
            </w:r>
            <w:proofErr w:type="spellEnd"/>
            <w:r w:rsidRPr="000C277C">
              <w:rPr>
                <w:rFonts w:ascii="Times New Roman" w:hAnsi="Times New Roman"/>
                <w:sz w:val="24"/>
                <w:szCs w:val="24"/>
              </w:rPr>
              <w:t xml:space="preserve"> треб</w:t>
            </w:r>
            <w:r w:rsidRPr="000C277C">
              <w:rPr>
                <w:rFonts w:ascii="Times New Roman" w:hAnsi="Times New Roman"/>
                <w:sz w:val="24"/>
                <w:szCs w:val="24"/>
              </w:rPr>
              <w:t>о</w:t>
            </w:r>
            <w:r w:rsidRPr="000C277C">
              <w:rPr>
                <w:rFonts w:ascii="Times New Roman" w:hAnsi="Times New Roman"/>
                <w:sz w:val="24"/>
                <w:szCs w:val="24"/>
              </w:rPr>
              <w:t>вания к не</w:t>
            </w:r>
            <w:r w:rsidRPr="000C277C">
              <w:rPr>
                <w:rFonts w:ascii="Times New Roman" w:hAnsi="Times New Roman"/>
                <w:sz w:val="24"/>
                <w:szCs w:val="24"/>
              </w:rPr>
              <w:t>ф</w:t>
            </w:r>
            <w:r w:rsidRPr="000C277C">
              <w:rPr>
                <w:rFonts w:ascii="Times New Roman" w:hAnsi="Times New Roman"/>
                <w:sz w:val="24"/>
                <w:szCs w:val="24"/>
              </w:rPr>
              <w:t>тяным маслам</w:t>
            </w:r>
          </w:p>
        </w:tc>
        <w:tc>
          <w:tcPr>
            <w:tcW w:w="7192" w:type="dxa"/>
            <w:tcBorders>
              <w:top w:val="single" w:sz="4" w:space="0" w:color="auto"/>
              <w:left w:val="single" w:sz="4" w:space="0" w:color="auto"/>
              <w:bottom w:val="single" w:sz="4" w:space="0" w:color="auto"/>
              <w:right w:val="single" w:sz="4" w:space="0" w:color="auto"/>
            </w:tcBorders>
          </w:tcPr>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1. Вязкость масел и определение вязкостно-температурных свойств.</w:t>
            </w:r>
          </w:p>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2. Защитные и антикоррозионные свойства масел.</w:t>
            </w:r>
          </w:p>
        </w:tc>
      </w:tr>
    </w:tbl>
    <w:p w:rsidR="000C277C" w:rsidRPr="000C277C" w:rsidRDefault="000C277C" w:rsidP="000C277C">
      <w:pPr>
        <w:spacing w:after="0" w:line="360" w:lineRule="auto"/>
        <w:ind w:firstLine="567"/>
        <w:jc w:val="center"/>
        <w:rPr>
          <w:rFonts w:ascii="Times New Roman" w:hAnsi="Times New Roman"/>
          <w:b/>
          <w:bCs/>
          <w:sz w:val="24"/>
          <w:szCs w:val="24"/>
        </w:rPr>
      </w:pPr>
    </w:p>
    <w:p w:rsidR="000C277C" w:rsidRPr="000C277C" w:rsidRDefault="000C277C" w:rsidP="000C277C">
      <w:pPr>
        <w:spacing w:after="0" w:line="360" w:lineRule="auto"/>
        <w:ind w:firstLine="567"/>
        <w:rPr>
          <w:rFonts w:ascii="Times New Roman" w:hAnsi="Times New Roman"/>
          <w:sz w:val="24"/>
          <w:szCs w:val="24"/>
        </w:rPr>
      </w:pPr>
      <w:r w:rsidRPr="000C277C">
        <w:rPr>
          <w:rFonts w:ascii="Times New Roman" w:hAnsi="Times New Roman"/>
          <w:b/>
          <w:bCs/>
          <w:sz w:val="24"/>
          <w:szCs w:val="24"/>
          <w:lang w:val="en-US"/>
        </w:rPr>
        <w:t>VI</w:t>
      </w:r>
      <w:r w:rsidRPr="000C277C">
        <w:rPr>
          <w:rFonts w:ascii="Times New Roman" w:hAnsi="Times New Roman"/>
          <w:b/>
          <w:bCs/>
          <w:sz w:val="24"/>
          <w:szCs w:val="24"/>
        </w:rPr>
        <w:t xml:space="preserve">. </w:t>
      </w:r>
      <w:proofErr w:type="spellStart"/>
      <w:r w:rsidRPr="000C277C">
        <w:rPr>
          <w:rFonts w:ascii="Times New Roman" w:hAnsi="Times New Roman"/>
          <w:b/>
          <w:bCs/>
          <w:sz w:val="24"/>
          <w:szCs w:val="24"/>
        </w:rPr>
        <w:t>Учебно</w:t>
      </w:r>
      <w:proofErr w:type="spellEnd"/>
      <w:r w:rsidRPr="000C277C">
        <w:rPr>
          <w:rFonts w:ascii="Times New Roman" w:hAnsi="Times New Roman"/>
          <w:b/>
          <w:bCs/>
          <w:sz w:val="24"/>
          <w:szCs w:val="24"/>
        </w:rPr>
        <w:t xml:space="preserve"> - методическое обеспечение дисциплины</w:t>
      </w:r>
    </w:p>
    <w:p w:rsidR="000C277C" w:rsidRPr="000C277C" w:rsidRDefault="000C277C" w:rsidP="000C277C">
      <w:pPr>
        <w:spacing w:after="0" w:line="360" w:lineRule="auto"/>
        <w:ind w:firstLine="567"/>
        <w:jc w:val="both"/>
        <w:rPr>
          <w:rFonts w:ascii="Times New Roman" w:hAnsi="Times New Roman"/>
          <w:b/>
          <w:bCs/>
          <w:sz w:val="24"/>
          <w:szCs w:val="24"/>
        </w:rPr>
      </w:pPr>
      <w:r w:rsidRPr="000C277C">
        <w:rPr>
          <w:rFonts w:ascii="Times New Roman" w:hAnsi="Times New Roman"/>
          <w:b/>
          <w:bCs/>
          <w:sz w:val="24"/>
          <w:szCs w:val="24"/>
        </w:rPr>
        <w:t>6.1. Рекомендуемая литература</w:t>
      </w:r>
    </w:p>
    <w:p w:rsidR="000C277C" w:rsidRPr="000C277C" w:rsidRDefault="000C277C" w:rsidP="000C277C">
      <w:pPr>
        <w:spacing w:after="0" w:line="360" w:lineRule="auto"/>
        <w:ind w:firstLine="567"/>
        <w:jc w:val="both"/>
        <w:rPr>
          <w:rFonts w:ascii="Times New Roman" w:hAnsi="Times New Roman"/>
          <w:i/>
          <w:iCs/>
          <w:sz w:val="24"/>
          <w:szCs w:val="24"/>
        </w:rPr>
      </w:pPr>
      <w:r w:rsidRPr="000C277C">
        <w:rPr>
          <w:rFonts w:ascii="Times New Roman" w:hAnsi="Times New Roman"/>
          <w:i/>
          <w:iCs/>
          <w:sz w:val="24"/>
          <w:szCs w:val="24"/>
        </w:rPr>
        <w:t>а) основная</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t xml:space="preserve">1. </w:t>
      </w:r>
      <w:proofErr w:type="spellStart"/>
      <w:r w:rsidRPr="000C277C">
        <w:rPr>
          <w:rFonts w:ascii="Times New Roman" w:hAnsi="Times New Roman"/>
          <w:sz w:val="24"/>
          <w:szCs w:val="24"/>
        </w:rPr>
        <w:t>Гуреев</w:t>
      </w:r>
      <w:proofErr w:type="spellEnd"/>
      <w:r w:rsidRPr="000C277C">
        <w:rPr>
          <w:rFonts w:ascii="Times New Roman" w:hAnsi="Times New Roman"/>
          <w:sz w:val="24"/>
          <w:szCs w:val="24"/>
        </w:rPr>
        <w:t xml:space="preserve"> А.А., Фукс И.Г., </w:t>
      </w:r>
      <w:proofErr w:type="spellStart"/>
      <w:r w:rsidRPr="000C277C">
        <w:rPr>
          <w:rFonts w:ascii="Times New Roman" w:hAnsi="Times New Roman"/>
          <w:sz w:val="24"/>
          <w:szCs w:val="24"/>
        </w:rPr>
        <w:t>Лашхи</w:t>
      </w:r>
      <w:proofErr w:type="spellEnd"/>
      <w:r w:rsidRPr="000C277C">
        <w:rPr>
          <w:rFonts w:ascii="Times New Roman" w:hAnsi="Times New Roman"/>
          <w:sz w:val="24"/>
          <w:szCs w:val="24"/>
        </w:rPr>
        <w:t xml:space="preserve"> В.А. </w:t>
      </w:r>
      <w:proofErr w:type="spellStart"/>
      <w:proofErr w:type="gramStart"/>
      <w:r w:rsidRPr="000C277C">
        <w:rPr>
          <w:rFonts w:ascii="Times New Roman" w:hAnsi="Times New Roman"/>
          <w:sz w:val="24"/>
          <w:szCs w:val="24"/>
        </w:rPr>
        <w:t>Химмотология</w:t>
      </w:r>
      <w:proofErr w:type="spellEnd"/>
      <w:r w:rsidRPr="000C277C">
        <w:rPr>
          <w:rFonts w:ascii="Times New Roman" w:hAnsi="Times New Roman"/>
          <w:sz w:val="24"/>
          <w:szCs w:val="24"/>
        </w:rPr>
        <w:t>.-</w:t>
      </w:r>
      <w:proofErr w:type="gramEnd"/>
      <w:r w:rsidRPr="000C277C">
        <w:rPr>
          <w:rFonts w:ascii="Times New Roman" w:hAnsi="Times New Roman"/>
          <w:sz w:val="24"/>
          <w:szCs w:val="24"/>
        </w:rPr>
        <w:t xml:space="preserve"> М., Химия. 1986.</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t>2. Топлива, смазочные материалы, технические жидкости. Ассортимент и пр</w:t>
      </w:r>
      <w:r w:rsidRPr="000C277C">
        <w:rPr>
          <w:rFonts w:ascii="Times New Roman" w:hAnsi="Times New Roman"/>
          <w:sz w:val="24"/>
          <w:szCs w:val="24"/>
        </w:rPr>
        <w:t>и</w:t>
      </w:r>
      <w:r w:rsidRPr="000C277C">
        <w:rPr>
          <w:rFonts w:ascii="Times New Roman" w:hAnsi="Times New Roman"/>
          <w:sz w:val="24"/>
          <w:szCs w:val="24"/>
        </w:rPr>
        <w:t xml:space="preserve">менение/ Под ред. В.М. </w:t>
      </w:r>
      <w:proofErr w:type="spellStart"/>
      <w:r w:rsidRPr="000C277C">
        <w:rPr>
          <w:rFonts w:ascii="Times New Roman" w:hAnsi="Times New Roman"/>
          <w:sz w:val="24"/>
          <w:szCs w:val="24"/>
        </w:rPr>
        <w:t>Школьникова</w:t>
      </w:r>
      <w:proofErr w:type="spellEnd"/>
      <w:r w:rsidRPr="000C277C">
        <w:rPr>
          <w:rFonts w:ascii="Times New Roman" w:hAnsi="Times New Roman"/>
          <w:sz w:val="24"/>
          <w:szCs w:val="24"/>
        </w:rPr>
        <w:t xml:space="preserve">. – М., </w:t>
      </w:r>
      <w:proofErr w:type="spellStart"/>
      <w:r w:rsidRPr="000C277C">
        <w:rPr>
          <w:rFonts w:ascii="Times New Roman" w:hAnsi="Times New Roman"/>
          <w:sz w:val="24"/>
          <w:szCs w:val="24"/>
        </w:rPr>
        <w:t>Техинформ</w:t>
      </w:r>
      <w:proofErr w:type="spellEnd"/>
      <w:r w:rsidRPr="000C277C">
        <w:rPr>
          <w:rFonts w:ascii="Times New Roman" w:hAnsi="Times New Roman"/>
          <w:sz w:val="24"/>
          <w:szCs w:val="24"/>
        </w:rPr>
        <w:t>, 1999.</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t xml:space="preserve">3. </w:t>
      </w:r>
      <w:proofErr w:type="spellStart"/>
      <w:r w:rsidRPr="000C277C">
        <w:rPr>
          <w:rFonts w:ascii="Times New Roman" w:hAnsi="Times New Roman"/>
          <w:sz w:val="24"/>
          <w:szCs w:val="24"/>
        </w:rPr>
        <w:t>Гуреев</w:t>
      </w:r>
      <w:proofErr w:type="spellEnd"/>
      <w:r w:rsidRPr="000C277C">
        <w:rPr>
          <w:rFonts w:ascii="Times New Roman" w:hAnsi="Times New Roman"/>
          <w:sz w:val="24"/>
          <w:szCs w:val="24"/>
        </w:rPr>
        <w:t xml:space="preserve"> А.А., </w:t>
      </w:r>
      <w:proofErr w:type="spellStart"/>
      <w:r w:rsidRPr="000C277C">
        <w:rPr>
          <w:rFonts w:ascii="Times New Roman" w:hAnsi="Times New Roman"/>
          <w:sz w:val="24"/>
          <w:szCs w:val="24"/>
        </w:rPr>
        <w:t>Азев</w:t>
      </w:r>
      <w:proofErr w:type="spellEnd"/>
      <w:r w:rsidRPr="000C277C">
        <w:rPr>
          <w:rFonts w:ascii="Times New Roman" w:hAnsi="Times New Roman"/>
          <w:sz w:val="24"/>
          <w:szCs w:val="24"/>
        </w:rPr>
        <w:t xml:space="preserve"> В.С. Автомобильные бензины. Свойства и применение, - М., Нефть и газ, 1996.</w:t>
      </w:r>
    </w:p>
    <w:p w:rsidR="000C277C" w:rsidRPr="000C277C" w:rsidRDefault="000C277C" w:rsidP="000C277C">
      <w:pPr>
        <w:spacing w:after="0" w:line="360" w:lineRule="auto"/>
        <w:ind w:firstLine="567"/>
        <w:jc w:val="both"/>
        <w:rPr>
          <w:rFonts w:ascii="Times New Roman" w:hAnsi="Times New Roman"/>
          <w:i/>
          <w:iCs/>
          <w:sz w:val="24"/>
          <w:szCs w:val="24"/>
        </w:rPr>
      </w:pPr>
      <w:r w:rsidRPr="000C277C">
        <w:rPr>
          <w:rFonts w:ascii="Times New Roman" w:hAnsi="Times New Roman"/>
          <w:i/>
          <w:iCs/>
          <w:sz w:val="24"/>
          <w:szCs w:val="24"/>
        </w:rPr>
        <w:t>б) дополнительная</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t>1. Каминский Э.Ф., Хавкин В.А. Глубокая переработка нефти: технологический и экологический аспекты. – М., Техника,2001.</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lastRenderedPageBreak/>
        <w:t xml:space="preserve">2. Справочник </w:t>
      </w:r>
      <w:proofErr w:type="spellStart"/>
      <w:r w:rsidRPr="000C277C">
        <w:rPr>
          <w:rFonts w:ascii="Times New Roman" w:hAnsi="Times New Roman"/>
          <w:sz w:val="24"/>
          <w:szCs w:val="24"/>
        </w:rPr>
        <w:t>нефтепереработчика</w:t>
      </w:r>
      <w:proofErr w:type="spellEnd"/>
      <w:r w:rsidRPr="000C277C">
        <w:rPr>
          <w:rFonts w:ascii="Times New Roman" w:hAnsi="Times New Roman"/>
          <w:sz w:val="24"/>
          <w:szCs w:val="24"/>
        </w:rPr>
        <w:t xml:space="preserve"> /Под ред. Г.А. </w:t>
      </w:r>
      <w:proofErr w:type="spellStart"/>
      <w:r w:rsidRPr="000C277C">
        <w:rPr>
          <w:rFonts w:ascii="Times New Roman" w:hAnsi="Times New Roman"/>
          <w:sz w:val="24"/>
          <w:szCs w:val="24"/>
        </w:rPr>
        <w:t>Ластовкина</w:t>
      </w:r>
      <w:proofErr w:type="spellEnd"/>
      <w:r w:rsidRPr="000C277C">
        <w:rPr>
          <w:rFonts w:ascii="Times New Roman" w:hAnsi="Times New Roman"/>
          <w:sz w:val="24"/>
          <w:szCs w:val="24"/>
        </w:rPr>
        <w:t xml:space="preserve">, Б.Д. Радченко, </w:t>
      </w:r>
      <w:r>
        <w:rPr>
          <w:rFonts w:ascii="Times New Roman" w:hAnsi="Times New Roman"/>
          <w:sz w:val="24"/>
          <w:szCs w:val="24"/>
        </w:rPr>
        <w:t>М.Г. Рудина. – М., Химия, 1986.</w:t>
      </w:r>
    </w:p>
    <w:p w:rsidR="000C277C" w:rsidRPr="000C277C" w:rsidRDefault="000C277C" w:rsidP="000C277C">
      <w:pPr>
        <w:spacing w:after="0" w:line="360" w:lineRule="auto"/>
        <w:ind w:firstLine="567"/>
        <w:jc w:val="both"/>
        <w:rPr>
          <w:rFonts w:ascii="Times New Roman" w:hAnsi="Times New Roman"/>
          <w:b/>
          <w:bCs/>
          <w:sz w:val="24"/>
          <w:szCs w:val="24"/>
        </w:rPr>
      </w:pPr>
      <w:r w:rsidRPr="000C277C">
        <w:rPr>
          <w:rFonts w:ascii="Times New Roman" w:hAnsi="Times New Roman"/>
          <w:b/>
          <w:bCs/>
          <w:sz w:val="24"/>
          <w:szCs w:val="24"/>
        </w:rPr>
        <w:t>6.2. Средства обеспечения освоения дисциплины</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t>1. Программа по курсу</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t>2.Тесты</w:t>
      </w:r>
    </w:p>
    <w:p w:rsidR="000C277C" w:rsidRPr="000C277C" w:rsidRDefault="000C277C" w:rsidP="000C277C">
      <w:pPr>
        <w:spacing w:after="0" w:line="360" w:lineRule="auto"/>
        <w:ind w:firstLine="567"/>
        <w:jc w:val="both"/>
        <w:rPr>
          <w:rFonts w:ascii="Times New Roman" w:hAnsi="Times New Roman"/>
          <w:b/>
          <w:bCs/>
          <w:sz w:val="24"/>
          <w:szCs w:val="24"/>
        </w:rPr>
      </w:pPr>
      <w:r w:rsidRPr="000C277C">
        <w:rPr>
          <w:rFonts w:ascii="Times New Roman" w:hAnsi="Times New Roman"/>
          <w:b/>
          <w:bCs/>
          <w:sz w:val="24"/>
          <w:szCs w:val="24"/>
        </w:rPr>
        <w:t>7. Материально - техническое обеспечение</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t>1. Химическая лаборатория с общим химическим оборудованием и реактивами.</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t xml:space="preserve">2. Приборы: система автоматического определения вязкости </w:t>
      </w:r>
      <w:r w:rsidRPr="000C277C">
        <w:rPr>
          <w:rFonts w:ascii="Times New Roman" w:hAnsi="Times New Roman"/>
          <w:sz w:val="24"/>
          <w:szCs w:val="24"/>
          <w:lang w:val="en-US"/>
        </w:rPr>
        <w:t>PVS</w:t>
      </w:r>
      <w:r w:rsidRPr="000C277C">
        <w:rPr>
          <w:rFonts w:ascii="Times New Roman" w:hAnsi="Times New Roman"/>
          <w:sz w:val="24"/>
          <w:szCs w:val="24"/>
        </w:rPr>
        <w:t xml:space="preserve">, анализатор содержания серы в нефти и нефтепродуктах АСЭ-1, </w:t>
      </w:r>
      <w:proofErr w:type="spellStart"/>
      <w:r w:rsidRPr="000C277C">
        <w:rPr>
          <w:rFonts w:ascii="Times New Roman" w:hAnsi="Times New Roman"/>
          <w:sz w:val="24"/>
          <w:szCs w:val="24"/>
        </w:rPr>
        <w:t>октанометр</w:t>
      </w:r>
      <w:proofErr w:type="spellEnd"/>
      <w:r w:rsidRPr="000C277C">
        <w:rPr>
          <w:rFonts w:ascii="Times New Roman" w:hAnsi="Times New Roman"/>
          <w:sz w:val="24"/>
          <w:szCs w:val="24"/>
        </w:rPr>
        <w:t xml:space="preserve"> ПЭ-7300 с дополн</w:t>
      </w:r>
      <w:r w:rsidRPr="000C277C">
        <w:rPr>
          <w:rFonts w:ascii="Times New Roman" w:hAnsi="Times New Roman"/>
          <w:sz w:val="24"/>
          <w:szCs w:val="24"/>
        </w:rPr>
        <w:t>и</w:t>
      </w:r>
      <w:r w:rsidRPr="000C277C">
        <w:rPr>
          <w:rFonts w:ascii="Times New Roman" w:hAnsi="Times New Roman"/>
          <w:sz w:val="24"/>
          <w:szCs w:val="24"/>
        </w:rPr>
        <w:t xml:space="preserve">тельной программой определения </w:t>
      </w:r>
      <w:proofErr w:type="spellStart"/>
      <w:r w:rsidRPr="000C277C">
        <w:rPr>
          <w:rFonts w:ascii="Times New Roman" w:hAnsi="Times New Roman"/>
          <w:sz w:val="24"/>
          <w:szCs w:val="24"/>
        </w:rPr>
        <w:t>цетанового</w:t>
      </w:r>
      <w:proofErr w:type="spellEnd"/>
      <w:r w:rsidRPr="000C277C">
        <w:rPr>
          <w:rFonts w:ascii="Times New Roman" w:hAnsi="Times New Roman"/>
          <w:sz w:val="24"/>
          <w:szCs w:val="24"/>
        </w:rPr>
        <w:t xml:space="preserve"> числа в дизельных топливах, бомба ПЭ-7100 для определения давления насыщенных паров, газовый хроматограф </w:t>
      </w:r>
      <w:proofErr w:type="spellStart"/>
      <w:r w:rsidRPr="000C277C">
        <w:rPr>
          <w:rFonts w:ascii="Times New Roman" w:hAnsi="Times New Roman"/>
          <w:sz w:val="24"/>
          <w:szCs w:val="24"/>
        </w:rPr>
        <w:t>Хр</w:t>
      </w:r>
      <w:r w:rsidRPr="000C277C">
        <w:rPr>
          <w:rFonts w:ascii="Times New Roman" w:hAnsi="Times New Roman"/>
          <w:sz w:val="24"/>
          <w:szCs w:val="24"/>
        </w:rPr>
        <w:t>о</w:t>
      </w:r>
      <w:r w:rsidRPr="000C277C">
        <w:rPr>
          <w:rFonts w:ascii="Times New Roman" w:hAnsi="Times New Roman"/>
          <w:sz w:val="24"/>
          <w:szCs w:val="24"/>
        </w:rPr>
        <w:t>матэк</w:t>
      </w:r>
      <w:proofErr w:type="spellEnd"/>
      <w:r w:rsidRPr="000C277C">
        <w:rPr>
          <w:rFonts w:ascii="Times New Roman" w:hAnsi="Times New Roman"/>
          <w:sz w:val="24"/>
          <w:szCs w:val="24"/>
        </w:rPr>
        <w:t xml:space="preserve"> - Кристалл </w:t>
      </w:r>
      <w:smartTag w:uri="urn:schemas-microsoft-com:office:smarttags" w:element="metricconverter">
        <w:smartTagPr>
          <w:attr w:name="ProductID" w:val="2000 М"/>
        </w:smartTagPr>
        <w:r w:rsidRPr="000C277C">
          <w:rPr>
            <w:rFonts w:ascii="Times New Roman" w:hAnsi="Times New Roman"/>
            <w:sz w:val="24"/>
            <w:szCs w:val="24"/>
          </w:rPr>
          <w:t>2000 М</w:t>
        </w:r>
      </w:smartTag>
      <w:r w:rsidRPr="000C277C">
        <w:rPr>
          <w:rFonts w:ascii="Times New Roman" w:hAnsi="Times New Roman"/>
          <w:sz w:val="24"/>
          <w:szCs w:val="24"/>
        </w:rPr>
        <w:t>.</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t xml:space="preserve">3. Модели, коллекции. </w:t>
      </w:r>
    </w:p>
    <w:p w:rsidR="000C277C" w:rsidRPr="000C277C" w:rsidRDefault="000C277C" w:rsidP="000C277C">
      <w:pPr>
        <w:spacing w:after="0" w:line="360" w:lineRule="auto"/>
        <w:ind w:firstLine="567"/>
        <w:jc w:val="both"/>
        <w:rPr>
          <w:rFonts w:ascii="Times New Roman" w:hAnsi="Times New Roman"/>
          <w:sz w:val="24"/>
          <w:szCs w:val="24"/>
        </w:rPr>
      </w:pPr>
      <w:r w:rsidRPr="000C277C">
        <w:rPr>
          <w:rFonts w:ascii="Times New Roman" w:hAnsi="Times New Roman"/>
          <w:sz w:val="24"/>
          <w:szCs w:val="24"/>
        </w:rPr>
        <w:t>Программа составлена для специализации «Химич</w:t>
      </w:r>
      <w:r>
        <w:rPr>
          <w:rFonts w:ascii="Times New Roman" w:hAnsi="Times New Roman"/>
          <w:sz w:val="24"/>
          <w:szCs w:val="24"/>
        </w:rPr>
        <w:t>еская переработка нефти и газа»</w:t>
      </w:r>
    </w:p>
    <w:p w:rsidR="000C277C" w:rsidRPr="000C277C" w:rsidRDefault="000C277C" w:rsidP="000C277C">
      <w:pPr>
        <w:spacing w:after="0" w:line="360" w:lineRule="auto"/>
        <w:rPr>
          <w:rFonts w:ascii="Times New Roman" w:hAnsi="Times New Roman"/>
          <w:b/>
          <w:sz w:val="24"/>
          <w:szCs w:val="24"/>
        </w:rPr>
      </w:pPr>
    </w:p>
    <w:p w:rsidR="000C277C" w:rsidRPr="000C277C" w:rsidRDefault="000C277C" w:rsidP="000C277C">
      <w:pPr>
        <w:spacing w:after="0" w:line="360" w:lineRule="auto"/>
        <w:jc w:val="center"/>
        <w:rPr>
          <w:rFonts w:ascii="Times New Roman" w:hAnsi="Times New Roman"/>
          <w:b/>
          <w:sz w:val="24"/>
          <w:szCs w:val="24"/>
        </w:rPr>
      </w:pPr>
      <w:r w:rsidRPr="000C277C">
        <w:rPr>
          <w:rFonts w:ascii="Times New Roman" w:hAnsi="Times New Roman"/>
          <w:b/>
          <w:sz w:val="24"/>
          <w:szCs w:val="24"/>
        </w:rPr>
        <w:t>§2. Тематика и методика проведения лабораторных работ по курсу «Химия нефтепродуктов»</w:t>
      </w:r>
    </w:p>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b/>
          <w:sz w:val="24"/>
          <w:szCs w:val="24"/>
        </w:rPr>
        <w:tab/>
      </w:r>
      <w:r w:rsidRPr="000C277C">
        <w:rPr>
          <w:rFonts w:ascii="Times New Roman" w:hAnsi="Times New Roman"/>
          <w:sz w:val="24"/>
          <w:szCs w:val="24"/>
        </w:rPr>
        <w:t>На основе апробированных методик определения показат</w:t>
      </w:r>
      <w:r>
        <w:rPr>
          <w:rFonts w:ascii="Times New Roman" w:hAnsi="Times New Roman"/>
          <w:sz w:val="24"/>
          <w:szCs w:val="24"/>
        </w:rPr>
        <w:t xml:space="preserve">елей качества моторных топлив, </w:t>
      </w:r>
      <w:r w:rsidRPr="000C277C">
        <w:rPr>
          <w:rFonts w:ascii="Times New Roman" w:hAnsi="Times New Roman"/>
          <w:sz w:val="24"/>
          <w:szCs w:val="24"/>
        </w:rPr>
        <w:t xml:space="preserve">приведенных во </w:t>
      </w:r>
      <w:r w:rsidRPr="000C277C">
        <w:rPr>
          <w:rFonts w:ascii="Times New Roman" w:hAnsi="Times New Roman"/>
          <w:sz w:val="24"/>
          <w:szCs w:val="24"/>
          <w:lang w:val="en-US"/>
        </w:rPr>
        <w:t>II</w:t>
      </w:r>
      <w:r w:rsidRPr="000C277C">
        <w:rPr>
          <w:rFonts w:ascii="Times New Roman" w:hAnsi="Times New Roman"/>
          <w:sz w:val="24"/>
          <w:szCs w:val="24"/>
        </w:rPr>
        <w:t xml:space="preserve"> главе, нами были модернизированы некоторые из них для использования в лабораторном практикуме курса «Химия нефтепродуктов». Приводим методики проведения этих работ.</w:t>
      </w:r>
    </w:p>
    <w:p w:rsidR="000C277C" w:rsidRPr="000C277C" w:rsidRDefault="000C277C" w:rsidP="000C277C">
      <w:pPr>
        <w:pStyle w:val="Style12"/>
        <w:widowControl/>
        <w:spacing w:before="58" w:line="360" w:lineRule="auto"/>
        <w:ind w:firstLine="540"/>
        <w:jc w:val="center"/>
        <w:rPr>
          <w:rStyle w:val="FontStyle34"/>
          <w:rFonts w:ascii="Times New Roman" w:hAnsi="Times New Roman" w:cs="Times New Roman"/>
          <w:b/>
          <w:i w:val="0"/>
          <w:iCs w:val="0"/>
          <w:spacing w:val="-4"/>
          <w:sz w:val="24"/>
          <w:szCs w:val="24"/>
        </w:rPr>
      </w:pPr>
      <w:proofErr w:type="gramStart"/>
      <w:r w:rsidRPr="000C277C">
        <w:rPr>
          <w:rStyle w:val="FontStyle34"/>
          <w:rFonts w:ascii="Times New Roman" w:hAnsi="Times New Roman" w:cs="Times New Roman"/>
          <w:b/>
          <w:i w:val="0"/>
          <w:iCs w:val="0"/>
          <w:spacing w:val="-4"/>
          <w:sz w:val="24"/>
          <w:szCs w:val="24"/>
        </w:rPr>
        <w:t>Определение  свинца</w:t>
      </w:r>
      <w:proofErr w:type="gramEnd"/>
      <w:r w:rsidRPr="000C277C">
        <w:rPr>
          <w:rStyle w:val="FontStyle34"/>
          <w:rFonts w:ascii="Times New Roman" w:hAnsi="Times New Roman" w:cs="Times New Roman"/>
          <w:b/>
          <w:i w:val="0"/>
          <w:iCs w:val="0"/>
          <w:spacing w:val="-4"/>
          <w:sz w:val="24"/>
          <w:szCs w:val="24"/>
        </w:rPr>
        <w:t xml:space="preserve"> </w:t>
      </w:r>
      <w:proofErr w:type="spellStart"/>
      <w:r w:rsidRPr="000C277C">
        <w:rPr>
          <w:rStyle w:val="FontStyle34"/>
          <w:rFonts w:ascii="Times New Roman" w:hAnsi="Times New Roman" w:cs="Times New Roman"/>
          <w:b/>
          <w:i w:val="0"/>
          <w:iCs w:val="0"/>
          <w:spacing w:val="-4"/>
          <w:sz w:val="24"/>
          <w:szCs w:val="24"/>
        </w:rPr>
        <w:t>дитизоновым</w:t>
      </w:r>
      <w:proofErr w:type="spellEnd"/>
      <w:r w:rsidRPr="000C277C">
        <w:rPr>
          <w:rStyle w:val="FontStyle34"/>
          <w:rFonts w:ascii="Times New Roman" w:hAnsi="Times New Roman" w:cs="Times New Roman"/>
          <w:b/>
          <w:i w:val="0"/>
          <w:iCs w:val="0"/>
          <w:spacing w:val="-4"/>
          <w:sz w:val="24"/>
          <w:szCs w:val="24"/>
        </w:rPr>
        <w:t xml:space="preserve"> методом</w:t>
      </w:r>
    </w:p>
    <w:p w:rsidR="000C277C" w:rsidRPr="000C277C" w:rsidRDefault="000C277C" w:rsidP="000C277C">
      <w:pPr>
        <w:pStyle w:val="Style2"/>
        <w:widowControl/>
        <w:spacing w:line="360" w:lineRule="auto"/>
        <w:ind w:right="181" w:firstLine="708"/>
        <w:jc w:val="both"/>
        <w:rPr>
          <w:rStyle w:val="FontStyle32"/>
          <w:sz w:val="24"/>
          <w:szCs w:val="24"/>
        </w:rPr>
      </w:pPr>
      <w:r w:rsidRPr="000C277C">
        <w:rPr>
          <w:rStyle w:val="FontStyle32"/>
          <w:sz w:val="24"/>
          <w:szCs w:val="24"/>
        </w:rPr>
        <w:t xml:space="preserve">Выполнение анализа. Отбирают такой объем </w:t>
      </w:r>
      <w:r w:rsidRPr="000C277C">
        <w:rPr>
          <w:rStyle w:val="FontStyle32"/>
          <w:spacing w:val="-20"/>
          <w:sz w:val="24"/>
          <w:szCs w:val="24"/>
        </w:rPr>
        <w:t>бензина,</w:t>
      </w:r>
      <w:r w:rsidRPr="000C277C">
        <w:rPr>
          <w:rStyle w:val="FontStyle32"/>
          <w:sz w:val="24"/>
          <w:szCs w:val="24"/>
        </w:rPr>
        <w:t xml:space="preserve"> чтобы в нем содержалось 2-20 мкг свинца; пробу переносят в делительную воронку емкостью 100 мл, нейтрализуют по феноловому красному (требуемое для нейтрализации количество кислоты или щелочи определяют в отдельной порции бензина) и добавляют такое количество хлористоводородной кислоты, чтобы анализируемый раствор стал 0,01 Н по содержанию соляной кислоты. Затем экстрагируют медь титрованным раствором </w:t>
      </w:r>
      <w:proofErr w:type="spellStart"/>
      <w:r w:rsidRPr="000C277C">
        <w:rPr>
          <w:rStyle w:val="FontStyle32"/>
          <w:sz w:val="24"/>
          <w:szCs w:val="24"/>
        </w:rPr>
        <w:t>дитизона</w:t>
      </w:r>
      <w:proofErr w:type="spellEnd"/>
      <w:r w:rsidRPr="000C277C">
        <w:rPr>
          <w:rStyle w:val="FontStyle32"/>
          <w:sz w:val="24"/>
          <w:szCs w:val="24"/>
        </w:rPr>
        <w:t xml:space="preserve">, добавляя его порциями по 1 мл и каждый раз встряхивая раствор в делительной воронке в течение 1-2 минут. Дают жидкости разделиться на два слоя, и сливают </w:t>
      </w:r>
      <w:proofErr w:type="gramStart"/>
      <w:r w:rsidRPr="000C277C">
        <w:rPr>
          <w:rStyle w:val="FontStyle32"/>
          <w:sz w:val="24"/>
          <w:szCs w:val="24"/>
        </w:rPr>
        <w:t xml:space="preserve">нижний </w:t>
      </w:r>
      <w:r w:rsidRPr="000C277C">
        <w:rPr>
          <w:rStyle w:val="FontStyle32"/>
          <w:sz w:val="24"/>
          <w:szCs w:val="24"/>
          <w:vertAlign w:val="superscript"/>
        </w:rPr>
        <w:t xml:space="preserve"> </w:t>
      </w:r>
      <w:r w:rsidRPr="000C277C">
        <w:rPr>
          <w:rStyle w:val="FontStyle32"/>
          <w:sz w:val="24"/>
          <w:szCs w:val="24"/>
        </w:rPr>
        <w:t>слой</w:t>
      </w:r>
      <w:proofErr w:type="gramEnd"/>
      <w:r w:rsidRPr="000C277C">
        <w:rPr>
          <w:rStyle w:val="FontStyle32"/>
          <w:sz w:val="24"/>
          <w:szCs w:val="24"/>
        </w:rPr>
        <w:t xml:space="preserve"> органического растворителя (окрашенный </w:t>
      </w:r>
      <w:proofErr w:type="spellStart"/>
      <w:r w:rsidRPr="000C277C">
        <w:rPr>
          <w:rStyle w:val="FontStyle32"/>
          <w:sz w:val="24"/>
          <w:szCs w:val="24"/>
        </w:rPr>
        <w:t>дитизонатом</w:t>
      </w:r>
      <w:proofErr w:type="spellEnd"/>
      <w:r w:rsidRPr="000C277C">
        <w:rPr>
          <w:rStyle w:val="FontStyle32"/>
          <w:sz w:val="24"/>
          <w:szCs w:val="24"/>
        </w:rPr>
        <w:t xml:space="preserve"> меди в красно-фиолетовый цвет) в пробирку. Затем извлечение повторяют новой порцией </w:t>
      </w:r>
      <w:proofErr w:type="spellStart"/>
      <w:r w:rsidRPr="000C277C">
        <w:rPr>
          <w:rStyle w:val="FontStyle32"/>
          <w:sz w:val="24"/>
          <w:szCs w:val="24"/>
        </w:rPr>
        <w:t>дитизона</w:t>
      </w:r>
      <w:proofErr w:type="spellEnd"/>
      <w:r w:rsidRPr="000C277C">
        <w:rPr>
          <w:rStyle w:val="FontStyle32"/>
          <w:sz w:val="24"/>
          <w:szCs w:val="24"/>
        </w:rPr>
        <w:t xml:space="preserve"> так же, как в первый раз, помещая извлеченный </w:t>
      </w:r>
      <w:proofErr w:type="spellStart"/>
      <w:r w:rsidRPr="000C277C">
        <w:rPr>
          <w:rStyle w:val="FontStyle32"/>
          <w:sz w:val="24"/>
          <w:szCs w:val="24"/>
        </w:rPr>
        <w:t>дитизонат</w:t>
      </w:r>
      <w:proofErr w:type="spellEnd"/>
      <w:r w:rsidRPr="000C277C">
        <w:rPr>
          <w:rStyle w:val="FontStyle32"/>
          <w:sz w:val="24"/>
          <w:szCs w:val="24"/>
        </w:rPr>
        <w:t xml:space="preserve"> во вторую пробирку. Так продолжают извлечение порциями </w:t>
      </w:r>
      <w:proofErr w:type="spellStart"/>
      <w:r w:rsidRPr="000C277C">
        <w:rPr>
          <w:rStyle w:val="FontStyle32"/>
          <w:sz w:val="24"/>
          <w:szCs w:val="24"/>
        </w:rPr>
        <w:t>дитизона</w:t>
      </w:r>
      <w:proofErr w:type="spellEnd"/>
      <w:r w:rsidRPr="000C277C">
        <w:rPr>
          <w:rStyle w:val="FontStyle32"/>
          <w:sz w:val="24"/>
          <w:szCs w:val="24"/>
        </w:rPr>
        <w:t xml:space="preserve"> по 1 мл, собирая </w:t>
      </w:r>
      <w:proofErr w:type="spellStart"/>
      <w:r w:rsidRPr="000C277C">
        <w:rPr>
          <w:rStyle w:val="FontStyle32"/>
          <w:sz w:val="24"/>
          <w:szCs w:val="24"/>
        </w:rPr>
        <w:t>дитизонат</w:t>
      </w:r>
      <w:proofErr w:type="spellEnd"/>
      <w:r w:rsidRPr="000C277C">
        <w:rPr>
          <w:rStyle w:val="FontStyle32"/>
          <w:sz w:val="24"/>
          <w:szCs w:val="24"/>
        </w:rPr>
        <w:t xml:space="preserve"> каждый раз в новую пробирку, </w:t>
      </w:r>
      <w:r w:rsidRPr="000C277C">
        <w:rPr>
          <w:rStyle w:val="FontStyle32"/>
          <w:spacing w:val="-20"/>
          <w:sz w:val="24"/>
          <w:szCs w:val="24"/>
        </w:rPr>
        <w:t>до</w:t>
      </w:r>
      <w:r w:rsidRPr="000C277C">
        <w:rPr>
          <w:rStyle w:val="FontStyle32"/>
          <w:sz w:val="24"/>
          <w:szCs w:val="24"/>
        </w:rPr>
        <w:t xml:space="preserve"> тех пор, пока отделенный слой органического растворителя не будет окрашен в зеленый цвет </w:t>
      </w:r>
      <w:r w:rsidRPr="000C277C">
        <w:rPr>
          <w:rStyle w:val="FontStyle32"/>
          <w:sz w:val="24"/>
          <w:szCs w:val="24"/>
        </w:rPr>
        <w:lastRenderedPageBreak/>
        <w:t xml:space="preserve">(свободный </w:t>
      </w:r>
      <w:proofErr w:type="spellStart"/>
      <w:r w:rsidRPr="000C277C">
        <w:rPr>
          <w:rStyle w:val="FontStyle32"/>
          <w:sz w:val="24"/>
          <w:szCs w:val="24"/>
        </w:rPr>
        <w:t>дитизон</w:t>
      </w:r>
      <w:proofErr w:type="spellEnd"/>
      <w:r w:rsidRPr="000C277C">
        <w:rPr>
          <w:rStyle w:val="FontStyle32"/>
          <w:sz w:val="24"/>
          <w:szCs w:val="24"/>
        </w:rPr>
        <w:t xml:space="preserve">). По числу пробирок, содержащих окрашенный в красно-фиолетовый цвет раствор, рассчитывают, сколько миллиметров титрованного раствора </w:t>
      </w:r>
      <w:proofErr w:type="spellStart"/>
      <w:r w:rsidRPr="000C277C">
        <w:rPr>
          <w:rStyle w:val="FontStyle32"/>
          <w:sz w:val="24"/>
          <w:szCs w:val="24"/>
        </w:rPr>
        <w:t>дитизона</w:t>
      </w:r>
      <w:proofErr w:type="spellEnd"/>
      <w:r w:rsidRPr="000C277C">
        <w:rPr>
          <w:rStyle w:val="FontStyle32"/>
          <w:sz w:val="24"/>
          <w:szCs w:val="24"/>
        </w:rPr>
        <w:t xml:space="preserve"> было израсходовано на извлечение. Раствор, окрашенный в смешанный серо-фиолетовый цвет, считают отвечающим 0,5 мл титрованного раствора, а если окраска этого раствора очень близка к зеленой, то раствор, содержащийся в этой пробирке, в расчет не принимают. Одновременно с выполнением определения проводят холостой опыт с дистиллированной водой, подвергая её всем операциям анализа, и результат холостого опыта высчитывают из результата определения. </w:t>
      </w:r>
    </w:p>
    <w:p w:rsidR="000C277C" w:rsidRPr="000C277C" w:rsidRDefault="000C277C" w:rsidP="000C277C">
      <w:pPr>
        <w:pStyle w:val="Style2"/>
        <w:widowControl/>
        <w:spacing w:line="360" w:lineRule="auto"/>
        <w:ind w:right="181" w:firstLine="708"/>
        <w:jc w:val="both"/>
        <w:rPr>
          <w:rStyle w:val="FontStyle32"/>
          <w:sz w:val="24"/>
          <w:szCs w:val="24"/>
        </w:rPr>
      </w:pPr>
      <w:r w:rsidRPr="000C277C">
        <w:rPr>
          <w:rStyle w:val="FontStyle32"/>
          <w:sz w:val="24"/>
          <w:szCs w:val="24"/>
        </w:rPr>
        <w:t xml:space="preserve">Для извлечения свинца раствор нейтрализуют карбонатом натрия по феноловому красному до оранжевой окраски (рН=6,8-7,0); затем приливают к раствору 1 мл раствора </w:t>
      </w:r>
      <w:proofErr w:type="spellStart"/>
      <w:r w:rsidRPr="000C277C">
        <w:rPr>
          <w:rStyle w:val="FontStyle32"/>
          <w:sz w:val="24"/>
          <w:szCs w:val="24"/>
        </w:rPr>
        <w:t>гексацианоферрата</w:t>
      </w:r>
      <w:proofErr w:type="spellEnd"/>
      <w:r w:rsidRPr="000C277C">
        <w:rPr>
          <w:rStyle w:val="FontStyle32"/>
          <w:sz w:val="24"/>
          <w:szCs w:val="24"/>
        </w:rPr>
        <w:t xml:space="preserve"> II калия для связывания цинка, 2 мл раствора гидрохлорида </w:t>
      </w:r>
      <w:proofErr w:type="spellStart"/>
      <w:r w:rsidRPr="000C277C">
        <w:rPr>
          <w:rStyle w:val="FontStyle32"/>
          <w:sz w:val="24"/>
          <w:szCs w:val="24"/>
        </w:rPr>
        <w:t>гидроксиламина</w:t>
      </w:r>
      <w:proofErr w:type="spellEnd"/>
      <w:r w:rsidRPr="000C277C">
        <w:rPr>
          <w:rStyle w:val="FontStyle32"/>
          <w:sz w:val="24"/>
          <w:szCs w:val="24"/>
        </w:rPr>
        <w:t xml:space="preserve">, 2 мл раствора цитрата или </w:t>
      </w:r>
      <w:proofErr w:type="spellStart"/>
      <w:r w:rsidRPr="000C277C">
        <w:rPr>
          <w:rStyle w:val="FontStyle32"/>
          <w:sz w:val="24"/>
          <w:szCs w:val="24"/>
        </w:rPr>
        <w:t>тартрата</w:t>
      </w:r>
      <w:proofErr w:type="spellEnd"/>
      <w:r w:rsidRPr="000C277C">
        <w:rPr>
          <w:rStyle w:val="FontStyle32"/>
          <w:sz w:val="24"/>
          <w:szCs w:val="24"/>
        </w:rPr>
        <w:t>, перемешивают, прибавляют еще 2-3 капли фенолового красного и нейтрализуют карбонатом натрия до малинового окрашивания (рН= 8-8,5).</w:t>
      </w:r>
    </w:p>
    <w:p w:rsidR="000C277C" w:rsidRPr="000C277C" w:rsidRDefault="000C277C" w:rsidP="000C277C">
      <w:pPr>
        <w:pStyle w:val="Style15"/>
        <w:widowControl/>
        <w:spacing w:line="360" w:lineRule="auto"/>
        <w:ind w:firstLine="708"/>
        <w:rPr>
          <w:rStyle w:val="FontStyle32"/>
          <w:sz w:val="24"/>
          <w:szCs w:val="24"/>
        </w:rPr>
      </w:pPr>
      <w:r w:rsidRPr="000C277C">
        <w:rPr>
          <w:rStyle w:val="FontStyle32"/>
          <w:sz w:val="24"/>
          <w:szCs w:val="24"/>
        </w:rPr>
        <w:t xml:space="preserve">Затем экстрагируют свинец раствором 0,002% </w:t>
      </w:r>
      <w:proofErr w:type="spellStart"/>
      <w:r w:rsidRPr="000C277C">
        <w:rPr>
          <w:rStyle w:val="FontStyle32"/>
          <w:sz w:val="24"/>
          <w:szCs w:val="24"/>
        </w:rPr>
        <w:t>дитизона</w:t>
      </w:r>
      <w:proofErr w:type="spellEnd"/>
      <w:r w:rsidRPr="000C277C">
        <w:rPr>
          <w:rStyle w:val="FontStyle32"/>
          <w:sz w:val="24"/>
          <w:szCs w:val="24"/>
        </w:rPr>
        <w:t xml:space="preserve">, порциями по 1 мл, собирая каждый раз экстракт в новую пробирку, как при определении меди. По числу пробирок, содержащих окрашенный в малиновый цвет раствор, рассчитывают, сколько миллилитров титрованного раствора </w:t>
      </w:r>
      <w:proofErr w:type="spellStart"/>
      <w:r w:rsidRPr="000C277C">
        <w:rPr>
          <w:rStyle w:val="FontStyle32"/>
          <w:sz w:val="24"/>
          <w:szCs w:val="24"/>
        </w:rPr>
        <w:t>дитизона</w:t>
      </w:r>
      <w:proofErr w:type="spellEnd"/>
      <w:r w:rsidRPr="000C277C">
        <w:rPr>
          <w:rStyle w:val="FontStyle32"/>
          <w:sz w:val="24"/>
          <w:szCs w:val="24"/>
        </w:rPr>
        <w:t xml:space="preserve"> было израсходовано на извлечение свинца. Раствор со смешанной окраской считают отвечающим 0,5 мл титрованного раствора; если окраска этого раствора очень близка к зеленой, то пробирку с ним в расчёт не принимают. Из найденного результата вычитают раствор холостого опыта, проведенного с чистым бензином. </w:t>
      </w:r>
    </w:p>
    <w:p w:rsidR="000C277C" w:rsidRPr="000C277C" w:rsidRDefault="000C277C" w:rsidP="000C277C">
      <w:pPr>
        <w:pStyle w:val="Style15"/>
        <w:widowControl/>
        <w:spacing w:line="360" w:lineRule="auto"/>
        <w:ind w:firstLine="708"/>
        <w:rPr>
          <w:rStyle w:val="FontStyle32"/>
          <w:sz w:val="24"/>
          <w:szCs w:val="24"/>
        </w:rPr>
      </w:pPr>
      <w:r w:rsidRPr="000C277C">
        <w:rPr>
          <w:rStyle w:val="FontStyle32"/>
          <w:sz w:val="24"/>
          <w:szCs w:val="24"/>
        </w:rPr>
        <w:t>Расчет.</w:t>
      </w:r>
    </w:p>
    <w:p w:rsidR="000C277C" w:rsidRPr="000C277C" w:rsidRDefault="000C277C" w:rsidP="000C277C">
      <w:pPr>
        <w:pStyle w:val="Style16"/>
        <w:widowControl/>
        <w:spacing w:line="360" w:lineRule="auto"/>
        <w:ind w:firstLine="540"/>
        <w:jc w:val="both"/>
        <w:rPr>
          <w:rStyle w:val="FontStyle38"/>
          <w:b w:val="0"/>
          <w:bCs w:val="0"/>
          <w:i w:val="0"/>
          <w:iCs w:val="0"/>
          <w:sz w:val="24"/>
          <w:szCs w:val="24"/>
        </w:rPr>
      </w:pPr>
      <w:r w:rsidRPr="000C277C">
        <w:rPr>
          <w:rStyle w:val="FontStyle32"/>
          <w:sz w:val="24"/>
          <w:szCs w:val="24"/>
        </w:rPr>
        <w:t>Содержание свинца (х) в мг/л вычитают по формуле:</w:t>
      </w:r>
      <w:r w:rsidRPr="000C277C">
        <w:rPr>
          <w:rStyle w:val="FontStyle38"/>
          <w:sz w:val="24"/>
          <w:szCs w:val="24"/>
        </w:rPr>
        <w:t xml:space="preserve">         </w:t>
      </w:r>
    </w:p>
    <w:p w:rsidR="000C277C" w:rsidRPr="000C277C" w:rsidRDefault="000C277C" w:rsidP="000C277C">
      <w:pPr>
        <w:pStyle w:val="Style14"/>
        <w:widowControl/>
        <w:spacing w:line="360" w:lineRule="auto"/>
        <w:ind w:firstLine="540"/>
        <w:jc w:val="center"/>
        <w:rPr>
          <w:rStyle w:val="FontStyle32"/>
          <w:sz w:val="24"/>
          <w:szCs w:val="24"/>
        </w:rPr>
      </w:pPr>
      <w:r w:rsidRPr="000C277C">
        <w:rPr>
          <w:rStyle w:val="FontStyle32"/>
          <w:position w:val="-24"/>
          <w:sz w:val="24"/>
          <w:szCs w:val="24"/>
        </w:rPr>
        <w:object w:dxaOrig="2079" w:dyaOrig="620">
          <v:shape id="_x0000_i1026" type="#_x0000_t75" style="width:103.95pt;height:30.75pt" o:ole="">
            <v:imagedata r:id="rId7" o:title=""/>
          </v:shape>
          <o:OLEObject Type="Embed" ProgID="Equation.3" ShapeID="_x0000_i1026" DrawAspect="Content" ObjectID="_1759428346" r:id="rId8"/>
        </w:object>
      </w:r>
    </w:p>
    <w:p w:rsidR="000C277C" w:rsidRPr="000C277C" w:rsidRDefault="000C277C" w:rsidP="000C277C">
      <w:pPr>
        <w:pStyle w:val="Style14"/>
        <w:widowControl/>
        <w:spacing w:line="360" w:lineRule="auto"/>
        <w:ind w:firstLine="540"/>
        <w:rPr>
          <w:rStyle w:val="FontStyle32"/>
          <w:sz w:val="24"/>
          <w:szCs w:val="24"/>
        </w:rPr>
      </w:pPr>
      <w:r w:rsidRPr="000C277C">
        <w:rPr>
          <w:rStyle w:val="FontStyle32"/>
          <w:sz w:val="24"/>
          <w:szCs w:val="24"/>
        </w:rPr>
        <w:t xml:space="preserve">а - число пробирок, окрашенных в малиновый цвет (объем раствора      </w:t>
      </w:r>
      <w:proofErr w:type="spellStart"/>
      <w:r w:rsidRPr="000C277C">
        <w:rPr>
          <w:rStyle w:val="FontStyle32"/>
          <w:sz w:val="24"/>
          <w:szCs w:val="24"/>
        </w:rPr>
        <w:t>дитизона</w:t>
      </w:r>
      <w:proofErr w:type="spellEnd"/>
      <w:r w:rsidRPr="000C277C">
        <w:rPr>
          <w:rStyle w:val="FontStyle32"/>
          <w:sz w:val="24"/>
          <w:szCs w:val="24"/>
        </w:rPr>
        <w:t xml:space="preserve"> израсходованного на извлечение свинца </w:t>
      </w:r>
      <w:proofErr w:type="spellStart"/>
      <w:r w:rsidRPr="000C277C">
        <w:rPr>
          <w:rStyle w:val="FontStyle32"/>
          <w:sz w:val="24"/>
          <w:szCs w:val="24"/>
        </w:rPr>
        <w:t>дитизоном</w:t>
      </w:r>
      <w:proofErr w:type="spellEnd"/>
      <w:r w:rsidRPr="000C277C">
        <w:rPr>
          <w:rStyle w:val="FontStyle32"/>
          <w:sz w:val="24"/>
          <w:szCs w:val="24"/>
        </w:rPr>
        <w:t>);</w:t>
      </w:r>
    </w:p>
    <w:p w:rsidR="000C277C" w:rsidRPr="000C277C" w:rsidRDefault="000C277C" w:rsidP="000C277C">
      <w:pPr>
        <w:pStyle w:val="Style15"/>
        <w:widowControl/>
        <w:spacing w:line="360" w:lineRule="auto"/>
        <w:ind w:firstLine="540"/>
        <w:rPr>
          <w:rStyle w:val="FontStyle32"/>
          <w:sz w:val="24"/>
          <w:szCs w:val="24"/>
        </w:rPr>
      </w:pPr>
      <w:r w:rsidRPr="000C277C">
        <w:rPr>
          <w:rStyle w:val="FontStyle32"/>
          <w:sz w:val="24"/>
          <w:szCs w:val="24"/>
          <w:lang w:val="en-US"/>
        </w:rPr>
        <w:t>b</w:t>
      </w:r>
      <w:r w:rsidRPr="000C277C">
        <w:rPr>
          <w:rStyle w:val="FontStyle32"/>
          <w:sz w:val="24"/>
          <w:szCs w:val="24"/>
        </w:rPr>
        <w:t xml:space="preserve"> - </w:t>
      </w:r>
      <w:proofErr w:type="gramStart"/>
      <w:r w:rsidRPr="000C277C">
        <w:rPr>
          <w:rStyle w:val="FontStyle32"/>
          <w:sz w:val="24"/>
          <w:szCs w:val="24"/>
        </w:rPr>
        <w:t>число</w:t>
      </w:r>
      <w:proofErr w:type="gramEnd"/>
      <w:r w:rsidRPr="000C277C">
        <w:rPr>
          <w:rStyle w:val="FontStyle32"/>
          <w:sz w:val="24"/>
          <w:szCs w:val="24"/>
        </w:rPr>
        <w:t xml:space="preserve"> пробирок, окрашенных в холостом опыте;</w:t>
      </w:r>
    </w:p>
    <w:p w:rsidR="000C277C" w:rsidRPr="000C277C" w:rsidRDefault="000C277C" w:rsidP="000C277C">
      <w:pPr>
        <w:pStyle w:val="Style15"/>
        <w:widowControl/>
        <w:spacing w:line="360" w:lineRule="auto"/>
        <w:ind w:firstLine="540"/>
        <w:rPr>
          <w:rStyle w:val="FontStyle32"/>
          <w:sz w:val="24"/>
          <w:szCs w:val="24"/>
        </w:rPr>
      </w:pPr>
      <w:r w:rsidRPr="000C277C">
        <w:rPr>
          <w:rStyle w:val="FontStyle32"/>
          <w:sz w:val="24"/>
          <w:szCs w:val="24"/>
        </w:rPr>
        <w:t xml:space="preserve">Т- титр раствора </w:t>
      </w:r>
      <w:proofErr w:type="spellStart"/>
      <w:r w:rsidRPr="000C277C">
        <w:rPr>
          <w:rStyle w:val="FontStyle32"/>
          <w:sz w:val="24"/>
          <w:szCs w:val="24"/>
        </w:rPr>
        <w:t>дитизона</w:t>
      </w:r>
      <w:proofErr w:type="spellEnd"/>
      <w:r w:rsidRPr="000C277C">
        <w:rPr>
          <w:rStyle w:val="FontStyle32"/>
          <w:sz w:val="24"/>
          <w:szCs w:val="24"/>
        </w:rPr>
        <w:t xml:space="preserve"> (выраженный по отношению к свинцу в мкг);</w:t>
      </w:r>
    </w:p>
    <w:p w:rsidR="000C277C" w:rsidRPr="000C277C" w:rsidRDefault="000C277C" w:rsidP="000C277C">
      <w:pPr>
        <w:pStyle w:val="Style18"/>
        <w:widowControl/>
        <w:spacing w:line="360" w:lineRule="auto"/>
        <w:ind w:firstLine="540"/>
        <w:jc w:val="both"/>
        <w:rPr>
          <w:rStyle w:val="FontStyle32"/>
          <w:sz w:val="24"/>
          <w:szCs w:val="24"/>
        </w:rPr>
      </w:pPr>
      <w:r w:rsidRPr="000C277C">
        <w:rPr>
          <w:rStyle w:val="FontStyle32"/>
          <w:sz w:val="24"/>
          <w:szCs w:val="24"/>
        </w:rPr>
        <w:t xml:space="preserve">V- объем анализируемого бензина, мл. </w:t>
      </w:r>
    </w:p>
    <w:p w:rsidR="000C277C" w:rsidRPr="000C277C" w:rsidRDefault="000C277C" w:rsidP="000C277C">
      <w:pPr>
        <w:pStyle w:val="Style18"/>
        <w:widowControl/>
        <w:spacing w:line="360" w:lineRule="auto"/>
        <w:ind w:firstLine="708"/>
        <w:jc w:val="both"/>
        <w:rPr>
          <w:rStyle w:val="FontStyle32"/>
          <w:sz w:val="24"/>
          <w:szCs w:val="24"/>
        </w:rPr>
      </w:pPr>
      <w:proofErr w:type="spellStart"/>
      <w:r w:rsidRPr="000C277C">
        <w:rPr>
          <w:rStyle w:val="FontStyle32"/>
          <w:sz w:val="24"/>
          <w:szCs w:val="24"/>
        </w:rPr>
        <w:t>Дитизон</w:t>
      </w:r>
      <w:proofErr w:type="spellEnd"/>
      <w:r w:rsidRPr="000C277C">
        <w:rPr>
          <w:rStyle w:val="FontStyle32"/>
          <w:sz w:val="24"/>
          <w:szCs w:val="24"/>
        </w:rPr>
        <w:t xml:space="preserve"> растворяют 0,2г </w:t>
      </w:r>
      <w:proofErr w:type="spellStart"/>
      <w:r w:rsidRPr="000C277C">
        <w:rPr>
          <w:rStyle w:val="FontStyle32"/>
          <w:sz w:val="24"/>
          <w:szCs w:val="24"/>
        </w:rPr>
        <w:t>дитизона</w:t>
      </w:r>
      <w:proofErr w:type="spellEnd"/>
      <w:r w:rsidRPr="000C277C">
        <w:rPr>
          <w:rStyle w:val="FontStyle32"/>
          <w:sz w:val="24"/>
          <w:szCs w:val="24"/>
        </w:rPr>
        <w:t xml:space="preserve"> в 100мл хлороформа </w:t>
      </w:r>
      <w:proofErr w:type="gramStart"/>
      <w:r w:rsidRPr="000C277C">
        <w:rPr>
          <w:rStyle w:val="FontStyle32"/>
          <w:sz w:val="24"/>
          <w:szCs w:val="24"/>
        </w:rPr>
        <w:t xml:space="preserve">или  </w:t>
      </w:r>
      <w:proofErr w:type="spellStart"/>
      <w:r w:rsidRPr="000C277C">
        <w:rPr>
          <w:rStyle w:val="FontStyle32"/>
          <w:sz w:val="24"/>
          <w:szCs w:val="24"/>
        </w:rPr>
        <w:t>тетрахлориде</w:t>
      </w:r>
      <w:proofErr w:type="spellEnd"/>
      <w:proofErr w:type="gramEnd"/>
      <w:r w:rsidRPr="000C277C">
        <w:rPr>
          <w:rStyle w:val="FontStyle32"/>
          <w:sz w:val="24"/>
          <w:szCs w:val="24"/>
        </w:rPr>
        <w:t xml:space="preserve"> метана. Раствор сохраняют в склянке из темного стекла под слоем 1% раствора серной кислоты. В день эксперимента разбавляют раствор в 100 раз до 0,002 % концентрации.</w:t>
      </w:r>
    </w:p>
    <w:p w:rsidR="000C277C" w:rsidRPr="000C277C" w:rsidRDefault="000C277C" w:rsidP="000C277C">
      <w:pPr>
        <w:pStyle w:val="Style6"/>
        <w:widowControl/>
        <w:spacing w:before="38" w:line="360" w:lineRule="auto"/>
        <w:jc w:val="center"/>
        <w:rPr>
          <w:rStyle w:val="FontStyle33"/>
          <w:sz w:val="24"/>
          <w:szCs w:val="24"/>
        </w:rPr>
      </w:pPr>
    </w:p>
    <w:p w:rsidR="000C277C" w:rsidRPr="000C277C" w:rsidRDefault="000C277C" w:rsidP="000C277C">
      <w:pPr>
        <w:pStyle w:val="Style6"/>
        <w:widowControl/>
        <w:spacing w:before="38" w:line="360" w:lineRule="auto"/>
        <w:jc w:val="center"/>
        <w:rPr>
          <w:rStyle w:val="FontStyle33"/>
          <w:sz w:val="24"/>
          <w:szCs w:val="24"/>
        </w:rPr>
      </w:pPr>
      <w:r w:rsidRPr="000C277C">
        <w:rPr>
          <w:rStyle w:val="FontStyle33"/>
          <w:sz w:val="24"/>
          <w:szCs w:val="24"/>
        </w:rPr>
        <w:lastRenderedPageBreak/>
        <w:t>Определение плотности нефтепродуктов</w:t>
      </w:r>
    </w:p>
    <w:p w:rsidR="000C277C" w:rsidRPr="000C277C" w:rsidRDefault="000C277C" w:rsidP="000C277C">
      <w:pPr>
        <w:pStyle w:val="Style21"/>
        <w:widowControl/>
        <w:spacing w:line="360" w:lineRule="auto"/>
        <w:rPr>
          <w:rStyle w:val="FontStyle32"/>
          <w:sz w:val="24"/>
          <w:szCs w:val="24"/>
        </w:rPr>
      </w:pPr>
      <w:r w:rsidRPr="000C277C">
        <w:rPr>
          <w:rStyle w:val="FontStyle32"/>
          <w:sz w:val="24"/>
          <w:szCs w:val="24"/>
        </w:rPr>
        <w:t>Плотность измеряется массой тела, заключенной в единице объема, ее размерность г/</w:t>
      </w:r>
      <w:proofErr w:type="gramStart"/>
      <w:r w:rsidRPr="000C277C">
        <w:rPr>
          <w:rStyle w:val="FontStyle32"/>
          <w:sz w:val="24"/>
          <w:szCs w:val="24"/>
        </w:rPr>
        <w:t>см .</w:t>
      </w:r>
      <w:proofErr w:type="gramEnd"/>
    </w:p>
    <w:p w:rsidR="000C277C" w:rsidRPr="000C277C" w:rsidRDefault="000C277C" w:rsidP="000C277C">
      <w:pPr>
        <w:pStyle w:val="Style2"/>
        <w:widowControl/>
        <w:spacing w:line="360" w:lineRule="auto"/>
        <w:ind w:left="845" w:firstLine="0"/>
        <w:jc w:val="both"/>
        <w:rPr>
          <w:rStyle w:val="FontStyle32"/>
          <w:sz w:val="24"/>
          <w:szCs w:val="24"/>
        </w:rPr>
      </w:pPr>
      <w:r w:rsidRPr="000C277C">
        <w:rPr>
          <w:rStyle w:val="FontStyle32"/>
          <w:sz w:val="24"/>
          <w:szCs w:val="24"/>
        </w:rPr>
        <w:t>За единицу массы принимается масса 1 см</w:t>
      </w:r>
      <w:r w:rsidRPr="000C277C">
        <w:rPr>
          <w:rStyle w:val="FontStyle32"/>
          <w:sz w:val="24"/>
          <w:szCs w:val="24"/>
          <w:vertAlign w:val="superscript"/>
        </w:rPr>
        <w:t>3</w:t>
      </w:r>
      <w:r w:rsidRPr="000C277C">
        <w:rPr>
          <w:rStyle w:val="FontStyle32"/>
          <w:sz w:val="24"/>
          <w:szCs w:val="24"/>
        </w:rPr>
        <w:t xml:space="preserve"> при температуре 4°С.</w:t>
      </w:r>
    </w:p>
    <w:p w:rsidR="000C277C" w:rsidRPr="000C277C" w:rsidRDefault="000C277C" w:rsidP="000C277C">
      <w:pPr>
        <w:pStyle w:val="Style21"/>
        <w:widowControl/>
        <w:spacing w:line="360" w:lineRule="auto"/>
        <w:ind w:firstLine="768"/>
        <w:rPr>
          <w:rStyle w:val="FontStyle32"/>
          <w:sz w:val="24"/>
          <w:szCs w:val="24"/>
        </w:rPr>
      </w:pPr>
      <w:r w:rsidRPr="000C277C">
        <w:rPr>
          <w:rStyle w:val="FontStyle32"/>
          <w:sz w:val="24"/>
          <w:szCs w:val="24"/>
        </w:rPr>
        <w:t>Относительная плотность представляет собой отношение плотности рассматриваемого вещества к плотности воды при 4°С и является безразмерной величиной. Вещества, масса которых меньше массы воды в данном объеме, имеют относительную плотность меньше единицы, а вещества, обладающие большей массой, чем масса воды имеют значения относительной плотности больше единицы.</w:t>
      </w:r>
    </w:p>
    <w:p w:rsidR="000C277C" w:rsidRPr="000C277C" w:rsidRDefault="000C277C" w:rsidP="000C277C">
      <w:pPr>
        <w:pStyle w:val="Style2"/>
        <w:widowControl/>
        <w:spacing w:line="360" w:lineRule="auto"/>
        <w:ind w:firstLine="708"/>
        <w:jc w:val="both"/>
        <w:rPr>
          <w:rStyle w:val="FontStyle32"/>
          <w:sz w:val="24"/>
          <w:szCs w:val="24"/>
        </w:rPr>
      </w:pPr>
      <w:r w:rsidRPr="000C277C">
        <w:rPr>
          <w:rStyle w:val="FontStyle32"/>
          <w:sz w:val="24"/>
          <w:szCs w:val="24"/>
        </w:rPr>
        <w:t>Удельный вес тела равен отношению веса / силы тяжести тела к его объему. Относительный удельный вес выражает отношение веса тела к весу того же объема воды при 4ºС и является безразмерной величиной. Относительный удельный вес численно равен относительной</w:t>
      </w:r>
      <w:r w:rsidRPr="000C277C">
        <w:rPr>
          <w:rStyle w:val="FontStyle32"/>
          <w:sz w:val="24"/>
          <w:szCs w:val="24"/>
        </w:rPr>
        <w:tab/>
        <w:t>плотности.</w:t>
      </w:r>
    </w:p>
    <w:p w:rsidR="000C277C" w:rsidRPr="000C277C" w:rsidRDefault="000C277C" w:rsidP="000C277C">
      <w:pPr>
        <w:pStyle w:val="Style21"/>
        <w:widowControl/>
        <w:spacing w:line="360" w:lineRule="auto"/>
        <w:ind w:firstLine="768"/>
        <w:rPr>
          <w:rStyle w:val="FontStyle32"/>
          <w:sz w:val="24"/>
          <w:szCs w:val="24"/>
        </w:rPr>
      </w:pPr>
      <w:r w:rsidRPr="000C277C">
        <w:rPr>
          <w:rStyle w:val="FontStyle32"/>
          <w:sz w:val="24"/>
          <w:szCs w:val="24"/>
        </w:rPr>
        <w:t>Плотность вещества зависит от температуры, при которой ее определяют: с повышением температуры плотность уменьшается, с понижением – увеличивается.</w:t>
      </w:r>
    </w:p>
    <w:p w:rsidR="000C277C" w:rsidRPr="000C277C" w:rsidRDefault="000C277C" w:rsidP="000C277C">
      <w:pPr>
        <w:pStyle w:val="Style21"/>
        <w:widowControl/>
        <w:spacing w:line="360" w:lineRule="auto"/>
        <w:ind w:firstLine="768"/>
        <w:rPr>
          <w:rStyle w:val="FontStyle32"/>
          <w:sz w:val="24"/>
          <w:szCs w:val="24"/>
        </w:rPr>
      </w:pPr>
      <w:r w:rsidRPr="000C277C">
        <w:rPr>
          <w:rStyle w:val="FontStyle32"/>
          <w:sz w:val="24"/>
          <w:szCs w:val="24"/>
        </w:rPr>
        <w:t xml:space="preserve">Плотность нефтепродуктов принято определять при температуре 20°С и относительной плотности воды при 4º </w:t>
      </w:r>
      <w:r w:rsidRPr="000C277C">
        <w:rPr>
          <w:rStyle w:val="FontStyle32"/>
          <w:spacing w:val="-20"/>
          <w:sz w:val="24"/>
          <w:szCs w:val="24"/>
        </w:rPr>
        <w:t>С,</w:t>
      </w:r>
      <w:r w:rsidRPr="000C277C">
        <w:rPr>
          <w:rStyle w:val="FontStyle32"/>
          <w:sz w:val="24"/>
          <w:szCs w:val="24"/>
        </w:rPr>
        <w:t xml:space="preserve"> принятой за единицу.</w:t>
      </w:r>
    </w:p>
    <w:p w:rsidR="000C277C" w:rsidRPr="000C277C" w:rsidRDefault="000C277C" w:rsidP="000C277C">
      <w:pPr>
        <w:pStyle w:val="Style2"/>
        <w:widowControl/>
        <w:spacing w:line="360" w:lineRule="auto"/>
        <w:ind w:firstLine="701"/>
        <w:jc w:val="both"/>
        <w:rPr>
          <w:rStyle w:val="FontStyle32"/>
          <w:sz w:val="24"/>
          <w:szCs w:val="24"/>
        </w:rPr>
      </w:pPr>
      <w:r w:rsidRPr="000C277C">
        <w:rPr>
          <w:rStyle w:val="FontStyle32"/>
          <w:sz w:val="24"/>
          <w:szCs w:val="24"/>
        </w:rPr>
        <w:t xml:space="preserve">Относительная плотность нефтепродукта принято обозначать </w:t>
      </w:r>
      <w:r w:rsidRPr="000C277C">
        <w:rPr>
          <w:rStyle w:val="FontStyle32"/>
          <w:sz w:val="24"/>
          <w:szCs w:val="24"/>
          <w:lang w:val="en-US"/>
        </w:rPr>
        <w:t>d</w:t>
      </w:r>
      <w:r w:rsidRPr="000C277C">
        <w:rPr>
          <w:rStyle w:val="FontStyle36"/>
          <w:rFonts w:ascii="Times New Roman" w:hAnsi="Times New Roman" w:cs="Times New Roman"/>
          <w:sz w:val="24"/>
          <w:szCs w:val="24"/>
          <w:vertAlign w:val="superscript"/>
        </w:rPr>
        <w:t>20</w:t>
      </w:r>
      <w:r w:rsidRPr="000C277C">
        <w:rPr>
          <w:rStyle w:val="FontStyle36"/>
          <w:rFonts w:ascii="Times New Roman" w:hAnsi="Times New Roman" w:cs="Times New Roman"/>
          <w:sz w:val="24"/>
          <w:szCs w:val="24"/>
          <w:vertAlign w:val="subscript"/>
        </w:rPr>
        <w:t>4</w:t>
      </w:r>
      <w:r w:rsidRPr="000C277C">
        <w:rPr>
          <w:rStyle w:val="FontStyle36"/>
          <w:rFonts w:ascii="Times New Roman" w:hAnsi="Times New Roman" w:cs="Times New Roman"/>
          <w:sz w:val="24"/>
          <w:szCs w:val="24"/>
        </w:rPr>
        <w:t xml:space="preserve">, </w:t>
      </w:r>
      <w:r w:rsidRPr="000C277C">
        <w:rPr>
          <w:rStyle w:val="FontStyle32"/>
          <w:sz w:val="24"/>
          <w:szCs w:val="24"/>
        </w:rPr>
        <w:t>где верхняя цифра показывает температуру нефтепродукта, нижняя температуру воды. В тех случаях, когда по условиям опыта плотность нефтепродукта определяется не при температуре 20°С, ее значение пересчитывают и приводят к нормальному значению.</w:t>
      </w:r>
    </w:p>
    <w:p w:rsidR="000C277C" w:rsidRPr="000C277C" w:rsidRDefault="000C277C" w:rsidP="000C277C">
      <w:pPr>
        <w:pStyle w:val="Style2"/>
        <w:widowControl/>
        <w:spacing w:line="360" w:lineRule="auto"/>
        <w:ind w:firstLine="701"/>
        <w:jc w:val="both"/>
        <w:rPr>
          <w:rStyle w:val="FontStyle32"/>
          <w:sz w:val="24"/>
          <w:szCs w:val="24"/>
        </w:rPr>
      </w:pPr>
      <w:r w:rsidRPr="000C277C">
        <w:rPr>
          <w:rStyle w:val="FontStyle32"/>
          <w:sz w:val="24"/>
          <w:szCs w:val="24"/>
        </w:rPr>
        <w:t xml:space="preserve">Плотность характеризует состав нефтепродуктов и определяется ареометром, весами </w:t>
      </w:r>
      <w:proofErr w:type="spellStart"/>
      <w:r w:rsidRPr="000C277C">
        <w:rPr>
          <w:rStyle w:val="FontStyle32"/>
          <w:sz w:val="24"/>
          <w:szCs w:val="24"/>
        </w:rPr>
        <w:t>Вестфаля</w:t>
      </w:r>
      <w:proofErr w:type="spellEnd"/>
      <w:r w:rsidRPr="000C277C">
        <w:rPr>
          <w:rStyle w:val="FontStyle32"/>
          <w:sz w:val="24"/>
          <w:szCs w:val="24"/>
        </w:rPr>
        <w:t>, пикнометром.</w:t>
      </w:r>
      <w:r w:rsidRPr="000C277C">
        <w:t xml:space="preserve"> [30]</w:t>
      </w:r>
    </w:p>
    <w:p w:rsidR="000C277C" w:rsidRPr="000C277C" w:rsidRDefault="000C277C" w:rsidP="000C277C">
      <w:pPr>
        <w:shd w:val="clear" w:color="auto" w:fill="FFFFFF"/>
        <w:spacing w:before="120" w:after="0" w:line="360" w:lineRule="auto"/>
        <w:ind w:firstLine="701"/>
        <w:jc w:val="both"/>
        <w:rPr>
          <w:rFonts w:ascii="Times New Roman" w:hAnsi="Times New Roman"/>
          <w:sz w:val="24"/>
          <w:szCs w:val="24"/>
        </w:rPr>
      </w:pPr>
      <w:r w:rsidRPr="000C277C">
        <w:rPr>
          <w:rFonts w:ascii="Times New Roman" w:hAnsi="Times New Roman"/>
          <w:color w:val="000000"/>
          <w:sz w:val="24"/>
          <w:szCs w:val="24"/>
        </w:rPr>
        <w:t>Стандартной температурой, при которой определяется плотность нефти и нефтепродукта, является 20ºС. Для определения плотности применяют стеклянные пикнометры с меткой и капиллярной трубкой различной емкости (рис. 2). Каждый конкретный пикнометр характеризуется так называемым «водным числом», т. е. массой воды в объеме данного пикнометра при 20ºС.</w:t>
      </w:r>
    </w:p>
    <w:tbl>
      <w:tblPr>
        <w:tblW w:w="0" w:type="auto"/>
        <w:tblInd w:w="108" w:type="dxa"/>
        <w:tblLayout w:type="fixed"/>
        <w:tblLook w:val="0000" w:firstRow="0" w:lastRow="0" w:firstColumn="0" w:lastColumn="0" w:noHBand="0" w:noVBand="0"/>
      </w:tblPr>
      <w:tblGrid>
        <w:gridCol w:w="1701"/>
        <w:gridCol w:w="1843"/>
        <w:gridCol w:w="1701"/>
        <w:gridCol w:w="4253"/>
      </w:tblGrid>
      <w:tr w:rsidR="000C277C" w:rsidRPr="000C277C" w:rsidTr="001A1169">
        <w:tblPrEx>
          <w:tblCellMar>
            <w:top w:w="0" w:type="dxa"/>
            <w:bottom w:w="0" w:type="dxa"/>
          </w:tblCellMar>
        </w:tblPrEx>
        <w:trPr>
          <w:trHeight w:val="3287"/>
        </w:trPr>
        <w:tc>
          <w:tcPr>
            <w:tcW w:w="1701" w:type="dxa"/>
          </w:tcPr>
          <w:bookmarkStart w:id="0" w:name="_MON_913873981"/>
          <w:bookmarkEnd w:id="0"/>
          <w:p w:rsidR="000C277C" w:rsidRPr="000C277C" w:rsidRDefault="000C277C" w:rsidP="000C277C">
            <w:pPr>
              <w:spacing w:after="0" w:line="360" w:lineRule="auto"/>
              <w:ind w:right="38"/>
              <w:jc w:val="center"/>
              <w:rPr>
                <w:rFonts w:ascii="Times New Roman" w:hAnsi="Times New Roman"/>
                <w:sz w:val="24"/>
                <w:szCs w:val="24"/>
              </w:rPr>
            </w:pPr>
            <w:r w:rsidRPr="000C277C">
              <w:rPr>
                <w:rFonts w:ascii="Times New Roman" w:hAnsi="Times New Roman"/>
                <w:sz w:val="24"/>
                <w:szCs w:val="24"/>
              </w:rPr>
              <w:object w:dxaOrig="1541" w:dyaOrig="3201">
                <v:shape id="_x0000_i1027" type="#_x0000_t75" style="width:77.25pt;height:160.25pt" o:ole="" fillcolor="window">
                  <v:imagedata r:id="rId9" o:title=""/>
                </v:shape>
                <o:OLEObject Type="Embed" ProgID="Word.Picture.8" ShapeID="_x0000_i1027" DrawAspect="Content" ObjectID="_1759428347" r:id="rId10"/>
              </w:object>
            </w:r>
          </w:p>
        </w:tc>
        <w:tc>
          <w:tcPr>
            <w:tcW w:w="1843" w:type="dxa"/>
          </w:tcPr>
          <w:p w:rsidR="000C277C" w:rsidRPr="000C277C" w:rsidRDefault="000C277C" w:rsidP="000C277C">
            <w:pPr>
              <w:spacing w:after="0" w:line="360" w:lineRule="auto"/>
              <w:ind w:right="38"/>
              <w:jc w:val="center"/>
              <w:rPr>
                <w:rFonts w:ascii="Times New Roman" w:hAnsi="Times New Roman"/>
                <w:sz w:val="24"/>
                <w:szCs w:val="24"/>
              </w:rPr>
            </w:pPr>
            <w:r w:rsidRPr="000C277C">
              <w:rPr>
                <w:rFonts w:ascii="Times New Roman" w:hAnsi="Times New Roman"/>
                <w:noProof/>
                <w:sz w:val="24"/>
                <w:szCs w:val="24"/>
                <w:lang w:eastAsia="ru-RU"/>
              </w:rPr>
              <w:drawing>
                <wp:inline distT="0" distB="0" distL="0" distR="0">
                  <wp:extent cx="892175" cy="2049780"/>
                  <wp:effectExtent l="0" t="0" r="317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2175" cy="2049780"/>
                          </a:xfrm>
                          <a:prstGeom prst="rect">
                            <a:avLst/>
                          </a:prstGeom>
                          <a:noFill/>
                          <a:ln>
                            <a:noFill/>
                          </a:ln>
                        </pic:spPr>
                      </pic:pic>
                    </a:graphicData>
                  </a:graphic>
                </wp:inline>
              </w:drawing>
            </w:r>
          </w:p>
        </w:tc>
        <w:tc>
          <w:tcPr>
            <w:tcW w:w="1701" w:type="dxa"/>
          </w:tcPr>
          <w:p w:rsidR="000C277C" w:rsidRPr="000C277C" w:rsidRDefault="000C277C" w:rsidP="000C277C">
            <w:pPr>
              <w:spacing w:after="0" w:line="360" w:lineRule="auto"/>
              <w:ind w:right="38"/>
              <w:jc w:val="center"/>
              <w:rPr>
                <w:rFonts w:ascii="Times New Roman" w:hAnsi="Times New Roman"/>
                <w:sz w:val="24"/>
                <w:szCs w:val="24"/>
              </w:rPr>
            </w:pPr>
            <w:r w:rsidRPr="000C277C">
              <w:rPr>
                <w:rFonts w:ascii="Times New Roman" w:hAnsi="Times New Roman"/>
                <w:noProof/>
                <w:sz w:val="24"/>
                <w:szCs w:val="24"/>
                <w:lang w:eastAsia="ru-RU"/>
              </w:rPr>
              <w:drawing>
                <wp:inline distT="0" distB="0" distL="0" distR="0">
                  <wp:extent cx="936625" cy="2065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6625" cy="2065020"/>
                          </a:xfrm>
                          <a:prstGeom prst="rect">
                            <a:avLst/>
                          </a:prstGeom>
                          <a:noFill/>
                          <a:ln>
                            <a:noFill/>
                          </a:ln>
                        </pic:spPr>
                      </pic:pic>
                    </a:graphicData>
                  </a:graphic>
                </wp:inline>
              </w:drawing>
            </w:r>
          </w:p>
        </w:tc>
        <w:tc>
          <w:tcPr>
            <w:tcW w:w="4253" w:type="dxa"/>
            <w:vAlign w:val="center"/>
          </w:tcPr>
          <w:p w:rsidR="000C277C" w:rsidRPr="000C277C" w:rsidRDefault="000C277C" w:rsidP="000C277C">
            <w:pPr>
              <w:spacing w:after="0" w:line="360" w:lineRule="auto"/>
              <w:ind w:right="-6"/>
              <w:rPr>
                <w:rFonts w:ascii="Times New Roman" w:hAnsi="Times New Roman"/>
                <w:sz w:val="24"/>
                <w:szCs w:val="24"/>
              </w:rPr>
            </w:pPr>
            <w:r w:rsidRPr="000C277C">
              <w:rPr>
                <w:rFonts w:ascii="Times New Roman" w:hAnsi="Times New Roman"/>
                <w:sz w:val="24"/>
                <w:szCs w:val="24"/>
              </w:rPr>
              <w:t>Рис. 1.  Пикнометры</w:t>
            </w:r>
          </w:p>
          <w:p w:rsidR="000C277C" w:rsidRPr="000C277C" w:rsidRDefault="000C277C" w:rsidP="000C277C">
            <w:pPr>
              <w:spacing w:after="0" w:line="360" w:lineRule="auto"/>
              <w:ind w:right="-6" w:firstLine="459"/>
              <w:rPr>
                <w:rFonts w:ascii="Times New Roman" w:hAnsi="Times New Roman"/>
                <w:sz w:val="24"/>
                <w:szCs w:val="24"/>
              </w:rPr>
            </w:pPr>
            <w:r w:rsidRPr="000C277C">
              <w:rPr>
                <w:rFonts w:ascii="Times New Roman" w:hAnsi="Times New Roman"/>
                <w:sz w:val="24"/>
                <w:szCs w:val="24"/>
              </w:rPr>
              <w:t>1 – пикнометр Бирона,</w:t>
            </w:r>
          </w:p>
          <w:p w:rsidR="000C277C" w:rsidRPr="000C277C" w:rsidRDefault="000C277C" w:rsidP="000C277C">
            <w:pPr>
              <w:spacing w:after="0" w:line="360" w:lineRule="auto"/>
              <w:ind w:right="-6" w:firstLine="459"/>
              <w:rPr>
                <w:rFonts w:ascii="Times New Roman" w:hAnsi="Times New Roman"/>
                <w:sz w:val="24"/>
                <w:szCs w:val="24"/>
              </w:rPr>
            </w:pPr>
            <w:r w:rsidRPr="000C277C">
              <w:rPr>
                <w:rFonts w:ascii="Times New Roman" w:hAnsi="Times New Roman"/>
                <w:sz w:val="24"/>
                <w:szCs w:val="24"/>
              </w:rPr>
              <w:t>2 – пикнометр с меткой,</w:t>
            </w:r>
          </w:p>
          <w:p w:rsidR="000C277C" w:rsidRPr="000C277C" w:rsidRDefault="000C277C" w:rsidP="000C277C">
            <w:pPr>
              <w:spacing w:after="0" w:line="360" w:lineRule="auto"/>
              <w:ind w:right="-6" w:firstLine="459"/>
              <w:rPr>
                <w:rFonts w:ascii="Times New Roman" w:hAnsi="Times New Roman"/>
                <w:sz w:val="24"/>
                <w:szCs w:val="24"/>
              </w:rPr>
            </w:pPr>
            <w:r w:rsidRPr="000C277C">
              <w:rPr>
                <w:rFonts w:ascii="Times New Roman" w:hAnsi="Times New Roman"/>
                <w:sz w:val="24"/>
                <w:szCs w:val="24"/>
              </w:rPr>
              <w:t>3 – пикнометр с капилляром.</w:t>
            </w:r>
          </w:p>
          <w:p w:rsidR="000C277C" w:rsidRPr="000C277C" w:rsidRDefault="000C277C" w:rsidP="000C277C">
            <w:pPr>
              <w:spacing w:after="0" w:line="360" w:lineRule="auto"/>
              <w:ind w:right="38"/>
              <w:jc w:val="center"/>
              <w:rPr>
                <w:rFonts w:ascii="Times New Roman" w:hAnsi="Times New Roman"/>
                <w:sz w:val="24"/>
                <w:szCs w:val="24"/>
              </w:rPr>
            </w:pPr>
          </w:p>
        </w:tc>
      </w:tr>
    </w:tbl>
    <w:p w:rsidR="000C277C" w:rsidRPr="000C277C" w:rsidRDefault="000C277C" w:rsidP="000C277C">
      <w:pPr>
        <w:shd w:val="clear" w:color="auto" w:fill="FFFFFF"/>
        <w:spacing w:after="0" w:line="360" w:lineRule="auto"/>
        <w:ind w:right="38" w:firstLine="720"/>
        <w:jc w:val="both"/>
        <w:rPr>
          <w:rFonts w:ascii="Times New Roman" w:hAnsi="Times New Roman"/>
          <w:sz w:val="24"/>
          <w:szCs w:val="24"/>
        </w:rPr>
      </w:pPr>
      <w:r w:rsidRPr="000C277C">
        <w:rPr>
          <w:rFonts w:ascii="Times New Roman" w:hAnsi="Times New Roman"/>
          <w:color w:val="000000"/>
          <w:sz w:val="24"/>
          <w:szCs w:val="24"/>
        </w:rPr>
        <w:t>Перед определением водного числа пикнометр промывают последовательно хромовой смесью, дистиллированной водой, этиловым спиртом и сушат. Чистый и сухой пикнометр взвешивают с точностью до 0,0002 г. С помощью пипетки наполняют пикнометр дистиллированной свежекипяченой и охлажденной до комнатной температуры водой (пикнометры с меткой заполняют по верхнему краю мениска). Пикнометр с установленным уровнем воды при 20±0,1°С тщательно вытирают снаружи и взвешивают с точностью до 0,0002 г.</w:t>
      </w:r>
    </w:p>
    <w:p w:rsidR="000C277C" w:rsidRPr="000C277C" w:rsidRDefault="000C277C" w:rsidP="000C277C">
      <w:pPr>
        <w:shd w:val="clear" w:color="auto" w:fill="FFFFFF"/>
        <w:spacing w:after="0" w:line="360" w:lineRule="auto"/>
        <w:ind w:left="384" w:firstLine="324"/>
        <w:jc w:val="both"/>
        <w:rPr>
          <w:rFonts w:ascii="Times New Roman" w:hAnsi="Times New Roman"/>
          <w:sz w:val="24"/>
          <w:szCs w:val="24"/>
        </w:rPr>
      </w:pPr>
      <w:r w:rsidRPr="000C277C">
        <w:rPr>
          <w:rFonts w:ascii="Times New Roman" w:hAnsi="Times New Roman"/>
          <w:color w:val="000000"/>
          <w:sz w:val="24"/>
          <w:szCs w:val="24"/>
        </w:rPr>
        <w:t xml:space="preserve">Водное число </w:t>
      </w:r>
      <w:r w:rsidRPr="000C277C">
        <w:rPr>
          <w:rFonts w:ascii="Times New Roman" w:hAnsi="Times New Roman"/>
          <w:color w:val="000000"/>
          <w:sz w:val="24"/>
          <w:szCs w:val="24"/>
          <w:lang w:val="en-US"/>
        </w:rPr>
        <w:t>m</w:t>
      </w:r>
      <w:r w:rsidRPr="000C277C">
        <w:rPr>
          <w:rFonts w:ascii="Times New Roman" w:hAnsi="Times New Roman"/>
          <w:color w:val="000000"/>
          <w:sz w:val="24"/>
          <w:szCs w:val="24"/>
        </w:rPr>
        <w:t xml:space="preserve"> пикнометра вычисляют по формуле:</w:t>
      </w:r>
    </w:p>
    <w:p w:rsidR="000C277C" w:rsidRPr="000C277C" w:rsidRDefault="000C277C" w:rsidP="000C277C">
      <w:pPr>
        <w:spacing w:before="101" w:after="0" w:line="360" w:lineRule="auto"/>
        <w:ind w:left="-57" w:right="-6"/>
        <w:jc w:val="center"/>
        <w:rPr>
          <w:rFonts w:ascii="Times New Roman" w:hAnsi="Times New Roman"/>
          <w:sz w:val="24"/>
          <w:szCs w:val="24"/>
        </w:rPr>
      </w:pPr>
      <w:r w:rsidRPr="000C277C">
        <w:rPr>
          <w:rFonts w:ascii="Times New Roman" w:hAnsi="Times New Roman"/>
          <w:sz w:val="24"/>
          <w:szCs w:val="24"/>
          <w:lang w:val="en-US"/>
        </w:rPr>
        <w:t>m</w:t>
      </w:r>
      <w:r w:rsidRPr="000C277C">
        <w:rPr>
          <w:rFonts w:ascii="Times New Roman" w:hAnsi="Times New Roman"/>
          <w:sz w:val="24"/>
          <w:szCs w:val="24"/>
        </w:rPr>
        <w:t xml:space="preserve"> = </w:t>
      </w:r>
      <w:r w:rsidRPr="000C277C">
        <w:rPr>
          <w:rFonts w:ascii="Times New Roman" w:hAnsi="Times New Roman"/>
          <w:sz w:val="24"/>
          <w:szCs w:val="24"/>
          <w:lang w:val="en-US"/>
        </w:rPr>
        <w:t>m</w:t>
      </w:r>
      <w:r w:rsidRPr="000C277C">
        <w:rPr>
          <w:rFonts w:ascii="Times New Roman" w:hAnsi="Times New Roman"/>
          <w:sz w:val="24"/>
          <w:szCs w:val="24"/>
          <w:vertAlign w:val="subscript"/>
        </w:rPr>
        <w:t>2</w:t>
      </w:r>
      <w:r w:rsidRPr="000C277C">
        <w:rPr>
          <w:rFonts w:ascii="Times New Roman" w:hAnsi="Times New Roman"/>
          <w:sz w:val="24"/>
          <w:szCs w:val="24"/>
        </w:rPr>
        <w:t xml:space="preserve"> –</w:t>
      </w:r>
      <w:r w:rsidRPr="000C277C">
        <w:rPr>
          <w:rFonts w:ascii="Times New Roman" w:hAnsi="Times New Roman"/>
          <w:sz w:val="24"/>
          <w:szCs w:val="24"/>
          <w:lang w:val="en-US"/>
        </w:rPr>
        <w:t>m</w:t>
      </w:r>
      <w:r w:rsidRPr="000C277C">
        <w:rPr>
          <w:rFonts w:ascii="Times New Roman" w:hAnsi="Times New Roman"/>
          <w:sz w:val="24"/>
          <w:szCs w:val="24"/>
          <w:vertAlign w:val="subscript"/>
        </w:rPr>
        <w:t>1</w:t>
      </w:r>
    </w:p>
    <w:p w:rsidR="000C277C" w:rsidRPr="000C277C" w:rsidRDefault="000C277C" w:rsidP="000C277C">
      <w:pPr>
        <w:shd w:val="clear" w:color="auto" w:fill="FFFFFF"/>
        <w:spacing w:before="19" w:after="0" w:line="360" w:lineRule="auto"/>
        <w:ind w:left="86" w:firstLine="622"/>
        <w:jc w:val="both"/>
        <w:rPr>
          <w:rFonts w:ascii="Times New Roman" w:hAnsi="Times New Roman"/>
          <w:sz w:val="24"/>
          <w:szCs w:val="24"/>
        </w:rPr>
      </w:pPr>
      <w:r w:rsidRPr="000C277C">
        <w:rPr>
          <w:rFonts w:ascii="Times New Roman" w:hAnsi="Times New Roman"/>
          <w:color w:val="000000"/>
          <w:sz w:val="24"/>
          <w:szCs w:val="24"/>
        </w:rPr>
        <w:t xml:space="preserve">где </w:t>
      </w:r>
      <w:r w:rsidRPr="000C277C">
        <w:rPr>
          <w:rFonts w:ascii="Times New Roman" w:hAnsi="Times New Roman"/>
          <w:color w:val="000000"/>
          <w:sz w:val="24"/>
          <w:szCs w:val="24"/>
          <w:lang w:val="en-US"/>
        </w:rPr>
        <w:t>m</w:t>
      </w:r>
      <w:r w:rsidRPr="000C277C">
        <w:rPr>
          <w:rFonts w:ascii="Times New Roman" w:hAnsi="Times New Roman"/>
          <w:color w:val="000000"/>
          <w:sz w:val="24"/>
          <w:szCs w:val="24"/>
          <w:vertAlign w:val="subscript"/>
        </w:rPr>
        <w:t>1</w:t>
      </w:r>
      <w:r w:rsidRPr="000C277C">
        <w:rPr>
          <w:rFonts w:ascii="Times New Roman" w:hAnsi="Times New Roman"/>
          <w:color w:val="000000"/>
          <w:sz w:val="24"/>
          <w:szCs w:val="24"/>
        </w:rPr>
        <w:t xml:space="preserve">, </w:t>
      </w:r>
      <w:r w:rsidRPr="000C277C">
        <w:rPr>
          <w:rFonts w:ascii="Times New Roman" w:hAnsi="Times New Roman"/>
          <w:color w:val="000000"/>
          <w:sz w:val="24"/>
          <w:szCs w:val="24"/>
          <w:lang w:val="en-US"/>
        </w:rPr>
        <w:t>m</w:t>
      </w:r>
      <w:r w:rsidRPr="000C277C">
        <w:rPr>
          <w:rFonts w:ascii="Times New Roman" w:hAnsi="Times New Roman"/>
          <w:color w:val="000000"/>
          <w:sz w:val="24"/>
          <w:szCs w:val="24"/>
        </w:rPr>
        <w:t xml:space="preserve"> </w:t>
      </w:r>
      <w:r w:rsidRPr="000C277C">
        <w:rPr>
          <w:rFonts w:ascii="Times New Roman" w:hAnsi="Times New Roman"/>
          <w:color w:val="000000"/>
          <w:sz w:val="24"/>
          <w:szCs w:val="24"/>
          <w:vertAlign w:val="subscript"/>
        </w:rPr>
        <w:t>2</w:t>
      </w:r>
      <w:r w:rsidRPr="000C277C">
        <w:rPr>
          <w:rFonts w:ascii="Times New Roman" w:hAnsi="Times New Roman"/>
          <w:color w:val="000000"/>
          <w:sz w:val="24"/>
          <w:szCs w:val="24"/>
        </w:rPr>
        <w:t xml:space="preserve"> — масса пикнометра с водой и пустого, соответственно, г.</w:t>
      </w:r>
    </w:p>
    <w:p w:rsidR="000C277C" w:rsidRPr="000C277C" w:rsidRDefault="000C277C" w:rsidP="000C277C">
      <w:pPr>
        <w:shd w:val="clear" w:color="auto" w:fill="FFFFFF"/>
        <w:spacing w:after="0" w:line="360" w:lineRule="auto"/>
        <w:ind w:left="86" w:right="10" w:firstLine="622"/>
        <w:jc w:val="both"/>
        <w:rPr>
          <w:rFonts w:ascii="Times New Roman" w:hAnsi="Times New Roman"/>
          <w:sz w:val="24"/>
          <w:szCs w:val="24"/>
        </w:rPr>
      </w:pPr>
      <w:r w:rsidRPr="000C277C">
        <w:rPr>
          <w:rFonts w:ascii="Times New Roman" w:hAnsi="Times New Roman"/>
          <w:color w:val="000000"/>
          <w:sz w:val="24"/>
          <w:szCs w:val="24"/>
        </w:rPr>
        <w:t>Плотность нефти (нефтепродукта) с вязкостью при 500ºС не более 75 мм</w:t>
      </w:r>
      <w:r w:rsidRPr="000C277C">
        <w:rPr>
          <w:rFonts w:ascii="Times New Roman" w:hAnsi="Times New Roman"/>
          <w:color w:val="000000"/>
          <w:sz w:val="24"/>
          <w:szCs w:val="24"/>
          <w:vertAlign w:val="superscript"/>
        </w:rPr>
        <w:t>2</w:t>
      </w:r>
      <w:r w:rsidRPr="000C277C">
        <w:rPr>
          <w:rFonts w:ascii="Times New Roman" w:hAnsi="Times New Roman"/>
          <w:color w:val="000000"/>
          <w:sz w:val="24"/>
          <w:szCs w:val="24"/>
        </w:rPr>
        <w:t>/с определяют следующим образом. Сухой и чистый пикнометр наполняют с помощью пипетки анализируемой нефтью (нефтепродуктом) при 18-20ºС (уровень нефтепродуктов в пикнометре устанавливают по верхнему краю мениска), стараясь не замазать стенки пикнометра. Пикнометр с установленным уровнем тщательно вытирают и взвешивают с точностью до 0,0002 г.</w:t>
      </w:r>
    </w:p>
    <w:p w:rsidR="000C277C" w:rsidRPr="000C277C" w:rsidRDefault="000C277C" w:rsidP="000C277C">
      <w:pPr>
        <w:shd w:val="clear" w:color="auto" w:fill="FFFFFF"/>
        <w:spacing w:after="0" w:line="360" w:lineRule="auto"/>
        <w:ind w:left="43" w:right="14" w:firstLine="665"/>
        <w:jc w:val="both"/>
        <w:rPr>
          <w:rFonts w:ascii="Times New Roman" w:hAnsi="Times New Roman"/>
          <w:sz w:val="24"/>
          <w:szCs w:val="24"/>
        </w:rPr>
      </w:pPr>
      <w:r w:rsidRPr="000C277C">
        <w:rPr>
          <w:rFonts w:ascii="Times New Roman" w:hAnsi="Times New Roman"/>
          <w:color w:val="000000"/>
          <w:sz w:val="24"/>
          <w:szCs w:val="24"/>
        </w:rPr>
        <w:t>«Видимую» (относительную) плотность ρ'</w:t>
      </w:r>
      <w:r w:rsidRPr="000C277C">
        <w:rPr>
          <w:rFonts w:ascii="Times New Roman" w:hAnsi="Times New Roman"/>
          <w:b/>
          <w:color w:val="000000"/>
          <w:sz w:val="24"/>
          <w:szCs w:val="24"/>
        </w:rPr>
        <w:t xml:space="preserve"> </w:t>
      </w:r>
      <w:r w:rsidRPr="000C277C">
        <w:rPr>
          <w:rFonts w:ascii="Times New Roman" w:hAnsi="Times New Roman"/>
          <w:color w:val="000000"/>
          <w:sz w:val="24"/>
          <w:szCs w:val="24"/>
        </w:rPr>
        <w:t>анализируемой нефти (нефтепродукта) вычисляют по формуле:</w:t>
      </w:r>
    </w:p>
    <w:p w:rsidR="000C277C" w:rsidRPr="000C277C" w:rsidRDefault="000C277C" w:rsidP="000C277C">
      <w:pPr>
        <w:spacing w:before="82" w:after="0" w:line="360" w:lineRule="auto"/>
        <w:ind w:right="51"/>
        <w:jc w:val="center"/>
        <w:rPr>
          <w:rFonts w:ascii="Times New Roman" w:hAnsi="Times New Roman"/>
          <w:sz w:val="24"/>
          <w:szCs w:val="24"/>
          <w:vertAlign w:val="subscript"/>
        </w:rPr>
      </w:pPr>
      <w:r w:rsidRPr="000C277C">
        <w:rPr>
          <w:rFonts w:ascii="Times New Roman" w:hAnsi="Times New Roman"/>
          <w:sz w:val="24"/>
          <w:szCs w:val="24"/>
        </w:rPr>
        <w:t xml:space="preserve">ρ' = </w:t>
      </w:r>
      <w:r w:rsidRPr="000C277C">
        <w:rPr>
          <w:rFonts w:ascii="Times New Roman" w:hAnsi="Times New Roman"/>
          <w:position w:val="-24"/>
          <w:sz w:val="24"/>
          <w:szCs w:val="24"/>
        </w:rPr>
        <w:object w:dxaOrig="880" w:dyaOrig="620">
          <v:shape id="_x0000_i1028" type="#_x0000_t75" style="width:45.85pt;height:31.95pt" o:ole="">
            <v:imagedata r:id="rId13" o:title=""/>
          </v:shape>
          <o:OLEObject Type="Embed" ProgID="Equation.3" ShapeID="_x0000_i1028" DrawAspect="Content" ObjectID="_1759428348" r:id="rId14"/>
        </w:object>
      </w:r>
    </w:p>
    <w:p w:rsidR="000C277C" w:rsidRPr="000C277C" w:rsidRDefault="000C277C" w:rsidP="000C277C">
      <w:pPr>
        <w:spacing w:before="82" w:after="0" w:line="360" w:lineRule="auto"/>
        <w:ind w:left="708" w:right="51"/>
        <w:jc w:val="both"/>
        <w:rPr>
          <w:rFonts w:ascii="Times New Roman" w:hAnsi="Times New Roman"/>
          <w:color w:val="000000"/>
          <w:sz w:val="24"/>
          <w:szCs w:val="24"/>
        </w:rPr>
      </w:pPr>
      <w:r w:rsidRPr="000C277C">
        <w:rPr>
          <w:rFonts w:ascii="Times New Roman" w:hAnsi="Times New Roman"/>
          <w:color w:val="000000"/>
          <w:sz w:val="24"/>
          <w:szCs w:val="24"/>
          <w:lang w:val="en-US"/>
        </w:rPr>
        <w:t>m</w:t>
      </w:r>
      <w:r w:rsidRPr="000C277C">
        <w:rPr>
          <w:rFonts w:ascii="Times New Roman" w:hAnsi="Times New Roman"/>
          <w:color w:val="000000"/>
          <w:sz w:val="24"/>
          <w:szCs w:val="24"/>
          <w:vertAlign w:val="subscript"/>
        </w:rPr>
        <w:t>3</w:t>
      </w:r>
      <w:r w:rsidRPr="000C277C">
        <w:rPr>
          <w:rFonts w:ascii="Times New Roman" w:hAnsi="Times New Roman"/>
          <w:color w:val="000000"/>
          <w:sz w:val="24"/>
          <w:szCs w:val="24"/>
        </w:rPr>
        <w:t xml:space="preserve"> — масса пикнометра с нефтью (нефтепродуктом), г; </w:t>
      </w:r>
    </w:p>
    <w:p w:rsidR="000C277C" w:rsidRPr="000C277C" w:rsidRDefault="000C277C" w:rsidP="000C277C">
      <w:pPr>
        <w:spacing w:before="82" w:after="0" w:line="360" w:lineRule="auto"/>
        <w:ind w:left="708" w:right="51"/>
        <w:jc w:val="both"/>
        <w:rPr>
          <w:rFonts w:ascii="Times New Roman" w:hAnsi="Times New Roman"/>
          <w:color w:val="000000"/>
          <w:sz w:val="24"/>
          <w:szCs w:val="24"/>
        </w:rPr>
      </w:pPr>
      <w:r w:rsidRPr="000C277C">
        <w:rPr>
          <w:rFonts w:ascii="Times New Roman" w:hAnsi="Times New Roman"/>
          <w:color w:val="000000"/>
          <w:sz w:val="24"/>
          <w:szCs w:val="24"/>
          <w:lang w:val="en-US"/>
        </w:rPr>
        <w:t>m</w:t>
      </w:r>
      <w:r w:rsidRPr="000C277C">
        <w:rPr>
          <w:rFonts w:ascii="Times New Roman" w:hAnsi="Times New Roman"/>
          <w:color w:val="000000"/>
          <w:sz w:val="24"/>
          <w:szCs w:val="24"/>
          <w:vertAlign w:val="subscript"/>
        </w:rPr>
        <w:t>1</w:t>
      </w:r>
      <w:r w:rsidRPr="000C277C">
        <w:rPr>
          <w:rFonts w:ascii="Times New Roman" w:hAnsi="Times New Roman"/>
          <w:b/>
          <w:color w:val="000000"/>
          <w:sz w:val="24"/>
          <w:szCs w:val="24"/>
          <w:vertAlign w:val="subscript"/>
        </w:rPr>
        <w:t xml:space="preserve"> </w:t>
      </w:r>
      <w:r w:rsidRPr="000C277C">
        <w:rPr>
          <w:rFonts w:ascii="Times New Roman" w:hAnsi="Times New Roman"/>
          <w:color w:val="000000"/>
          <w:sz w:val="24"/>
          <w:szCs w:val="24"/>
        </w:rPr>
        <w:t xml:space="preserve">—масса пустого пикнометра, г; </w:t>
      </w:r>
    </w:p>
    <w:p w:rsidR="000C277C" w:rsidRPr="000C277C" w:rsidRDefault="000C277C" w:rsidP="000C277C">
      <w:pPr>
        <w:spacing w:before="82" w:after="0" w:line="360" w:lineRule="auto"/>
        <w:ind w:left="708" w:right="51"/>
        <w:jc w:val="both"/>
        <w:rPr>
          <w:rFonts w:ascii="Times New Roman" w:hAnsi="Times New Roman"/>
          <w:sz w:val="24"/>
          <w:szCs w:val="24"/>
        </w:rPr>
      </w:pPr>
      <w:proofErr w:type="gramStart"/>
      <w:r w:rsidRPr="000C277C">
        <w:rPr>
          <w:rFonts w:ascii="Times New Roman" w:hAnsi="Times New Roman"/>
          <w:color w:val="000000"/>
          <w:sz w:val="24"/>
          <w:szCs w:val="24"/>
          <w:lang w:val="en-US"/>
        </w:rPr>
        <w:t>m</w:t>
      </w:r>
      <w:r w:rsidRPr="000C277C">
        <w:rPr>
          <w:rFonts w:ascii="Times New Roman" w:hAnsi="Times New Roman"/>
          <w:color w:val="000000"/>
          <w:sz w:val="24"/>
          <w:szCs w:val="24"/>
          <w:vertAlign w:val="subscript"/>
        </w:rPr>
        <w:t>2</w:t>
      </w:r>
      <w:r w:rsidRPr="000C277C">
        <w:rPr>
          <w:rFonts w:ascii="Times New Roman" w:hAnsi="Times New Roman"/>
          <w:b/>
          <w:color w:val="000000"/>
          <w:sz w:val="24"/>
          <w:szCs w:val="24"/>
          <w:vertAlign w:val="subscript"/>
        </w:rPr>
        <w:t xml:space="preserve">  </w:t>
      </w:r>
      <w:r w:rsidRPr="000C277C">
        <w:rPr>
          <w:rFonts w:ascii="Times New Roman" w:hAnsi="Times New Roman"/>
          <w:color w:val="000000"/>
          <w:sz w:val="24"/>
          <w:szCs w:val="24"/>
        </w:rPr>
        <w:t>—</w:t>
      </w:r>
      <w:proofErr w:type="gramEnd"/>
      <w:r w:rsidRPr="000C277C">
        <w:rPr>
          <w:rFonts w:ascii="Times New Roman" w:hAnsi="Times New Roman"/>
          <w:color w:val="000000"/>
          <w:sz w:val="24"/>
          <w:szCs w:val="24"/>
        </w:rPr>
        <w:t xml:space="preserve"> водное число пикнометра, г.</w:t>
      </w:r>
    </w:p>
    <w:p w:rsidR="000C277C" w:rsidRPr="000C277C" w:rsidRDefault="000C277C" w:rsidP="000C277C">
      <w:pPr>
        <w:shd w:val="clear" w:color="auto" w:fill="FFFFFF"/>
        <w:spacing w:before="19" w:after="0" w:line="360" w:lineRule="auto"/>
        <w:ind w:left="67" w:firstLine="641"/>
        <w:jc w:val="both"/>
        <w:rPr>
          <w:rFonts w:ascii="Times New Roman" w:hAnsi="Times New Roman"/>
          <w:color w:val="000000"/>
          <w:sz w:val="24"/>
          <w:szCs w:val="24"/>
        </w:rPr>
      </w:pPr>
      <w:r w:rsidRPr="000C277C">
        <w:rPr>
          <w:rFonts w:ascii="Times New Roman" w:hAnsi="Times New Roman"/>
          <w:color w:val="000000"/>
          <w:sz w:val="24"/>
          <w:szCs w:val="24"/>
        </w:rPr>
        <w:t>«Видимую» плотность пересчитывают в плотность ρ</w:t>
      </w:r>
      <w:r w:rsidRPr="000C277C">
        <w:rPr>
          <w:rFonts w:ascii="Times New Roman" w:hAnsi="Times New Roman"/>
          <w:color w:val="000000"/>
          <w:sz w:val="24"/>
          <w:szCs w:val="24"/>
          <w:vertAlign w:val="subscript"/>
        </w:rPr>
        <w:t>4</w:t>
      </w:r>
      <w:r w:rsidRPr="000C277C">
        <w:rPr>
          <w:rFonts w:ascii="Times New Roman" w:hAnsi="Times New Roman"/>
          <w:color w:val="000000"/>
          <w:sz w:val="24"/>
          <w:szCs w:val="24"/>
          <w:vertAlign w:val="superscript"/>
        </w:rPr>
        <w:t>20</w:t>
      </w:r>
      <w:r w:rsidRPr="000C277C">
        <w:rPr>
          <w:rFonts w:ascii="Times New Roman" w:hAnsi="Times New Roman"/>
          <w:b/>
          <w:color w:val="000000"/>
          <w:sz w:val="24"/>
          <w:szCs w:val="24"/>
        </w:rPr>
        <w:t xml:space="preserve"> </w:t>
      </w:r>
      <w:r w:rsidRPr="000C277C">
        <w:rPr>
          <w:rFonts w:ascii="Times New Roman" w:hAnsi="Times New Roman"/>
          <w:color w:val="000000"/>
          <w:sz w:val="24"/>
          <w:szCs w:val="24"/>
        </w:rPr>
        <w:t>по формуле:</w:t>
      </w:r>
    </w:p>
    <w:p w:rsidR="000C277C" w:rsidRPr="000C277C" w:rsidRDefault="000C277C" w:rsidP="000C277C">
      <w:pPr>
        <w:shd w:val="clear" w:color="auto" w:fill="FFFFFF"/>
        <w:spacing w:before="19" w:after="0" w:line="360" w:lineRule="auto"/>
        <w:ind w:left="67" w:firstLine="641"/>
        <w:jc w:val="both"/>
        <w:rPr>
          <w:rFonts w:ascii="Times New Roman" w:hAnsi="Times New Roman"/>
          <w:sz w:val="24"/>
          <w:szCs w:val="24"/>
        </w:rPr>
      </w:pPr>
      <w:r w:rsidRPr="000C277C">
        <w:rPr>
          <w:rFonts w:ascii="Times New Roman" w:hAnsi="Times New Roman"/>
          <w:sz w:val="24"/>
          <w:szCs w:val="24"/>
        </w:rPr>
        <w:t>ρ</w:t>
      </w:r>
      <w:r w:rsidRPr="000C277C">
        <w:rPr>
          <w:rFonts w:ascii="Times New Roman" w:hAnsi="Times New Roman"/>
          <w:sz w:val="24"/>
          <w:szCs w:val="24"/>
          <w:vertAlign w:val="subscript"/>
        </w:rPr>
        <w:t>4</w:t>
      </w:r>
      <w:r w:rsidRPr="000C277C">
        <w:rPr>
          <w:rFonts w:ascii="Times New Roman" w:hAnsi="Times New Roman"/>
          <w:sz w:val="24"/>
          <w:szCs w:val="24"/>
          <w:vertAlign w:val="superscript"/>
        </w:rPr>
        <w:t>20</w:t>
      </w:r>
      <w:r w:rsidRPr="000C277C">
        <w:rPr>
          <w:rFonts w:ascii="Times New Roman" w:hAnsi="Times New Roman"/>
          <w:sz w:val="24"/>
          <w:szCs w:val="24"/>
        </w:rPr>
        <w:t xml:space="preserve"> = (0,99823 – 0,0012) ρ' + 0,0012 = 0,99703 ρ '+ 0,0012</w:t>
      </w:r>
    </w:p>
    <w:p w:rsidR="000C277C" w:rsidRPr="000C277C" w:rsidRDefault="000C277C" w:rsidP="000C277C">
      <w:pPr>
        <w:shd w:val="clear" w:color="auto" w:fill="FFFFFF"/>
        <w:spacing w:before="82" w:after="0" w:line="360" w:lineRule="auto"/>
        <w:ind w:left="29" w:right="-78" w:firstLine="679"/>
        <w:jc w:val="both"/>
        <w:rPr>
          <w:rFonts w:ascii="Times New Roman" w:hAnsi="Times New Roman"/>
          <w:sz w:val="24"/>
          <w:szCs w:val="24"/>
        </w:rPr>
      </w:pPr>
      <w:r w:rsidRPr="000C277C">
        <w:rPr>
          <w:rFonts w:ascii="Times New Roman" w:hAnsi="Times New Roman"/>
          <w:color w:val="000000"/>
          <w:sz w:val="24"/>
          <w:szCs w:val="24"/>
        </w:rPr>
        <w:lastRenderedPageBreak/>
        <w:t>Вычисленные по этой формуле поправки к «видимой» плотности приведены в табл. 15. Для получения плотности ρ</w:t>
      </w:r>
      <w:r w:rsidRPr="000C277C">
        <w:rPr>
          <w:rFonts w:ascii="Times New Roman" w:hAnsi="Times New Roman"/>
          <w:color w:val="000000"/>
          <w:sz w:val="24"/>
          <w:szCs w:val="24"/>
          <w:vertAlign w:val="subscript"/>
        </w:rPr>
        <w:t>4</w:t>
      </w:r>
      <w:r w:rsidRPr="000C277C">
        <w:rPr>
          <w:rFonts w:ascii="Times New Roman" w:hAnsi="Times New Roman"/>
          <w:color w:val="000000"/>
          <w:sz w:val="24"/>
          <w:szCs w:val="24"/>
          <w:vertAlign w:val="superscript"/>
        </w:rPr>
        <w:t>20</w:t>
      </w:r>
      <w:r w:rsidRPr="000C277C">
        <w:rPr>
          <w:rFonts w:ascii="Times New Roman" w:hAnsi="Times New Roman"/>
          <w:color w:val="000000"/>
          <w:sz w:val="24"/>
          <w:szCs w:val="24"/>
        </w:rPr>
        <w:t xml:space="preserve"> анализируемой нефти (нефтепродукта) поправку вычитают из значения «видимой» плотности. Расхождение между параллельными определениями плотности не должно превышать 0,0004.</w:t>
      </w:r>
    </w:p>
    <w:p w:rsidR="000C277C" w:rsidRPr="000C277C" w:rsidRDefault="000C277C" w:rsidP="000C277C">
      <w:pPr>
        <w:shd w:val="clear" w:color="auto" w:fill="FFFFFF"/>
        <w:spacing w:before="24" w:after="0" w:line="360" w:lineRule="auto"/>
        <w:ind w:left="5" w:right="-78" w:firstLine="703"/>
        <w:jc w:val="both"/>
        <w:rPr>
          <w:rFonts w:ascii="Times New Roman" w:hAnsi="Times New Roman"/>
          <w:sz w:val="24"/>
          <w:szCs w:val="24"/>
        </w:rPr>
      </w:pPr>
      <w:r w:rsidRPr="000C277C">
        <w:rPr>
          <w:rFonts w:ascii="Times New Roman" w:hAnsi="Times New Roman"/>
          <w:color w:val="000000"/>
          <w:sz w:val="24"/>
          <w:szCs w:val="24"/>
        </w:rPr>
        <w:t>Следует иметь в виду, что результаты определения плотности искажаются при наличии в исходной пробе нефти (нефтепродукта) воды и механических примесей.</w:t>
      </w:r>
    </w:p>
    <w:p w:rsidR="000C277C" w:rsidRPr="000C277C" w:rsidRDefault="000C277C" w:rsidP="000C277C">
      <w:pPr>
        <w:shd w:val="clear" w:color="auto" w:fill="FFFFFF"/>
        <w:spacing w:before="62" w:after="0" w:line="360" w:lineRule="auto"/>
        <w:ind w:left="840"/>
        <w:jc w:val="right"/>
        <w:rPr>
          <w:rFonts w:ascii="Times New Roman" w:hAnsi="Times New Roman"/>
          <w:color w:val="000000"/>
          <w:sz w:val="24"/>
          <w:szCs w:val="24"/>
        </w:rPr>
      </w:pPr>
      <w:r w:rsidRPr="000C277C">
        <w:rPr>
          <w:rFonts w:ascii="Times New Roman" w:hAnsi="Times New Roman"/>
          <w:color w:val="000000"/>
          <w:sz w:val="24"/>
          <w:szCs w:val="24"/>
        </w:rPr>
        <w:t xml:space="preserve"> Таблица 15</w:t>
      </w:r>
    </w:p>
    <w:p w:rsidR="000C277C" w:rsidRPr="000C277C" w:rsidRDefault="000C277C" w:rsidP="000C277C">
      <w:pPr>
        <w:shd w:val="clear" w:color="auto" w:fill="FFFFFF"/>
        <w:spacing w:before="62" w:after="0" w:line="360" w:lineRule="auto"/>
        <w:ind w:left="840"/>
        <w:jc w:val="center"/>
        <w:rPr>
          <w:rFonts w:ascii="Times New Roman" w:hAnsi="Times New Roman"/>
          <w:sz w:val="24"/>
          <w:szCs w:val="24"/>
        </w:rPr>
      </w:pPr>
      <w:r w:rsidRPr="000C277C">
        <w:rPr>
          <w:rFonts w:ascii="Times New Roman" w:hAnsi="Times New Roman"/>
          <w:color w:val="000000"/>
          <w:sz w:val="24"/>
          <w:szCs w:val="24"/>
        </w:rPr>
        <w:t>Поправки к «видимой» плотности</w:t>
      </w:r>
    </w:p>
    <w:tbl>
      <w:tblPr>
        <w:tblW w:w="0" w:type="auto"/>
        <w:tblInd w:w="40" w:type="dxa"/>
        <w:tblLayout w:type="fixed"/>
        <w:tblCellMar>
          <w:left w:w="40" w:type="dxa"/>
          <w:right w:w="40" w:type="dxa"/>
        </w:tblCellMar>
        <w:tblLook w:val="0000" w:firstRow="0" w:lastRow="0" w:firstColumn="0" w:lastColumn="0" w:noHBand="0" w:noVBand="0"/>
      </w:tblPr>
      <w:tblGrid>
        <w:gridCol w:w="2552"/>
        <w:gridCol w:w="1701"/>
        <w:gridCol w:w="3402"/>
        <w:gridCol w:w="1984"/>
      </w:tblGrid>
      <w:tr w:rsidR="000C277C" w:rsidRPr="000C277C" w:rsidTr="001A1169">
        <w:tblPrEx>
          <w:tblCellMar>
            <w:top w:w="0" w:type="dxa"/>
            <w:bottom w:w="0" w:type="dxa"/>
          </w:tblCellMar>
        </w:tblPrEx>
        <w:trPr>
          <w:trHeight w:hRule="exact" w:val="845"/>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«Видимая» плотность 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Поправка</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«Видимая» плотность ρ'</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Поправка</w:t>
            </w:r>
          </w:p>
        </w:tc>
      </w:tr>
      <w:tr w:rsidR="000C277C" w:rsidRPr="000C277C" w:rsidTr="001A1169">
        <w:tblPrEx>
          <w:tblCellMar>
            <w:top w:w="0" w:type="dxa"/>
            <w:bottom w:w="0" w:type="dxa"/>
          </w:tblCellMar>
        </w:tblPrEx>
        <w:trPr>
          <w:cantSplit/>
          <w:trHeight w:hRule="exact" w:val="300"/>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0.6900—0.6999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0.0009</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0C277C" w:rsidRPr="000C277C" w:rsidRDefault="000C277C" w:rsidP="000C277C">
            <w:pPr>
              <w:shd w:val="clear" w:color="auto" w:fill="FFFFFF"/>
              <w:spacing w:after="0" w:line="360" w:lineRule="auto"/>
              <w:ind w:left="254"/>
              <w:jc w:val="center"/>
              <w:rPr>
                <w:rFonts w:ascii="Times New Roman" w:hAnsi="Times New Roman"/>
                <w:sz w:val="24"/>
                <w:szCs w:val="24"/>
              </w:rPr>
            </w:pPr>
            <w:r w:rsidRPr="000C277C">
              <w:rPr>
                <w:rFonts w:ascii="Times New Roman" w:hAnsi="Times New Roman"/>
                <w:color w:val="000000"/>
                <w:sz w:val="24"/>
                <w:szCs w:val="24"/>
              </w:rPr>
              <w:t>0.8500—0.8599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0C277C" w:rsidRPr="000C277C" w:rsidRDefault="000C277C" w:rsidP="000C277C">
            <w:pPr>
              <w:shd w:val="clear" w:color="auto" w:fill="FFFFFF"/>
              <w:spacing w:after="0" w:line="360" w:lineRule="auto"/>
              <w:ind w:left="278"/>
              <w:jc w:val="center"/>
              <w:rPr>
                <w:rFonts w:ascii="Times New Roman" w:hAnsi="Times New Roman"/>
                <w:sz w:val="24"/>
                <w:szCs w:val="24"/>
              </w:rPr>
            </w:pPr>
            <w:r w:rsidRPr="000C277C">
              <w:rPr>
                <w:rFonts w:ascii="Times New Roman" w:hAnsi="Times New Roman"/>
                <w:color w:val="000000"/>
                <w:sz w:val="24"/>
                <w:szCs w:val="24"/>
              </w:rPr>
              <w:t>0.0013</w:t>
            </w:r>
          </w:p>
        </w:tc>
      </w:tr>
      <w:tr w:rsidR="000C277C" w:rsidRPr="000C277C" w:rsidTr="001A1169">
        <w:tblPrEx>
          <w:tblCellMar>
            <w:top w:w="0" w:type="dxa"/>
            <w:bottom w:w="0" w:type="dxa"/>
          </w:tblCellMar>
        </w:tblPrEx>
        <w:trPr>
          <w:cantSplit/>
          <w:trHeight w:hRule="exact" w:val="30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0.7000—0.7099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0.0009</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54"/>
              <w:jc w:val="center"/>
              <w:rPr>
                <w:rFonts w:ascii="Times New Roman" w:hAnsi="Times New Roman"/>
                <w:sz w:val="24"/>
                <w:szCs w:val="24"/>
              </w:rPr>
            </w:pPr>
            <w:r w:rsidRPr="000C277C">
              <w:rPr>
                <w:rFonts w:ascii="Times New Roman" w:hAnsi="Times New Roman"/>
                <w:color w:val="000000"/>
                <w:sz w:val="24"/>
                <w:szCs w:val="24"/>
              </w:rPr>
              <w:t>0.8600—0.8699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74"/>
              <w:jc w:val="center"/>
              <w:rPr>
                <w:rFonts w:ascii="Times New Roman" w:hAnsi="Times New Roman"/>
                <w:sz w:val="24"/>
                <w:szCs w:val="24"/>
              </w:rPr>
            </w:pPr>
            <w:r w:rsidRPr="000C277C">
              <w:rPr>
                <w:rFonts w:ascii="Times New Roman" w:hAnsi="Times New Roman"/>
                <w:color w:val="000000"/>
                <w:sz w:val="24"/>
                <w:szCs w:val="24"/>
              </w:rPr>
              <w:t>0.0014</w:t>
            </w:r>
          </w:p>
        </w:tc>
      </w:tr>
      <w:tr w:rsidR="000C277C" w:rsidRPr="000C277C" w:rsidTr="001A1169">
        <w:tblPrEx>
          <w:tblCellMar>
            <w:top w:w="0" w:type="dxa"/>
            <w:bottom w:w="0" w:type="dxa"/>
          </w:tblCellMar>
        </w:tblPrEx>
        <w:trPr>
          <w:cantSplit/>
          <w:trHeight w:hRule="exact" w:val="30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0.7100—0.7199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0.0009</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54"/>
              <w:jc w:val="center"/>
              <w:rPr>
                <w:rFonts w:ascii="Times New Roman" w:hAnsi="Times New Roman"/>
                <w:sz w:val="24"/>
                <w:szCs w:val="24"/>
              </w:rPr>
            </w:pPr>
            <w:r w:rsidRPr="000C277C">
              <w:rPr>
                <w:rFonts w:ascii="Times New Roman" w:hAnsi="Times New Roman"/>
                <w:color w:val="000000"/>
                <w:sz w:val="24"/>
                <w:szCs w:val="24"/>
              </w:rPr>
              <w:t>0.8700—0.8799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74"/>
              <w:jc w:val="center"/>
              <w:rPr>
                <w:rFonts w:ascii="Times New Roman" w:hAnsi="Times New Roman"/>
                <w:sz w:val="24"/>
                <w:szCs w:val="24"/>
              </w:rPr>
            </w:pPr>
            <w:r w:rsidRPr="000C277C">
              <w:rPr>
                <w:rFonts w:ascii="Times New Roman" w:hAnsi="Times New Roman"/>
                <w:color w:val="000000"/>
                <w:sz w:val="24"/>
                <w:szCs w:val="24"/>
              </w:rPr>
              <w:t>0.0014</w:t>
            </w:r>
          </w:p>
        </w:tc>
      </w:tr>
      <w:tr w:rsidR="000C277C" w:rsidRPr="000C277C" w:rsidTr="001A1169">
        <w:tblPrEx>
          <w:tblCellMar>
            <w:top w:w="0" w:type="dxa"/>
            <w:bottom w:w="0" w:type="dxa"/>
          </w:tblCellMar>
        </w:tblPrEx>
        <w:trPr>
          <w:cantSplit/>
          <w:trHeight w:hRule="exact" w:val="300"/>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0.7200—0.7299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0.0010</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0C277C" w:rsidRPr="000C277C" w:rsidRDefault="000C277C" w:rsidP="000C277C">
            <w:pPr>
              <w:shd w:val="clear" w:color="auto" w:fill="FFFFFF"/>
              <w:spacing w:after="0" w:line="360" w:lineRule="auto"/>
              <w:ind w:left="250"/>
              <w:jc w:val="center"/>
              <w:rPr>
                <w:rFonts w:ascii="Times New Roman" w:hAnsi="Times New Roman"/>
                <w:sz w:val="24"/>
                <w:szCs w:val="24"/>
              </w:rPr>
            </w:pPr>
            <w:r w:rsidRPr="000C277C">
              <w:rPr>
                <w:rFonts w:ascii="Times New Roman" w:hAnsi="Times New Roman"/>
                <w:color w:val="000000"/>
                <w:sz w:val="24"/>
                <w:szCs w:val="24"/>
              </w:rPr>
              <w:t>0.8800— 0.8899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0C277C" w:rsidRPr="000C277C" w:rsidRDefault="000C277C" w:rsidP="000C277C">
            <w:pPr>
              <w:shd w:val="clear" w:color="auto" w:fill="FFFFFF"/>
              <w:spacing w:after="0" w:line="360" w:lineRule="auto"/>
              <w:ind w:left="269"/>
              <w:jc w:val="center"/>
              <w:rPr>
                <w:rFonts w:ascii="Times New Roman" w:hAnsi="Times New Roman"/>
                <w:sz w:val="24"/>
                <w:szCs w:val="24"/>
              </w:rPr>
            </w:pPr>
            <w:r w:rsidRPr="000C277C">
              <w:rPr>
                <w:rFonts w:ascii="Times New Roman" w:hAnsi="Times New Roman"/>
                <w:color w:val="000000"/>
                <w:sz w:val="24"/>
                <w:szCs w:val="24"/>
              </w:rPr>
              <w:t>0.0014</w:t>
            </w:r>
          </w:p>
        </w:tc>
      </w:tr>
      <w:tr w:rsidR="000C277C" w:rsidRPr="000C277C" w:rsidTr="001A1169">
        <w:tblPrEx>
          <w:tblCellMar>
            <w:top w:w="0" w:type="dxa"/>
            <w:bottom w:w="0" w:type="dxa"/>
          </w:tblCellMar>
        </w:tblPrEx>
        <w:trPr>
          <w:cantSplit/>
          <w:trHeight w:hRule="exact" w:val="30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0.7300—0.7399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0.0010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54"/>
              <w:jc w:val="center"/>
              <w:rPr>
                <w:rFonts w:ascii="Times New Roman" w:hAnsi="Times New Roman"/>
                <w:sz w:val="24"/>
                <w:szCs w:val="24"/>
              </w:rPr>
            </w:pPr>
            <w:r w:rsidRPr="000C277C">
              <w:rPr>
                <w:rFonts w:ascii="Times New Roman" w:hAnsi="Times New Roman"/>
                <w:color w:val="000000"/>
                <w:sz w:val="24"/>
                <w:szCs w:val="24"/>
              </w:rPr>
              <w:t>0.8900—0.8999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74"/>
              <w:jc w:val="center"/>
              <w:rPr>
                <w:rFonts w:ascii="Times New Roman" w:hAnsi="Times New Roman"/>
                <w:sz w:val="24"/>
                <w:szCs w:val="24"/>
              </w:rPr>
            </w:pPr>
            <w:r w:rsidRPr="000C277C">
              <w:rPr>
                <w:rFonts w:ascii="Times New Roman" w:hAnsi="Times New Roman"/>
                <w:color w:val="000000"/>
                <w:sz w:val="24"/>
                <w:szCs w:val="24"/>
              </w:rPr>
              <w:t>0.0015</w:t>
            </w:r>
          </w:p>
        </w:tc>
      </w:tr>
      <w:tr w:rsidR="000C277C" w:rsidRPr="000C277C" w:rsidTr="001A1169">
        <w:tblPrEx>
          <w:tblCellMar>
            <w:top w:w="0" w:type="dxa"/>
            <w:bottom w:w="0" w:type="dxa"/>
          </w:tblCellMar>
        </w:tblPrEx>
        <w:trPr>
          <w:cantSplit/>
          <w:trHeight w:hRule="exact" w:val="30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0.7400—0.7499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0.0010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50"/>
              <w:jc w:val="center"/>
              <w:rPr>
                <w:rFonts w:ascii="Times New Roman" w:hAnsi="Times New Roman"/>
                <w:sz w:val="24"/>
                <w:szCs w:val="24"/>
              </w:rPr>
            </w:pPr>
            <w:r w:rsidRPr="000C277C">
              <w:rPr>
                <w:rFonts w:ascii="Times New Roman" w:hAnsi="Times New Roman"/>
                <w:color w:val="000000"/>
                <w:sz w:val="24"/>
                <w:szCs w:val="24"/>
              </w:rPr>
              <w:t>0.9000—0.9099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69"/>
              <w:jc w:val="center"/>
              <w:rPr>
                <w:rFonts w:ascii="Times New Roman" w:hAnsi="Times New Roman"/>
                <w:sz w:val="24"/>
                <w:szCs w:val="24"/>
              </w:rPr>
            </w:pPr>
            <w:r w:rsidRPr="000C277C">
              <w:rPr>
                <w:rFonts w:ascii="Times New Roman" w:hAnsi="Times New Roman"/>
                <w:color w:val="000000"/>
                <w:sz w:val="24"/>
                <w:szCs w:val="24"/>
              </w:rPr>
              <w:t>0.0015</w:t>
            </w:r>
          </w:p>
        </w:tc>
      </w:tr>
      <w:tr w:rsidR="000C277C" w:rsidRPr="000C277C" w:rsidTr="001A1169">
        <w:tblPrEx>
          <w:tblCellMar>
            <w:top w:w="0" w:type="dxa"/>
            <w:bottom w:w="0" w:type="dxa"/>
          </w:tblCellMar>
        </w:tblPrEx>
        <w:trPr>
          <w:cantSplit/>
          <w:trHeight w:hRule="exact" w:val="30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0.7500—0.7599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0.0010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54"/>
              <w:jc w:val="center"/>
              <w:rPr>
                <w:rFonts w:ascii="Times New Roman" w:hAnsi="Times New Roman"/>
                <w:sz w:val="24"/>
                <w:szCs w:val="24"/>
              </w:rPr>
            </w:pPr>
            <w:r w:rsidRPr="000C277C">
              <w:rPr>
                <w:rFonts w:ascii="Times New Roman" w:hAnsi="Times New Roman"/>
                <w:color w:val="000000"/>
                <w:sz w:val="24"/>
                <w:szCs w:val="24"/>
              </w:rPr>
              <w:t>0.9100—0.9199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69"/>
              <w:jc w:val="center"/>
              <w:rPr>
                <w:rFonts w:ascii="Times New Roman" w:hAnsi="Times New Roman"/>
                <w:sz w:val="24"/>
                <w:szCs w:val="24"/>
              </w:rPr>
            </w:pPr>
            <w:r w:rsidRPr="000C277C">
              <w:rPr>
                <w:rFonts w:ascii="Times New Roman" w:hAnsi="Times New Roman"/>
                <w:color w:val="000000"/>
                <w:sz w:val="24"/>
                <w:szCs w:val="24"/>
              </w:rPr>
              <w:t>0.0015</w:t>
            </w:r>
          </w:p>
        </w:tc>
      </w:tr>
      <w:tr w:rsidR="000C277C" w:rsidRPr="000C277C" w:rsidTr="001A1169">
        <w:tblPrEx>
          <w:tblCellMar>
            <w:top w:w="0" w:type="dxa"/>
            <w:bottom w:w="0" w:type="dxa"/>
          </w:tblCellMar>
        </w:tblPrEx>
        <w:trPr>
          <w:cantSplit/>
          <w:trHeight w:hRule="exact" w:val="30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0.7600—0.7699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0.0011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54"/>
              <w:jc w:val="center"/>
              <w:rPr>
                <w:rFonts w:ascii="Times New Roman" w:hAnsi="Times New Roman"/>
                <w:sz w:val="24"/>
                <w:szCs w:val="24"/>
              </w:rPr>
            </w:pPr>
            <w:r w:rsidRPr="000C277C">
              <w:rPr>
                <w:rFonts w:ascii="Times New Roman" w:hAnsi="Times New Roman"/>
                <w:color w:val="000000"/>
                <w:sz w:val="24"/>
                <w:szCs w:val="24"/>
              </w:rPr>
              <w:t>0.9200— 0.9299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69"/>
              <w:jc w:val="center"/>
              <w:rPr>
                <w:rFonts w:ascii="Times New Roman" w:hAnsi="Times New Roman"/>
                <w:sz w:val="24"/>
                <w:szCs w:val="24"/>
              </w:rPr>
            </w:pPr>
            <w:r w:rsidRPr="000C277C">
              <w:rPr>
                <w:rFonts w:ascii="Times New Roman" w:hAnsi="Times New Roman"/>
                <w:color w:val="000000"/>
                <w:sz w:val="24"/>
                <w:szCs w:val="24"/>
              </w:rPr>
              <w:t>0.0015</w:t>
            </w:r>
          </w:p>
        </w:tc>
      </w:tr>
      <w:tr w:rsidR="000C277C" w:rsidRPr="000C277C" w:rsidTr="001A1169">
        <w:tblPrEx>
          <w:tblCellMar>
            <w:top w:w="0" w:type="dxa"/>
            <w:bottom w:w="0" w:type="dxa"/>
          </w:tblCellMar>
        </w:tblPrEx>
        <w:trPr>
          <w:cantSplit/>
          <w:trHeight w:hRule="exact" w:val="30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0.7700—0.7799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0.0011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54"/>
              <w:jc w:val="center"/>
              <w:rPr>
                <w:rFonts w:ascii="Times New Roman" w:hAnsi="Times New Roman"/>
                <w:sz w:val="24"/>
                <w:szCs w:val="24"/>
              </w:rPr>
            </w:pPr>
            <w:r w:rsidRPr="000C277C">
              <w:rPr>
                <w:rFonts w:ascii="Times New Roman" w:hAnsi="Times New Roman"/>
                <w:color w:val="000000"/>
                <w:sz w:val="24"/>
                <w:szCs w:val="24"/>
              </w:rPr>
              <w:t>0.9300—0.9399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74"/>
              <w:jc w:val="center"/>
              <w:rPr>
                <w:rFonts w:ascii="Times New Roman" w:hAnsi="Times New Roman"/>
                <w:sz w:val="24"/>
                <w:szCs w:val="24"/>
              </w:rPr>
            </w:pPr>
            <w:r w:rsidRPr="000C277C">
              <w:rPr>
                <w:rFonts w:ascii="Times New Roman" w:hAnsi="Times New Roman"/>
                <w:color w:val="000000"/>
                <w:sz w:val="24"/>
                <w:szCs w:val="24"/>
              </w:rPr>
              <w:t>0.0016</w:t>
            </w:r>
          </w:p>
        </w:tc>
      </w:tr>
      <w:tr w:rsidR="000C277C" w:rsidRPr="000C277C" w:rsidTr="001A1169">
        <w:tblPrEx>
          <w:tblCellMar>
            <w:top w:w="0" w:type="dxa"/>
            <w:bottom w:w="0" w:type="dxa"/>
          </w:tblCellMar>
        </w:tblPrEx>
        <w:trPr>
          <w:cantSplit/>
          <w:trHeight w:hRule="exact" w:val="30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0.7800—0.7899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0.0011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50"/>
              <w:jc w:val="center"/>
              <w:rPr>
                <w:rFonts w:ascii="Times New Roman" w:hAnsi="Times New Roman"/>
                <w:sz w:val="24"/>
                <w:szCs w:val="24"/>
              </w:rPr>
            </w:pPr>
            <w:r w:rsidRPr="000C277C">
              <w:rPr>
                <w:rFonts w:ascii="Times New Roman" w:hAnsi="Times New Roman"/>
                <w:color w:val="000000"/>
                <w:sz w:val="24"/>
                <w:szCs w:val="24"/>
              </w:rPr>
              <w:t>0.9400—0.9499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74"/>
              <w:jc w:val="center"/>
              <w:rPr>
                <w:rFonts w:ascii="Times New Roman" w:hAnsi="Times New Roman"/>
                <w:sz w:val="24"/>
                <w:szCs w:val="24"/>
              </w:rPr>
            </w:pPr>
            <w:r w:rsidRPr="000C277C">
              <w:rPr>
                <w:rFonts w:ascii="Times New Roman" w:hAnsi="Times New Roman"/>
                <w:color w:val="000000"/>
                <w:sz w:val="24"/>
                <w:szCs w:val="24"/>
              </w:rPr>
              <w:t>0.0016</w:t>
            </w:r>
          </w:p>
        </w:tc>
      </w:tr>
      <w:tr w:rsidR="000C277C" w:rsidRPr="000C277C" w:rsidTr="001A1169">
        <w:tblPrEx>
          <w:tblCellMar>
            <w:top w:w="0" w:type="dxa"/>
            <w:bottom w:w="0" w:type="dxa"/>
          </w:tblCellMar>
        </w:tblPrEx>
        <w:trPr>
          <w:cantSplit/>
          <w:trHeight w:hRule="exact" w:val="30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0.7900—0.7999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0.0012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50"/>
              <w:jc w:val="center"/>
              <w:rPr>
                <w:rFonts w:ascii="Times New Roman" w:hAnsi="Times New Roman"/>
                <w:sz w:val="24"/>
                <w:szCs w:val="24"/>
              </w:rPr>
            </w:pPr>
            <w:r w:rsidRPr="000C277C">
              <w:rPr>
                <w:rFonts w:ascii="Times New Roman" w:hAnsi="Times New Roman"/>
                <w:color w:val="000000"/>
                <w:sz w:val="24"/>
                <w:szCs w:val="24"/>
              </w:rPr>
              <w:t>0.9500—0.9599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74"/>
              <w:jc w:val="center"/>
              <w:rPr>
                <w:rFonts w:ascii="Times New Roman" w:hAnsi="Times New Roman"/>
                <w:sz w:val="24"/>
                <w:szCs w:val="24"/>
              </w:rPr>
            </w:pPr>
            <w:r w:rsidRPr="000C277C">
              <w:rPr>
                <w:rFonts w:ascii="Times New Roman" w:hAnsi="Times New Roman"/>
                <w:color w:val="000000"/>
                <w:sz w:val="24"/>
                <w:szCs w:val="24"/>
              </w:rPr>
              <w:t>0.0016</w:t>
            </w:r>
          </w:p>
        </w:tc>
      </w:tr>
      <w:tr w:rsidR="000C277C" w:rsidRPr="000C277C" w:rsidTr="001A1169">
        <w:tblPrEx>
          <w:tblCellMar>
            <w:top w:w="0" w:type="dxa"/>
            <w:bottom w:w="0" w:type="dxa"/>
          </w:tblCellMar>
        </w:tblPrEx>
        <w:trPr>
          <w:cantSplit/>
          <w:trHeight w:hRule="exact" w:val="30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0.8000—0.8099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0.0012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50"/>
              <w:jc w:val="center"/>
              <w:rPr>
                <w:rFonts w:ascii="Times New Roman" w:hAnsi="Times New Roman"/>
                <w:sz w:val="24"/>
                <w:szCs w:val="24"/>
              </w:rPr>
            </w:pPr>
            <w:r w:rsidRPr="000C277C">
              <w:rPr>
                <w:rFonts w:ascii="Times New Roman" w:hAnsi="Times New Roman"/>
                <w:color w:val="000000"/>
                <w:sz w:val="24"/>
                <w:szCs w:val="24"/>
              </w:rPr>
              <w:t>0.9600—0.9699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74"/>
              <w:jc w:val="center"/>
              <w:rPr>
                <w:rFonts w:ascii="Times New Roman" w:hAnsi="Times New Roman"/>
                <w:sz w:val="24"/>
                <w:szCs w:val="24"/>
              </w:rPr>
            </w:pPr>
            <w:r w:rsidRPr="000C277C">
              <w:rPr>
                <w:rFonts w:ascii="Times New Roman" w:hAnsi="Times New Roman"/>
                <w:color w:val="000000"/>
                <w:sz w:val="24"/>
                <w:szCs w:val="24"/>
              </w:rPr>
              <w:t>0.0017</w:t>
            </w:r>
          </w:p>
        </w:tc>
      </w:tr>
      <w:tr w:rsidR="000C277C" w:rsidRPr="000C277C" w:rsidTr="001A1169">
        <w:tblPrEx>
          <w:tblCellMar>
            <w:top w:w="0" w:type="dxa"/>
            <w:bottom w:w="0" w:type="dxa"/>
          </w:tblCellMar>
        </w:tblPrEx>
        <w:trPr>
          <w:cantSplit/>
          <w:trHeight w:hRule="exact" w:val="30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0.8100—0.8199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0.0012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45"/>
              <w:jc w:val="center"/>
              <w:rPr>
                <w:rFonts w:ascii="Times New Roman" w:hAnsi="Times New Roman"/>
                <w:sz w:val="24"/>
                <w:szCs w:val="24"/>
              </w:rPr>
            </w:pPr>
            <w:r w:rsidRPr="000C277C">
              <w:rPr>
                <w:rFonts w:ascii="Times New Roman" w:hAnsi="Times New Roman"/>
                <w:color w:val="000000"/>
                <w:sz w:val="24"/>
                <w:szCs w:val="24"/>
              </w:rPr>
              <w:t>0.9700—0.9799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69"/>
              <w:jc w:val="center"/>
              <w:rPr>
                <w:rFonts w:ascii="Times New Roman" w:hAnsi="Times New Roman"/>
                <w:sz w:val="24"/>
                <w:szCs w:val="24"/>
              </w:rPr>
            </w:pPr>
            <w:r w:rsidRPr="000C277C">
              <w:rPr>
                <w:rFonts w:ascii="Times New Roman" w:hAnsi="Times New Roman"/>
                <w:color w:val="000000"/>
                <w:sz w:val="24"/>
                <w:szCs w:val="24"/>
              </w:rPr>
              <w:t>0.0017</w:t>
            </w:r>
          </w:p>
        </w:tc>
      </w:tr>
      <w:tr w:rsidR="000C277C" w:rsidRPr="000C277C" w:rsidTr="001A1169">
        <w:tblPrEx>
          <w:tblCellMar>
            <w:top w:w="0" w:type="dxa"/>
            <w:bottom w:w="0" w:type="dxa"/>
          </w:tblCellMar>
        </w:tblPrEx>
        <w:trPr>
          <w:cantSplit/>
          <w:trHeight w:hRule="exact" w:val="30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0.8200—0.8299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0.0013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50"/>
              <w:jc w:val="center"/>
              <w:rPr>
                <w:rFonts w:ascii="Times New Roman" w:hAnsi="Times New Roman"/>
                <w:sz w:val="24"/>
                <w:szCs w:val="24"/>
              </w:rPr>
            </w:pPr>
            <w:r w:rsidRPr="000C277C">
              <w:rPr>
                <w:rFonts w:ascii="Times New Roman" w:hAnsi="Times New Roman"/>
                <w:color w:val="000000"/>
                <w:sz w:val="24"/>
                <w:szCs w:val="24"/>
              </w:rPr>
              <w:t>0.9800—0.9899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69"/>
              <w:jc w:val="center"/>
              <w:rPr>
                <w:rFonts w:ascii="Times New Roman" w:hAnsi="Times New Roman"/>
                <w:sz w:val="24"/>
                <w:szCs w:val="24"/>
              </w:rPr>
            </w:pPr>
            <w:r w:rsidRPr="000C277C">
              <w:rPr>
                <w:rFonts w:ascii="Times New Roman" w:hAnsi="Times New Roman"/>
                <w:color w:val="000000"/>
                <w:sz w:val="24"/>
                <w:szCs w:val="24"/>
              </w:rPr>
              <w:t>0.0017</w:t>
            </w:r>
          </w:p>
        </w:tc>
      </w:tr>
      <w:tr w:rsidR="000C277C" w:rsidRPr="000C277C" w:rsidTr="001A1169">
        <w:tblPrEx>
          <w:tblCellMar>
            <w:top w:w="0" w:type="dxa"/>
            <w:bottom w:w="0" w:type="dxa"/>
          </w:tblCellMar>
        </w:tblPrEx>
        <w:trPr>
          <w:cantSplit/>
          <w:trHeight w:hRule="exact" w:val="30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0.8300—0.8399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0.0013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50"/>
              <w:jc w:val="center"/>
              <w:rPr>
                <w:rFonts w:ascii="Times New Roman" w:hAnsi="Times New Roman"/>
                <w:sz w:val="24"/>
                <w:szCs w:val="24"/>
              </w:rPr>
            </w:pPr>
            <w:r w:rsidRPr="000C277C">
              <w:rPr>
                <w:rFonts w:ascii="Times New Roman" w:hAnsi="Times New Roman"/>
                <w:color w:val="000000"/>
                <w:sz w:val="24"/>
                <w:szCs w:val="24"/>
              </w:rPr>
              <w:t>0.9900—1.0000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ind w:left="274"/>
              <w:jc w:val="center"/>
              <w:rPr>
                <w:rFonts w:ascii="Times New Roman" w:hAnsi="Times New Roman"/>
                <w:sz w:val="24"/>
                <w:szCs w:val="24"/>
              </w:rPr>
            </w:pPr>
            <w:r w:rsidRPr="000C277C">
              <w:rPr>
                <w:rFonts w:ascii="Times New Roman" w:hAnsi="Times New Roman"/>
                <w:color w:val="000000"/>
                <w:sz w:val="24"/>
                <w:szCs w:val="24"/>
              </w:rPr>
              <w:t>0.0018</w:t>
            </w:r>
          </w:p>
        </w:tc>
      </w:tr>
      <w:tr w:rsidR="000C277C" w:rsidRPr="000C277C" w:rsidTr="001A1169">
        <w:tblPrEx>
          <w:tblCellMar>
            <w:top w:w="0" w:type="dxa"/>
            <w:bottom w:w="0" w:type="dxa"/>
          </w:tblCellMar>
        </w:tblPrEx>
        <w:trPr>
          <w:cantSplit/>
          <w:trHeight w:hRule="exact" w:val="30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0.8400—0.8499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r w:rsidRPr="000C277C">
              <w:rPr>
                <w:rFonts w:ascii="Times New Roman" w:hAnsi="Times New Roman"/>
                <w:color w:val="000000"/>
                <w:sz w:val="24"/>
                <w:szCs w:val="24"/>
              </w:rPr>
              <w:t>0.0013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77C" w:rsidRPr="000C277C" w:rsidRDefault="000C277C" w:rsidP="000C277C">
            <w:pPr>
              <w:shd w:val="clear" w:color="auto" w:fill="FFFFFF"/>
              <w:spacing w:after="0" w:line="360" w:lineRule="auto"/>
              <w:jc w:val="center"/>
              <w:rPr>
                <w:rFonts w:ascii="Times New Roman" w:hAnsi="Times New Roman"/>
                <w:sz w:val="24"/>
                <w:szCs w:val="24"/>
              </w:rPr>
            </w:pPr>
          </w:p>
        </w:tc>
      </w:tr>
    </w:tbl>
    <w:p w:rsidR="000C277C" w:rsidRPr="000C277C" w:rsidRDefault="000C277C" w:rsidP="000C277C">
      <w:pPr>
        <w:shd w:val="clear" w:color="auto" w:fill="FFFFFF"/>
        <w:spacing w:before="53" w:after="0" w:line="360" w:lineRule="auto"/>
        <w:ind w:left="53" w:right="-1"/>
        <w:jc w:val="both"/>
        <w:rPr>
          <w:rStyle w:val="FontStyle33"/>
          <w:b w:val="0"/>
          <w:bCs w:val="0"/>
          <w:color w:val="000000"/>
          <w:sz w:val="24"/>
          <w:szCs w:val="24"/>
        </w:rPr>
      </w:pPr>
      <w:r w:rsidRPr="000C277C">
        <w:rPr>
          <w:rFonts w:ascii="Times New Roman" w:hAnsi="Times New Roman"/>
          <w:color w:val="000000"/>
          <w:sz w:val="24"/>
          <w:szCs w:val="24"/>
        </w:rPr>
        <w:t>где 0,99823 значение плотности воды при 20°С; 0,0012 — значение плотности воздуха при 20°С и дав</w:t>
      </w:r>
      <w:r>
        <w:rPr>
          <w:rFonts w:ascii="Times New Roman" w:hAnsi="Times New Roman"/>
          <w:color w:val="000000"/>
          <w:sz w:val="24"/>
          <w:szCs w:val="24"/>
        </w:rPr>
        <w:t>лении 0,1 МПа (760 мм рт. ст.).</w:t>
      </w:r>
    </w:p>
    <w:p w:rsidR="000C277C" w:rsidRPr="000C277C" w:rsidRDefault="000C277C" w:rsidP="000C277C">
      <w:pPr>
        <w:pStyle w:val="Style6"/>
        <w:widowControl/>
        <w:spacing w:before="48" w:line="360" w:lineRule="auto"/>
        <w:jc w:val="center"/>
        <w:rPr>
          <w:rStyle w:val="FontStyle33"/>
          <w:sz w:val="24"/>
          <w:szCs w:val="24"/>
        </w:rPr>
      </w:pPr>
      <w:r w:rsidRPr="000C277C">
        <w:rPr>
          <w:rStyle w:val="FontStyle33"/>
          <w:sz w:val="24"/>
          <w:szCs w:val="24"/>
        </w:rPr>
        <w:t>Определение зольности нефтепродуктов</w:t>
      </w:r>
    </w:p>
    <w:p w:rsidR="000C277C" w:rsidRPr="000C277C" w:rsidRDefault="000C277C" w:rsidP="000C277C">
      <w:pPr>
        <w:pStyle w:val="Style23"/>
        <w:widowControl/>
        <w:spacing w:line="360" w:lineRule="auto"/>
        <w:ind w:firstLine="710"/>
        <w:rPr>
          <w:rStyle w:val="FontStyle33"/>
          <w:b w:val="0"/>
          <w:sz w:val="24"/>
          <w:szCs w:val="24"/>
        </w:rPr>
      </w:pPr>
    </w:p>
    <w:p w:rsidR="000C277C" w:rsidRPr="000C277C" w:rsidRDefault="000C277C" w:rsidP="000C277C">
      <w:pPr>
        <w:pStyle w:val="Style23"/>
        <w:widowControl/>
        <w:spacing w:line="360" w:lineRule="auto"/>
        <w:ind w:firstLine="710"/>
        <w:rPr>
          <w:rStyle w:val="FontStyle33"/>
          <w:b w:val="0"/>
          <w:sz w:val="24"/>
          <w:szCs w:val="24"/>
        </w:rPr>
      </w:pPr>
      <w:r w:rsidRPr="000C277C">
        <w:rPr>
          <w:rStyle w:val="FontStyle33"/>
          <w:b w:val="0"/>
          <w:sz w:val="24"/>
          <w:szCs w:val="24"/>
        </w:rPr>
        <w:t>Содержание в нефтепродукте растворенных минеральных веществ определяют по количеству золы, образующуюся при сжигании этих нефтепродуктов. Так как при определении золы в большинстве случаев не фильтруют, то зола может содержать также и твердые несгораемые примеси.</w:t>
      </w:r>
    </w:p>
    <w:p w:rsidR="000C277C" w:rsidRPr="000C277C" w:rsidRDefault="000C277C" w:rsidP="000C277C">
      <w:pPr>
        <w:pStyle w:val="Style23"/>
        <w:widowControl/>
        <w:spacing w:line="360" w:lineRule="auto"/>
        <w:ind w:firstLine="710"/>
        <w:rPr>
          <w:rStyle w:val="FontStyle33"/>
          <w:b w:val="0"/>
          <w:sz w:val="24"/>
          <w:szCs w:val="24"/>
        </w:rPr>
      </w:pPr>
      <w:r w:rsidRPr="000C277C">
        <w:rPr>
          <w:rStyle w:val="FontStyle33"/>
          <w:b w:val="0"/>
          <w:sz w:val="24"/>
          <w:szCs w:val="24"/>
        </w:rPr>
        <w:t xml:space="preserve">Зольность нефтепродуктов зависит от качества нефти и от условий ее переработки. Нефти, богатые кислородными соединениями (смолами и нафтеновыми кислотами), обладают наибольшей зольностью. Значительное влияние на зольность оказывает степень удаления солей при подготовке нефти к переработке и очистке нефтепродуктов. Неполное </w:t>
      </w:r>
      <w:r w:rsidRPr="000C277C">
        <w:rPr>
          <w:rStyle w:val="FontStyle33"/>
          <w:b w:val="0"/>
          <w:sz w:val="24"/>
          <w:szCs w:val="24"/>
        </w:rPr>
        <w:lastRenderedPageBreak/>
        <w:t>удаление отбеливающих глин при контактной очистке масел также приводит к повышенной зольности.</w:t>
      </w:r>
    </w:p>
    <w:p w:rsidR="000C277C" w:rsidRPr="000C277C" w:rsidRDefault="000C277C" w:rsidP="000C277C">
      <w:pPr>
        <w:pStyle w:val="Style23"/>
        <w:widowControl/>
        <w:spacing w:line="360" w:lineRule="auto"/>
        <w:rPr>
          <w:rStyle w:val="FontStyle33"/>
          <w:b w:val="0"/>
          <w:sz w:val="24"/>
          <w:szCs w:val="24"/>
        </w:rPr>
      </w:pPr>
      <w:r w:rsidRPr="000C277C">
        <w:rPr>
          <w:rStyle w:val="FontStyle33"/>
          <w:b w:val="0"/>
          <w:sz w:val="24"/>
          <w:szCs w:val="24"/>
        </w:rPr>
        <w:t>Повышенная зольность нефтепродуктов (исключение составляют масла и присадки) отрицательно сказывается на их эксплуатационных качествах; в котельном топливе она осложняет процесс золоудаления из топок, в моторных топливах и маслах приводит к образованию в цилиндрах двигателей твердых отложений, вызывающих повышенный износ их. В осветительном керосине засоряет фитили и т.д.</w:t>
      </w:r>
    </w:p>
    <w:p w:rsidR="000C277C" w:rsidRPr="000C277C" w:rsidRDefault="000C277C" w:rsidP="000C277C">
      <w:pPr>
        <w:pStyle w:val="Style2"/>
        <w:widowControl/>
        <w:spacing w:before="58" w:line="360" w:lineRule="auto"/>
        <w:jc w:val="both"/>
        <w:rPr>
          <w:rStyle w:val="FontStyle32"/>
          <w:sz w:val="24"/>
          <w:szCs w:val="24"/>
        </w:rPr>
      </w:pPr>
      <w:r w:rsidRPr="000C277C">
        <w:rPr>
          <w:rStyle w:val="FontStyle32"/>
          <w:sz w:val="24"/>
          <w:szCs w:val="24"/>
        </w:rPr>
        <w:tab/>
      </w:r>
      <w:r w:rsidRPr="000C277C">
        <w:rPr>
          <w:rStyle w:val="FontStyle32"/>
          <w:sz w:val="24"/>
          <w:szCs w:val="24"/>
        </w:rPr>
        <w:tab/>
        <w:t>Зольность нефтепродуктов определяют сжиганием навески испытуемого нефтепродукта с помощью фитиля из бумажного беззольного фильтра и последующим прокаливанием твердого остатка до постоянного веса.</w:t>
      </w:r>
    </w:p>
    <w:p w:rsidR="000C277C" w:rsidRPr="000C277C" w:rsidRDefault="000C277C" w:rsidP="000C277C">
      <w:pPr>
        <w:pStyle w:val="Style2"/>
        <w:widowControl/>
        <w:spacing w:line="360" w:lineRule="auto"/>
        <w:ind w:firstLine="778"/>
        <w:jc w:val="both"/>
        <w:rPr>
          <w:rStyle w:val="FontStyle32"/>
          <w:sz w:val="24"/>
          <w:szCs w:val="24"/>
        </w:rPr>
      </w:pPr>
      <w:r w:rsidRPr="000C277C">
        <w:rPr>
          <w:rStyle w:val="FontStyle32"/>
          <w:sz w:val="24"/>
          <w:szCs w:val="24"/>
        </w:rPr>
        <w:t xml:space="preserve">Навеску берут в зависимости от характера испытуемого нефтепродукта для </w:t>
      </w:r>
      <w:proofErr w:type="gramStart"/>
      <w:r w:rsidRPr="000C277C">
        <w:rPr>
          <w:rStyle w:val="FontStyle32"/>
          <w:sz w:val="24"/>
          <w:szCs w:val="24"/>
        </w:rPr>
        <w:t>масел  -</w:t>
      </w:r>
      <w:proofErr w:type="gramEnd"/>
      <w:r w:rsidRPr="000C277C">
        <w:rPr>
          <w:rStyle w:val="FontStyle32"/>
          <w:sz w:val="24"/>
          <w:szCs w:val="24"/>
        </w:rPr>
        <w:t xml:space="preserve"> 25г, для смазок - около 5г.</w:t>
      </w:r>
    </w:p>
    <w:p w:rsidR="000C277C" w:rsidRPr="000C277C" w:rsidRDefault="000C277C" w:rsidP="000C277C">
      <w:pPr>
        <w:pStyle w:val="Style2"/>
        <w:widowControl/>
        <w:spacing w:line="360" w:lineRule="auto"/>
        <w:ind w:firstLine="720"/>
        <w:jc w:val="both"/>
        <w:rPr>
          <w:rStyle w:val="FontStyle32"/>
          <w:sz w:val="24"/>
          <w:szCs w:val="24"/>
        </w:rPr>
      </w:pPr>
      <w:r w:rsidRPr="000C277C">
        <w:rPr>
          <w:rStyle w:val="FontStyle32"/>
          <w:sz w:val="24"/>
          <w:szCs w:val="24"/>
        </w:rPr>
        <w:t>Содержание золы рассчитывают во всех методах по разности веса пустого тигля и тигля с золой.</w:t>
      </w:r>
    </w:p>
    <w:p w:rsidR="000C277C" w:rsidRPr="000C277C" w:rsidRDefault="000C277C" w:rsidP="000C277C">
      <w:pPr>
        <w:pStyle w:val="Style2"/>
        <w:widowControl/>
        <w:spacing w:line="360" w:lineRule="auto"/>
        <w:ind w:firstLine="720"/>
        <w:jc w:val="both"/>
        <w:rPr>
          <w:rStyle w:val="FontStyle32"/>
          <w:sz w:val="24"/>
          <w:szCs w:val="24"/>
        </w:rPr>
      </w:pPr>
      <w:r w:rsidRPr="000C277C">
        <w:rPr>
          <w:rStyle w:val="FontStyle32"/>
          <w:sz w:val="24"/>
          <w:szCs w:val="24"/>
        </w:rPr>
        <w:t>Для правильного определения веса золы следует строго выдерживать режим доведения тиглей (пустых и с осадками) до постоянного веса.</w:t>
      </w:r>
    </w:p>
    <w:p w:rsidR="000C277C" w:rsidRPr="000C277C" w:rsidRDefault="000C277C" w:rsidP="000C277C">
      <w:pPr>
        <w:pStyle w:val="Style2"/>
        <w:widowControl/>
        <w:spacing w:line="360" w:lineRule="auto"/>
        <w:ind w:firstLine="720"/>
        <w:jc w:val="both"/>
        <w:rPr>
          <w:rStyle w:val="FontStyle32"/>
          <w:sz w:val="24"/>
          <w:szCs w:val="24"/>
        </w:rPr>
      </w:pPr>
      <w:r w:rsidRPr="000C277C">
        <w:rPr>
          <w:rStyle w:val="FontStyle32"/>
          <w:sz w:val="24"/>
          <w:szCs w:val="24"/>
        </w:rPr>
        <w:t>Содержание золы в маслах (смазках и битумах) в процентах Х</w:t>
      </w:r>
      <w:r w:rsidRPr="000C277C">
        <w:rPr>
          <w:rStyle w:val="FontStyle32"/>
          <w:sz w:val="24"/>
          <w:szCs w:val="24"/>
          <w:vertAlign w:val="subscript"/>
        </w:rPr>
        <w:t>3М</w:t>
      </w:r>
      <w:r w:rsidRPr="000C277C">
        <w:rPr>
          <w:rStyle w:val="FontStyle32"/>
          <w:sz w:val="24"/>
          <w:szCs w:val="24"/>
        </w:rPr>
        <w:t xml:space="preserve"> вычисляют по формуле:</w:t>
      </w:r>
    </w:p>
    <w:p w:rsidR="000C277C" w:rsidRPr="000C277C" w:rsidRDefault="000C277C" w:rsidP="000C277C">
      <w:pPr>
        <w:pStyle w:val="Style25"/>
        <w:widowControl/>
        <w:spacing w:before="182" w:line="360" w:lineRule="auto"/>
        <w:ind w:right="-185" w:firstLine="0"/>
        <w:jc w:val="center"/>
        <w:rPr>
          <w:rStyle w:val="FontStyle36"/>
          <w:rFonts w:ascii="Times New Roman" w:hAnsi="Times New Roman" w:cs="Times New Roman"/>
          <w:spacing w:val="-10"/>
          <w:sz w:val="24"/>
          <w:szCs w:val="24"/>
          <w:lang w:val="en-US"/>
        </w:rPr>
      </w:pPr>
      <w:r w:rsidRPr="000C277C">
        <w:rPr>
          <w:position w:val="-24"/>
          <w:lang w:val="en-US"/>
        </w:rPr>
        <w:object w:dxaOrig="960" w:dyaOrig="620">
          <v:shape id="_x0000_i1029" type="#_x0000_t75" style="width:73.75pt;height:45.3pt" o:ole="">
            <v:imagedata r:id="rId15" o:title=""/>
          </v:shape>
          <o:OLEObject Type="Embed" ProgID="Equation.3" ShapeID="_x0000_i1029" DrawAspect="Content" ObjectID="_1759428349" r:id="rId16"/>
        </w:object>
      </w:r>
    </w:p>
    <w:p w:rsidR="000C277C" w:rsidRPr="000C277C" w:rsidRDefault="000C277C" w:rsidP="000C277C">
      <w:pPr>
        <w:pStyle w:val="Style20"/>
        <w:widowControl/>
        <w:spacing w:line="360" w:lineRule="auto"/>
        <w:rPr>
          <w:rStyle w:val="FontStyle32"/>
          <w:sz w:val="24"/>
          <w:szCs w:val="24"/>
        </w:rPr>
      </w:pPr>
      <w:r w:rsidRPr="000C277C">
        <w:rPr>
          <w:rStyle w:val="FontStyle32"/>
          <w:sz w:val="24"/>
          <w:szCs w:val="24"/>
        </w:rPr>
        <w:t xml:space="preserve">      где </w:t>
      </w:r>
      <w:r w:rsidRPr="000C277C">
        <w:rPr>
          <w:rStyle w:val="FontStyle32"/>
          <w:spacing w:val="20"/>
          <w:sz w:val="24"/>
          <w:szCs w:val="24"/>
        </w:rPr>
        <w:t>С</w:t>
      </w:r>
      <w:r w:rsidRPr="000C277C">
        <w:rPr>
          <w:rStyle w:val="FontStyle32"/>
          <w:sz w:val="24"/>
          <w:szCs w:val="24"/>
        </w:rPr>
        <w:t xml:space="preserve"> - вес золы в г; </w:t>
      </w:r>
    </w:p>
    <w:p w:rsidR="000C277C" w:rsidRPr="000C277C" w:rsidRDefault="000C277C" w:rsidP="000C277C">
      <w:pPr>
        <w:pStyle w:val="Style20"/>
        <w:widowControl/>
        <w:spacing w:line="360" w:lineRule="auto"/>
        <w:rPr>
          <w:rStyle w:val="FontStyle32"/>
          <w:sz w:val="24"/>
          <w:szCs w:val="24"/>
        </w:rPr>
      </w:pPr>
      <w:r w:rsidRPr="000C277C">
        <w:rPr>
          <w:rStyle w:val="FontStyle32"/>
          <w:sz w:val="24"/>
          <w:szCs w:val="24"/>
        </w:rPr>
        <w:t xml:space="preserve">            </w:t>
      </w:r>
      <w:r w:rsidRPr="000C277C">
        <w:rPr>
          <w:rStyle w:val="FontStyle32"/>
          <w:sz w:val="24"/>
          <w:szCs w:val="24"/>
          <w:lang w:val="en-US"/>
        </w:rPr>
        <w:t>m</w:t>
      </w:r>
      <w:r w:rsidRPr="000C277C">
        <w:rPr>
          <w:rStyle w:val="FontStyle32"/>
          <w:sz w:val="24"/>
          <w:szCs w:val="24"/>
        </w:rPr>
        <w:t xml:space="preserve"> - </w:t>
      </w:r>
      <w:proofErr w:type="gramStart"/>
      <w:r w:rsidRPr="000C277C">
        <w:rPr>
          <w:rStyle w:val="FontStyle32"/>
          <w:sz w:val="24"/>
          <w:szCs w:val="24"/>
        </w:rPr>
        <w:t>навеска</w:t>
      </w:r>
      <w:proofErr w:type="gramEnd"/>
      <w:r w:rsidRPr="000C277C">
        <w:rPr>
          <w:rStyle w:val="FontStyle32"/>
          <w:sz w:val="24"/>
          <w:szCs w:val="24"/>
        </w:rPr>
        <w:t xml:space="preserve"> испытуемого нефтепродукта в г.</w:t>
      </w:r>
    </w:p>
    <w:p w:rsidR="000C277C" w:rsidRPr="000C277C" w:rsidRDefault="000C277C" w:rsidP="000C277C">
      <w:pPr>
        <w:pStyle w:val="Style20"/>
        <w:widowControl/>
        <w:spacing w:line="360" w:lineRule="auto"/>
        <w:ind w:left="442"/>
        <w:rPr>
          <w:rStyle w:val="FontStyle32"/>
          <w:sz w:val="24"/>
          <w:szCs w:val="24"/>
        </w:rPr>
      </w:pPr>
      <w:r w:rsidRPr="000C277C">
        <w:rPr>
          <w:rStyle w:val="FontStyle32"/>
          <w:b/>
          <w:sz w:val="24"/>
          <w:szCs w:val="24"/>
        </w:rPr>
        <w:t>Пример:</w:t>
      </w:r>
      <w:r w:rsidRPr="000C277C">
        <w:rPr>
          <w:rStyle w:val="FontStyle32"/>
          <w:sz w:val="24"/>
          <w:szCs w:val="24"/>
        </w:rPr>
        <w:t xml:space="preserve"> Навески масла 28,4174г., вес пустого тигля 8,6782г., вес тигля с золой 8,6790г.</w:t>
      </w:r>
    </w:p>
    <w:p w:rsidR="000C277C" w:rsidRPr="000C277C" w:rsidRDefault="000C277C" w:rsidP="000C277C">
      <w:pPr>
        <w:pStyle w:val="Style20"/>
        <w:widowControl/>
        <w:spacing w:line="360" w:lineRule="auto"/>
        <w:ind w:left="442"/>
        <w:rPr>
          <w:rStyle w:val="FontStyle32"/>
          <w:sz w:val="24"/>
          <w:szCs w:val="24"/>
        </w:rPr>
      </w:pPr>
      <w:r w:rsidRPr="000C277C">
        <w:rPr>
          <w:rStyle w:val="FontStyle32"/>
          <w:sz w:val="24"/>
          <w:szCs w:val="24"/>
        </w:rPr>
        <w:t xml:space="preserve">Содержание золы в масле: (8.6790- 8,6782) 100 = 0,0028 % </w:t>
      </w:r>
    </w:p>
    <w:p w:rsidR="000C277C" w:rsidRPr="000C277C" w:rsidRDefault="000C277C" w:rsidP="000C277C">
      <w:pPr>
        <w:pStyle w:val="Style24"/>
        <w:widowControl/>
        <w:spacing w:before="10" w:line="360" w:lineRule="auto"/>
        <w:ind w:right="4147" w:firstLine="0"/>
        <w:jc w:val="both"/>
        <w:rPr>
          <w:rStyle w:val="FontStyle32"/>
          <w:sz w:val="24"/>
          <w:szCs w:val="24"/>
        </w:rPr>
      </w:pPr>
      <w:r w:rsidRPr="000C277C">
        <w:rPr>
          <w:rStyle w:val="FontStyle32"/>
          <w:sz w:val="24"/>
          <w:szCs w:val="24"/>
        </w:rPr>
        <w:t xml:space="preserve">                                                             28.4174</w:t>
      </w:r>
      <w:r w:rsidRPr="000C277C">
        <w:rPr>
          <w:rStyle w:val="FontStyle32"/>
          <w:b/>
          <w:sz w:val="24"/>
          <w:szCs w:val="24"/>
        </w:rPr>
        <w:t xml:space="preserve">       </w:t>
      </w:r>
    </w:p>
    <w:p w:rsidR="000C277C" w:rsidRPr="000C277C" w:rsidRDefault="000C277C" w:rsidP="000C277C">
      <w:pPr>
        <w:pStyle w:val="Style24"/>
        <w:widowControl/>
        <w:spacing w:before="10" w:line="360" w:lineRule="auto"/>
        <w:ind w:right="-185" w:firstLine="0"/>
        <w:jc w:val="center"/>
        <w:rPr>
          <w:rStyle w:val="FontStyle32"/>
          <w:b/>
          <w:sz w:val="24"/>
          <w:szCs w:val="24"/>
        </w:rPr>
      </w:pPr>
    </w:p>
    <w:p w:rsidR="000C277C" w:rsidRPr="000C277C" w:rsidRDefault="000C277C" w:rsidP="000C277C">
      <w:pPr>
        <w:pStyle w:val="Style24"/>
        <w:widowControl/>
        <w:spacing w:before="10" w:line="360" w:lineRule="auto"/>
        <w:ind w:right="-185" w:firstLine="0"/>
        <w:jc w:val="center"/>
        <w:rPr>
          <w:rStyle w:val="FontStyle31"/>
          <w:bCs w:val="0"/>
          <w:sz w:val="24"/>
          <w:szCs w:val="24"/>
        </w:rPr>
      </w:pPr>
      <w:r w:rsidRPr="000C277C">
        <w:rPr>
          <w:rStyle w:val="FontStyle32"/>
          <w:b/>
          <w:sz w:val="24"/>
          <w:szCs w:val="24"/>
        </w:rPr>
        <w:t>Определение температуры застывания</w:t>
      </w:r>
    </w:p>
    <w:p w:rsidR="000C277C" w:rsidRPr="000C277C" w:rsidRDefault="000C277C" w:rsidP="000C277C">
      <w:pPr>
        <w:pStyle w:val="Style2"/>
        <w:widowControl/>
        <w:spacing w:line="360" w:lineRule="auto"/>
        <w:ind w:firstLine="708"/>
        <w:jc w:val="both"/>
        <w:rPr>
          <w:rStyle w:val="FontStyle32"/>
          <w:sz w:val="24"/>
          <w:szCs w:val="24"/>
        </w:rPr>
      </w:pPr>
      <w:r w:rsidRPr="000C277C">
        <w:rPr>
          <w:rStyle w:val="FontStyle32"/>
          <w:b/>
          <w:sz w:val="24"/>
          <w:szCs w:val="24"/>
        </w:rPr>
        <w:t>Приборы и реактивы:</w:t>
      </w:r>
      <w:r w:rsidRPr="000C277C">
        <w:rPr>
          <w:rStyle w:val="FontStyle32"/>
          <w:sz w:val="24"/>
          <w:szCs w:val="24"/>
        </w:rPr>
        <w:t xml:space="preserve"> стеклянная пробирка высотой 160± 10мм и диаметром 20±1мм; стеклянная пробирка высотой 130±10мм и диаметром 40±2мм; термометры; водяная баня; штатив; серная кислота; этиловый спирт, твердый диоксид углерода.</w:t>
      </w:r>
    </w:p>
    <w:p w:rsidR="000C277C" w:rsidRPr="000C277C" w:rsidRDefault="000C277C" w:rsidP="000C277C">
      <w:pPr>
        <w:pStyle w:val="Style2"/>
        <w:widowControl/>
        <w:spacing w:line="360" w:lineRule="auto"/>
        <w:ind w:firstLine="708"/>
        <w:jc w:val="both"/>
        <w:rPr>
          <w:rStyle w:val="FontStyle32"/>
          <w:sz w:val="24"/>
          <w:szCs w:val="24"/>
        </w:rPr>
      </w:pPr>
      <w:r w:rsidRPr="000C277C">
        <w:rPr>
          <w:rStyle w:val="FontStyle32"/>
          <w:sz w:val="24"/>
          <w:szCs w:val="24"/>
        </w:rPr>
        <w:t>Сущность метода заключается в предварительной термообработке пробы анализируемой нефти (нефтепродукта) с последующим охлаждением до температуры, при которой нефть теряет подвижность [16].</w:t>
      </w:r>
    </w:p>
    <w:p w:rsidR="000C277C" w:rsidRPr="000C277C" w:rsidRDefault="000C277C" w:rsidP="000C277C">
      <w:pPr>
        <w:pStyle w:val="Style2"/>
        <w:widowControl/>
        <w:spacing w:before="10" w:line="360" w:lineRule="auto"/>
        <w:ind w:firstLine="708"/>
        <w:jc w:val="both"/>
        <w:rPr>
          <w:rStyle w:val="FontStyle32"/>
          <w:sz w:val="24"/>
          <w:szCs w:val="24"/>
        </w:rPr>
      </w:pPr>
      <w:r w:rsidRPr="000C277C">
        <w:rPr>
          <w:rStyle w:val="FontStyle32"/>
          <w:sz w:val="24"/>
          <w:szCs w:val="24"/>
        </w:rPr>
        <w:lastRenderedPageBreak/>
        <w:t xml:space="preserve">Обезвоженную пробу нефти наливают в сухую чистую стеклянную пробирку высотой 160±10мм и диаметром 20±1мм до кольцевой метки (на расстоянии 30мм от дна пробирки) так, чтобы она не растеклась по стенкам пробирки. Затем в пробирку с помощью пригнанной корковой пробки вставляют соответствующий термометр (по предполагаемой температуре застывания). При этом термометр должен проходить по оси (середине) пробирки, а его </w:t>
      </w:r>
      <w:proofErr w:type="gramStart"/>
      <w:r w:rsidRPr="000C277C">
        <w:rPr>
          <w:rStyle w:val="FontStyle32"/>
          <w:sz w:val="24"/>
          <w:szCs w:val="24"/>
        </w:rPr>
        <w:t>резервуар  находиться</w:t>
      </w:r>
      <w:proofErr w:type="gramEnd"/>
      <w:r w:rsidRPr="000C277C">
        <w:rPr>
          <w:rStyle w:val="FontStyle32"/>
          <w:sz w:val="24"/>
          <w:szCs w:val="24"/>
        </w:rPr>
        <w:t xml:space="preserve"> на расстоянии 8-10мм от дна пробирки. Неподвижность термометру придает корковая пробка, надетая примерно на середину нижней части термометра.</w:t>
      </w:r>
    </w:p>
    <w:p w:rsidR="000C277C" w:rsidRPr="000C277C" w:rsidRDefault="000C277C" w:rsidP="000C277C">
      <w:pPr>
        <w:pStyle w:val="Style2"/>
        <w:widowControl/>
        <w:spacing w:line="360" w:lineRule="auto"/>
        <w:ind w:firstLine="720"/>
        <w:jc w:val="both"/>
        <w:rPr>
          <w:rStyle w:val="FontStyle32"/>
          <w:sz w:val="24"/>
          <w:szCs w:val="24"/>
        </w:rPr>
      </w:pPr>
      <w:r w:rsidRPr="000C277C">
        <w:rPr>
          <w:rStyle w:val="FontStyle32"/>
          <w:sz w:val="24"/>
          <w:szCs w:val="24"/>
        </w:rPr>
        <w:t xml:space="preserve">Пробирку с анализируемой нефтью и термометром помещают в водяную баню и </w:t>
      </w:r>
      <w:proofErr w:type="spellStart"/>
      <w:r w:rsidRPr="000C277C">
        <w:rPr>
          <w:rStyle w:val="FontStyle32"/>
          <w:sz w:val="24"/>
          <w:szCs w:val="24"/>
        </w:rPr>
        <w:t>термостатируют</w:t>
      </w:r>
      <w:proofErr w:type="spellEnd"/>
      <w:r w:rsidRPr="000C277C">
        <w:rPr>
          <w:rStyle w:val="FontStyle32"/>
          <w:sz w:val="24"/>
          <w:szCs w:val="24"/>
        </w:rPr>
        <w:t xml:space="preserve"> при 50±1°С, пока нефть не примет эту температуру. Затем пробирку вынимают из бани, вытирают насухо и вставляют с помощью корковой пробки в пробирку - муфту высотой 130±10мм и диаметром 40±2мм. Если температура застывания анализируемой нефти ниже 0°С, то в пробирку - муфту предварительно наливают 0,5-1,0 мл серной кислоты. Осушитель в пробирке-муфте необходим для поглощения влаги из воздуха и предупреждения появления росы на стенках при охлаждении. Собранный прибор закрепляют в штативе в вертикальном положении. Когда анализируемая нефть охладится до 35±5°С, прибор опускают в охлаждающую смесь, в качестве которой применяют этанол с твердым диоксидом углерода или другие реагенты, обеспечивающие необходимую температуру. Температура охлаждающей смеси должна быть на 5°С ниже предполагаемой температуры застывания нефти. Температуру охлаждающей смеси поддерживают с точностью ±1°С.</w:t>
      </w:r>
    </w:p>
    <w:p w:rsidR="000C277C" w:rsidRPr="000C277C" w:rsidRDefault="000C277C" w:rsidP="000C277C">
      <w:pPr>
        <w:pStyle w:val="Style2"/>
        <w:widowControl/>
        <w:spacing w:line="360" w:lineRule="auto"/>
        <w:ind w:firstLine="708"/>
        <w:jc w:val="both"/>
        <w:rPr>
          <w:rStyle w:val="FontStyle32"/>
          <w:sz w:val="24"/>
          <w:szCs w:val="24"/>
        </w:rPr>
      </w:pPr>
      <w:r w:rsidRPr="000C277C">
        <w:rPr>
          <w:rStyle w:val="FontStyle32"/>
          <w:sz w:val="24"/>
          <w:szCs w:val="24"/>
        </w:rPr>
        <w:t>Когда анализируемая нефть примет предполагаемую температуру застывания, прибор наклоняют под углом 45° и выдерживают в таком положении, не вынимая из охлаждающей смеси, в течение 1 мин. Затем прибор вынимают из охлаждающей смеси, быстро вытирают и наблюдают за смещением мениска анализируемой нефти. Если мениск нефти сместиться, то пробирку с нефтью отсоединяют от пробирки - муфты и снова нагревают на водяной бане до 50±55ºС. Новое определение проводят при температуре на 4°С выше предыдущей. Анализ продолжают до тех пор, пока при некоторой температуре мениск нефти не перестанет смещаться.</w:t>
      </w:r>
    </w:p>
    <w:p w:rsidR="000C277C" w:rsidRPr="000C277C" w:rsidRDefault="000C277C" w:rsidP="000C277C">
      <w:pPr>
        <w:pStyle w:val="Style2"/>
        <w:widowControl/>
        <w:spacing w:line="360" w:lineRule="auto"/>
        <w:ind w:firstLine="720"/>
        <w:jc w:val="both"/>
        <w:rPr>
          <w:rStyle w:val="FontStyle32"/>
          <w:sz w:val="24"/>
          <w:szCs w:val="24"/>
        </w:rPr>
      </w:pPr>
      <w:r w:rsidRPr="000C277C">
        <w:rPr>
          <w:rStyle w:val="FontStyle32"/>
          <w:sz w:val="24"/>
          <w:szCs w:val="24"/>
        </w:rPr>
        <w:t>Установив границу температуры застывания анализируемой нефти с точностью до 4°С, определение повторяют, снижая или повышая температуру испытания на 2°С. Исследование продолжают до тех пор, пока мениск нефти не перестанет смещаться. Зафиксированная при этом температура и есть температура застывания анализируемой нефти. При повторном (проверочном) испытании при температуре на 2°С выше установленной температуры застывания мениск нефти должен смещаться.</w:t>
      </w:r>
    </w:p>
    <w:p w:rsidR="000C277C" w:rsidRPr="000C277C" w:rsidRDefault="000C277C" w:rsidP="000C277C">
      <w:pPr>
        <w:pStyle w:val="Style2"/>
        <w:widowControl/>
        <w:spacing w:line="360" w:lineRule="auto"/>
        <w:ind w:firstLine="701"/>
        <w:jc w:val="both"/>
        <w:rPr>
          <w:rStyle w:val="FontStyle32"/>
          <w:sz w:val="24"/>
          <w:szCs w:val="24"/>
        </w:rPr>
      </w:pPr>
      <w:r w:rsidRPr="000C277C">
        <w:rPr>
          <w:rStyle w:val="FontStyle32"/>
          <w:sz w:val="24"/>
          <w:szCs w:val="24"/>
        </w:rPr>
        <w:lastRenderedPageBreak/>
        <w:t>Для определения температуры застывания нефти проводят два параллельных испытания. Второе испытание проводят при температуре на 2°С выше установленной в первом испытании.</w:t>
      </w:r>
    </w:p>
    <w:p w:rsidR="000C277C" w:rsidRPr="000C277C" w:rsidRDefault="000C277C" w:rsidP="000C277C">
      <w:pPr>
        <w:pStyle w:val="Style2"/>
        <w:widowControl/>
        <w:spacing w:line="360" w:lineRule="auto"/>
        <w:ind w:firstLine="720"/>
        <w:jc w:val="both"/>
        <w:rPr>
          <w:rStyle w:val="FontStyle32"/>
          <w:sz w:val="24"/>
          <w:szCs w:val="24"/>
        </w:rPr>
      </w:pPr>
      <w:r w:rsidRPr="000C277C">
        <w:rPr>
          <w:rStyle w:val="FontStyle32"/>
          <w:sz w:val="24"/>
          <w:szCs w:val="24"/>
        </w:rPr>
        <w:t>Среднее арифметическое результатов двух параллельных испытаний принимают за температуру застывания анализируемой нефти (нефтепродукта).</w:t>
      </w:r>
    </w:p>
    <w:p w:rsidR="000C277C" w:rsidRPr="000C277C" w:rsidRDefault="000C277C" w:rsidP="000C277C">
      <w:pPr>
        <w:pStyle w:val="Style2"/>
        <w:widowControl/>
        <w:spacing w:line="360" w:lineRule="auto"/>
        <w:ind w:left="739" w:firstLine="0"/>
        <w:jc w:val="both"/>
        <w:rPr>
          <w:rStyle w:val="FontStyle32"/>
          <w:sz w:val="24"/>
          <w:szCs w:val="24"/>
        </w:rPr>
      </w:pPr>
      <w:r w:rsidRPr="000C277C">
        <w:rPr>
          <w:rStyle w:val="FontStyle32"/>
          <w:sz w:val="24"/>
          <w:szCs w:val="24"/>
        </w:rPr>
        <w:t>Расхождения между результатами не должны превышать 2°С</w:t>
      </w:r>
    </w:p>
    <w:p w:rsidR="000C277C" w:rsidRPr="000C277C" w:rsidRDefault="000C277C" w:rsidP="000C277C">
      <w:pPr>
        <w:pStyle w:val="Style2"/>
        <w:widowControl/>
        <w:spacing w:line="360" w:lineRule="auto"/>
        <w:ind w:firstLine="0"/>
        <w:jc w:val="center"/>
        <w:rPr>
          <w:rStyle w:val="FontStyle31"/>
          <w:b w:val="0"/>
          <w:bCs w:val="0"/>
          <w:sz w:val="24"/>
          <w:szCs w:val="24"/>
        </w:rPr>
      </w:pPr>
      <w:r w:rsidRPr="000C277C">
        <w:rPr>
          <w:rStyle w:val="FontStyle32"/>
          <w:b/>
          <w:sz w:val="24"/>
          <w:szCs w:val="24"/>
        </w:rPr>
        <w:t>Определение ВКЩ</w:t>
      </w:r>
    </w:p>
    <w:p w:rsidR="000C277C" w:rsidRPr="000C277C" w:rsidRDefault="000C277C" w:rsidP="000C277C">
      <w:pPr>
        <w:pStyle w:val="Style2"/>
        <w:widowControl/>
        <w:spacing w:line="360" w:lineRule="auto"/>
        <w:ind w:firstLine="708"/>
        <w:jc w:val="both"/>
        <w:rPr>
          <w:rStyle w:val="FontStyle32"/>
          <w:sz w:val="24"/>
          <w:szCs w:val="24"/>
        </w:rPr>
      </w:pPr>
      <w:r w:rsidRPr="000C277C">
        <w:rPr>
          <w:rStyle w:val="FontStyle32"/>
          <w:sz w:val="24"/>
          <w:szCs w:val="24"/>
        </w:rPr>
        <w:t>Данный метод распространяется на жидкие нефтепродукты, присадки, пластичные смазки, парафины, церезины, восковые составы и устанавливает метод определения наличия водорастворимых кислот и щелочей в них [16].</w:t>
      </w:r>
    </w:p>
    <w:p w:rsidR="000C277C" w:rsidRPr="000C277C" w:rsidRDefault="000C277C" w:rsidP="000C277C">
      <w:pPr>
        <w:pStyle w:val="Style2"/>
        <w:widowControl/>
        <w:spacing w:line="360" w:lineRule="auto"/>
        <w:ind w:firstLine="701"/>
        <w:jc w:val="both"/>
        <w:rPr>
          <w:rStyle w:val="FontStyle32"/>
          <w:sz w:val="24"/>
          <w:szCs w:val="24"/>
        </w:rPr>
      </w:pPr>
      <w:r w:rsidRPr="000C277C">
        <w:rPr>
          <w:rStyle w:val="FontStyle32"/>
          <w:sz w:val="24"/>
          <w:szCs w:val="24"/>
        </w:rPr>
        <w:t xml:space="preserve">Сущность метода заключается в извлечении водорастворимых кислот и щелочей из нефтепродуктов водой или водным раствором спирта и определении величины </w:t>
      </w:r>
      <w:r w:rsidRPr="000C277C">
        <w:rPr>
          <w:rStyle w:val="FontStyle32"/>
          <w:sz w:val="24"/>
          <w:szCs w:val="24"/>
          <w:lang w:val="en-US"/>
        </w:rPr>
        <w:t>pH</w:t>
      </w:r>
      <w:r w:rsidRPr="000C277C">
        <w:rPr>
          <w:rStyle w:val="FontStyle32"/>
          <w:sz w:val="24"/>
          <w:szCs w:val="24"/>
        </w:rPr>
        <w:t xml:space="preserve"> полной вытяжки рН - метром или реакции среды с помощью индикаторов.</w:t>
      </w:r>
    </w:p>
    <w:p w:rsidR="000C277C" w:rsidRPr="000C277C" w:rsidRDefault="000C277C" w:rsidP="000C277C">
      <w:pPr>
        <w:pStyle w:val="Style6"/>
        <w:widowControl/>
        <w:spacing w:line="360" w:lineRule="auto"/>
        <w:ind w:left="730"/>
        <w:jc w:val="both"/>
        <w:rPr>
          <w:rStyle w:val="FontStyle33"/>
          <w:sz w:val="24"/>
          <w:szCs w:val="24"/>
        </w:rPr>
      </w:pPr>
      <w:r w:rsidRPr="000C277C">
        <w:rPr>
          <w:rStyle w:val="FontStyle33"/>
          <w:sz w:val="24"/>
          <w:szCs w:val="24"/>
        </w:rPr>
        <w:t>Приборы, реактивы, материалы:</w:t>
      </w:r>
    </w:p>
    <w:p w:rsidR="000C277C" w:rsidRPr="000C277C" w:rsidRDefault="000C277C" w:rsidP="000C277C">
      <w:pPr>
        <w:pStyle w:val="Style7"/>
        <w:widowControl/>
        <w:tabs>
          <w:tab w:val="left" w:pos="854"/>
        </w:tabs>
        <w:spacing w:line="360" w:lineRule="auto"/>
        <w:ind w:left="720" w:firstLine="0"/>
        <w:jc w:val="both"/>
        <w:rPr>
          <w:rStyle w:val="FontStyle32"/>
          <w:sz w:val="24"/>
          <w:szCs w:val="24"/>
        </w:rPr>
      </w:pPr>
      <w:r w:rsidRPr="000C277C">
        <w:rPr>
          <w:rStyle w:val="FontStyle32"/>
          <w:sz w:val="24"/>
          <w:szCs w:val="24"/>
        </w:rPr>
        <w:t>-</w:t>
      </w:r>
      <w:r w:rsidRPr="000C277C">
        <w:rPr>
          <w:rStyle w:val="FontStyle32"/>
          <w:sz w:val="24"/>
          <w:szCs w:val="24"/>
        </w:rPr>
        <w:tab/>
      </w:r>
      <w:r w:rsidRPr="000C277C">
        <w:rPr>
          <w:rStyle w:val="FontStyle32"/>
          <w:sz w:val="24"/>
          <w:szCs w:val="24"/>
          <w:lang w:val="en-US"/>
        </w:rPr>
        <w:t>pH</w:t>
      </w:r>
      <w:r w:rsidRPr="000C277C">
        <w:rPr>
          <w:rStyle w:val="FontStyle32"/>
          <w:sz w:val="24"/>
          <w:szCs w:val="24"/>
        </w:rPr>
        <w:t xml:space="preserve"> - метр любого типа с погрешностью измерения не более 0,1 рН;</w:t>
      </w:r>
    </w:p>
    <w:p w:rsidR="000C277C" w:rsidRPr="000C277C" w:rsidRDefault="000C277C" w:rsidP="000C277C">
      <w:pPr>
        <w:pStyle w:val="Style7"/>
        <w:widowControl/>
        <w:tabs>
          <w:tab w:val="left" w:pos="0"/>
        </w:tabs>
        <w:spacing w:line="360" w:lineRule="auto"/>
        <w:jc w:val="both"/>
        <w:rPr>
          <w:rStyle w:val="FontStyle32"/>
          <w:sz w:val="24"/>
          <w:szCs w:val="24"/>
        </w:rPr>
      </w:pPr>
      <w:r w:rsidRPr="000C277C">
        <w:rPr>
          <w:rStyle w:val="FontStyle32"/>
          <w:sz w:val="24"/>
          <w:szCs w:val="24"/>
        </w:rPr>
        <w:t xml:space="preserve">     </w:t>
      </w:r>
      <w:r w:rsidRPr="000C277C">
        <w:rPr>
          <w:rStyle w:val="FontStyle32"/>
          <w:sz w:val="24"/>
          <w:szCs w:val="24"/>
        </w:rPr>
        <w:tab/>
        <w:t>-лабораторная посуда: пробирки, стаканы, колба коническая, воронка, цилиндры, чашка выпарительная, шпатель, пипетки;</w:t>
      </w:r>
    </w:p>
    <w:p w:rsidR="000C277C" w:rsidRPr="000C277C" w:rsidRDefault="000C277C" w:rsidP="000C277C">
      <w:pPr>
        <w:pStyle w:val="Style7"/>
        <w:widowControl/>
        <w:numPr>
          <w:ilvl w:val="0"/>
          <w:numId w:val="46"/>
        </w:numPr>
        <w:tabs>
          <w:tab w:val="left" w:pos="854"/>
        </w:tabs>
        <w:spacing w:before="10" w:line="360" w:lineRule="auto"/>
        <w:ind w:left="720" w:firstLine="0"/>
        <w:jc w:val="both"/>
        <w:rPr>
          <w:rStyle w:val="FontStyle32"/>
          <w:sz w:val="24"/>
          <w:szCs w:val="24"/>
        </w:rPr>
      </w:pPr>
      <w:r w:rsidRPr="000C277C">
        <w:rPr>
          <w:rStyle w:val="FontStyle32"/>
          <w:sz w:val="24"/>
          <w:szCs w:val="24"/>
        </w:rPr>
        <w:t xml:space="preserve">бензин авиационный марки Б-70 или </w:t>
      </w:r>
      <w:proofErr w:type="spellStart"/>
      <w:r w:rsidRPr="000C277C">
        <w:rPr>
          <w:rStyle w:val="FontStyle32"/>
          <w:sz w:val="24"/>
          <w:szCs w:val="24"/>
        </w:rPr>
        <w:t>нефрас</w:t>
      </w:r>
      <w:proofErr w:type="spellEnd"/>
      <w:r w:rsidRPr="000C277C">
        <w:rPr>
          <w:rStyle w:val="FontStyle32"/>
          <w:sz w:val="24"/>
          <w:szCs w:val="24"/>
        </w:rPr>
        <w:t xml:space="preserve"> - С 50/170 по ГОСТ 8505-80;</w:t>
      </w:r>
    </w:p>
    <w:p w:rsidR="000C277C" w:rsidRPr="000C277C" w:rsidRDefault="000C277C" w:rsidP="000C277C">
      <w:pPr>
        <w:pStyle w:val="Style7"/>
        <w:widowControl/>
        <w:numPr>
          <w:ilvl w:val="0"/>
          <w:numId w:val="46"/>
        </w:numPr>
        <w:tabs>
          <w:tab w:val="left" w:pos="854"/>
        </w:tabs>
        <w:spacing w:line="360" w:lineRule="auto"/>
        <w:ind w:left="720" w:firstLine="0"/>
        <w:jc w:val="both"/>
        <w:rPr>
          <w:rStyle w:val="FontStyle32"/>
          <w:sz w:val="24"/>
          <w:szCs w:val="24"/>
        </w:rPr>
      </w:pPr>
      <w:proofErr w:type="gramStart"/>
      <w:r w:rsidRPr="000C277C">
        <w:rPr>
          <w:rStyle w:val="FontStyle32"/>
          <w:sz w:val="24"/>
          <w:szCs w:val="24"/>
        </w:rPr>
        <w:t>вода</w:t>
      </w:r>
      <w:proofErr w:type="gramEnd"/>
      <w:r w:rsidRPr="000C277C">
        <w:rPr>
          <w:rStyle w:val="FontStyle32"/>
          <w:sz w:val="24"/>
          <w:szCs w:val="24"/>
        </w:rPr>
        <w:t xml:space="preserve"> дистиллированная с р</w:t>
      </w:r>
      <w:r w:rsidRPr="000C277C">
        <w:rPr>
          <w:rStyle w:val="FontStyle32"/>
          <w:sz w:val="24"/>
          <w:szCs w:val="24"/>
          <w:lang w:val="en-US"/>
        </w:rPr>
        <w:t>H</w:t>
      </w:r>
      <w:r w:rsidRPr="000C277C">
        <w:rPr>
          <w:rStyle w:val="FontStyle32"/>
          <w:sz w:val="24"/>
          <w:szCs w:val="24"/>
        </w:rPr>
        <w:t xml:space="preserve"> 6-8, проверенная на нейтральность;</w:t>
      </w:r>
    </w:p>
    <w:p w:rsidR="000C277C" w:rsidRPr="000C277C" w:rsidRDefault="000C277C" w:rsidP="000C277C">
      <w:pPr>
        <w:pStyle w:val="Style3"/>
        <w:widowControl/>
        <w:spacing w:before="10" w:line="360" w:lineRule="auto"/>
        <w:ind w:left="720"/>
        <w:jc w:val="both"/>
        <w:rPr>
          <w:rStyle w:val="FontStyle32"/>
          <w:sz w:val="24"/>
          <w:szCs w:val="24"/>
        </w:rPr>
      </w:pPr>
      <w:r w:rsidRPr="000C277C">
        <w:rPr>
          <w:rStyle w:val="FontStyle32"/>
          <w:sz w:val="24"/>
          <w:szCs w:val="24"/>
        </w:rPr>
        <w:t xml:space="preserve">- спирт    этиловый    </w:t>
      </w:r>
      <w:proofErr w:type="spellStart"/>
      <w:r w:rsidRPr="000C277C">
        <w:rPr>
          <w:rStyle w:val="FontStyle32"/>
          <w:sz w:val="24"/>
          <w:szCs w:val="24"/>
        </w:rPr>
        <w:t>ректификованый</w:t>
      </w:r>
      <w:proofErr w:type="spellEnd"/>
      <w:r w:rsidRPr="000C277C">
        <w:rPr>
          <w:rStyle w:val="FontStyle32"/>
          <w:sz w:val="24"/>
          <w:szCs w:val="24"/>
        </w:rPr>
        <w:t xml:space="preserve">    </w:t>
      </w:r>
      <w:proofErr w:type="gramStart"/>
      <w:r w:rsidRPr="000C277C">
        <w:rPr>
          <w:rStyle w:val="FontStyle32"/>
          <w:sz w:val="24"/>
          <w:szCs w:val="24"/>
        </w:rPr>
        <w:t xml:space="preserve">технический,   </w:t>
      </w:r>
      <w:proofErr w:type="gramEnd"/>
      <w:r w:rsidRPr="000C277C">
        <w:rPr>
          <w:rStyle w:val="FontStyle32"/>
          <w:sz w:val="24"/>
          <w:szCs w:val="24"/>
        </w:rPr>
        <w:t xml:space="preserve"> разбавленный     1:1 </w:t>
      </w:r>
      <w:proofErr w:type="spellStart"/>
      <w:r w:rsidRPr="000C277C">
        <w:rPr>
          <w:rStyle w:val="FontStyle32"/>
          <w:sz w:val="24"/>
          <w:szCs w:val="24"/>
        </w:rPr>
        <w:t>дистилированной</w:t>
      </w:r>
      <w:proofErr w:type="spellEnd"/>
      <w:r w:rsidRPr="000C277C">
        <w:rPr>
          <w:rStyle w:val="FontStyle32"/>
          <w:sz w:val="24"/>
          <w:szCs w:val="24"/>
        </w:rPr>
        <w:t xml:space="preserve"> водой, проверенной на нейтральность;</w:t>
      </w:r>
    </w:p>
    <w:p w:rsidR="000C277C" w:rsidRPr="000C277C" w:rsidRDefault="000C277C" w:rsidP="000C277C">
      <w:pPr>
        <w:pStyle w:val="Style7"/>
        <w:widowControl/>
        <w:tabs>
          <w:tab w:val="left" w:pos="854"/>
        </w:tabs>
        <w:spacing w:before="10" w:line="360" w:lineRule="auto"/>
        <w:ind w:left="720" w:firstLine="0"/>
        <w:jc w:val="both"/>
        <w:rPr>
          <w:rStyle w:val="FontStyle32"/>
          <w:sz w:val="24"/>
          <w:szCs w:val="24"/>
        </w:rPr>
      </w:pPr>
      <w:r w:rsidRPr="000C277C">
        <w:rPr>
          <w:rStyle w:val="FontStyle32"/>
          <w:sz w:val="24"/>
          <w:szCs w:val="24"/>
        </w:rPr>
        <w:t>-</w:t>
      </w:r>
      <w:r w:rsidRPr="000C277C">
        <w:rPr>
          <w:rStyle w:val="FontStyle32"/>
          <w:sz w:val="24"/>
          <w:szCs w:val="24"/>
        </w:rPr>
        <w:tab/>
        <w:t>фенолфталеин (индикатор), 1%-</w:t>
      </w:r>
      <w:proofErr w:type="spellStart"/>
      <w:r w:rsidRPr="000C277C">
        <w:rPr>
          <w:rStyle w:val="FontStyle32"/>
          <w:sz w:val="24"/>
          <w:szCs w:val="24"/>
        </w:rPr>
        <w:t>ный</w:t>
      </w:r>
      <w:proofErr w:type="spellEnd"/>
      <w:r w:rsidRPr="000C277C">
        <w:rPr>
          <w:rStyle w:val="FontStyle32"/>
          <w:sz w:val="24"/>
          <w:szCs w:val="24"/>
        </w:rPr>
        <w:t xml:space="preserve"> раствор в 60%-ном этиловом спирте;</w:t>
      </w:r>
    </w:p>
    <w:p w:rsidR="000C277C" w:rsidRPr="000C277C" w:rsidRDefault="000C277C" w:rsidP="000C277C">
      <w:pPr>
        <w:pStyle w:val="Style4"/>
        <w:widowControl/>
        <w:tabs>
          <w:tab w:val="left" w:pos="845"/>
        </w:tabs>
        <w:spacing w:line="360" w:lineRule="auto"/>
        <w:ind w:left="845" w:firstLine="0"/>
        <w:jc w:val="both"/>
        <w:rPr>
          <w:rStyle w:val="FontStyle32"/>
          <w:sz w:val="24"/>
          <w:szCs w:val="24"/>
        </w:rPr>
      </w:pPr>
      <w:r w:rsidRPr="000C277C">
        <w:rPr>
          <w:rStyle w:val="FontStyle32"/>
          <w:sz w:val="24"/>
          <w:szCs w:val="24"/>
        </w:rPr>
        <w:t>-метиловый оранжевый (индикатор), 0.02%-</w:t>
      </w:r>
      <w:proofErr w:type="spellStart"/>
      <w:r w:rsidRPr="000C277C">
        <w:rPr>
          <w:rStyle w:val="FontStyle32"/>
          <w:sz w:val="24"/>
          <w:szCs w:val="24"/>
        </w:rPr>
        <w:t>ный</w:t>
      </w:r>
      <w:proofErr w:type="spellEnd"/>
      <w:r w:rsidRPr="000C277C">
        <w:rPr>
          <w:rStyle w:val="FontStyle32"/>
          <w:sz w:val="24"/>
          <w:szCs w:val="24"/>
        </w:rPr>
        <w:t xml:space="preserve"> водный раствор; Бумага фильтровальная лабораторная.</w:t>
      </w:r>
    </w:p>
    <w:p w:rsidR="000C277C" w:rsidRPr="000C277C" w:rsidRDefault="000C277C" w:rsidP="000C277C">
      <w:pPr>
        <w:pStyle w:val="Style2"/>
        <w:widowControl/>
        <w:spacing w:line="360" w:lineRule="auto"/>
        <w:ind w:firstLine="720"/>
        <w:jc w:val="both"/>
        <w:rPr>
          <w:rStyle w:val="FontStyle32"/>
          <w:sz w:val="24"/>
          <w:szCs w:val="24"/>
        </w:rPr>
      </w:pPr>
      <w:r w:rsidRPr="000C277C">
        <w:rPr>
          <w:rStyle w:val="FontStyle33"/>
          <w:sz w:val="24"/>
          <w:szCs w:val="24"/>
        </w:rPr>
        <w:t xml:space="preserve">Подготовка пробы испытуемого нефтепродукта. </w:t>
      </w:r>
      <w:r w:rsidRPr="000C277C">
        <w:rPr>
          <w:rStyle w:val="FontStyle32"/>
          <w:sz w:val="24"/>
          <w:szCs w:val="24"/>
        </w:rPr>
        <w:t xml:space="preserve">Пробу испытуемого нефтепродукта перемешивают встряхиванием в течение 5 мин в склянке, заполненной не более чем на </w:t>
      </w:r>
      <w:r w:rsidRPr="000C277C">
        <w:rPr>
          <w:rStyle w:val="FontStyle34"/>
          <w:rFonts w:ascii="Times New Roman" w:hAnsi="Times New Roman" w:cs="Times New Roman"/>
          <w:i w:val="0"/>
          <w:sz w:val="24"/>
          <w:szCs w:val="24"/>
        </w:rPr>
        <w:t>1/3</w:t>
      </w:r>
      <w:r w:rsidRPr="000C277C">
        <w:rPr>
          <w:rStyle w:val="FontStyle34"/>
          <w:rFonts w:ascii="Times New Roman" w:hAnsi="Times New Roman" w:cs="Times New Roman"/>
          <w:sz w:val="24"/>
          <w:szCs w:val="24"/>
        </w:rPr>
        <w:t xml:space="preserve"> </w:t>
      </w:r>
      <w:r w:rsidRPr="000C277C">
        <w:rPr>
          <w:rStyle w:val="FontStyle32"/>
          <w:sz w:val="24"/>
          <w:szCs w:val="24"/>
        </w:rPr>
        <w:t xml:space="preserve">ее вместимости. Вязкие и </w:t>
      </w:r>
      <w:proofErr w:type="spellStart"/>
      <w:r w:rsidRPr="000C277C">
        <w:rPr>
          <w:rStyle w:val="FontStyle32"/>
          <w:sz w:val="24"/>
          <w:szCs w:val="24"/>
        </w:rPr>
        <w:t>парафинистые</w:t>
      </w:r>
      <w:proofErr w:type="spellEnd"/>
      <w:r w:rsidRPr="000C277C">
        <w:rPr>
          <w:rStyle w:val="FontStyle32"/>
          <w:sz w:val="24"/>
          <w:szCs w:val="24"/>
        </w:rPr>
        <w:t xml:space="preserve"> нефтепродукты предварительно нагревают до 50-60°С, а высокоплавкие </w:t>
      </w:r>
      <w:proofErr w:type="gramStart"/>
      <w:r w:rsidRPr="000C277C">
        <w:rPr>
          <w:rStyle w:val="FontStyle32"/>
          <w:sz w:val="24"/>
          <w:szCs w:val="24"/>
        </w:rPr>
        <w:t>составы  до</w:t>
      </w:r>
      <w:proofErr w:type="gramEnd"/>
      <w:r w:rsidRPr="000C277C">
        <w:rPr>
          <w:rStyle w:val="FontStyle32"/>
          <w:sz w:val="24"/>
          <w:szCs w:val="24"/>
        </w:rPr>
        <w:t xml:space="preserve"> температуры на 10°С выше температуры плавления.</w:t>
      </w:r>
    </w:p>
    <w:p w:rsidR="000C277C" w:rsidRPr="000C277C" w:rsidRDefault="000C277C" w:rsidP="000C277C">
      <w:pPr>
        <w:pStyle w:val="Style2"/>
        <w:widowControl/>
        <w:spacing w:line="360" w:lineRule="auto"/>
        <w:ind w:firstLine="701"/>
        <w:jc w:val="both"/>
        <w:rPr>
          <w:rStyle w:val="FontStyle32"/>
          <w:sz w:val="24"/>
          <w:szCs w:val="24"/>
        </w:rPr>
      </w:pPr>
      <w:r w:rsidRPr="000C277C">
        <w:rPr>
          <w:rStyle w:val="FontStyle32"/>
          <w:sz w:val="24"/>
          <w:szCs w:val="24"/>
        </w:rPr>
        <w:t>Дистиллированную воду, бензин и спирт необходимо проверить на нейтральность по метиловому оранжевому и фенолфталеину или при помощи рН - метра.</w:t>
      </w:r>
    </w:p>
    <w:p w:rsidR="000C277C" w:rsidRPr="000C277C" w:rsidRDefault="000C277C" w:rsidP="000C277C">
      <w:pPr>
        <w:pStyle w:val="Style2"/>
        <w:widowControl/>
        <w:spacing w:line="360" w:lineRule="auto"/>
        <w:ind w:firstLine="720"/>
        <w:jc w:val="both"/>
        <w:rPr>
          <w:rStyle w:val="FontStyle32"/>
          <w:sz w:val="24"/>
          <w:szCs w:val="24"/>
        </w:rPr>
      </w:pPr>
      <w:r w:rsidRPr="000C277C">
        <w:rPr>
          <w:rStyle w:val="FontStyle33"/>
          <w:sz w:val="24"/>
          <w:szCs w:val="24"/>
        </w:rPr>
        <w:t xml:space="preserve">Проведение испытания. </w:t>
      </w:r>
      <w:r w:rsidRPr="000C277C">
        <w:rPr>
          <w:rStyle w:val="FontStyle32"/>
          <w:sz w:val="24"/>
          <w:szCs w:val="24"/>
        </w:rPr>
        <w:t>При испытании жидких нефтепродуктов в делительную воронку наливают 50 см</w:t>
      </w:r>
      <w:r w:rsidRPr="000C277C">
        <w:rPr>
          <w:rStyle w:val="FontStyle32"/>
          <w:sz w:val="24"/>
          <w:szCs w:val="24"/>
          <w:vertAlign w:val="superscript"/>
        </w:rPr>
        <w:t>3</w:t>
      </w:r>
      <w:r w:rsidRPr="000C277C">
        <w:rPr>
          <w:rStyle w:val="FontStyle32"/>
          <w:sz w:val="24"/>
          <w:szCs w:val="24"/>
        </w:rPr>
        <w:t xml:space="preserve"> испытуемого нефтепродукта и 50 см</w:t>
      </w:r>
      <w:r w:rsidRPr="000C277C">
        <w:rPr>
          <w:rStyle w:val="FontStyle32"/>
          <w:sz w:val="24"/>
          <w:szCs w:val="24"/>
          <w:vertAlign w:val="superscript"/>
        </w:rPr>
        <w:t>3</w:t>
      </w:r>
      <w:r w:rsidRPr="000C277C">
        <w:rPr>
          <w:rStyle w:val="FontStyle32"/>
          <w:sz w:val="24"/>
          <w:szCs w:val="24"/>
        </w:rPr>
        <w:t xml:space="preserve"> дистиллированной воды, нагретых до 50-60°С. Легкие нефтепродукты (бензин, лигроин и т.д.), а также продукты, в </w:t>
      </w:r>
      <w:r w:rsidRPr="000C277C">
        <w:rPr>
          <w:rStyle w:val="FontStyle32"/>
          <w:sz w:val="24"/>
          <w:szCs w:val="24"/>
        </w:rPr>
        <w:lastRenderedPageBreak/>
        <w:t>которых могут образовываться водорастворимые кислоты и щелочи в результате гидролиза, не нагревают.</w:t>
      </w:r>
    </w:p>
    <w:p w:rsidR="000C277C" w:rsidRPr="000C277C" w:rsidRDefault="000C277C" w:rsidP="000C277C">
      <w:pPr>
        <w:pStyle w:val="Style5"/>
        <w:widowControl/>
        <w:spacing w:line="360" w:lineRule="auto"/>
        <w:ind w:firstLine="708"/>
        <w:jc w:val="both"/>
        <w:rPr>
          <w:rStyle w:val="FontStyle32"/>
          <w:sz w:val="24"/>
          <w:szCs w:val="24"/>
        </w:rPr>
      </w:pPr>
      <w:r w:rsidRPr="000C277C">
        <w:rPr>
          <w:rStyle w:val="FontStyle32"/>
          <w:sz w:val="24"/>
          <w:szCs w:val="24"/>
        </w:rPr>
        <w:t xml:space="preserve">Если вязкость   нефтепродукта более 75 </w:t>
      </w:r>
      <w:proofErr w:type="spellStart"/>
      <w:r w:rsidRPr="000C277C">
        <w:rPr>
          <w:rStyle w:val="FontStyle32"/>
          <w:sz w:val="24"/>
          <w:szCs w:val="24"/>
        </w:rPr>
        <w:t>сСт</w:t>
      </w:r>
      <w:proofErr w:type="spellEnd"/>
      <w:r w:rsidRPr="000C277C">
        <w:rPr>
          <w:rStyle w:val="FontStyle32"/>
          <w:sz w:val="24"/>
          <w:szCs w:val="24"/>
        </w:rPr>
        <w:t xml:space="preserve"> при 50°С, то его предварительно смешивают при комнатной температуре с 50 см</w:t>
      </w:r>
      <w:r w:rsidRPr="000C277C">
        <w:rPr>
          <w:rStyle w:val="FontStyle32"/>
          <w:sz w:val="24"/>
          <w:szCs w:val="24"/>
          <w:vertAlign w:val="superscript"/>
        </w:rPr>
        <w:t>3</w:t>
      </w:r>
      <w:r w:rsidRPr="000C277C">
        <w:rPr>
          <w:rStyle w:val="FontStyle32"/>
          <w:sz w:val="24"/>
          <w:szCs w:val="24"/>
        </w:rPr>
        <w:t xml:space="preserve"> бензина. Затем </w:t>
      </w:r>
      <w:proofErr w:type="gramStart"/>
      <w:r w:rsidRPr="000C277C">
        <w:rPr>
          <w:rStyle w:val="FontStyle32"/>
          <w:sz w:val="24"/>
          <w:szCs w:val="24"/>
        </w:rPr>
        <w:t>добавляют  50</w:t>
      </w:r>
      <w:proofErr w:type="gramEnd"/>
      <w:r w:rsidRPr="000C277C">
        <w:rPr>
          <w:rStyle w:val="FontStyle32"/>
          <w:sz w:val="24"/>
          <w:szCs w:val="24"/>
        </w:rPr>
        <w:t>см дистиллированной воды, подогретой до 50-60°С.</w:t>
      </w:r>
    </w:p>
    <w:p w:rsidR="000C277C" w:rsidRPr="000C277C" w:rsidRDefault="000C277C" w:rsidP="000C277C">
      <w:pPr>
        <w:pStyle w:val="Style5"/>
        <w:widowControl/>
        <w:spacing w:line="360" w:lineRule="auto"/>
        <w:ind w:firstLine="708"/>
        <w:jc w:val="both"/>
        <w:rPr>
          <w:rStyle w:val="FontStyle32"/>
          <w:sz w:val="24"/>
          <w:szCs w:val="24"/>
        </w:rPr>
      </w:pPr>
      <w:r w:rsidRPr="000C277C">
        <w:rPr>
          <w:rStyle w:val="FontStyle32"/>
          <w:sz w:val="24"/>
          <w:szCs w:val="24"/>
        </w:rPr>
        <w:t>Содержимое делительной воронки слегка взбалтывают в течение 5 мин, не допуская образования эмульсии. После отстоя нижний водный слой сливают через воронку с бумажным фильтром в коническую колбу,</w:t>
      </w:r>
    </w:p>
    <w:p w:rsidR="000C277C" w:rsidRPr="000C277C" w:rsidRDefault="000C277C" w:rsidP="000C277C">
      <w:pPr>
        <w:pStyle w:val="Style2"/>
        <w:widowControl/>
        <w:spacing w:line="360" w:lineRule="auto"/>
        <w:ind w:firstLine="720"/>
        <w:jc w:val="both"/>
        <w:rPr>
          <w:rStyle w:val="FontStyle32"/>
          <w:sz w:val="24"/>
          <w:szCs w:val="24"/>
        </w:rPr>
      </w:pPr>
      <w:r w:rsidRPr="000C277C">
        <w:rPr>
          <w:rStyle w:val="FontStyle32"/>
          <w:sz w:val="24"/>
          <w:szCs w:val="24"/>
        </w:rPr>
        <w:t>При испытании пластичных смазок, парафинов, церезинов и восковых составов в фарфоровую чашку или коническую колбу берут 50г предварительно расплавленной пробы, взвешенной с погрешностью не более 0,01г. Затем туда наливают 50 см</w:t>
      </w:r>
      <w:r w:rsidRPr="000C277C">
        <w:rPr>
          <w:rStyle w:val="FontStyle32"/>
          <w:sz w:val="24"/>
          <w:szCs w:val="24"/>
          <w:vertAlign w:val="superscript"/>
        </w:rPr>
        <w:t>3</w:t>
      </w:r>
      <w:r w:rsidRPr="000C277C">
        <w:rPr>
          <w:rStyle w:val="FontStyle32"/>
          <w:sz w:val="24"/>
          <w:szCs w:val="24"/>
        </w:rPr>
        <w:t xml:space="preserve"> дистиллированной воды, нагревают содержимое до полного расплавления и перемешивают стеклянной палочкой или встряхиванием.</w:t>
      </w:r>
    </w:p>
    <w:p w:rsidR="000C277C" w:rsidRPr="000C277C" w:rsidRDefault="000C277C" w:rsidP="000C277C">
      <w:pPr>
        <w:pStyle w:val="Style2"/>
        <w:widowControl/>
        <w:spacing w:line="360" w:lineRule="auto"/>
        <w:ind w:firstLine="720"/>
        <w:jc w:val="both"/>
        <w:rPr>
          <w:rStyle w:val="FontStyle32"/>
          <w:sz w:val="24"/>
          <w:szCs w:val="24"/>
        </w:rPr>
      </w:pPr>
      <w:r w:rsidRPr="000C277C">
        <w:rPr>
          <w:rStyle w:val="FontStyle32"/>
          <w:sz w:val="24"/>
          <w:szCs w:val="24"/>
        </w:rPr>
        <w:t>После охлаждения до комнатной температуры отделившийся нижний водный стой осторожно сливают через воронку с бумажным фильтром в коническую колбу. Затвердевшие продукты (парафины, церезины и др.) предварительно прокалывают стеклянной палочкой.</w:t>
      </w:r>
    </w:p>
    <w:p w:rsidR="000C277C" w:rsidRPr="000C277C" w:rsidRDefault="000C277C" w:rsidP="000C277C">
      <w:pPr>
        <w:pStyle w:val="Style2"/>
        <w:widowControl/>
        <w:spacing w:line="360" w:lineRule="auto"/>
        <w:ind w:firstLine="778"/>
        <w:jc w:val="both"/>
        <w:rPr>
          <w:rStyle w:val="FontStyle32"/>
          <w:sz w:val="24"/>
          <w:szCs w:val="24"/>
        </w:rPr>
      </w:pPr>
      <w:r w:rsidRPr="000C277C">
        <w:rPr>
          <w:rStyle w:val="FontStyle32"/>
          <w:sz w:val="24"/>
          <w:szCs w:val="24"/>
        </w:rPr>
        <w:t>При испытании присадок в измерительный цилиндр наливают 10 см</w:t>
      </w:r>
      <w:r w:rsidRPr="000C277C">
        <w:rPr>
          <w:rStyle w:val="FontStyle32"/>
          <w:sz w:val="24"/>
          <w:szCs w:val="24"/>
          <w:vertAlign w:val="superscript"/>
        </w:rPr>
        <w:t>3</w:t>
      </w:r>
      <w:r w:rsidRPr="000C277C">
        <w:rPr>
          <w:rStyle w:val="FontStyle32"/>
          <w:sz w:val="24"/>
          <w:szCs w:val="24"/>
        </w:rPr>
        <w:t xml:space="preserve"> испытуемой присадки и 40 см</w:t>
      </w:r>
      <w:r w:rsidRPr="000C277C">
        <w:rPr>
          <w:rStyle w:val="FontStyle32"/>
          <w:sz w:val="24"/>
          <w:szCs w:val="24"/>
          <w:vertAlign w:val="superscript"/>
        </w:rPr>
        <w:t>3</w:t>
      </w:r>
      <w:r w:rsidRPr="000C277C">
        <w:rPr>
          <w:rStyle w:val="FontStyle32"/>
          <w:sz w:val="24"/>
          <w:szCs w:val="24"/>
        </w:rPr>
        <w:t xml:space="preserve"> бензина. Полученный раствор переносят в делительную воронку, туда же добавляют 50 см</w:t>
      </w:r>
      <w:r w:rsidRPr="000C277C">
        <w:rPr>
          <w:rStyle w:val="FontStyle32"/>
          <w:sz w:val="24"/>
          <w:szCs w:val="24"/>
          <w:vertAlign w:val="superscript"/>
        </w:rPr>
        <w:t>3</w:t>
      </w:r>
      <w:r w:rsidRPr="000C277C">
        <w:rPr>
          <w:rStyle w:val="FontStyle32"/>
          <w:sz w:val="24"/>
          <w:szCs w:val="24"/>
        </w:rPr>
        <w:t xml:space="preserve"> подогретой до 50-60°С дистиллированной воды. Содержимое делительной воронки взбалтывают в течение 5 мин. После отстоя отделившийся нижний водный слой сливают через воронку с бумажным фильтром в коническую колбу. Если при смешивании нефтепродукта с водой образуется эмульсия, то водорастворимые кислоты и щелочи экстрагируют, обрабатывая нефтепродукт спиртовым раствором (1:1), нагретым до 50-60°С (вместо дистиллированной воды).</w:t>
      </w:r>
    </w:p>
    <w:p w:rsidR="000C277C" w:rsidRPr="000C277C" w:rsidRDefault="000C277C" w:rsidP="000C277C">
      <w:pPr>
        <w:pStyle w:val="Style2"/>
        <w:widowControl/>
        <w:spacing w:line="360" w:lineRule="auto"/>
        <w:ind w:firstLine="720"/>
        <w:jc w:val="both"/>
        <w:rPr>
          <w:rStyle w:val="FontStyle32"/>
          <w:sz w:val="24"/>
          <w:szCs w:val="24"/>
        </w:rPr>
      </w:pPr>
      <w:r w:rsidRPr="000C277C">
        <w:rPr>
          <w:rStyle w:val="FontStyle32"/>
          <w:sz w:val="24"/>
          <w:szCs w:val="24"/>
        </w:rPr>
        <w:t>В полученных вытяжках определяют наличие водорастворимых кислот и щелочей по величине рН или с помощью индикаторов. Для определения наличия водорастворимых кислот и щелочей по величине рН в стаканчик 35-50 см</w:t>
      </w:r>
      <w:r w:rsidRPr="000C277C">
        <w:rPr>
          <w:rStyle w:val="FontStyle32"/>
          <w:sz w:val="24"/>
          <w:szCs w:val="24"/>
          <w:vertAlign w:val="superscript"/>
        </w:rPr>
        <w:t>3</w:t>
      </w:r>
      <w:r w:rsidRPr="000C277C">
        <w:rPr>
          <w:rStyle w:val="FontStyle32"/>
          <w:sz w:val="24"/>
          <w:szCs w:val="24"/>
        </w:rPr>
        <w:t xml:space="preserve"> вытяжки, погружают электроды на глубину 10-</w:t>
      </w:r>
      <w:smartTag w:uri="urn:schemas-microsoft-com:office:smarttags" w:element="metricconverter">
        <w:smartTagPr>
          <w:attr w:name="ProductID" w:val="12 мм"/>
        </w:smartTagPr>
        <w:r w:rsidRPr="000C277C">
          <w:rPr>
            <w:rStyle w:val="FontStyle32"/>
            <w:sz w:val="24"/>
            <w:szCs w:val="24"/>
          </w:rPr>
          <w:t>12 мм</w:t>
        </w:r>
      </w:smartTag>
      <w:r w:rsidRPr="000C277C">
        <w:rPr>
          <w:rStyle w:val="FontStyle32"/>
          <w:sz w:val="24"/>
          <w:szCs w:val="24"/>
        </w:rPr>
        <w:t xml:space="preserve"> и замеряют величину рН в соответствии с требованиями по эксплуатации рН - метра.</w:t>
      </w:r>
    </w:p>
    <w:p w:rsidR="000C277C" w:rsidRPr="000C277C" w:rsidRDefault="000C277C" w:rsidP="000C277C">
      <w:pPr>
        <w:pStyle w:val="Style2"/>
        <w:widowControl/>
        <w:spacing w:line="360" w:lineRule="auto"/>
        <w:ind w:firstLine="720"/>
        <w:jc w:val="both"/>
        <w:rPr>
          <w:rStyle w:val="FontStyle32"/>
          <w:sz w:val="24"/>
          <w:szCs w:val="24"/>
        </w:rPr>
      </w:pPr>
      <w:r w:rsidRPr="000C277C">
        <w:rPr>
          <w:rStyle w:val="FontStyle32"/>
          <w:sz w:val="24"/>
          <w:szCs w:val="24"/>
        </w:rPr>
        <w:t xml:space="preserve">Отсутствие и наличие водорастворимых кислот и щелочей в водной или </w:t>
      </w:r>
      <w:proofErr w:type="spellStart"/>
      <w:r w:rsidRPr="000C277C">
        <w:rPr>
          <w:rStyle w:val="FontStyle32"/>
          <w:sz w:val="24"/>
          <w:szCs w:val="24"/>
        </w:rPr>
        <w:t>водно</w:t>
      </w:r>
      <w:proofErr w:type="spellEnd"/>
      <w:r w:rsidRPr="000C277C">
        <w:rPr>
          <w:rStyle w:val="FontStyle32"/>
          <w:sz w:val="24"/>
          <w:szCs w:val="24"/>
        </w:rPr>
        <w:t xml:space="preserve"> - спиртовой вытяжке нефтепродуктов устанавливают по табл. 15.</w:t>
      </w:r>
    </w:p>
    <w:p w:rsidR="000C277C" w:rsidRPr="000C277C" w:rsidRDefault="000C277C" w:rsidP="000C277C">
      <w:pPr>
        <w:pStyle w:val="Style2"/>
        <w:widowControl/>
        <w:spacing w:line="360" w:lineRule="auto"/>
        <w:ind w:firstLine="701"/>
        <w:jc w:val="both"/>
        <w:rPr>
          <w:rStyle w:val="FontStyle32"/>
          <w:sz w:val="24"/>
          <w:szCs w:val="24"/>
        </w:rPr>
      </w:pPr>
      <w:r w:rsidRPr="000C277C">
        <w:rPr>
          <w:rStyle w:val="FontStyle32"/>
          <w:sz w:val="24"/>
          <w:szCs w:val="24"/>
        </w:rPr>
        <w:t>Для определения наличия водорастворимых кислот и щелочей с помощью индикаторов в две пробирки помещают по 1-10 см</w:t>
      </w:r>
      <w:r w:rsidRPr="000C277C">
        <w:rPr>
          <w:rStyle w:val="FontStyle32"/>
          <w:sz w:val="24"/>
          <w:szCs w:val="24"/>
          <w:vertAlign w:val="superscript"/>
        </w:rPr>
        <w:t>5</w:t>
      </w:r>
      <w:r w:rsidRPr="000C277C">
        <w:rPr>
          <w:rStyle w:val="FontStyle32"/>
          <w:sz w:val="24"/>
          <w:szCs w:val="24"/>
        </w:rPr>
        <w:t xml:space="preserve"> вытяжки.</w:t>
      </w:r>
    </w:p>
    <w:p w:rsidR="000C277C" w:rsidRPr="000C277C" w:rsidRDefault="000C277C" w:rsidP="000C277C">
      <w:pPr>
        <w:pStyle w:val="Style2"/>
        <w:widowControl/>
        <w:spacing w:line="360" w:lineRule="auto"/>
        <w:ind w:firstLine="720"/>
        <w:jc w:val="both"/>
        <w:rPr>
          <w:rStyle w:val="FontStyle32"/>
          <w:sz w:val="24"/>
          <w:szCs w:val="24"/>
        </w:rPr>
      </w:pPr>
      <w:r w:rsidRPr="000C277C">
        <w:rPr>
          <w:rStyle w:val="FontStyle32"/>
          <w:sz w:val="24"/>
          <w:szCs w:val="24"/>
        </w:rPr>
        <w:lastRenderedPageBreak/>
        <w:t>В одну из пробирок помещают две капли раствора метилового оранжевого и сравнивают цвет вытяжки с цветом такого же объема дистиллированной воды, в которую добавляют две капли раствора метилового оранжевого, налитой в третью пробирку. Окрашивание вытяжки в розовый цвет указывает па наличие в испытуемом нефтепродукте водорастворимых кислот. Во вторую пробирку прибавляют три капли раствора фенолфталеина. Окрашивание раствора в розовый или красный цвета указывает на наличие водорастворимых щелочей. Нефтепродукт считается не содержащим водорастворимых щелочей или кислот при отсутствии розового или красного окрашивания вытяжки от фенолфталеина или метилового оранжевого индикатора.</w:t>
      </w:r>
    </w:p>
    <w:p w:rsidR="000C277C" w:rsidRPr="000C277C" w:rsidRDefault="000C277C" w:rsidP="000C277C">
      <w:pPr>
        <w:pStyle w:val="Style2"/>
        <w:widowControl/>
        <w:spacing w:line="360" w:lineRule="auto"/>
        <w:ind w:firstLine="701"/>
        <w:jc w:val="both"/>
        <w:rPr>
          <w:rStyle w:val="FontStyle32"/>
          <w:sz w:val="24"/>
          <w:szCs w:val="24"/>
        </w:rPr>
      </w:pPr>
      <w:r w:rsidRPr="000C277C">
        <w:rPr>
          <w:rStyle w:val="FontStyle32"/>
          <w:sz w:val="24"/>
          <w:szCs w:val="24"/>
        </w:rPr>
        <w:t>Два результата испытания, полученные в разных лабораториях на одной и той же пробе продукта, признаются достоверными (с 95 %-ной доверительной вероятностью), если расхождения между ними не превышают значений, приведенных в табл. 15.                                                       Таблица 16</w:t>
      </w:r>
    </w:p>
    <w:p w:rsidR="000C277C" w:rsidRPr="000C277C" w:rsidRDefault="000C277C" w:rsidP="000C277C">
      <w:pPr>
        <w:pStyle w:val="Style2"/>
        <w:widowControl/>
        <w:spacing w:line="360" w:lineRule="auto"/>
        <w:ind w:firstLine="701"/>
        <w:jc w:val="center"/>
        <w:rPr>
          <w:rStyle w:val="FontStyle32"/>
          <w:sz w:val="24"/>
          <w:szCs w:val="24"/>
        </w:rPr>
      </w:pPr>
      <w:r w:rsidRPr="000C277C">
        <w:rPr>
          <w:rStyle w:val="FontStyle32"/>
          <w:sz w:val="24"/>
          <w:szCs w:val="24"/>
        </w:rPr>
        <w:t xml:space="preserve">Значения сходимости и </w:t>
      </w:r>
      <w:proofErr w:type="spellStart"/>
      <w:proofErr w:type="gramStart"/>
      <w:r w:rsidRPr="000C277C">
        <w:rPr>
          <w:rStyle w:val="FontStyle32"/>
          <w:sz w:val="24"/>
          <w:szCs w:val="24"/>
        </w:rPr>
        <w:t>воспроизводимости</w:t>
      </w:r>
      <w:proofErr w:type="spellEnd"/>
      <w:r w:rsidRPr="000C277C">
        <w:rPr>
          <w:rStyle w:val="FontStyle32"/>
          <w:sz w:val="24"/>
          <w:szCs w:val="24"/>
        </w:rPr>
        <w:t xml:space="preserve">  результатов</w:t>
      </w:r>
      <w:proofErr w:type="gramEnd"/>
    </w:p>
    <w:tbl>
      <w:tblPr>
        <w:tblW w:w="9600" w:type="dxa"/>
        <w:tblInd w:w="40" w:type="dxa"/>
        <w:tblLayout w:type="fixed"/>
        <w:tblCellMar>
          <w:left w:w="40" w:type="dxa"/>
          <w:right w:w="40" w:type="dxa"/>
        </w:tblCellMar>
        <w:tblLook w:val="0000" w:firstRow="0" w:lastRow="0" w:firstColumn="0" w:lastColumn="0" w:noHBand="0" w:noVBand="0"/>
      </w:tblPr>
      <w:tblGrid>
        <w:gridCol w:w="4416"/>
        <w:gridCol w:w="1296"/>
        <w:gridCol w:w="1795"/>
        <w:gridCol w:w="2093"/>
      </w:tblGrid>
      <w:tr w:rsidR="000C277C" w:rsidRPr="000C277C" w:rsidTr="001A1169">
        <w:tblPrEx>
          <w:tblCellMar>
            <w:top w:w="0" w:type="dxa"/>
            <w:bottom w:w="0" w:type="dxa"/>
          </w:tblCellMar>
        </w:tblPrEx>
        <w:tc>
          <w:tcPr>
            <w:tcW w:w="4416"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jc w:val="both"/>
              <w:rPr>
                <w:rStyle w:val="FontStyle35"/>
              </w:rPr>
            </w:pPr>
            <w:r w:rsidRPr="000C277C">
              <w:rPr>
                <w:rStyle w:val="FontStyle35"/>
              </w:rPr>
              <w:t>Характеристика водной вытяжки нефтепродукта</w:t>
            </w:r>
          </w:p>
        </w:tc>
        <w:tc>
          <w:tcPr>
            <w:tcW w:w="1296"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jc w:val="both"/>
              <w:rPr>
                <w:rStyle w:val="FontStyle35"/>
              </w:rPr>
            </w:pPr>
            <w:r w:rsidRPr="000C277C">
              <w:rPr>
                <w:rStyle w:val="FontStyle35"/>
              </w:rPr>
              <w:t>рН</w:t>
            </w:r>
          </w:p>
        </w:tc>
        <w:tc>
          <w:tcPr>
            <w:tcW w:w="1795"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8"/>
              <w:widowControl/>
              <w:spacing w:line="360" w:lineRule="auto"/>
              <w:ind w:left="576"/>
              <w:jc w:val="both"/>
              <w:rPr>
                <w:rStyle w:val="FontStyle35"/>
              </w:rPr>
            </w:pPr>
            <w:r w:rsidRPr="000C277C">
              <w:rPr>
                <w:rStyle w:val="FontStyle35"/>
              </w:rPr>
              <w:t>Сходимость, рН</w:t>
            </w:r>
          </w:p>
        </w:tc>
        <w:tc>
          <w:tcPr>
            <w:tcW w:w="2093"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jc w:val="both"/>
              <w:rPr>
                <w:rStyle w:val="FontStyle35"/>
              </w:rPr>
            </w:pPr>
            <w:r w:rsidRPr="000C277C">
              <w:rPr>
                <w:rStyle w:val="FontStyle35"/>
              </w:rPr>
              <w:t xml:space="preserve">Воспроизводи- </w:t>
            </w:r>
            <w:proofErr w:type="spellStart"/>
            <w:r w:rsidRPr="000C277C">
              <w:rPr>
                <w:rStyle w:val="FontStyle35"/>
              </w:rPr>
              <w:t>мость</w:t>
            </w:r>
            <w:proofErr w:type="spellEnd"/>
            <w:r w:rsidRPr="000C277C">
              <w:rPr>
                <w:rStyle w:val="FontStyle35"/>
              </w:rPr>
              <w:t>, рН</w:t>
            </w:r>
          </w:p>
        </w:tc>
      </w:tr>
      <w:tr w:rsidR="000C277C" w:rsidRPr="000C277C" w:rsidTr="001A1169">
        <w:tblPrEx>
          <w:tblCellMar>
            <w:top w:w="0" w:type="dxa"/>
            <w:bottom w:w="0" w:type="dxa"/>
          </w:tblCellMar>
        </w:tblPrEx>
        <w:tc>
          <w:tcPr>
            <w:tcW w:w="4416"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jc w:val="both"/>
              <w:rPr>
                <w:rStyle w:val="FontStyle35"/>
              </w:rPr>
            </w:pPr>
            <w:r w:rsidRPr="000C277C">
              <w:rPr>
                <w:rStyle w:val="FontStyle35"/>
              </w:rPr>
              <w:t>Кислая</w:t>
            </w:r>
          </w:p>
        </w:tc>
        <w:tc>
          <w:tcPr>
            <w:tcW w:w="1296"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jc w:val="both"/>
              <w:rPr>
                <w:rStyle w:val="FontStyle35"/>
              </w:rPr>
            </w:pPr>
            <w:r w:rsidRPr="000C277C">
              <w:rPr>
                <w:rStyle w:val="FontStyle35"/>
              </w:rPr>
              <w:t>До 4,0</w:t>
            </w:r>
          </w:p>
        </w:tc>
        <w:tc>
          <w:tcPr>
            <w:tcW w:w="1795"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ind w:left="605"/>
              <w:jc w:val="both"/>
              <w:rPr>
                <w:rStyle w:val="FontStyle35"/>
              </w:rPr>
            </w:pPr>
            <w:r w:rsidRPr="000C277C">
              <w:rPr>
                <w:rStyle w:val="FontStyle35"/>
              </w:rPr>
              <w:t>0,2</w:t>
            </w:r>
          </w:p>
        </w:tc>
        <w:tc>
          <w:tcPr>
            <w:tcW w:w="2093"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jc w:val="both"/>
              <w:rPr>
                <w:rStyle w:val="FontStyle35"/>
              </w:rPr>
            </w:pPr>
            <w:r w:rsidRPr="000C277C">
              <w:rPr>
                <w:rStyle w:val="FontStyle35"/>
              </w:rPr>
              <w:t>1,9</w:t>
            </w:r>
          </w:p>
        </w:tc>
      </w:tr>
      <w:tr w:rsidR="000C277C" w:rsidRPr="000C277C" w:rsidTr="001A1169">
        <w:tblPrEx>
          <w:tblCellMar>
            <w:top w:w="0" w:type="dxa"/>
            <w:bottom w:w="0" w:type="dxa"/>
          </w:tblCellMar>
        </w:tblPrEx>
        <w:tc>
          <w:tcPr>
            <w:tcW w:w="4416"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jc w:val="both"/>
              <w:rPr>
                <w:rStyle w:val="FontStyle35"/>
              </w:rPr>
            </w:pPr>
            <w:r w:rsidRPr="000C277C">
              <w:rPr>
                <w:rStyle w:val="FontStyle35"/>
              </w:rPr>
              <w:t>Слабокислая</w:t>
            </w:r>
          </w:p>
        </w:tc>
        <w:tc>
          <w:tcPr>
            <w:tcW w:w="1296"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jc w:val="both"/>
              <w:rPr>
                <w:rStyle w:val="FontStyle35"/>
              </w:rPr>
            </w:pPr>
            <w:r w:rsidRPr="000C277C">
              <w:rPr>
                <w:rStyle w:val="FontStyle35"/>
              </w:rPr>
              <w:t>4,0-6,0</w:t>
            </w:r>
          </w:p>
        </w:tc>
        <w:tc>
          <w:tcPr>
            <w:tcW w:w="1795"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ind w:left="605"/>
              <w:jc w:val="both"/>
              <w:rPr>
                <w:rStyle w:val="FontStyle35"/>
              </w:rPr>
            </w:pPr>
            <w:r w:rsidRPr="000C277C">
              <w:rPr>
                <w:rStyle w:val="FontStyle35"/>
              </w:rPr>
              <w:t>0,3</w:t>
            </w:r>
          </w:p>
        </w:tc>
        <w:tc>
          <w:tcPr>
            <w:tcW w:w="2093"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jc w:val="both"/>
              <w:rPr>
                <w:rStyle w:val="FontStyle35"/>
              </w:rPr>
            </w:pPr>
            <w:r w:rsidRPr="000C277C">
              <w:rPr>
                <w:rStyle w:val="FontStyle35"/>
              </w:rPr>
              <w:t>1,9</w:t>
            </w:r>
          </w:p>
        </w:tc>
      </w:tr>
      <w:tr w:rsidR="000C277C" w:rsidRPr="000C277C" w:rsidTr="001A1169">
        <w:tblPrEx>
          <w:tblCellMar>
            <w:top w:w="0" w:type="dxa"/>
            <w:bottom w:w="0" w:type="dxa"/>
          </w:tblCellMar>
        </w:tblPrEx>
        <w:tc>
          <w:tcPr>
            <w:tcW w:w="4416"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9"/>
              <w:widowControl/>
              <w:spacing w:line="360" w:lineRule="auto"/>
              <w:ind w:left="19" w:hanging="19"/>
              <w:jc w:val="both"/>
              <w:rPr>
                <w:rStyle w:val="FontStyle35"/>
              </w:rPr>
            </w:pPr>
            <w:r w:rsidRPr="000C277C">
              <w:rPr>
                <w:rStyle w:val="FontStyle35"/>
              </w:rPr>
              <w:t>Отсутствие       водорастворимых кислот и щелочей</w:t>
            </w:r>
          </w:p>
        </w:tc>
        <w:tc>
          <w:tcPr>
            <w:tcW w:w="1296"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jc w:val="both"/>
              <w:rPr>
                <w:rStyle w:val="FontStyle35"/>
              </w:rPr>
            </w:pPr>
            <w:r w:rsidRPr="000C277C">
              <w:rPr>
                <w:rStyle w:val="FontStyle35"/>
              </w:rPr>
              <w:t>6,0-8,0</w:t>
            </w:r>
          </w:p>
        </w:tc>
        <w:tc>
          <w:tcPr>
            <w:tcW w:w="1795"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ind w:left="614"/>
              <w:jc w:val="both"/>
              <w:rPr>
                <w:rStyle w:val="FontStyle35"/>
              </w:rPr>
            </w:pPr>
            <w:r w:rsidRPr="000C277C">
              <w:rPr>
                <w:rStyle w:val="FontStyle35"/>
              </w:rPr>
              <w:t>0,3</w:t>
            </w:r>
          </w:p>
        </w:tc>
        <w:tc>
          <w:tcPr>
            <w:tcW w:w="2093"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jc w:val="both"/>
              <w:rPr>
                <w:rStyle w:val="FontStyle35"/>
              </w:rPr>
            </w:pPr>
            <w:r w:rsidRPr="000C277C">
              <w:rPr>
                <w:rStyle w:val="FontStyle35"/>
              </w:rPr>
              <w:t>1,9</w:t>
            </w:r>
          </w:p>
        </w:tc>
      </w:tr>
      <w:tr w:rsidR="000C277C" w:rsidRPr="000C277C" w:rsidTr="001A1169">
        <w:tblPrEx>
          <w:tblCellMar>
            <w:top w:w="0" w:type="dxa"/>
            <w:bottom w:w="0" w:type="dxa"/>
          </w:tblCellMar>
        </w:tblPrEx>
        <w:tc>
          <w:tcPr>
            <w:tcW w:w="4416"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jc w:val="both"/>
              <w:rPr>
                <w:rStyle w:val="FontStyle35"/>
              </w:rPr>
            </w:pPr>
            <w:r w:rsidRPr="000C277C">
              <w:rPr>
                <w:rStyle w:val="FontStyle35"/>
              </w:rPr>
              <w:t>Слабощелочная</w:t>
            </w:r>
          </w:p>
        </w:tc>
        <w:tc>
          <w:tcPr>
            <w:tcW w:w="1296"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jc w:val="both"/>
              <w:rPr>
                <w:rStyle w:val="FontStyle35"/>
              </w:rPr>
            </w:pPr>
            <w:r w:rsidRPr="000C277C">
              <w:rPr>
                <w:rStyle w:val="FontStyle35"/>
              </w:rPr>
              <w:t>8.0-10,0</w:t>
            </w:r>
          </w:p>
        </w:tc>
        <w:tc>
          <w:tcPr>
            <w:tcW w:w="1795"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ind w:left="605"/>
              <w:jc w:val="both"/>
              <w:rPr>
                <w:rStyle w:val="FontStyle35"/>
              </w:rPr>
            </w:pPr>
            <w:r w:rsidRPr="000C277C">
              <w:rPr>
                <w:rStyle w:val="FontStyle35"/>
              </w:rPr>
              <w:t>0,3</w:t>
            </w:r>
          </w:p>
        </w:tc>
        <w:tc>
          <w:tcPr>
            <w:tcW w:w="2093"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jc w:val="both"/>
              <w:rPr>
                <w:rStyle w:val="FontStyle35"/>
              </w:rPr>
            </w:pPr>
            <w:r w:rsidRPr="000C277C">
              <w:rPr>
                <w:rStyle w:val="FontStyle35"/>
              </w:rPr>
              <w:t>1,9</w:t>
            </w:r>
          </w:p>
        </w:tc>
      </w:tr>
      <w:tr w:rsidR="000C277C" w:rsidRPr="000C277C" w:rsidTr="001A1169">
        <w:tblPrEx>
          <w:tblCellMar>
            <w:top w:w="0" w:type="dxa"/>
            <w:bottom w:w="0" w:type="dxa"/>
          </w:tblCellMar>
        </w:tblPrEx>
        <w:tc>
          <w:tcPr>
            <w:tcW w:w="4416"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jc w:val="both"/>
              <w:rPr>
                <w:rStyle w:val="FontStyle35"/>
              </w:rPr>
            </w:pPr>
            <w:r w:rsidRPr="000C277C">
              <w:rPr>
                <w:rStyle w:val="FontStyle35"/>
              </w:rPr>
              <w:t>Щелочная</w:t>
            </w:r>
          </w:p>
        </w:tc>
        <w:tc>
          <w:tcPr>
            <w:tcW w:w="1296"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jc w:val="both"/>
              <w:rPr>
                <w:rStyle w:val="FontStyle35"/>
              </w:rPr>
            </w:pPr>
            <w:r w:rsidRPr="000C277C">
              <w:rPr>
                <w:rStyle w:val="FontStyle35"/>
              </w:rPr>
              <w:t>Св. 10,0</w:t>
            </w:r>
          </w:p>
        </w:tc>
        <w:tc>
          <w:tcPr>
            <w:tcW w:w="1795"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ind w:left="605"/>
              <w:jc w:val="both"/>
              <w:rPr>
                <w:rStyle w:val="FontStyle35"/>
              </w:rPr>
            </w:pPr>
            <w:r w:rsidRPr="000C277C">
              <w:rPr>
                <w:rStyle w:val="FontStyle35"/>
              </w:rPr>
              <w:t>0,3</w:t>
            </w:r>
          </w:p>
        </w:tc>
        <w:tc>
          <w:tcPr>
            <w:tcW w:w="2093" w:type="dxa"/>
            <w:tcBorders>
              <w:top w:val="single" w:sz="6" w:space="0" w:color="auto"/>
              <w:left w:val="single" w:sz="6" w:space="0" w:color="auto"/>
              <w:bottom w:val="single" w:sz="6" w:space="0" w:color="auto"/>
              <w:right w:val="single" w:sz="6" w:space="0" w:color="auto"/>
            </w:tcBorders>
          </w:tcPr>
          <w:p w:rsidR="000C277C" w:rsidRPr="000C277C" w:rsidRDefault="000C277C" w:rsidP="000C277C">
            <w:pPr>
              <w:pStyle w:val="Style10"/>
              <w:widowControl/>
              <w:spacing w:line="360" w:lineRule="auto"/>
              <w:jc w:val="both"/>
              <w:rPr>
                <w:rStyle w:val="FontStyle35"/>
              </w:rPr>
            </w:pPr>
            <w:r w:rsidRPr="000C277C">
              <w:rPr>
                <w:rStyle w:val="FontStyle35"/>
              </w:rPr>
              <w:t>1,9</w:t>
            </w:r>
          </w:p>
        </w:tc>
      </w:tr>
    </w:tbl>
    <w:p w:rsidR="000C277C" w:rsidRPr="000C277C" w:rsidRDefault="000C277C" w:rsidP="000C277C">
      <w:pPr>
        <w:pStyle w:val="Style2"/>
        <w:widowControl/>
        <w:spacing w:line="360" w:lineRule="auto"/>
        <w:ind w:firstLine="778"/>
        <w:jc w:val="both"/>
        <w:rPr>
          <w:rStyle w:val="FontStyle32"/>
          <w:sz w:val="24"/>
          <w:szCs w:val="24"/>
        </w:rPr>
      </w:pPr>
    </w:p>
    <w:p w:rsidR="000C277C" w:rsidRPr="000C277C" w:rsidRDefault="000C277C" w:rsidP="000C277C">
      <w:pPr>
        <w:pStyle w:val="Style2"/>
        <w:widowControl/>
        <w:spacing w:line="360" w:lineRule="auto"/>
        <w:ind w:firstLine="778"/>
        <w:jc w:val="center"/>
        <w:rPr>
          <w:rStyle w:val="FontStyle22"/>
          <w:bCs w:val="0"/>
          <w:sz w:val="24"/>
          <w:szCs w:val="24"/>
        </w:rPr>
      </w:pPr>
      <w:r w:rsidRPr="000C277C">
        <w:rPr>
          <w:rStyle w:val="FontStyle32"/>
          <w:b/>
          <w:sz w:val="24"/>
          <w:szCs w:val="24"/>
        </w:rPr>
        <w:t>Определение кинематической вязкости</w:t>
      </w:r>
      <w:r w:rsidRPr="000C277C">
        <w:rPr>
          <w:rStyle w:val="FontStyle22"/>
          <w:sz w:val="24"/>
          <w:szCs w:val="24"/>
        </w:rPr>
        <w:t xml:space="preserve"> (ГОСТ 33—82)</w:t>
      </w:r>
    </w:p>
    <w:p w:rsidR="000C277C" w:rsidRPr="000C277C" w:rsidRDefault="000C277C" w:rsidP="000C277C">
      <w:pPr>
        <w:pStyle w:val="Style9"/>
        <w:widowControl/>
        <w:spacing w:before="144" w:line="360" w:lineRule="auto"/>
        <w:ind w:firstLine="708"/>
        <w:jc w:val="both"/>
        <w:rPr>
          <w:rStyle w:val="FontStyle23"/>
          <w:b w:val="0"/>
          <w:bCs w:val="0"/>
          <w:i w:val="0"/>
          <w:iCs w:val="0"/>
          <w:spacing w:val="-4"/>
          <w:sz w:val="24"/>
          <w:szCs w:val="24"/>
        </w:rPr>
      </w:pPr>
      <w:r w:rsidRPr="000C277C">
        <w:rPr>
          <w:rStyle w:val="FontStyle21"/>
          <w:sz w:val="24"/>
          <w:szCs w:val="24"/>
        </w:rPr>
        <w:t xml:space="preserve">Приборы: </w:t>
      </w:r>
      <w:r w:rsidRPr="000C277C">
        <w:rPr>
          <w:rStyle w:val="FontStyle23"/>
          <w:b w:val="0"/>
          <w:bCs w:val="0"/>
          <w:i w:val="0"/>
          <w:iCs w:val="0"/>
          <w:spacing w:val="-4"/>
          <w:sz w:val="24"/>
          <w:szCs w:val="24"/>
        </w:rPr>
        <w:t xml:space="preserve">вискозиметр </w:t>
      </w:r>
      <w:r w:rsidRPr="000C277C">
        <w:rPr>
          <w:rStyle w:val="FontStyle21"/>
          <w:b w:val="0"/>
          <w:bCs w:val="0"/>
          <w:spacing w:val="-4"/>
          <w:sz w:val="24"/>
          <w:szCs w:val="24"/>
        </w:rPr>
        <w:t xml:space="preserve">стеклянный типа ВПЖТ, ВИЖТ или ВПЖ. ВНЖ, </w:t>
      </w:r>
      <w:r w:rsidRPr="000C277C">
        <w:rPr>
          <w:rStyle w:val="FontStyle23"/>
          <w:b w:val="0"/>
          <w:bCs w:val="0"/>
          <w:i w:val="0"/>
          <w:iCs w:val="0"/>
          <w:spacing w:val="-4"/>
          <w:sz w:val="24"/>
          <w:szCs w:val="24"/>
        </w:rPr>
        <w:t xml:space="preserve">термостат, резиновая трубка, водоструйный насос </w:t>
      </w:r>
      <w:r w:rsidRPr="000C277C">
        <w:rPr>
          <w:rStyle w:val="FontStyle21"/>
          <w:b w:val="0"/>
          <w:bCs w:val="0"/>
          <w:spacing w:val="-4"/>
          <w:sz w:val="24"/>
          <w:szCs w:val="24"/>
        </w:rPr>
        <w:t xml:space="preserve">или </w:t>
      </w:r>
      <w:r w:rsidRPr="000C277C">
        <w:rPr>
          <w:rStyle w:val="FontStyle23"/>
          <w:b w:val="0"/>
          <w:bCs w:val="0"/>
          <w:i w:val="0"/>
          <w:iCs w:val="0"/>
          <w:spacing w:val="-4"/>
          <w:sz w:val="24"/>
          <w:szCs w:val="24"/>
        </w:rPr>
        <w:t>резиновая груша, секундомер.</w:t>
      </w:r>
    </w:p>
    <w:p w:rsidR="000C277C" w:rsidRPr="000C277C" w:rsidRDefault="000C277C" w:rsidP="000C277C">
      <w:pPr>
        <w:pStyle w:val="Style1"/>
        <w:widowControl/>
        <w:spacing w:before="154" w:line="360" w:lineRule="auto"/>
        <w:ind w:firstLine="708"/>
        <w:jc w:val="both"/>
        <w:rPr>
          <w:rStyle w:val="FontStyle28"/>
          <w:spacing w:val="-4"/>
          <w:sz w:val="24"/>
          <w:szCs w:val="24"/>
        </w:rPr>
      </w:pPr>
      <w:r w:rsidRPr="000C277C">
        <w:rPr>
          <w:rStyle w:val="FontStyle28"/>
          <w:spacing w:val="-4"/>
          <w:sz w:val="24"/>
          <w:szCs w:val="24"/>
        </w:rPr>
        <w:t>Сущность метода заключается в измерении времени исте</w:t>
      </w:r>
      <w:r w:rsidRPr="000C277C">
        <w:rPr>
          <w:rStyle w:val="FontStyle28"/>
          <w:spacing w:val="-4"/>
          <w:sz w:val="24"/>
          <w:szCs w:val="24"/>
        </w:rPr>
        <w:softHyphen/>
        <w:t>чения определенного объема испытуемой жидкости под влия</w:t>
      </w:r>
      <w:r w:rsidRPr="000C277C">
        <w:rPr>
          <w:rStyle w:val="FontStyle28"/>
          <w:spacing w:val="-4"/>
          <w:sz w:val="24"/>
          <w:szCs w:val="24"/>
        </w:rPr>
        <w:softHyphen/>
        <w:t>нием силы тяжести. Испытание проводят в капиллярных стек</w:t>
      </w:r>
      <w:r w:rsidRPr="000C277C">
        <w:rPr>
          <w:rStyle w:val="FontStyle28"/>
          <w:spacing w:val="-4"/>
          <w:sz w:val="24"/>
          <w:szCs w:val="24"/>
        </w:rPr>
        <w:softHyphen/>
        <w:t>лянных вискозиметрах. Для проведения анализа подбирают вискозиметр с таким диаметром капилляра, чтобы время исте</w:t>
      </w:r>
      <w:r w:rsidRPr="000C277C">
        <w:rPr>
          <w:rStyle w:val="FontStyle28"/>
          <w:spacing w:val="-4"/>
          <w:sz w:val="24"/>
          <w:szCs w:val="24"/>
        </w:rPr>
        <w:softHyphen/>
        <w:t>чения жидкости составляло не менее 200 с. При этом исполь</w:t>
      </w:r>
      <w:r w:rsidRPr="000C277C">
        <w:rPr>
          <w:rStyle w:val="FontStyle28"/>
          <w:spacing w:val="-4"/>
          <w:sz w:val="24"/>
          <w:szCs w:val="24"/>
        </w:rPr>
        <w:softHyphen/>
        <w:t>зуют вискозиметры типов ВПЖТ-1, ВПЖТ-2. ВНЖТ (ГОСТ 10028—81). Допускается использование вискозиметров типов ВПЖ</w:t>
      </w:r>
      <w:r w:rsidRPr="000C277C">
        <w:rPr>
          <w:rStyle w:val="FontStyle28"/>
          <w:spacing w:val="-4"/>
          <w:sz w:val="24"/>
          <w:szCs w:val="24"/>
          <w:vertAlign w:val="subscript"/>
        </w:rPr>
        <w:t>:</w:t>
      </w:r>
      <w:r w:rsidRPr="000C277C">
        <w:rPr>
          <w:rStyle w:val="FontStyle28"/>
          <w:spacing w:val="-4"/>
          <w:sz w:val="24"/>
          <w:szCs w:val="24"/>
        </w:rPr>
        <w:t>1, ВПЖ-2, ВПЖ-4, ВНЖ (ГОСТ 10028—81). В лабора</w:t>
      </w:r>
      <w:r w:rsidRPr="000C277C">
        <w:rPr>
          <w:rStyle w:val="FontStyle28"/>
          <w:spacing w:val="-4"/>
          <w:sz w:val="24"/>
          <w:szCs w:val="24"/>
        </w:rPr>
        <w:softHyphen/>
        <w:t xml:space="preserve">торной практике наиболее распространены вискозиметры </w:t>
      </w:r>
      <w:proofErr w:type="spellStart"/>
      <w:r w:rsidRPr="000C277C">
        <w:rPr>
          <w:rStyle w:val="FontStyle28"/>
          <w:spacing w:val="-4"/>
          <w:sz w:val="24"/>
          <w:szCs w:val="24"/>
        </w:rPr>
        <w:t>Пинкевича</w:t>
      </w:r>
      <w:proofErr w:type="spellEnd"/>
      <w:r w:rsidRPr="000C277C">
        <w:rPr>
          <w:rStyle w:val="FontStyle28"/>
          <w:spacing w:val="-4"/>
          <w:sz w:val="24"/>
          <w:szCs w:val="24"/>
        </w:rPr>
        <w:t xml:space="preserve"> типа ВПЖТ-4 и ВПЖТ-2 (рис.1).</w:t>
      </w:r>
    </w:p>
    <w:p w:rsidR="000C277C" w:rsidRPr="000C277C" w:rsidRDefault="000C277C" w:rsidP="000C277C">
      <w:pPr>
        <w:pStyle w:val="Style13"/>
        <w:widowControl/>
        <w:spacing w:line="360" w:lineRule="auto"/>
        <w:ind w:firstLine="708"/>
        <w:jc w:val="both"/>
        <w:rPr>
          <w:rStyle w:val="FontStyle28"/>
          <w:spacing w:val="-4"/>
          <w:sz w:val="24"/>
          <w:szCs w:val="24"/>
        </w:rPr>
      </w:pPr>
      <w:r w:rsidRPr="000C277C">
        <w:rPr>
          <w:rStyle w:val="FontStyle28"/>
          <w:spacing w:val="-4"/>
          <w:sz w:val="24"/>
          <w:szCs w:val="24"/>
        </w:rPr>
        <w:lastRenderedPageBreak/>
        <w:t>Чистый сухой вискозиметр заполняют нефтью (нефтепродук</w:t>
      </w:r>
      <w:r w:rsidRPr="000C277C">
        <w:rPr>
          <w:rStyle w:val="FontStyle28"/>
          <w:spacing w:val="-4"/>
          <w:sz w:val="24"/>
          <w:szCs w:val="24"/>
        </w:rPr>
        <w:softHyphen/>
        <w:t xml:space="preserve">том). Для этого на отводную трубку </w:t>
      </w:r>
      <w:r w:rsidRPr="000C277C">
        <w:rPr>
          <w:rStyle w:val="FontStyle27"/>
          <w:rFonts w:ascii="Times New Roman" w:hAnsi="Times New Roman" w:cs="Times New Roman"/>
          <w:b w:val="0"/>
          <w:bCs w:val="0"/>
          <w:i w:val="0"/>
          <w:iCs w:val="0"/>
          <w:spacing w:val="-4"/>
          <w:sz w:val="24"/>
          <w:szCs w:val="24"/>
        </w:rPr>
        <w:t xml:space="preserve">3 </w:t>
      </w:r>
      <w:r w:rsidRPr="000C277C">
        <w:rPr>
          <w:rStyle w:val="FontStyle28"/>
          <w:spacing w:val="-4"/>
          <w:sz w:val="24"/>
          <w:szCs w:val="24"/>
        </w:rPr>
        <w:t xml:space="preserve">надевают резиновую трубку. Далее, зажав пальцем колено </w:t>
      </w:r>
      <w:r w:rsidRPr="000C277C">
        <w:rPr>
          <w:rStyle w:val="FontStyle27"/>
          <w:rFonts w:ascii="Times New Roman" w:hAnsi="Times New Roman" w:cs="Times New Roman"/>
          <w:b w:val="0"/>
          <w:bCs w:val="0"/>
          <w:i w:val="0"/>
          <w:iCs w:val="0"/>
          <w:spacing w:val="-4"/>
          <w:sz w:val="24"/>
          <w:szCs w:val="24"/>
        </w:rPr>
        <w:t xml:space="preserve">2 </w:t>
      </w:r>
      <w:r w:rsidRPr="000C277C">
        <w:rPr>
          <w:rStyle w:val="FontStyle28"/>
          <w:spacing w:val="-4"/>
          <w:sz w:val="24"/>
          <w:szCs w:val="24"/>
        </w:rPr>
        <w:t>и перевернув вискозиметр, опускают колено 1 в со</w:t>
      </w:r>
      <w:r w:rsidRPr="000C277C">
        <w:rPr>
          <w:rStyle w:val="FontStyle28"/>
          <w:spacing w:val="-4"/>
          <w:sz w:val="24"/>
          <w:szCs w:val="24"/>
        </w:rPr>
        <w:softHyphen/>
        <w:t>суд с нефтью (нефтепродуктом) и засасывают нефть (нефтепро</w:t>
      </w:r>
      <w:r w:rsidRPr="000C277C">
        <w:rPr>
          <w:rStyle w:val="FontStyle28"/>
          <w:spacing w:val="-4"/>
          <w:sz w:val="24"/>
          <w:szCs w:val="24"/>
        </w:rPr>
        <w:softHyphen/>
        <w:t>дукт) с помощью резиновой гру</w:t>
      </w:r>
      <w:r w:rsidRPr="000C277C">
        <w:rPr>
          <w:rStyle w:val="FontStyle28"/>
          <w:spacing w:val="-4"/>
          <w:sz w:val="24"/>
          <w:szCs w:val="24"/>
        </w:rPr>
        <w:softHyphen/>
        <w:t>ши, водоструйного насоса или иным способом до метки М</w:t>
      </w:r>
      <w:r w:rsidRPr="000C277C">
        <w:rPr>
          <w:rStyle w:val="FontStyle28"/>
          <w:spacing w:val="-4"/>
          <w:sz w:val="24"/>
          <w:szCs w:val="24"/>
          <w:vertAlign w:val="subscript"/>
        </w:rPr>
        <w:t>2</w:t>
      </w:r>
      <w:r w:rsidRPr="000C277C">
        <w:rPr>
          <w:rStyle w:val="FontStyle28"/>
          <w:spacing w:val="-4"/>
          <w:sz w:val="24"/>
          <w:szCs w:val="24"/>
        </w:rPr>
        <w:t>, следя за тем, чтобы в нефти (нефтепродукте) не образова</w:t>
      </w:r>
      <w:r w:rsidRPr="000C277C">
        <w:rPr>
          <w:rStyle w:val="FontStyle28"/>
          <w:spacing w:val="-4"/>
          <w:sz w:val="24"/>
          <w:szCs w:val="24"/>
        </w:rPr>
        <w:softHyphen/>
        <w:t>лось пузырьков воздуха. Выни</w:t>
      </w:r>
      <w:r w:rsidRPr="000C277C">
        <w:rPr>
          <w:rStyle w:val="FontStyle28"/>
          <w:spacing w:val="-4"/>
          <w:sz w:val="24"/>
          <w:szCs w:val="24"/>
        </w:rPr>
        <w:softHyphen/>
        <w:t>мают вискозиметр из сосуда и бы</w:t>
      </w:r>
      <w:r w:rsidRPr="000C277C">
        <w:rPr>
          <w:rStyle w:val="FontStyle28"/>
          <w:spacing w:val="-4"/>
          <w:sz w:val="24"/>
          <w:szCs w:val="24"/>
        </w:rPr>
        <w:softHyphen/>
        <w:t>стро возвращают в нормальное положение. Снимают с внешней стороны конца колена 1 избыток нефти (нефтепродукта) и на</w:t>
      </w:r>
      <w:r w:rsidRPr="000C277C">
        <w:rPr>
          <w:rStyle w:val="FontStyle28"/>
          <w:spacing w:val="-4"/>
          <w:sz w:val="24"/>
          <w:szCs w:val="24"/>
        </w:rPr>
        <w:softHyphen/>
        <w:t xml:space="preserve">девают на его конец резиновую трубку. </w:t>
      </w:r>
    </w:p>
    <w:p w:rsidR="000C277C" w:rsidRPr="000C277C" w:rsidRDefault="000C277C" w:rsidP="000C277C">
      <w:pPr>
        <w:pStyle w:val="Style13"/>
        <w:widowControl/>
        <w:spacing w:line="360" w:lineRule="auto"/>
        <w:ind w:firstLine="708"/>
        <w:jc w:val="both"/>
        <w:rPr>
          <w:rStyle w:val="FontStyle28"/>
          <w:spacing w:val="-4"/>
          <w:sz w:val="24"/>
          <w:szCs w:val="24"/>
        </w:rPr>
      </w:pPr>
      <w:r w:rsidRPr="000C277C">
        <w:rPr>
          <w:rStyle w:val="FontStyle28"/>
          <w:spacing w:val="-4"/>
          <w:sz w:val="24"/>
          <w:szCs w:val="24"/>
        </w:rPr>
        <w:t>Вискозиметр устанав</w:t>
      </w:r>
      <w:r w:rsidRPr="000C277C">
        <w:rPr>
          <w:rStyle w:val="FontStyle28"/>
          <w:spacing w:val="-4"/>
          <w:sz w:val="24"/>
          <w:szCs w:val="24"/>
        </w:rPr>
        <w:softHyphen/>
        <w:t xml:space="preserve">ливают в термостат (баню) так, чтобы расширение </w:t>
      </w:r>
      <w:r w:rsidRPr="000C277C">
        <w:rPr>
          <w:rStyle w:val="FontStyle27"/>
          <w:rFonts w:ascii="Times New Roman" w:hAnsi="Times New Roman" w:cs="Times New Roman"/>
          <w:b w:val="0"/>
          <w:bCs w:val="0"/>
          <w:i w:val="0"/>
          <w:iCs w:val="0"/>
          <w:spacing w:val="-4"/>
          <w:sz w:val="24"/>
          <w:szCs w:val="24"/>
        </w:rPr>
        <w:t xml:space="preserve">4 </w:t>
      </w:r>
      <w:r w:rsidRPr="000C277C">
        <w:rPr>
          <w:rStyle w:val="FontStyle28"/>
          <w:spacing w:val="-4"/>
          <w:sz w:val="24"/>
          <w:szCs w:val="24"/>
        </w:rPr>
        <w:t xml:space="preserve">было ниже уровня нефти (нефтепродукта). После выдержки в термостате не менее 15 мин засасывают нефть (нефтепродукт) в колено 1, примерно до 1/3 высоты расширения </w:t>
      </w:r>
      <w:r w:rsidRPr="000C277C">
        <w:rPr>
          <w:rStyle w:val="FontStyle27"/>
          <w:rFonts w:ascii="Times New Roman" w:hAnsi="Times New Roman" w:cs="Times New Roman"/>
          <w:b w:val="0"/>
          <w:bCs w:val="0"/>
          <w:i w:val="0"/>
          <w:iCs w:val="0"/>
          <w:spacing w:val="-4"/>
          <w:sz w:val="24"/>
          <w:szCs w:val="24"/>
        </w:rPr>
        <w:t xml:space="preserve">4. </w:t>
      </w:r>
      <w:r w:rsidRPr="000C277C">
        <w:rPr>
          <w:rStyle w:val="FontStyle28"/>
          <w:spacing w:val="-4"/>
          <w:sz w:val="24"/>
          <w:szCs w:val="24"/>
        </w:rPr>
        <w:t>Соединяют колено 1 с атмосферой и определяют время перемещения мениска нефти (нефтепродукта) от метки М</w:t>
      </w:r>
      <w:r w:rsidRPr="000C277C">
        <w:rPr>
          <w:rStyle w:val="FontStyle28"/>
          <w:spacing w:val="-4"/>
          <w:sz w:val="24"/>
          <w:szCs w:val="24"/>
          <w:vertAlign w:val="subscript"/>
        </w:rPr>
        <w:t>1</w:t>
      </w:r>
      <w:r w:rsidRPr="000C277C">
        <w:rPr>
          <w:rStyle w:val="FontStyle28"/>
          <w:spacing w:val="-4"/>
          <w:sz w:val="24"/>
          <w:szCs w:val="24"/>
        </w:rPr>
        <w:t xml:space="preserve"> до </w:t>
      </w:r>
      <w:r w:rsidRPr="000C277C">
        <w:rPr>
          <w:rStyle w:val="FontStyle27"/>
          <w:rFonts w:ascii="Times New Roman" w:hAnsi="Times New Roman" w:cs="Times New Roman"/>
          <w:b w:val="0"/>
          <w:bCs w:val="0"/>
          <w:i w:val="0"/>
          <w:iCs w:val="0"/>
          <w:spacing w:val="-4"/>
          <w:sz w:val="24"/>
          <w:szCs w:val="24"/>
        </w:rPr>
        <w:t>М</w:t>
      </w:r>
      <w:r w:rsidRPr="000C277C">
        <w:rPr>
          <w:rStyle w:val="FontStyle27"/>
          <w:rFonts w:ascii="Times New Roman" w:hAnsi="Times New Roman" w:cs="Times New Roman"/>
          <w:b w:val="0"/>
          <w:bCs w:val="0"/>
          <w:i w:val="0"/>
          <w:iCs w:val="0"/>
          <w:spacing w:val="-4"/>
          <w:sz w:val="24"/>
          <w:szCs w:val="24"/>
          <w:vertAlign w:val="subscript"/>
        </w:rPr>
        <w:t>2</w:t>
      </w:r>
      <w:r w:rsidRPr="000C277C">
        <w:rPr>
          <w:rStyle w:val="FontStyle28"/>
          <w:spacing w:val="-4"/>
          <w:sz w:val="24"/>
          <w:szCs w:val="24"/>
        </w:rPr>
        <w:t>(с погрешностью не более 0,2с). Если результаты трех последовательных измерений не отличаются более чем на 0,2%, кинематическую вязкость ν, мм</w:t>
      </w:r>
      <w:r w:rsidRPr="000C277C">
        <w:rPr>
          <w:rStyle w:val="FontStyle28"/>
          <w:spacing w:val="-4"/>
          <w:sz w:val="24"/>
          <w:szCs w:val="24"/>
          <w:vertAlign w:val="superscript"/>
        </w:rPr>
        <w:t>2</w:t>
      </w:r>
      <w:r w:rsidRPr="000C277C">
        <w:rPr>
          <w:rStyle w:val="FontStyle28"/>
          <w:spacing w:val="-4"/>
          <w:sz w:val="24"/>
          <w:szCs w:val="24"/>
        </w:rPr>
        <w:t xml:space="preserve">/с, вычисляют как среднее </w:t>
      </w:r>
      <w:proofErr w:type="gramStart"/>
      <w:r w:rsidRPr="000C277C">
        <w:rPr>
          <w:rStyle w:val="FontStyle28"/>
          <w:spacing w:val="-4"/>
          <w:sz w:val="24"/>
          <w:szCs w:val="24"/>
        </w:rPr>
        <w:t>арифметическое  по</w:t>
      </w:r>
      <w:proofErr w:type="gramEnd"/>
      <w:r w:rsidRPr="000C277C">
        <w:rPr>
          <w:rStyle w:val="FontStyle28"/>
          <w:spacing w:val="-4"/>
          <w:sz w:val="24"/>
          <w:szCs w:val="24"/>
        </w:rPr>
        <w:t xml:space="preserve"> формуле:</w:t>
      </w:r>
    </w:p>
    <w:p w:rsidR="000C277C" w:rsidRPr="000C277C" w:rsidRDefault="000C277C" w:rsidP="000C277C">
      <w:pPr>
        <w:pStyle w:val="Style15"/>
        <w:widowControl/>
        <w:spacing w:line="360" w:lineRule="auto"/>
        <w:jc w:val="center"/>
        <w:rPr>
          <w:rStyle w:val="FontStyle21"/>
          <w:b w:val="0"/>
          <w:bCs w:val="0"/>
          <w:spacing w:val="-4"/>
          <w:sz w:val="24"/>
          <w:szCs w:val="24"/>
          <w:lang w:eastAsia="en-US"/>
        </w:rPr>
      </w:pPr>
      <w:r w:rsidRPr="000C277C">
        <w:rPr>
          <w:rStyle w:val="FontStyle24"/>
          <w:rFonts w:ascii="Times New Roman" w:hAnsi="Times New Roman" w:cs="Times New Roman"/>
          <w:spacing w:val="-4"/>
          <w:sz w:val="24"/>
          <w:szCs w:val="24"/>
          <w:lang w:val="en-US" w:eastAsia="en-US"/>
        </w:rPr>
        <w:t>ν</w:t>
      </w:r>
      <w:r w:rsidRPr="000C277C">
        <w:rPr>
          <w:rStyle w:val="FontStyle24"/>
          <w:rFonts w:ascii="Times New Roman" w:hAnsi="Times New Roman" w:cs="Times New Roman"/>
          <w:spacing w:val="-4"/>
          <w:sz w:val="24"/>
          <w:szCs w:val="24"/>
          <w:lang w:eastAsia="en-US"/>
        </w:rPr>
        <w:t xml:space="preserve"> </w:t>
      </w:r>
      <w:r w:rsidRPr="000C277C">
        <w:rPr>
          <w:rStyle w:val="FontStyle21"/>
          <w:b w:val="0"/>
          <w:bCs w:val="0"/>
          <w:spacing w:val="-4"/>
          <w:sz w:val="24"/>
          <w:szCs w:val="24"/>
          <w:lang w:eastAsia="en-US"/>
        </w:rPr>
        <w:t xml:space="preserve">= </w:t>
      </w:r>
      <w:proofErr w:type="spellStart"/>
      <w:r w:rsidRPr="000C277C">
        <w:rPr>
          <w:rStyle w:val="FontStyle21"/>
          <w:b w:val="0"/>
          <w:bCs w:val="0"/>
          <w:spacing w:val="-4"/>
          <w:sz w:val="24"/>
          <w:szCs w:val="24"/>
          <w:lang w:eastAsia="en-US"/>
        </w:rPr>
        <w:t>Сτ</w:t>
      </w:r>
      <w:proofErr w:type="spellEnd"/>
      <w:r w:rsidRPr="000C277C">
        <w:rPr>
          <w:rStyle w:val="FontStyle21"/>
          <w:b w:val="0"/>
          <w:bCs w:val="0"/>
          <w:spacing w:val="-4"/>
          <w:sz w:val="24"/>
          <w:szCs w:val="24"/>
          <w:lang w:eastAsia="en-US"/>
        </w:rPr>
        <w:t>,</w:t>
      </w:r>
    </w:p>
    <w:p w:rsidR="000C277C" w:rsidRPr="000C277C" w:rsidRDefault="000C277C" w:rsidP="000C277C">
      <w:pPr>
        <w:pStyle w:val="Style11"/>
        <w:widowControl/>
        <w:spacing w:before="67" w:line="360" w:lineRule="auto"/>
        <w:jc w:val="both"/>
        <w:rPr>
          <w:rStyle w:val="FontStyle21"/>
          <w:b w:val="0"/>
          <w:bCs w:val="0"/>
          <w:spacing w:val="-4"/>
          <w:sz w:val="24"/>
          <w:szCs w:val="24"/>
        </w:rPr>
      </w:pPr>
      <w:r w:rsidRPr="000C277C">
        <w:rPr>
          <w:rStyle w:val="FontStyle21"/>
          <w:b w:val="0"/>
          <w:bCs w:val="0"/>
          <w:spacing w:val="-4"/>
          <w:sz w:val="24"/>
          <w:szCs w:val="24"/>
        </w:rPr>
        <w:tab/>
      </w:r>
      <w:r w:rsidRPr="000C277C">
        <w:rPr>
          <w:rStyle w:val="FontStyle21"/>
          <w:b w:val="0"/>
          <w:bCs w:val="0"/>
          <w:spacing w:val="-4"/>
          <w:sz w:val="24"/>
          <w:szCs w:val="24"/>
        </w:rPr>
        <w:tab/>
        <w:t>где С - постоянная вискозиметра, мм</w:t>
      </w:r>
      <w:r w:rsidRPr="000C277C">
        <w:rPr>
          <w:rStyle w:val="FontStyle21"/>
          <w:b w:val="0"/>
          <w:bCs w:val="0"/>
          <w:spacing w:val="-4"/>
          <w:sz w:val="24"/>
          <w:szCs w:val="24"/>
          <w:vertAlign w:val="superscript"/>
        </w:rPr>
        <w:t>2</w:t>
      </w:r>
      <w:r w:rsidRPr="000C277C">
        <w:rPr>
          <w:rStyle w:val="FontStyle21"/>
          <w:b w:val="0"/>
          <w:bCs w:val="0"/>
          <w:spacing w:val="-4"/>
          <w:sz w:val="24"/>
          <w:szCs w:val="24"/>
        </w:rPr>
        <w:t>/с</w:t>
      </w:r>
      <w:r w:rsidRPr="000C277C">
        <w:rPr>
          <w:rStyle w:val="FontStyle21"/>
          <w:b w:val="0"/>
          <w:bCs w:val="0"/>
          <w:spacing w:val="-4"/>
          <w:sz w:val="24"/>
          <w:szCs w:val="24"/>
          <w:vertAlign w:val="superscript"/>
        </w:rPr>
        <w:t>2</w:t>
      </w:r>
      <w:r w:rsidRPr="000C277C">
        <w:rPr>
          <w:rStyle w:val="FontStyle21"/>
          <w:b w:val="0"/>
          <w:bCs w:val="0"/>
          <w:spacing w:val="-4"/>
          <w:sz w:val="24"/>
          <w:szCs w:val="24"/>
        </w:rPr>
        <w:t xml:space="preserve">; </w:t>
      </w:r>
      <w:r w:rsidRPr="000C277C">
        <w:rPr>
          <w:rStyle w:val="FontStyle21"/>
          <w:b w:val="0"/>
          <w:bCs w:val="0"/>
          <w:spacing w:val="-4"/>
          <w:sz w:val="24"/>
          <w:szCs w:val="24"/>
          <w:lang w:eastAsia="en-US"/>
        </w:rPr>
        <w:t>τ</w:t>
      </w:r>
      <w:r w:rsidRPr="000C277C">
        <w:rPr>
          <w:rStyle w:val="FontStyle21"/>
          <w:b w:val="0"/>
          <w:bCs w:val="0"/>
          <w:spacing w:val="-4"/>
          <w:sz w:val="24"/>
          <w:szCs w:val="24"/>
        </w:rPr>
        <w:t xml:space="preserve"> — среднее время истечения нефти (нефтепродукта) в вискозиметре, с.</w:t>
      </w:r>
    </w:p>
    <w:p w:rsidR="000C277C" w:rsidRPr="000C277C" w:rsidRDefault="000C277C" w:rsidP="000C277C">
      <w:pPr>
        <w:pStyle w:val="Style1"/>
        <w:widowControl/>
        <w:spacing w:before="48" w:line="360" w:lineRule="auto"/>
        <w:ind w:firstLine="317"/>
        <w:jc w:val="both"/>
        <w:rPr>
          <w:rStyle w:val="FontStyle28"/>
          <w:spacing w:val="-4"/>
          <w:sz w:val="24"/>
          <w:szCs w:val="24"/>
        </w:rPr>
      </w:pPr>
      <w:r w:rsidRPr="000C277C">
        <w:rPr>
          <w:rStyle w:val="FontStyle28"/>
          <w:spacing w:val="-4"/>
          <w:sz w:val="24"/>
          <w:szCs w:val="24"/>
        </w:rPr>
        <w:tab/>
        <w:t xml:space="preserve">Динамическую вязкость η, </w:t>
      </w:r>
      <w:proofErr w:type="spellStart"/>
      <w:r w:rsidRPr="000C277C">
        <w:rPr>
          <w:rStyle w:val="FontStyle28"/>
          <w:spacing w:val="-4"/>
          <w:sz w:val="24"/>
          <w:szCs w:val="24"/>
        </w:rPr>
        <w:t>мПа∙с</w:t>
      </w:r>
      <w:proofErr w:type="spellEnd"/>
      <w:r w:rsidRPr="000C277C">
        <w:rPr>
          <w:rStyle w:val="FontStyle28"/>
          <w:spacing w:val="-4"/>
          <w:sz w:val="24"/>
          <w:szCs w:val="24"/>
        </w:rPr>
        <w:t>, исследуемой нефти (нефтепродукта) вычисляют по формуле:</w:t>
      </w:r>
    </w:p>
    <w:p w:rsidR="000C277C" w:rsidRPr="000C277C" w:rsidRDefault="000C277C" w:rsidP="000C277C">
      <w:pPr>
        <w:pStyle w:val="Style10"/>
        <w:widowControl/>
        <w:spacing w:before="96" w:line="360" w:lineRule="auto"/>
        <w:jc w:val="both"/>
        <w:rPr>
          <w:rStyle w:val="FontStyle24"/>
          <w:rFonts w:ascii="Times New Roman" w:hAnsi="Times New Roman" w:cs="Times New Roman"/>
          <w:spacing w:val="-4"/>
          <w:sz w:val="24"/>
          <w:szCs w:val="24"/>
          <w:lang w:eastAsia="en-US"/>
        </w:rPr>
      </w:pPr>
      <w:r w:rsidRPr="000C277C">
        <w:rPr>
          <w:rStyle w:val="FontStyle28"/>
          <w:spacing w:val="-4"/>
          <w:sz w:val="24"/>
          <w:szCs w:val="24"/>
        </w:rPr>
        <w:t xml:space="preserve">                                                  η = ν ∙ρ</w:t>
      </w:r>
    </w:p>
    <w:p w:rsidR="000C277C" w:rsidRPr="000C277C" w:rsidRDefault="000C277C" w:rsidP="000C277C">
      <w:pPr>
        <w:pStyle w:val="Style11"/>
        <w:widowControl/>
        <w:spacing w:before="86" w:line="360" w:lineRule="auto"/>
        <w:jc w:val="both"/>
        <w:rPr>
          <w:rStyle w:val="FontStyle21"/>
          <w:b w:val="0"/>
          <w:bCs w:val="0"/>
          <w:spacing w:val="-4"/>
          <w:sz w:val="24"/>
          <w:szCs w:val="24"/>
        </w:rPr>
      </w:pPr>
      <w:r w:rsidRPr="000C277C">
        <w:rPr>
          <w:rStyle w:val="FontStyle21"/>
          <w:b w:val="0"/>
          <w:bCs w:val="0"/>
          <w:spacing w:val="-4"/>
          <w:sz w:val="24"/>
          <w:szCs w:val="24"/>
        </w:rPr>
        <w:t xml:space="preserve">   </w:t>
      </w:r>
      <w:r w:rsidRPr="000C277C">
        <w:rPr>
          <w:rStyle w:val="FontStyle21"/>
          <w:b w:val="0"/>
          <w:bCs w:val="0"/>
          <w:spacing w:val="-4"/>
          <w:sz w:val="24"/>
          <w:szCs w:val="24"/>
        </w:rPr>
        <w:tab/>
      </w:r>
      <w:r w:rsidRPr="000C277C">
        <w:rPr>
          <w:rStyle w:val="FontStyle21"/>
          <w:b w:val="0"/>
          <w:bCs w:val="0"/>
          <w:spacing w:val="-4"/>
          <w:sz w:val="24"/>
          <w:szCs w:val="24"/>
        </w:rPr>
        <w:tab/>
        <w:t xml:space="preserve"> </w:t>
      </w:r>
      <w:proofErr w:type="gramStart"/>
      <w:r w:rsidRPr="000C277C">
        <w:rPr>
          <w:rStyle w:val="FontStyle21"/>
          <w:b w:val="0"/>
          <w:bCs w:val="0"/>
          <w:spacing w:val="-4"/>
          <w:sz w:val="24"/>
          <w:szCs w:val="24"/>
        </w:rPr>
        <w:t xml:space="preserve">где  </w:t>
      </w:r>
      <w:r w:rsidRPr="000C277C">
        <w:rPr>
          <w:rStyle w:val="FontStyle28"/>
          <w:spacing w:val="-4"/>
          <w:sz w:val="24"/>
          <w:szCs w:val="24"/>
        </w:rPr>
        <w:t>ν</w:t>
      </w:r>
      <w:proofErr w:type="gramEnd"/>
      <w:r w:rsidRPr="000C277C">
        <w:rPr>
          <w:rStyle w:val="FontStyle21"/>
          <w:b w:val="0"/>
          <w:bCs w:val="0"/>
          <w:spacing w:val="-4"/>
          <w:sz w:val="24"/>
          <w:szCs w:val="24"/>
        </w:rPr>
        <w:t xml:space="preserve"> — кинематическая вязкость, мм</w:t>
      </w:r>
      <w:r w:rsidRPr="000C277C">
        <w:rPr>
          <w:rStyle w:val="FontStyle21"/>
          <w:b w:val="0"/>
          <w:bCs w:val="0"/>
          <w:spacing w:val="-4"/>
          <w:sz w:val="24"/>
          <w:szCs w:val="24"/>
          <w:vertAlign w:val="superscript"/>
        </w:rPr>
        <w:t>2</w:t>
      </w:r>
      <w:r w:rsidRPr="000C277C">
        <w:rPr>
          <w:rStyle w:val="FontStyle21"/>
          <w:b w:val="0"/>
          <w:bCs w:val="0"/>
          <w:spacing w:val="-4"/>
          <w:sz w:val="24"/>
          <w:szCs w:val="24"/>
        </w:rPr>
        <w:t xml:space="preserve">/с; </w:t>
      </w:r>
      <w:r w:rsidRPr="000C277C">
        <w:rPr>
          <w:rStyle w:val="FontStyle28"/>
          <w:spacing w:val="-4"/>
          <w:sz w:val="24"/>
          <w:szCs w:val="24"/>
        </w:rPr>
        <w:t>ρ</w:t>
      </w:r>
      <w:r w:rsidRPr="000C277C">
        <w:rPr>
          <w:rStyle w:val="FontStyle21"/>
          <w:b w:val="0"/>
          <w:bCs w:val="0"/>
          <w:spacing w:val="-4"/>
          <w:sz w:val="24"/>
          <w:szCs w:val="24"/>
        </w:rPr>
        <w:t xml:space="preserve"> — плотность при той же темпера</w:t>
      </w:r>
      <w:r w:rsidRPr="000C277C">
        <w:rPr>
          <w:rStyle w:val="FontStyle21"/>
          <w:b w:val="0"/>
          <w:bCs w:val="0"/>
          <w:spacing w:val="-4"/>
          <w:sz w:val="24"/>
          <w:szCs w:val="24"/>
        </w:rPr>
        <w:softHyphen/>
        <w:t>туре, при которой определялась вязкость, г/см</w:t>
      </w:r>
      <w:r w:rsidRPr="000C277C">
        <w:rPr>
          <w:rStyle w:val="FontStyle21"/>
          <w:b w:val="0"/>
          <w:bCs w:val="0"/>
          <w:spacing w:val="-4"/>
          <w:sz w:val="24"/>
          <w:szCs w:val="24"/>
          <w:vertAlign w:val="superscript"/>
        </w:rPr>
        <w:t>3</w:t>
      </w:r>
      <w:r w:rsidRPr="000C277C">
        <w:rPr>
          <w:rStyle w:val="FontStyle21"/>
          <w:b w:val="0"/>
          <w:bCs w:val="0"/>
          <w:spacing w:val="-4"/>
          <w:sz w:val="24"/>
          <w:szCs w:val="24"/>
        </w:rPr>
        <w:t>.</w:t>
      </w:r>
    </w:p>
    <w:p w:rsidR="000C277C" w:rsidRPr="000C277C" w:rsidRDefault="000C277C" w:rsidP="000C277C">
      <w:pPr>
        <w:pStyle w:val="Style1"/>
        <w:widowControl/>
        <w:spacing w:before="48" w:line="360" w:lineRule="auto"/>
        <w:ind w:firstLine="307"/>
        <w:jc w:val="both"/>
        <w:rPr>
          <w:rStyle w:val="FontStyle28"/>
          <w:spacing w:val="-4"/>
          <w:sz w:val="24"/>
          <w:szCs w:val="24"/>
        </w:rPr>
      </w:pPr>
      <w:r w:rsidRPr="000C277C">
        <w:rPr>
          <w:rStyle w:val="FontStyle28"/>
          <w:spacing w:val="-4"/>
          <w:sz w:val="24"/>
          <w:szCs w:val="24"/>
        </w:rPr>
        <w:tab/>
        <w:t>Допускаемые расхождения последовательных определений кинематической вязкости от среднего арифметического значе</w:t>
      </w:r>
      <w:r w:rsidRPr="000C277C">
        <w:rPr>
          <w:rStyle w:val="FontStyle28"/>
          <w:spacing w:val="-4"/>
          <w:sz w:val="24"/>
          <w:szCs w:val="24"/>
        </w:rPr>
        <w:softHyphen/>
        <w:t>ния не должны превышать следующих значений:</w:t>
      </w:r>
      <w:r w:rsidRPr="000C277C">
        <w:rPr>
          <w:spacing w:val="-4"/>
        </w:rPr>
        <w:t xml:space="preserve"> [30]</w:t>
      </w:r>
    </w:p>
    <w:p w:rsidR="000C277C" w:rsidRPr="000C277C" w:rsidRDefault="000C277C" w:rsidP="000C277C">
      <w:pPr>
        <w:pStyle w:val="Style15"/>
        <w:widowControl/>
        <w:tabs>
          <w:tab w:val="left" w:pos="1834"/>
        </w:tabs>
        <w:spacing w:before="67" w:line="360" w:lineRule="auto"/>
        <w:ind w:firstLine="0"/>
        <w:rPr>
          <w:rStyle w:val="FontStyle21"/>
          <w:b w:val="0"/>
          <w:bCs w:val="0"/>
          <w:spacing w:val="-4"/>
          <w:sz w:val="24"/>
          <w:szCs w:val="24"/>
        </w:rPr>
      </w:pPr>
      <w:r w:rsidRPr="000C277C">
        <w:rPr>
          <w:rStyle w:val="FontStyle21"/>
          <w:b w:val="0"/>
          <w:bCs w:val="0"/>
          <w:spacing w:val="-4"/>
          <w:sz w:val="24"/>
          <w:szCs w:val="24"/>
        </w:rPr>
        <w:t>Температура измерения, ºС           -</w:t>
      </w:r>
      <w:proofErr w:type="gramStart"/>
      <w:r w:rsidRPr="000C277C">
        <w:rPr>
          <w:rStyle w:val="FontStyle21"/>
          <w:b w:val="0"/>
          <w:bCs w:val="0"/>
          <w:spacing w:val="-4"/>
          <w:sz w:val="24"/>
          <w:szCs w:val="24"/>
        </w:rPr>
        <w:t>60  -</w:t>
      </w:r>
      <w:proofErr w:type="gramEnd"/>
      <w:r w:rsidRPr="000C277C">
        <w:rPr>
          <w:rStyle w:val="FontStyle21"/>
          <w:b w:val="0"/>
          <w:bCs w:val="0"/>
          <w:spacing w:val="-4"/>
          <w:sz w:val="24"/>
          <w:szCs w:val="24"/>
        </w:rPr>
        <w:t>30</w:t>
      </w:r>
      <w:r w:rsidRPr="000C277C">
        <w:rPr>
          <w:rStyle w:val="FontStyle21"/>
          <w:b w:val="0"/>
          <w:bCs w:val="0"/>
          <w:spacing w:val="-4"/>
          <w:sz w:val="24"/>
          <w:szCs w:val="24"/>
        </w:rPr>
        <w:tab/>
        <w:t xml:space="preserve">        -30 -15          15 - 10</w:t>
      </w:r>
    </w:p>
    <w:p w:rsidR="000C277C" w:rsidRPr="000C277C" w:rsidRDefault="000C277C" w:rsidP="000C277C">
      <w:pPr>
        <w:pStyle w:val="Style8"/>
        <w:widowControl/>
        <w:tabs>
          <w:tab w:val="left" w:pos="1968"/>
          <w:tab w:val="left" w:pos="3168"/>
        </w:tabs>
        <w:spacing w:line="360" w:lineRule="auto"/>
        <w:ind w:firstLine="0"/>
        <w:jc w:val="both"/>
        <w:rPr>
          <w:rStyle w:val="FontStyle21"/>
          <w:b w:val="0"/>
          <w:sz w:val="24"/>
          <w:szCs w:val="24"/>
        </w:rPr>
      </w:pPr>
      <w:r w:rsidRPr="000C277C">
        <w:rPr>
          <w:rStyle w:val="FontStyle21"/>
          <w:b w:val="0"/>
          <w:bCs w:val="0"/>
          <w:spacing w:val="-4"/>
          <w:sz w:val="24"/>
          <w:szCs w:val="24"/>
        </w:rPr>
        <w:t>Допустимые расхождения, %</w:t>
      </w:r>
      <w:r w:rsidRPr="000C277C">
        <w:rPr>
          <w:rStyle w:val="FontStyle21"/>
          <w:b w:val="0"/>
          <w:sz w:val="24"/>
          <w:szCs w:val="24"/>
        </w:rPr>
        <w:t xml:space="preserve">           ±2,5</w:t>
      </w:r>
      <w:r w:rsidRPr="000C277C">
        <w:rPr>
          <w:rStyle w:val="FontStyle21"/>
          <w:b w:val="0"/>
          <w:bCs w:val="0"/>
          <w:sz w:val="24"/>
          <w:szCs w:val="24"/>
        </w:rPr>
        <w:tab/>
        <w:t xml:space="preserve">           </w:t>
      </w:r>
      <w:r w:rsidRPr="000C277C">
        <w:rPr>
          <w:rStyle w:val="FontStyle21"/>
          <w:b w:val="0"/>
          <w:sz w:val="24"/>
          <w:szCs w:val="24"/>
        </w:rPr>
        <w:t>±1,5</w:t>
      </w:r>
      <w:r w:rsidRPr="000C277C">
        <w:rPr>
          <w:rStyle w:val="FontStyle21"/>
          <w:b w:val="0"/>
          <w:bCs w:val="0"/>
          <w:sz w:val="24"/>
          <w:szCs w:val="24"/>
        </w:rPr>
        <w:tab/>
        <w:t xml:space="preserve">           </w:t>
      </w:r>
      <w:r w:rsidRPr="000C277C">
        <w:rPr>
          <w:rStyle w:val="FontStyle21"/>
          <w:b w:val="0"/>
          <w:sz w:val="24"/>
          <w:szCs w:val="24"/>
        </w:rPr>
        <w:t>±1,2</w:t>
      </w:r>
    </w:p>
    <w:p w:rsidR="000C277C" w:rsidRPr="000C277C" w:rsidRDefault="000C277C" w:rsidP="000C277C">
      <w:pPr>
        <w:framePr w:h="3014" w:hSpace="38" w:wrap="auto" w:vAnchor="text" w:hAnchor="page" w:x="1529" w:y="427"/>
        <w:spacing w:after="0" w:line="360" w:lineRule="auto"/>
        <w:jc w:val="center"/>
        <w:rPr>
          <w:rFonts w:ascii="Times New Roman" w:hAnsi="Times New Roman"/>
          <w:sz w:val="24"/>
          <w:szCs w:val="24"/>
        </w:rPr>
      </w:pPr>
      <w:r w:rsidRPr="000C277C">
        <w:rPr>
          <w:rFonts w:ascii="Times New Roman" w:hAnsi="Times New Roman"/>
          <w:noProof/>
          <w:sz w:val="24"/>
          <w:szCs w:val="24"/>
          <w:lang w:eastAsia="ru-RU"/>
        </w:rPr>
        <w:lastRenderedPageBreak/>
        <w:drawing>
          <wp:inline distT="0" distB="0" distL="0" distR="0">
            <wp:extent cx="1961515" cy="2543810"/>
            <wp:effectExtent l="0" t="0" r="63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1515" cy="2543810"/>
                    </a:xfrm>
                    <a:prstGeom prst="rect">
                      <a:avLst/>
                    </a:prstGeom>
                    <a:noFill/>
                    <a:ln>
                      <a:noFill/>
                    </a:ln>
                  </pic:spPr>
                </pic:pic>
              </a:graphicData>
            </a:graphic>
          </wp:inline>
        </w:drawing>
      </w:r>
    </w:p>
    <w:p w:rsidR="000C277C" w:rsidRPr="000C277C" w:rsidRDefault="000C277C" w:rsidP="000C277C">
      <w:pPr>
        <w:pStyle w:val="Style2"/>
        <w:widowControl/>
        <w:spacing w:line="360" w:lineRule="auto"/>
        <w:ind w:left="739" w:firstLine="0"/>
        <w:jc w:val="both"/>
        <w:rPr>
          <w:rStyle w:val="FontStyle32"/>
          <w:sz w:val="24"/>
          <w:szCs w:val="24"/>
        </w:rPr>
      </w:pPr>
    </w:p>
    <w:p w:rsidR="000C277C" w:rsidRPr="000C277C" w:rsidRDefault="000C277C" w:rsidP="000C277C">
      <w:pPr>
        <w:pStyle w:val="Style2"/>
        <w:widowControl/>
        <w:spacing w:line="360" w:lineRule="auto"/>
        <w:ind w:right="181" w:firstLine="540"/>
        <w:rPr>
          <w:rStyle w:val="FontStyle32"/>
          <w:sz w:val="24"/>
          <w:szCs w:val="24"/>
        </w:rPr>
      </w:pPr>
    </w:p>
    <w:p w:rsidR="000C277C" w:rsidRPr="000C277C" w:rsidRDefault="000C277C" w:rsidP="000C277C">
      <w:pPr>
        <w:spacing w:before="775" w:after="0" w:line="360" w:lineRule="auto"/>
        <w:ind w:firstLine="540"/>
        <w:rPr>
          <w:rFonts w:ascii="Times New Roman" w:hAnsi="Times New Roman"/>
          <w:sz w:val="24"/>
          <w:szCs w:val="24"/>
        </w:rPr>
      </w:pPr>
    </w:p>
    <w:p w:rsidR="000C277C" w:rsidRPr="000C277C" w:rsidRDefault="000C277C" w:rsidP="000C277C">
      <w:pPr>
        <w:spacing w:after="0" w:line="360" w:lineRule="auto"/>
        <w:ind w:firstLine="540"/>
        <w:rPr>
          <w:rFonts w:ascii="Times New Roman" w:hAnsi="Times New Roman"/>
          <w:sz w:val="24"/>
          <w:szCs w:val="24"/>
        </w:rPr>
      </w:pPr>
    </w:p>
    <w:p w:rsidR="000C277C" w:rsidRPr="000C277C" w:rsidRDefault="000C277C" w:rsidP="000C277C">
      <w:pPr>
        <w:spacing w:after="0" w:line="360" w:lineRule="auto"/>
        <w:rPr>
          <w:rFonts w:ascii="Times New Roman" w:hAnsi="Times New Roman"/>
          <w:b/>
          <w:sz w:val="24"/>
          <w:szCs w:val="24"/>
        </w:rPr>
      </w:pPr>
    </w:p>
    <w:p w:rsidR="000C277C" w:rsidRPr="000C277C" w:rsidRDefault="000C277C" w:rsidP="000C277C">
      <w:pPr>
        <w:spacing w:after="0" w:line="360" w:lineRule="auto"/>
        <w:rPr>
          <w:rFonts w:ascii="Times New Roman" w:hAnsi="Times New Roman"/>
          <w:sz w:val="24"/>
          <w:szCs w:val="24"/>
        </w:rPr>
      </w:pPr>
    </w:p>
    <w:p w:rsidR="000C277C" w:rsidRPr="000C277C" w:rsidRDefault="000C277C" w:rsidP="000C277C">
      <w:pPr>
        <w:spacing w:after="0" w:line="360" w:lineRule="auto"/>
        <w:rPr>
          <w:rFonts w:ascii="Times New Roman" w:hAnsi="Times New Roman"/>
          <w:sz w:val="24"/>
          <w:szCs w:val="24"/>
        </w:rPr>
      </w:pPr>
    </w:p>
    <w:p w:rsidR="000C277C" w:rsidRPr="000C277C" w:rsidRDefault="000C277C" w:rsidP="000C277C">
      <w:pPr>
        <w:spacing w:after="0" w:line="360" w:lineRule="auto"/>
        <w:rPr>
          <w:rFonts w:ascii="Times New Roman" w:hAnsi="Times New Roman"/>
          <w:b/>
          <w:sz w:val="24"/>
          <w:szCs w:val="24"/>
        </w:rPr>
      </w:pPr>
      <w:r w:rsidRPr="000C277C">
        <w:rPr>
          <w:rFonts w:ascii="Times New Roman" w:hAnsi="Times New Roman"/>
          <w:sz w:val="24"/>
          <w:szCs w:val="24"/>
        </w:rPr>
        <w:t xml:space="preserve">Рис.2. Вискозиметр </w:t>
      </w:r>
      <w:proofErr w:type="spellStart"/>
      <w:r w:rsidRPr="000C277C">
        <w:rPr>
          <w:rFonts w:ascii="Times New Roman" w:hAnsi="Times New Roman"/>
          <w:sz w:val="24"/>
          <w:szCs w:val="24"/>
        </w:rPr>
        <w:t>Пинкевича</w:t>
      </w:r>
      <w:proofErr w:type="spellEnd"/>
      <w:r w:rsidRPr="000C277C">
        <w:rPr>
          <w:rFonts w:ascii="Times New Roman" w:hAnsi="Times New Roman"/>
          <w:sz w:val="24"/>
          <w:szCs w:val="24"/>
        </w:rPr>
        <w:t xml:space="preserve"> типа ВПЖТ</w:t>
      </w:r>
    </w:p>
    <w:p w:rsidR="000C277C" w:rsidRPr="000C277C" w:rsidRDefault="000C277C" w:rsidP="000C277C">
      <w:pPr>
        <w:spacing w:after="0" w:line="360" w:lineRule="auto"/>
        <w:jc w:val="center"/>
        <w:rPr>
          <w:rFonts w:ascii="Times New Roman" w:hAnsi="Times New Roman"/>
          <w:b/>
          <w:sz w:val="24"/>
          <w:szCs w:val="24"/>
        </w:rPr>
      </w:pPr>
    </w:p>
    <w:p w:rsidR="000C277C" w:rsidRPr="000C277C" w:rsidRDefault="000C277C" w:rsidP="000C277C">
      <w:pPr>
        <w:spacing w:after="0" w:line="360" w:lineRule="auto"/>
        <w:jc w:val="center"/>
        <w:rPr>
          <w:rFonts w:ascii="Times New Roman" w:hAnsi="Times New Roman"/>
          <w:b/>
          <w:sz w:val="24"/>
          <w:szCs w:val="24"/>
        </w:rPr>
      </w:pPr>
    </w:p>
    <w:p w:rsidR="000C277C" w:rsidRP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Default="000C277C" w:rsidP="000C277C">
      <w:pPr>
        <w:spacing w:after="0" w:line="360" w:lineRule="auto"/>
        <w:jc w:val="center"/>
        <w:rPr>
          <w:rFonts w:ascii="Times New Roman" w:hAnsi="Times New Roman"/>
          <w:b/>
          <w:sz w:val="24"/>
          <w:szCs w:val="24"/>
        </w:rPr>
      </w:pPr>
    </w:p>
    <w:p w:rsidR="000C277C" w:rsidRPr="000C277C" w:rsidRDefault="000C277C" w:rsidP="000C277C">
      <w:pPr>
        <w:spacing w:after="0" w:line="360" w:lineRule="auto"/>
        <w:jc w:val="center"/>
        <w:rPr>
          <w:rFonts w:ascii="Times New Roman" w:hAnsi="Times New Roman"/>
          <w:b/>
          <w:sz w:val="24"/>
          <w:szCs w:val="24"/>
        </w:rPr>
      </w:pPr>
    </w:p>
    <w:p w:rsidR="000C277C" w:rsidRPr="000C277C" w:rsidRDefault="000C277C" w:rsidP="000C277C">
      <w:pPr>
        <w:spacing w:after="0" w:line="360" w:lineRule="auto"/>
        <w:jc w:val="center"/>
        <w:rPr>
          <w:rFonts w:ascii="Times New Roman" w:hAnsi="Times New Roman"/>
          <w:b/>
          <w:sz w:val="24"/>
          <w:szCs w:val="24"/>
        </w:rPr>
      </w:pPr>
      <w:r w:rsidRPr="000C277C">
        <w:rPr>
          <w:rFonts w:ascii="Times New Roman" w:hAnsi="Times New Roman"/>
          <w:b/>
          <w:sz w:val="24"/>
          <w:szCs w:val="24"/>
        </w:rPr>
        <w:lastRenderedPageBreak/>
        <w:t>Заключение</w:t>
      </w:r>
    </w:p>
    <w:p w:rsidR="000C277C" w:rsidRPr="000C277C" w:rsidRDefault="000C277C" w:rsidP="000C277C">
      <w:pPr>
        <w:spacing w:after="0" w:line="360" w:lineRule="auto"/>
        <w:ind w:firstLine="708"/>
        <w:jc w:val="both"/>
        <w:rPr>
          <w:rFonts w:ascii="Times New Roman" w:hAnsi="Times New Roman"/>
          <w:sz w:val="24"/>
          <w:szCs w:val="24"/>
        </w:rPr>
      </w:pPr>
      <w:r w:rsidRPr="000C277C">
        <w:rPr>
          <w:rFonts w:ascii="Times New Roman" w:hAnsi="Times New Roman"/>
          <w:sz w:val="24"/>
          <w:szCs w:val="24"/>
        </w:rPr>
        <w:t xml:space="preserve">На основе литературных данных в работе представлен обзор эксплуатационных свойств автомобильных бензинов и дизельных топлив, описание норматива их качества, а </w:t>
      </w:r>
      <w:proofErr w:type="gramStart"/>
      <w:r w:rsidRPr="000C277C">
        <w:rPr>
          <w:rFonts w:ascii="Times New Roman" w:hAnsi="Times New Roman"/>
          <w:sz w:val="24"/>
          <w:szCs w:val="24"/>
        </w:rPr>
        <w:t>так же</w:t>
      </w:r>
      <w:proofErr w:type="gramEnd"/>
      <w:r w:rsidRPr="000C277C">
        <w:rPr>
          <w:rFonts w:ascii="Times New Roman" w:hAnsi="Times New Roman"/>
          <w:sz w:val="24"/>
          <w:szCs w:val="24"/>
        </w:rPr>
        <w:t xml:space="preserve"> ряд методик, используемых в лабораториях промышленных нефтеперерабатывающих предприятий для определения качества бензинов и дизельного топлив разных марок.</w:t>
      </w:r>
    </w:p>
    <w:p w:rsidR="000C277C" w:rsidRPr="000C277C" w:rsidRDefault="000C277C" w:rsidP="000C277C">
      <w:pPr>
        <w:keepNext/>
        <w:widowControl w:val="0"/>
        <w:spacing w:after="0" w:line="360" w:lineRule="auto"/>
        <w:ind w:firstLine="709"/>
        <w:jc w:val="both"/>
        <w:rPr>
          <w:rFonts w:ascii="Times New Roman" w:hAnsi="Times New Roman"/>
          <w:sz w:val="24"/>
          <w:szCs w:val="24"/>
        </w:rPr>
      </w:pPr>
      <w:r w:rsidRPr="000C277C">
        <w:rPr>
          <w:rFonts w:ascii="Times New Roman" w:hAnsi="Times New Roman"/>
          <w:sz w:val="24"/>
          <w:szCs w:val="24"/>
        </w:rPr>
        <w:t>На основе проведенного исследования можно сделать следующие выводы:</w:t>
      </w:r>
    </w:p>
    <w:p w:rsidR="000C277C" w:rsidRPr="000C277C" w:rsidRDefault="000C277C" w:rsidP="000C277C">
      <w:pPr>
        <w:keepNext/>
        <w:widowControl w:val="0"/>
        <w:numPr>
          <w:ilvl w:val="0"/>
          <w:numId w:val="49"/>
        </w:numPr>
        <w:tabs>
          <w:tab w:val="clear" w:pos="1395"/>
          <w:tab w:val="left" w:pos="1080"/>
        </w:tabs>
        <w:spacing w:after="0" w:line="360" w:lineRule="auto"/>
        <w:ind w:left="0" w:firstLine="709"/>
        <w:jc w:val="both"/>
        <w:rPr>
          <w:rFonts w:ascii="Times New Roman" w:hAnsi="Times New Roman"/>
          <w:sz w:val="24"/>
          <w:szCs w:val="24"/>
        </w:rPr>
      </w:pPr>
      <w:r w:rsidRPr="000C277C">
        <w:rPr>
          <w:rFonts w:ascii="Times New Roman" w:hAnsi="Times New Roman"/>
          <w:sz w:val="24"/>
          <w:szCs w:val="24"/>
        </w:rPr>
        <w:t xml:space="preserve">Химия нефтепродуктов – одна из актуальных областей органической химии, развитие которой неотъемлемо связано с всё возрастающим экономическим и геополитическим значением энергоресурсов. </w:t>
      </w:r>
    </w:p>
    <w:p w:rsidR="000C277C" w:rsidRPr="000C277C" w:rsidRDefault="000C277C" w:rsidP="000C277C">
      <w:pPr>
        <w:keepNext/>
        <w:widowControl w:val="0"/>
        <w:numPr>
          <w:ilvl w:val="0"/>
          <w:numId w:val="49"/>
        </w:numPr>
        <w:tabs>
          <w:tab w:val="clear" w:pos="1395"/>
          <w:tab w:val="left" w:pos="1080"/>
        </w:tabs>
        <w:spacing w:after="0" w:line="360" w:lineRule="auto"/>
        <w:ind w:left="0" w:firstLine="709"/>
        <w:jc w:val="both"/>
        <w:rPr>
          <w:rFonts w:ascii="Times New Roman" w:hAnsi="Times New Roman"/>
          <w:sz w:val="24"/>
          <w:szCs w:val="24"/>
        </w:rPr>
      </w:pPr>
      <w:r w:rsidRPr="000C277C">
        <w:rPr>
          <w:rFonts w:ascii="Times New Roman" w:hAnsi="Times New Roman"/>
          <w:sz w:val="24"/>
          <w:szCs w:val="24"/>
        </w:rPr>
        <w:t>Из всех исследуемых марок моторных топлив лучшим по качеству является бензин марки «Премиум-евро-95».  Все марки дизельного топлива соответствуют нормам ГОСТ.</w:t>
      </w:r>
    </w:p>
    <w:p w:rsidR="000C277C" w:rsidRPr="000C277C" w:rsidRDefault="000C277C" w:rsidP="000C277C">
      <w:pPr>
        <w:keepNext/>
        <w:widowControl w:val="0"/>
        <w:numPr>
          <w:ilvl w:val="0"/>
          <w:numId w:val="49"/>
        </w:numPr>
        <w:tabs>
          <w:tab w:val="clear" w:pos="1395"/>
          <w:tab w:val="left" w:pos="1080"/>
        </w:tabs>
        <w:spacing w:after="0" w:line="360" w:lineRule="auto"/>
        <w:ind w:left="0" w:firstLine="709"/>
        <w:jc w:val="both"/>
        <w:rPr>
          <w:rFonts w:ascii="Times New Roman" w:hAnsi="Times New Roman"/>
          <w:sz w:val="24"/>
          <w:szCs w:val="24"/>
        </w:rPr>
      </w:pPr>
      <w:r w:rsidRPr="000C277C">
        <w:rPr>
          <w:rFonts w:ascii="Times New Roman" w:hAnsi="Times New Roman"/>
          <w:sz w:val="24"/>
          <w:szCs w:val="24"/>
        </w:rPr>
        <w:t xml:space="preserve">На основе апробированных методик исследования </w:t>
      </w:r>
      <w:proofErr w:type="spellStart"/>
      <w:r w:rsidRPr="000C277C">
        <w:rPr>
          <w:rFonts w:ascii="Times New Roman" w:hAnsi="Times New Roman"/>
          <w:sz w:val="24"/>
          <w:szCs w:val="24"/>
        </w:rPr>
        <w:t>химмотологических</w:t>
      </w:r>
      <w:proofErr w:type="spellEnd"/>
      <w:r w:rsidRPr="000C277C">
        <w:rPr>
          <w:rFonts w:ascii="Times New Roman" w:hAnsi="Times New Roman"/>
          <w:sz w:val="24"/>
          <w:szCs w:val="24"/>
        </w:rPr>
        <w:t xml:space="preserve"> свойств нефтепродуктов был составлен лабораторный практикум дисциплины «Химия нефтепродуктов», включающий следующие лабораторные работы:</w:t>
      </w:r>
    </w:p>
    <w:p w:rsidR="000C277C" w:rsidRPr="000C277C" w:rsidRDefault="000C277C" w:rsidP="000C277C">
      <w:pPr>
        <w:keepNext/>
        <w:widowControl w:val="0"/>
        <w:tabs>
          <w:tab w:val="left" w:pos="180"/>
        </w:tabs>
        <w:spacing w:after="0" w:line="360" w:lineRule="auto"/>
        <w:ind w:firstLine="709"/>
        <w:jc w:val="both"/>
        <w:rPr>
          <w:rFonts w:ascii="Times New Roman" w:hAnsi="Times New Roman"/>
          <w:sz w:val="24"/>
          <w:szCs w:val="24"/>
        </w:rPr>
      </w:pPr>
      <w:r w:rsidRPr="000C277C">
        <w:rPr>
          <w:rFonts w:ascii="Times New Roman" w:hAnsi="Times New Roman"/>
          <w:sz w:val="24"/>
          <w:szCs w:val="24"/>
        </w:rPr>
        <w:t xml:space="preserve">- определение свинца </w:t>
      </w:r>
      <w:proofErr w:type="spellStart"/>
      <w:r w:rsidRPr="000C277C">
        <w:rPr>
          <w:rFonts w:ascii="Times New Roman" w:hAnsi="Times New Roman"/>
          <w:sz w:val="24"/>
          <w:szCs w:val="24"/>
        </w:rPr>
        <w:t>дитизоновым</w:t>
      </w:r>
      <w:proofErr w:type="spellEnd"/>
      <w:r w:rsidRPr="000C277C">
        <w:rPr>
          <w:rFonts w:ascii="Times New Roman" w:hAnsi="Times New Roman"/>
          <w:sz w:val="24"/>
          <w:szCs w:val="24"/>
        </w:rPr>
        <w:t xml:space="preserve"> </w:t>
      </w:r>
      <w:proofErr w:type="gramStart"/>
      <w:r w:rsidRPr="000C277C">
        <w:rPr>
          <w:rFonts w:ascii="Times New Roman" w:hAnsi="Times New Roman"/>
          <w:sz w:val="24"/>
          <w:szCs w:val="24"/>
        </w:rPr>
        <w:t>методом ;</w:t>
      </w:r>
      <w:proofErr w:type="gramEnd"/>
    </w:p>
    <w:p w:rsidR="000C277C" w:rsidRPr="000C277C" w:rsidRDefault="000C277C" w:rsidP="000C277C">
      <w:pPr>
        <w:keepNext/>
        <w:widowControl w:val="0"/>
        <w:tabs>
          <w:tab w:val="left" w:pos="180"/>
        </w:tabs>
        <w:spacing w:after="0" w:line="360" w:lineRule="auto"/>
        <w:ind w:firstLine="709"/>
        <w:jc w:val="both"/>
        <w:rPr>
          <w:rFonts w:ascii="Times New Roman" w:hAnsi="Times New Roman"/>
          <w:sz w:val="24"/>
          <w:szCs w:val="24"/>
        </w:rPr>
      </w:pPr>
      <w:r w:rsidRPr="000C277C">
        <w:rPr>
          <w:rFonts w:ascii="Times New Roman" w:hAnsi="Times New Roman"/>
          <w:sz w:val="24"/>
          <w:szCs w:val="24"/>
        </w:rPr>
        <w:t>- определение плотности нефтепродуктов;</w:t>
      </w:r>
    </w:p>
    <w:p w:rsidR="000C277C" w:rsidRPr="000C277C" w:rsidRDefault="000C277C" w:rsidP="000C277C">
      <w:pPr>
        <w:keepNext/>
        <w:widowControl w:val="0"/>
        <w:tabs>
          <w:tab w:val="left" w:pos="180"/>
        </w:tabs>
        <w:spacing w:after="0" w:line="360" w:lineRule="auto"/>
        <w:ind w:firstLine="709"/>
        <w:jc w:val="both"/>
        <w:rPr>
          <w:rFonts w:ascii="Times New Roman" w:hAnsi="Times New Roman"/>
          <w:sz w:val="24"/>
          <w:szCs w:val="24"/>
        </w:rPr>
      </w:pPr>
      <w:r w:rsidRPr="000C277C">
        <w:rPr>
          <w:rFonts w:ascii="Times New Roman" w:hAnsi="Times New Roman"/>
          <w:sz w:val="24"/>
          <w:szCs w:val="24"/>
        </w:rPr>
        <w:t>- определение зольности нефтепродуктов;</w:t>
      </w:r>
    </w:p>
    <w:p w:rsidR="000C277C" w:rsidRPr="000C277C" w:rsidRDefault="000C277C" w:rsidP="000C277C">
      <w:pPr>
        <w:keepNext/>
        <w:widowControl w:val="0"/>
        <w:tabs>
          <w:tab w:val="left" w:pos="180"/>
        </w:tabs>
        <w:spacing w:after="0" w:line="360" w:lineRule="auto"/>
        <w:ind w:firstLine="709"/>
        <w:jc w:val="both"/>
        <w:rPr>
          <w:rFonts w:ascii="Times New Roman" w:hAnsi="Times New Roman"/>
          <w:sz w:val="24"/>
          <w:szCs w:val="24"/>
        </w:rPr>
      </w:pPr>
      <w:r w:rsidRPr="000C277C">
        <w:rPr>
          <w:rFonts w:ascii="Times New Roman" w:hAnsi="Times New Roman"/>
          <w:sz w:val="24"/>
          <w:szCs w:val="24"/>
        </w:rPr>
        <w:t>- определение кинематической вязкости;</w:t>
      </w:r>
    </w:p>
    <w:p w:rsidR="000C277C" w:rsidRPr="000C277C" w:rsidRDefault="000C277C" w:rsidP="000C277C">
      <w:pPr>
        <w:keepNext/>
        <w:widowControl w:val="0"/>
        <w:tabs>
          <w:tab w:val="left" w:pos="180"/>
        </w:tabs>
        <w:spacing w:after="0" w:line="360" w:lineRule="auto"/>
        <w:ind w:firstLine="709"/>
        <w:jc w:val="both"/>
        <w:rPr>
          <w:rFonts w:ascii="Times New Roman" w:hAnsi="Times New Roman"/>
          <w:sz w:val="24"/>
          <w:szCs w:val="24"/>
        </w:rPr>
      </w:pPr>
      <w:r w:rsidRPr="000C277C">
        <w:rPr>
          <w:rFonts w:ascii="Times New Roman" w:hAnsi="Times New Roman"/>
          <w:sz w:val="24"/>
          <w:szCs w:val="24"/>
        </w:rPr>
        <w:t>- определение водорастворимых кислот и щелочей и другие.</w:t>
      </w:r>
    </w:p>
    <w:p w:rsidR="000C277C" w:rsidRPr="000C277C" w:rsidRDefault="000C277C" w:rsidP="000C277C">
      <w:pPr>
        <w:spacing w:after="0" w:line="360" w:lineRule="auto"/>
        <w:jc w:val="both"/>
        <w:rPr>
          <w:rFonts w:ascii="Times New Roman" w:hAnsi="Times New Roman"/>
          <w:sz w:val="24"/>
          <w:szCs w:val="24"/>
        </w:rPr>
      </w:pPr>
      <w:r w:rsidRPr="000C277C">
        <w:rPr>
          <w:rFonts w:ascii="Times New Roman" w:hAnsi="Times New Roman"/>
          <w:sz w:val="24"/>
          <w:szCs w:val="24"/>
        </w:rPr>
        <w:tab/>
      </w:r>
    </w:p>
    <w:p w:rsidR="000C277C" w:rsidRPr="000C277C" w:rsidRDefault="000C277C" w:rsidP="000C277C">
      <w:pPr>
        <w:spacing w:after="0" w:line="360" w:lineRule="auto"/>
        <w:jc w:val="both"/>
        <w:rPr>
          <w:rFonts w:ascii="Times New Roman" w:hAnsi="Times New Roman"/>
          <w:sz w:val="24"/>
          <w:szCs w:val="24"/>
        </w:rPr>
      </w:pPr>
    </w:p>
    <w:p w:rsidR="000C277C" w:rsidRPr="000C277C" w:rsidRDefault="000C277C" w:rsidP="000C277C">
      <w:pPr>
        <w:spacing w:after="0" w:line="360" w:lineRule="auto"/>
        <w:jc w:val="both"/>
        <w:rPr>
          <w:rFonts w:ascii="Times New Roman" w:hAnsi="Times New Roman"/>
          <w:sz w:val="24"/>
          <w:szCs w:val="24"/>
        </w:rPr>
      </w:pPr>
    </w:p>
    <w:p w:rsidR="000C277C" w:rsidRPr="000C277C" w:rsidRDefault="000C277C" w:rsidP="000C277C">
      <w:pPr>
        <w:spacing w:after="0" w:line="360" w:lineRule="auto"/>
        <w:jc w:val="both"/>
        <w:rPr>
          <w:rFonts w:ascii="Times New Roman" w:hAnsi="Times New Roman"/>
          <w:sz w:val="24"/>
          <w:szCs w:val="24"/>
        </w:rPr>
      </w:pPr>
    </w:p>
    <w:p w:rsidR="000C277C" w:rsidRDefault="000C277C" w:rsidP="000C277C">
      <w:pPr>
        <w:spacing w:after="0" w:line="360" w:lineRule="auto"/>
        <w:jc w:val="both"/>
        <w:rPr>
          <w:rFonts w:ascii="Times New Roman" w:hAnsi="Times New Roman"/>
          <w:sz w:val="24"/>
          <w:szCs w:val="24"/>
        </w:rPr>
      </w:pPr>
    </w:p>
    <w:p w:rsidR="000C277C" w:rsidRDefault="000C277C" w:rsidP="000C277C">
      <w:pPr>
        <w:spacing w:after="0" w:line="360" w:lineRule="auto"/>
        <w:jc w:val="both"/>
        <w:rPr>
          <w:rFonts w:ascii="Times New Roman" w:hAnsi="Times New Roman"/>
          <w:sz w:val="24"/>
          <w:szCs w:val="24"/>
        </w:rPr>
      </w:pPr>
    </w:p>
    <w:p w:rsidR="000C277C" w:rsidRDefault="000C277C" w:rsidP="000C277C">
      <w:pPr>
        <w:spacing w:after="0" w:line="360" w:lineRule="auto"/>
        <w:jc w:val="both"/>
        <w:rPr>
          <w:rFonts w:ascii="Times New Roman" w:hAnsi="Times New Roman"/>
          <w:sz w:val="24"/>
          <w:szCs w:val="24"/>
        </w:rPr>
      </w:pPr>
    </w:p>
    <w:p w:rsidR="000C277C" w:rsidRDefault="000C277C" w:rsidP="000C277C">
      <w:pPr>
        <w:spacing w:after="0" w:line="360" w:lineRule="auto"/>
        <w:jc w:val="both"/>
        <w:rPr>
          <w:rFonts w:ascii="Times New Roman" w:hAnsi="Times New Roman"/>
          <w:sz w:val="24"/>
          <w:szCs w:val="24"/>
        </w:rPr>
      </w:pPr>
    </w:p>
    <w:p w:rsidR="000C277C" w:rsidRDefault="000C277C" w:rsidP="000C277C">
      <w:pPr>
        <w:spacing w:after="0" w:line="360" w:lineRule="auto"/>
        <w:jc w:val="both"/>
        <w:rPr>
          <w:rFonts w:ascii="Times New Roman" w:hAnsi="Times New Roman"/>
          <w:sz w:val="24"/>
          <w:szCs w:val="24"/>
        </w:rPr>
      </w:pPr>
    </w:p>
    <w:p w:rsidR="000C277C" w:rsidRDefault="000C277C" w:rsidP="000C277C">
      <w:pPr>
        <w:spacing w:after="0" w:line="360" w:lineRule="auto"/>
        <w:jc w:val="both"/>
        <w:rPr>
          <w:rFonts w:ascii="Times New Roman" w:hAnsi="Times New Roman"/>
          <w:sz w:val="24"/>
          <w:szCs w:val="24"/>
        </w:rPr>
      </w:pPr>
    </w:p>
    <w:p w:rsidR="000C277C" w:rsidRDefault="000C277C" w:rsidP="000C277C">
      <w:pPr>
        <w:spacing w:after="0" w:line="360" w:lineRule="auto"/>
        <w:jc w:val="both"/>
        <w:rPr>
          <w:rFonts w:ascii="Times New Roman" w:hAnsi="Times New Roman"/>
          <w:sz w:val="24"/>
          <w:szCs w:val="24"/>
        </w:rPr>
      </w:pPr>
    </w:p>
    <w:p w:rsidR="000C277C" w:rsidRPr="000C277C" w:rsidRDefault="000C277C" w:rsidP="000C277C">
      <w:pPr>
        <w:spacing w:after="0" w:line="360" w:lineRule="auto"/>
        <w:jc w:val="both"/>
        <w:rPr>
          <w:rFonts w:ascii="Times New Roman" w:hAnsi="Times New Roman"/>
          <w:sz w:val="24"/>
          <w:szCs w:val="24"/>
        </w:rPr>
      </w:pPr>
    </w:p>
    <w:p w:rsidR="000C277C" w:rsidRPr="000C277C" w:rsidRDefault="000C277C" w:rsidP="000C277C">
      <w:pPr>
        <w:spacing w:after="0" w:line="360" w:lineRule="auto"/>
        <w:jc w:val="center"/>
        <w:rPr>
          <w:rFonts w:ascii="Times New Roman" w:hAnsi="Times New Roman"/>
          <w:sz w:val="24"/>
          <w:szCs w:val="24"/>
        </w:rPr>
      </w:pPr>
    </w:p>
    <w:p w:rsidR="000C277C" w:rsidRPr="000C277C" w:rsidRDefault="000C277C" w:rsidP="000C277C">
      <w:pPr>
        <w:spacing w:after="0" w:line="360" w:lineRule="auto"/>
        <w:jc w:val="center"/>
        <w:rPr>
          <w:rFonts w:ascii="Times New Roman" w:hAnsi="Times New Roman"/>
          <w:b/>
          <w:sz w:val="24"/>
          <w:szCs w:val="24"/>
        </w:rPr>
      </w:pPr>
    </w:p>
    <w:p w:rsidR="000C277C" w:rsidRPr="000C277C" w:rsidRDefault="000C277C" w:rsidP="000C277C">
      <w:pPr>
        <w:spacing w:after="0" w:line="360" w:lineRule="auto"/>
        <w:jc w:val="center"/>
        <w:rPr>
          <w:rFonts w:ascii="Times New Roman" w:hAnsi="Times New Roman"/>
          <w:sz w:val="24"/>
          <w:szCs w:val="24"/>
        </w:rPr>
      </w:pPr>
      <w:r w:rsidRPr="000C277C">
        <w:rPr>
          <w:rFonts w:ascii="Times New Roman" w:hAnsi="Times New Roman"/>
          <w:b/>
          <w:sz w:val="24"/>
          <w:szCs w:val="24"/>
        </w:rPr>
        <w:lastRenderedPageBreak/>
        <w:t>Библиография</w:t>
      </w:r>
    </w:p>
    <w:p w:rsidR="000C277C" w:rsidRPr="000C277C" w:rsidRDefault="000C277C" w:rsidP="000C277C">
      <w:pPr>
        <w:numPr>
          <w:ilvl w:val="0"/>
          <w:numId w:val="43"/>
        </w:numPr>
        <w:spacing w:after="0" w:line="360" w:lineRule="auto"/>
        <w:jc w:val="both"/>
        <w:rPr>
          <w:rFonts w:ascii="Times New Roman" w:hAnsi="Times New Roman"/>
          <w:sz w:val="24"/>
          <w:szCs w:val="24"/>
        </w:rPr>
      </w:pPr>
      <w:r w:rsidRPr="000C277C">
        <w:rPr>
          <w:rFonts w:ascii="Times New Roman" w:hAnsi="Times New Roman"/>
          <w:sz w:val="24"/>
          <w:szCs w:val="24"/>
        </w:rPr>
        <w:t xml:space="preserve">Алексеев С.В. Практикум по технологии производства бензина и дизельного топлива. – Санкт-Петербург: </w:t>
      </w:r>
      <w:proofErr w:type="gramStart"/>
      <w:r w:rsidRPr="000C277C">
        <w:rPr>
          <w:rFonts w:ascii="Times New Roman" w:hAnsi="Times New Roman"/>
          <w:sz w:val="24"/>
          <w:szCs w:val="24"/>
        </w:rPr>
        <w:t>АО  КРИСМАС</w:t>
      </w:r>
      <w:proofErr w:type="gramEnd"/>
      <w:r w:rsidRPr="000C277C">
        <w:rPr>
          <w:rFonts w:ascii="Times New Roman" w:hAnsi="Times New Roman"/>
          <w:sz w:val="24"/>
          <w:szCs w:val="24"/>
        </w:rPr>
        <w:t xml:space="preserve"> +,  2005.</w:t>
      </w:r>
    </w:p>
    <w:p w:rsidR="000C277C" w:rsidRPr="000C277C" w:rsidRDefault="000C277C" w:rsidP="000C277C">
      <w:pPr>
        <w:numPr>
          <w:ilvl w:val="0"/>
          <w:numId w:val="43"/>
        </w:numPr>
        <w:spacing w:after="0" w:line="360" w:lineRule="auto"/>
        <w:jc w:val="both"/>
        <w:rPr>
          <w:rFonts w:ascii="Times New Roman" w:hAnsi="Times New Roman"/>
          <w:sz w:val="24"/>
          <w:szCs w:val="24"/>
        </w:rPr>
      </w:pPr>
      <w:proofErr w:type="spellStart"/>
      <w:r w:rsidRPr="000C277C">
        <w:rPr>
          <w:rFonts w:ascii="Times New Roman" w:hAnsi="Times New Roman"/>
          <w:sz w:val="24"/>
          <w:szCs w:val="24"/>
        </w:rPr>
        <w:t>Баранник</w:t>
      </w:r>
      <w:proofErr w:type="spellEnd"/>
      <w:r w:rsidRPr="000C277C">
        <w:rPr>
          <w:rFonts w:ascii="Times New Roman" w:hAnsi="Times New Roman"/>
          <w:sz w:val="24"/>
          <w:szCs w:val="24"/>
        </w:rPr>
        <w:t xml:space="preserve"> В.П. Жидкости, которые заливают в автомобили. – М.: Издательство стандартов, 2002.</w:t>
      </w:r>
    </w:p>
    <w:p w:rsidR="000C277C" w:rsidRPr="000C277C" w:rsidRDefault="000C277C" w:rsidP="000C277C">
      <w:pPr>
        <w:numPr>
          <w:ilvl w:val="0"/>
          <w:numId w:val="43"/>
        </w:numPr>
        <w:spacing w:after="0" w:line="360" w:lineRule="auto"/>
        <w:jc w:val="both"/>
        <w:rPr>
          <w:rFonts w:ascii="Times New Roman" w:hAnsi="Times New Roman"/>
          <w:sz w:val="24"/>
          <w:szCs w:val="24"/>
        </w:rPr>
      </w:pPr>
      <w:r w:rsidRPr="000C277C">
        <w:rPr>
          <w:rFonts w:ascii="Times New Roman" w:hAnsi="Times New Roman"/>
          <w:sz w:val="24"/>
          <w:szCs w:val="24"/>
        </w:rPr>
        <w:t>Большаков Г.Ф. Восстановление и контроль качества нефтепродуктов. – М.: Химия, 1980.</w:t>
      </w:r>
    </w:p>
    <w:p w:rsidR="000C277C" w:rsidRPr="000C277C" w:rsidRDefault="000C277C" w:rsidP="000C277C">
      <w:pPr>
        <w:numPr>
          <w:ilvl w:val="0"/>
          <w:numId w:val="43"/>
        </w:numPr>
        <w:spacing w:after="0" w:line="360" w:lineRule="auto"/>
        <w:jc w:val="both"/>
        <w:rPr>
          <w:rFonts w:ascii="Times New Roman" w:hAnsi="Times New Roman"/>
          <w:sz w:val="24"/>
          <w:szCs w:val="24"/>
        </w:rPr>
      </w:pPr>
      <w:proofErr w:type="spellStart"/>
      <w:r w:rsidRPr="000C277C">
        <w:rPr>
          <w:rFonts w:ascii="Times New Roman" w:hAnsi="Times New Roman"/>
          <w:sz w:val="24"/>
          <w:szCs w:val="24"/>
        </w:rPr>
        <w:t>Вандяк</w:t>
      </w:r>
      <w:proofErr w:type="spellEnd"/>
      <w:r w:rsidRPr="000C277C">
        <w:rPr>
          <w:rFonts w:ascii="Times New Roman" w:hAnsi="Times New Roman"/>
          <w:sz w:val="24"/>
          <w:szCs w:val="24"/>
        </w:rPr>
        <w:t xml:space="preserve"> И.Ф. Химия. Учебник для ВУЗов. -  М.: </w:t>
      </w:r>
      <w:proofErr w:type="spellStart"/>
      <w:r w:rsidRPr="000C277C">
        <w:rPr>
          <w:rFonts w:ascii="Times New Roman" w:hAnsi="Times New Roman"/>
          <w:sz w:val="24"/>
          <w:szCs w:val="24"/>
        </w:rPr>
        <w:t>Стройиздат</w:t>
      </w:r>
      <w:proofErr w:type="spellEnd"/>
      <w:r w:rsidRPr="000C277C">
        <w:rPr>
          <w:rFonts w:ascii="Times New Roman" w:hAnsi="Times New Roman"/>
          <w:sz w:val="24"/>
          <w:szCs w:val="24"/>
        </w:rPr>
        <w:t>, 2001.</w:t>
      </w:r>
    </w:p>
    <w:p w:rsidR="000C277C" w:rsidRPr="000C277C" w:rsidRDefault="000C277C" w:rsidP="000C277C">
      <w:pPr>
        <w:numPr>
          <w:ilvl w:val="0"/>
          <w:numId w:val="43"/>
        </w:numPr>
        <w:spacing w:after="0" w:line="360" w:lineRule="auto"/>
        <w:jc w:val="both"/>
        <w:rPr>
          <w:rFonts w:ascii="Times New Roman" w:hAnsi="Times New Roman"/>
          <w:sz w:val="24"/>
          <w:szCs w:val="24"/>
        </w:rPr>
      </w:pPr>
      <w:r w:rsidRPr="000C277C">
        <w:rPr>
          <w:rFonts w:ascii="Times New Roman" w:hAnsi="Times New Roman"/>
          <w:sz w:val="24"/>
          <w:szCs w:val="24"/>
        </w:rPr>
        <w:t>Гоголев В. Дизельное топливо: за и против. Клаксон. – 2003. - № 3.</w:t>
      </w:r>
    </w:p>
    <w:p w:rsidR="000C277C" w:rsidRPr="000C277C" w:rsidRDefault="000C277C" w:rsidP="000C277C">
      <w:pPr>
        <w:numPr>
          <w:ilvl w:val="0"/>
          <w:numId w:val="43"/>
        </w:numPr>
        <w:spacing w:after="0" w:line="360" w:lineRule="auto"/>
        <w:jc w:val="both"/>
        <w:rPr>
          <w:rFonts w:ascii="Times New Roman" w:hAnsi="Times New Roman"/>
          <w:sz w:val="24"/>
          <w:szCs w:val="24"/>
        </w:rPr>
      </w:pPr>
      <w:r w:rsidRPr="000C277C">
        <w:rPr>
          <w:rFonts w:ascii="Times New Roman" w:hAnsi="Times New Roman"/>
          <w:sz w:val="24"/>
          <w:szCs w:val="24"/>
        </w:rPr>
        <w:t>Гоголев В. Экологические проблемы при использовании различных марок бензина. – М.: Издательство стандартов, 2000.</w:t>
      </w:r>
    </w:p>
    <w:p w:rsidR="000C277C" w:rsidRPr="000C277C" w:rsidRDefault="000C277C" w:rsidP="000C277C">
      <w:pPr>
        <w:numPr>
          <w:ilvl w:val="0"/>
          <w:numId w:val="43"/>
        </w:numPr>
        <w:spacing w:after="0" w:line="360" w:lineRule="auto"/>
        <w:ind w:left="805" w:hanging="448"/>
        <w:jc w:val="both"/>
        <w:rPr>
          <w:rFonts w:ascii="Times New Roman" w:hAnsi="Times New Roman"/>
          <w:sz w:val="24"/>
          <w:szCs w:val="24"/>
        </w:rPr>
      </w:pPr>
      <w:proofErr w:type="spellStart"/>
      <w:r w:rsidRPr="000C277C">
        <w:rPr>
          <w:rFonts w:ascii="Times New Roman" w:hAnsi="Times New Roman"/>
          <w:sz w:val="24"/>
          <w:szCs w:val="24"/>
        </w:rPr>
        <w:t>Гуреев</w:t>
      </w:r>
      <w:proofErr w:type="spellEnd"/>
      <w:r w:rsidRPr="000C277C">
        <w:rPr>
          <w:rFonts w:ascii="Times New Roman" w:hAnsi="Times New Roman"/>
          <w:sz w:val="24"/>
          <w:szCs w:val="24"/>
        </w:rPr>
        <w:t xml:space="preserve"> А.А., </w:t>
      </w:r>
      <w:proofErr w:type="spellStart"/>
      <w:r w:rsidRPr="000C277C">
        <w:rPr>
          <w:rFonts w:ascii="Times New Roman" w:hAnsi="Times New Roman"/>
          <w:sz w:val="24"/>
          <w:szCs w:val="24"/>
        </w:rPr>
        <w:t>Азев</w:t>
      </w:r>
      <w:proofErr w:type="spellEnd"/>
      <w:r w:rsidRPr="000C277C">
        <w:rPr>
          <w:rFonts w:ascii="Times New Roman" w:hAnsi="Times New Roman"/>
          <w:sz w:val="24"/>
          <w:szCs w:val="24"/>
        </w:rPr>
        <w:t xml:space="preserve"> В.С. Автомобильные бензины. Свойства и применение. – М.: Нефть и газ, 1996.</w:t>
      </w:r>
    </w:p>
    <w:p w:rsidR="000C277C" w:rsidRPr="000C277C" w:rsidRDefault="000C277C" w:rsidP="000C277C">
      <w:pPr>
        <w:numPr>
          <w:ilvl w:val="0"/>
          <w:numId w:val="43"/>
        </w:numPr>
        <w:spacing w:after="0" w:line="360" w:lineRule="auto"/>
        <w:jc w:val="both"/>
        <w:rPr>
          <w:rFonts w:ascii="Times New Roman" w:hAnsi="Times New Roman"/>
          <w:sz w:val="24"/>
          <w:szCs w:val="24"/>
        </w:rPr>
      </w:pPr>
      <w:proofErr w:type="spellStart"/>
      <w:r w:rsidRPr="000C277C">
        <w:rPr>
          <w:rFonts w:ascii="Times New Roman" w:hAnsi="Times New Roman"/>
          <w:sz w:val="24"/>
          <w:szCs w:val="24"/>
        </w:rPr>
        <w:t>Гуреев</w:t>
      </w:r>
      <w:proofErr w:type="spellEnd"/>
      <w:r w:rsidRPr="000C277C">
        <w:rPr>
          <w:rFonts w:ascii="Times New Roman" w:hAnsi="Times New Roman"/>
          <w:sz w:val="24"/>
          <w:szCs w:val="24"/>
        </w:rPr>
        <w:t xml:space="preserve"> А.А., Жоров Ю.М., Смидович Е.В. Производство высокооктановых бензинов. – М.: Химия, 1981;</w:t>
      </w:r>
    </w:p>
    <w:p w:rsidR="000C277C" w:rsidRPr="000C277C" w:rsidRDefault="000C277C" w:rsidP="000C277C">
      <w:pPr>
        <w:numPr>
          <w:ilvl w:val="0"/>
          <w:numId w:val="43"/>
        </w:numPr>
        <w:spacing w:after="0" w:line="360" w:lineRule="auto"/>
        <w:jc w:val="both"/>
        <w:rPr>
          <w:rFonts w:ascii="Times New Roman" w:hAnsi="Times New Roman"/>
          <w:sz w:val="24"/>
          <w:szCs w:val="24"/>
        </w:rPr>
      </w:pPr>
      <w:proofErr w:type="spellStart"/>
      <w:r w:rsidRPr="000C277C">
        <w:rPr>
          <w:rFonts w:ascii="Times New Roman" w:hAnsi="Times New Roman"/>
          <w:sz w:val="24"/>
          <w:szCs w:val="24"/>
        </w:rPr>
        <w:t>Гуреев</w:t>
      </w:r>
      <w:proofErr w:type="spellEnd"/>
      <w:r w:rsidRPr="000C277C">
        <w:rPr>
          <w:rFonts w:ascii="Times New Roman" w:hAnsi="Times New Roman"/>
          <w:sz w:val="24"/>
          <w:szCs w:val="24"/>
        </w:rPr>
        <w:t xml:space="preserve"> А.А. Применение автомобильных бензинов. – М.: Химия, 1972.</w:t>
      </w:r>
    </w:p>
    <w:p w:rsidR="000C277C" w:rsidRPr="000C277C" w:rsidRDefault="000C277C" w:rsidP="000C277C">
      <w:pPr>
        <w:numPr>
          <w:ilvl w:val="0"/>
          <w:numId w:val="43"/>
        </w:numPr>
        <w:spacing w:after="0" w:line="360" w:lineRule="auto"/>
        <w:jc w:val="both"/>
        <w:rPr>
          <w:rFonts w:ascii="Times New Roman" w:hAnsi="Times New Roman"/>
          <w:sz w:val="24"/>
          <w:szCs w:val="24"/>
        </w:rPr>
      </w:pPr>
      <w:proofErr w:type="spellStart"/>
      <w:r w:rsidRPr="000C277C">
        <w:rPr>
          <w:rFonts w:ascii="Times New Roman" w:hAnsi="Times New Roman"/>
          <w:bCs/>
          <w:color w:val="000000"/>
          <w:sz w:val="24"/>
          <w:szCs w:val="24"/>
        </w:rPr>
        <w:t>Гуреев</w:t>
      </w:r>
      <w:proofErr w:type="spellEnd"/>
      <w:r w:rsidRPr="000C277C">
        <w:rPr>
          <w:rFonts w:ascii="Times New Roman" w:hAnsi="Times New Roman"/>
          <w:bCs/>
          <w:color w:val="000000"/>
          <w:sz w:val="24"/>
          <w:szCs w:val="24"/>
        </w:rPr>
        <w:t xml:space="preserve"> А.А., Серегин Е.П., </w:t>
      </w:r>
      <w:proofErr w:type="spellStart"/>
      <w:r w:rsidRPr="000C277C">
        <w:rPr>
          <w:rFonts w:ascii="Times New Roman" w:hAnsi="Times New Roman"/>
          <w:bCs/>
          <w:color w:val="000000"/>
          <w:sz w:val="24"/>
          <w:szCs w:val="24"/>
        </w:rPr>
        <w:t>Азев</w:t>
      </w:r>
      <w:proofErr w:type="spellEnd"/>
      <w:r w:rsidRPr="000C277C">
        <w:rPr>
          <w:rFonts w:ascii="Times New Roman" w:hAnsi="Times New Roman"/>
          <w:bCs/>
          <w:color w:val="000000"/>
          <w:sz w:val="24"/>
          <w:szCs w:val="24"/>
        </w:rPr>
        <w:t xml:space="preserve"> </w:t>
      </w:r>
      <w:r w:rsidRPr="000C277C">
        <w:rPr>
          <w:rFonts w:ascii="Times New Roman" w:hAnsi="Times New Roman"/>
          <w:bCs/>
          <w:color w:val="000000"/>
          <w:sz w:val="24"/>
          <w:szCs w:val="24"/>
          <w:lang w:val="en-US"/>
        </w:rPr>
        <w:t>B</w:t>
      </w:r>
      <w:r w:rsidRPr="000C277C">
        <w:rPr>
          <w:rFonts w:ascii="Times New Roman" w:hAnsi="Times New Roman"/>
          <w:bCs/>
          <w:color w:val="000000"/>
          <w:sz w:val="24"/>
          <w:szCs w:val="24"/>
        </w:rPr>
        <w:t>.</w:t>
      </w:r>
      <w:r w:rsidRPr="000C277C">
        <w:rPr>
          <w:rFonts w:ascii="Times New Roman" w:hAnsi="Times New Roman"/>
          <w:bCs/>
          <w:color w:val="000000"/>
          <w:sz w:val="24"/>
          <w:szCs w:val="24"/>
          <w:lang w:val="en-US"/>
        </w:rPr>
        <w:t>C</w:t>
      </w:r>
      <w:r w:rsidRPr="000C277C">
        <w:rPr>
          <w:rFonts w:ascii="Times New Roman" w:hAnsi="Times New Roman"/>
          <w:bCs/>
          <w:color w:val="000000"/>
          <w:sz w:val="24"/>
          <w:szCs w:val="24"/>
        </w:rPr>
        <w:t>.</w:t>
      </w:r>
      <w:r w:rsidRPr="000C277C">
        <w:rPr>
          <w:rFonts w:ascii="Times New Roman" w:hAnsi="Times New Roman"/>
          <w:b/>
          <w:bCs/>
          <w:color w:val="000000"/>
          <w:sz w:val="24"/>
          <w:szCs w:val="24"/>
        </w:rPr>
        <w:t xml:space="preserve"> </w:t>
      </w:r>
      <w:r w:rsidRPr="000C277C">
        <w:rPr>
          <w:rFonts w:ascii="Times New Roman" w:hAnsi="Times New Roman"/>
          <w:color w:val="000000"/>
          <w:sz w:val="24"/>
          <w:szCs w:val="24"/>
        </w:rPr>
        <w:t>Квалификационные    методы    испытаний    нефтяных    топлив. – М.: Химия, 1984</w:t>
      </w:r>
    </w:p>
    <w:p w:rsidR="000C277C" w:rsidRPr="000C277C" w:rsidRDefault="000C277C" w:rsidP="000C277C">
      <w:pPr>
        <w:numPr>
          <w:ilvl w:val="0"/>
          <w:numId w:val="43"/>
        </w:numPr>
        <w:spacing w:after="0" w:line="360" w:lineRule="auto"/>
        <w:jc w:val="both"/>
        <w:rPr>
          <w:rFonts w:ascii="Times New Roman" w:hAnsi="Times New Roman"/>
          <w:sz w:val="24"/>
          <w:szCs w:val="24"/>
        </w:rPr>
      </w:pPr>
      <w:proofErr w:type="spellStart"/>
      <w:r w:rsidRPr="000C277C">
        <w:rPr>
          <w:rFonts w:ascii="Times New Roman" w:hAnsi="Times New Roman"/>
          <w:sz w:val="24"/>
          <w:szCs w:val="24"/>
        </w:rPr>
        <w:t>Гуреев</w:t>
      </w:r>
      <w:proofErr w:type="spellEnd"/>
      <w:r w:rsidRPr="000C277C">
        <w:rPr>
          <w:rFonts w:ascii="Times New Roman" w:hAnsi="Times New Roman"/>
          <w:sz w:val="24"/>
          <w:szCs w:val="24"/>
        </w:rPr>
        <w:t xml:space="preserve"> А.А., Фукс И.Г., </w:t>
      </w:r>
      <w:proofErr w:type="spellStart"/>
      <w:r w:rsidRPr="000C277C">
        <w:rPr>
          <w:rFonts w:ascii="Times New Roman" w:hAnsi="Times New Roman"/>
          <w:sz w:val="24"/>
          <w:szCs w:val="24"/>
        </w:rPr>
        <w:t>Лашхи</w:t>
      </w:r>
      <w:proofErr w:type="spellEnd"/>
      <w:r w:rsidRPr="000C277C">
        <w:rPr>
          <w:rFonts w:ascii="Times New Roman" w:hAnsi="Times New Roman"/>
          <w:sz w:val="24"/>
          <w:szCs w:val="24"/>
        </w:rPr>
        <w:t xml:space="preserve"> В.Л. </w:t>
      </w:r>
      <w:proofErr w:type="spellStart"/>
      <w:r w:rsidRPr="000C277C">
        <w:rPr>
          <w:rFonts w:ascii="Times New Roman" w:hAnsi="Times New Roman"/>
          <w:sz w:val="24"/>
          <w:szCs w:val="24"/>
        </w:rPr>
        <w:t>Химмотология</w:t>
      </w:r>
      <w:proofErr w:type="spellEnd"/>
      <w:r w:rsidRPr="000C277C">
        <w:rPr>
          <w:rFonts w:ascii="Times New Roman" w:hAnsi="Times New Roman"/>
          <w:sz w:val="24"/>
          <w:szCs w:val="24"/>
        </w:rPr>
        <w:t>. – М.: Химия, 1986.</w:t>
      </w:r>
    </w:p>
    <w:p w:rsidR="000C277C" w:rsidRPr="000C277C" w:rsidRDefault="000C277C" w:rsidP="000C277C">
      <w:pPr>
        <w:numPr>
          <w:ilvl w:val="0"/>
          <w:numId w:val="43"/>
        </w:numPr>
        <w:spacing w:after="0" w:line="360" w:lineRule="auto"/>
        <w:jc w:val="both"/>
        <w:rPr>
          <w:rFonts w:ascii="Times New Roman" w:hAnsi="Times New Roman"/>
          <w:sz w:val="24"/>
          <w:szCs w:val="24"/>
        </w:rPr>
      </w:pPr>
      <w:r w:rsidRPr="000C277C">
        <w:rPr>
          <w:rFonts w:ascii="Times New Roman" w:hAnsi="Times New Roman"/>
          <w:sz w:val="24"/>
          <w:szCs w:val="24"/>
        </w:rPr>
        <w:t xml:space="preserve">Егоров Е. Бензины. – М.: Издательский центр </w:t>
      </w:r>
      <w:proofErr w:type="spellStart"/>
      <w:r w:rsidRPr="000C277C">
        <w:rPr>
          <w:rFonts w:ascii="Times New Roman" w:hAnsi="Times New Roman"/>
          <w:sz w:val="24"/>
          <w:szCs w:val="24"/>
        </w:rPr>
        <w:t>Техинформ</w:t>
      </w:r>
      <w:proofErr w:type="spellEnd"/>
      <w:r w:rsidRPr="000C277C">
        <w:rPr>
          <w:rFonts w:ascii="Times New Roman" w:hAnsi="Times New Roman"/>
          <w:sz w:val="24"/>
          <w:szCs w:val="24"/>
        </w:rPr>
        <w:t>, 2003.</w:t>
      </w:r>
    </w:p>
    <w:p w:rsidR="000C277C" w:rsidRPr="000C277C" w:rsidRDefault="000C277C" w:rsidP="000C277C">
      <w:pPr>
        <w:numPr>
          <w:ilvl w:val="0"/>
          <w:numId w:val="43"/>
        </w:numPr>
        <w:spacing w:after="0" w:line="360" w:lineRule="auto"/>
        <w:jc w:val="both"/>
        <w:rPr>
          <w:rFonts w:ascii="Times New Roman" w:hAnsi="Times New Roman"/>
          <w:sz w:val="24"/>
          <w:szCs w:val="24"/>
        </w:rPr>
      </w:pPr>
      <w:r w:rsidRPr="000C277C">
        <w:rPr>
          <w:rFonts w:ascii="Times New Roman" w:hAnsi="Times New Roman"/>
          <w:sz w:val="24"/>
          <w:szCs w:val="24"/>
        </w:rPr>
        <w:t xml:space="preserve">Емельянов В.Е. Автомобильные бензины с улучшенными экологическими свойствами. Химия и технология топлив и масел. – 1995. - № 2. </w:t>
      </w:r>
    </w:p>
    <w:p w:rsidR="000C277C" w:rsidRPr="000C277C" w:rsidRDefault="000C277C" w:rsidP="000C277C">
      <w:pPr>
        <w:numPr>
          <w:ilvl w:val="0"/>
          <w:numId w:val="43"/>
        </w:numPr>
        <w:spacing w:after="0" w:line="360" w:lineRule="auto"/>
        <w:jc w:val="both"/>
        <w:rPr>
          <w:rFonts w:ascii="Times New Roman" w:hAnsi="Times New Roman"/>
          <w:sz w:val="24"/>
          <w:szCs w:val="24"/>
        </w:rPr>
      </w:pPr>
      <w:r w:rsidRPr="000C277C">
        <w:rPr>
          <w:rFonts w:ascii="Times New Roman" w:hAnsi="Times New Roman"/>
          <w:sz w:val="24"/>
          <w:szCs w:val="24"/>
        </w:rPr>
        <w:t xml:space="preserve">Емельянов В.Е. Все о топливе. – М.: </w:t>
      </w:r>
      <w:proofErr w:type="spellStart"/>
      <w:r w:rsidRPr="000C277C">
        <w:rPr>
          <w:rFonts w:ascii="Times New Roman" w:hAnsi="Times New Roman"/>
          <w:sz w:val="24"/>
          <w:szCs w:val="24"/>
        </w:rPr>
        <w:t>Астрель</w:t>
      </w:r>
      <w:proofErr w:type="spellEnd"/>
      <w:r w:rsidRPr="000C277C">
        <w:rPr>
          <w:rFonts w:ascii="Times New Roman" w:hAnsi="Times New Roman"/>
          <w:sz w:val="24"/>
          <w:szCs w:val="24"/>
        </w:rPr>
        <w:t>, 2003.</w:t>
      </w:r>
    </w:p>
    <w:p w:rsidR="000C277C" w:rsidRPr="000C277C" w:rsidRDefault="000C277C" w:rsidP="000C277C">
      <w:pPr>
        <w:numPr>
          <w:ilvl w:val="0"/>
          <w:numId w:val="43"/>
        </w:numPr>
        <w:spacing w:after="0" w:line="360" w:lineRule="auto"/>
        <w:jc w:val="both"/>
        <w:rPr>
          <w:rFonts w:ascii="Times New Roman" w:hAnsi="Times New Roman"/>
          <w:sz w:val="24"/>
          <w:szCs w:val="24"/>
        </w:rPr>
      </w:pPr>
      <w:proofErr w:type="spellStart"/>
      <w:r w:rsidRPr="000C277C">
        <w:rPr>
          <w:rFonts w:ascii="Times New Roman" w:hAnsi="Times New Roman"/>
          <w:color w:val="000000"/>
          <w:sz w:val="24"/>
          <w:szCs w:val="24"/>
        </w:rPr>
        <w:t>Кондрашева</w:t>
      </w:r>
      <w:proofErr w:type="spellEnd"/>
      <w:r w:rsidRPr="000C277C">
        <w:rPr>
          <w:rFonts w:ascii="Times New Roman" w:hAnsi="Times New Roman"/>
          <w:color w:val="000000"/>
          <w:sz w:val="24"/>
          <w:szCs w:val="24"/>
        </w:rPr>
        <w:t xml:space="preserve"> Н.К., Ахметов А.Ф. Судовые топлива. – Уфа: </w:t>
      </w:r>
      <w:proofErr w:type="spellStart"/>
      <w:r w:rsidRPr="000C277C">
        <w:rPr>
          <w:rFonts w:ascii="Times New Roman" w:hAnsi="Times New Roman"/>
          <w:color w:val="000000"/>
          <w:sz w:val="24"/>
          <w:szCs w:val="24"/>
        </w:rPr>
        <w:t>Гилем</w:t>
      </w:r>
      <w:proofErr w:type="spellEnd"/>
      <w:r w:rsidRPr="000C277C">
        <w:rPr>
          <w:rFonts w:ascii="Times New Roman" w:hAnsi="Times New Roman"/>
          <w:color w:val="000000"/>
          <w:sz w:val="24"/>
          <w:szCs w:val="24"/>
        </w:rPr>
        <w:t>, 2001.</w:t>
      </w:r>
    </w:p>
    <w:p w:rsidR="000C277C" w:rsidRPr="000C277C" w:rsidRDefault="000C277C" w:rsidP="000C277C">
      <w:pPr>
        <w:numPr>
          <w:ilvl w:val="0"/>
          <w:numId w:val="43"/>
        </w:numPr>
        <w:spacing w:after="0" w:line="360" w:lineRule="auto"/>
        <w:jc w:val="both"/>
        <w:rPr>
          <w:rFonts w:ascii="Times New Roman" w:hAnsi="Times New Roman"/>
          <w:sz w:val="24"/>
          <w:szCs w:val="24"/>
        </w:rPr>
      </w:pPr>
      <w:proofErr w:type="spellStart"/>
      <w:r w:rsidRPr="000C277C">
        <w:rPr>
          <w:rFonts w:ascii="Times New Roman" w:hAnsi="Times New Roman"/>
          <w:sz w:val="24"/>
          <w:szCs w:val="24"/>
        </w:rPr>
        <w:t>Кондрашева</w:t>
      </w:r>
      <w:proofErr w:type="spellEnd"/>
      <w:r w:rsidRPr="000C277C">
        <w:rPr>
          <w:rFonts w:ascii="Times New Roman" w:hAnsi="Times New Roman"/>
          <w:sz w:val="24"/>
          <w:szCs w:val="24"/>
        </w:rPr>
        <w:t xml:space="preserve"> Н.К., Рахимов М.Н., </w:t>
      </w:r>
      <w:proofErr w:type="spellStart"/>
      <w:r w:rsidRPr="000C277C">
        <w:rPr>
          <w:rFonts w:ascii="Times New Roman" w:hAnsi="Times New Roman"/>
          <w:sz w:val="24"/>
          <w:szCs w:val="24"/>
        </w:rPr>
        <w:t>Кондрашев</w:t>
      </w:r>
      <w:proofErr w:type="spellEnd"/>
      <w:r w:rsidRPr="000C277C">
        <w:rPr>
          <w:rFonts w:ascii="Times New Roman" w:hAnsi="Times New Roman"/>
          <w:sz w:val="24"/>
          <w:szCs w:val="24"/>
        </w:rPr>
        <w:t xml:space="preserve"> Д.О. Методы исследований </w:t>
      </w:r>
      <w:proofErr w:type="spellStart"/>
      <w:r w:rsidRPr="000C277C">
        <w:rPr>
          <w:rFonts w:ascii="Times New Roman" w:hAnsi="Times New Roman"/>
          <w:sz w:val="24"/>
          <w:szCs w:val="24"/>
        </w:rPr>
        <w:t>химмотологических</w:t>
      </w:r>
      <w:proofErr w:type="spellEnd"/>
      <w:r w:rsidRPr="000C277C">
        <w:rPr>
          <w:rFonts w:ascii="Times New Roman" w:hAnsi="Times New Roman"/>
          <w:sz w:val="24"/>
          <w:szCs w:val="24"/>
        </w:rPr>
        <w:t xml:space="preserve"> и экологических свойств моторных топлив. Лабораторный практикум по </w:t>
      </w:r>
      <w:proofErr w:type="spellStart"/>
      <w:r w:rsidRPr="000C277C">
        <w:rPr>
          <w:rFonts w:ascii="Times New Roman" w:hAnsi="Times New Roman"/>
          <w:sz w:val="24"/>
          <w:szCs w:val="24"/>
        </w:rPr>
        <w:t>химмотологии</w:t>
      </w:r>
      <w:proofErr w:type="spellEnd"/>
      <w:r w:rsidRPr="000C277C">
        <w:rPr>
          <w:rFonts w:ascii="Times New Roman" w:hAnsi="Times New Roman"/>
          <w:sz w:val="24"/>
          <w:szCs w:val="24"/>
        </w:rPr>
        <w:t xml:space="preserve"> и экологии. -  Уфа: Нефтегазовое дело, 2008.</w:t>
      </w:r>
    </w:p>
    <w:p w:rsidR="000C277C" w:rsidRPr="000C277C" w:rsidRDefault="000C277C" w:rsidP="000C277C">
      <w:pPr>
        <w:numPr>
          <w:ilvl w:val="0"/>
          <w:numId w:val="43"/>
        </w:numPr>
        <w:spacing w:after="0" w:line="360" w:lineRule="auto"/>
        <w:jc w:val="both"/>
        <w:rPr>
          <w:rFonts w:ascii="Times New Roman" w:hAnsi="Times New Roman"/>
          <w:sz w:val="24"/>
          <w:szCs w:val="24"/>
        </w:rPr>
      </w:pPr>
      <w:r w:rsidRPr="000C277C">
        <w:rPr>
          <w:rFonts w:ascii="Times New Roman" w:hAnsi="Times New Roman"/>
          <w:sz w:val="24"/>
          <w:szCs w:val="24"/>
        </w:rPr>
        <w:t xml:space="preserve">Куров Б. В XXI век на экологически чистом автомобиле. </w:t>
      </w:r>
      <w:proofErr w:type="spellStart"/>
      <w:r w:rsidRPr="000C277C">
        <w:rPr>
          <w:rFonts w:ascii="Times New Roman" w:hAnsi="Times New Roman"/>
          <w:sz w:val="24"/>
          <w:szCs w:val="24"/>
        </w:rPr>
        <w:t>Авторевю</w:t>
      </w:r>
      <w:proofErr w:type="spellEnd"/>
      <w:r w:rsidRPr="000C277C">
        <w:rPr>
          <w:rFonts w:ascii="Times New Roman" w:hAnsi="Times New Roman"/>
          <w:sz w:val="24"/>
          <w:szCs w:val="24"/>
        </w:rPr>
        <w:t>. – 2002. - №7.</w:t>
      </w:r>
    </w:p>
    <w:p w:rsidR="000C277C" w:rsidRPr="000C277C" w:rsidRDefault="000C277C" w:rsidP="000C277C">
      <w:pPr>
        <w:numPr>
          <w:ilvl w:val="0"/>
          <w:numId w:val="43"/>
        </w:numPr>
        <w:spacing w:after="0" w:line="360" w:lineRule="auto"/>
        <w:jc w:val="both"/>
        <w:rPr>
          <w:rFonts w:ascii="Times New Roman" w:hAnsi="Times New Roman"/>
          <w:sz w:val="24"/>
          <w:szCs w:val="24"/>
        </w:rPr>
      </w:pPr>
      <w:r w:rsidRPr="000C277C">
        <w:rPr>
          <w:rFonts w:ascii="Times New Roman" w:hAnsi="Times New Roman"/>
          <w:color w:val="000000"/>
          <w:sz w:val="24"/>
          <w:szCs w:val="24"/>
        </w:rPr>
        <w:t>Митусова Т.Н., Е.В. Полина, М.В. Калинина. Современные дизельные топлива и присадки к ним. — М.: Издательство «Техника» ООО «ТУМА ГРУПП», 2002.</w:t>
      </w:r>
    </w:p>
    <w:p w:rsidR="000C277C" w:rsidRPr="000C277C" w:rsidRDefault="000C277C" w:rsidP="000C277C">
      <w:pPr>
        <w:numPr>
          <w:ilvl w:val="0"/>
          <w:numId w:val="43"/>
        </w:numPr>
        <w:spacing w:after="0" w:line="360" w:lineRule="auto"/>
        <w:jc w:val="both"/>
        <w:rPr>
          <w:rFonts w:ascii="Times New Roman" w:hAnsi="Times New Roman"/>
          <w:sz w:val="24"/>
          <w:szCs w:val="24"/>
        </w:rPr>
      </w:pPr>
      <w:r w:rsidRPr="000C277C">
        <w:rPr>
          <w:rFonts w:ascii="Times New Roman" w:hAnsi="Times New Roman"/>
          <w:sz w:val="24"/>
          <w:szCs w:val="24"/>
        </w:rPr>
        <w:t>Новоселов В.Ф. Контроль количества и качества нефтепродуктов. – М.: Химия, 1994.</w:t>
      </w:r>
    </w:p>
    <w:p w:rsidR="000C277C" w:rsidRPr="000C277C" w:rsidRDefault="000C277C" w:rsidP="000C277C">
      <w:pPr>
        <w:numPr>
          <w:ilvl w:val="0"/>
          <w:numId w:val="43"/>
        </w:numPr>
        <w:spacing w:after="0" w:line="360" w:lineRule="auto"/>
        <w:jc w:val="both"/>
        <w:rPr>
          <w:rFonts w:ascii="Times New Roman" w:hAnsi="Times New Roman"/>
          <w:sz w:val="24"/>
          <w:szCs w:val="24"/>
        </w:rPr>
      </w:pPr>
      <w:r w:rsidRPr="000C277C">
        <w:rPr>
          <w:rFonts w:ascii="Times New Roman" w:hAnsi="Times New Roman"/>
          <w:sz w:val="24"/>
          <w:szCs w:val="24"/>
        </w:rPr>
        <w:t xml:space="preserve">Овчинников А.В. Сравнительная характеристика бензинов, производимых в России и других странах. -  М.: Издательский центр </w:t>
      </w:r>
      <w:proofErr w:type="spellStart"/>
      <w:r w:rsidRPr="000C277C">
        <w:rPr>
          <w:rFonts w:ascii="Times New Roman" w:hAnsi="Times New Roman"/>
          <w:sz w:val="24"/>
          <w:szCs w:val="24"/>
        </w:rPr>
        <w:t>Техинформ</w:t>
      </w:r>
      <w:proofErr w:type="spellEnd"/>
      <w:r w:rsidRPr="000C277C">
        <w:rPr>
          <w:rFonts w:ascii="Times New Roman" w:hAnsi="Times New Roman"/>
          <w:sz w:val="24"/>
          <w:szCs w:val="24"/>
        </w:rPr>
        <w:t>, 2005.</w:t>
      </w:r>
    </w:p>
    <w:p w:rsidR="000C277C" w:rsidRPr="000C277C" w:rsidRDefault="000C277C" w:rsidP="000C277C">
      <w:pPr>
        <w:numPr>
          <w:ilvl w:val="0"/>
          <w:numId w:val="43"/>
        </w:numPr>
        <w:spacing w:after="0" w:line="360" w:lineRule="auto"/>
        <w:jc w:val="both"/>
        <w:rPr>
          <w:rFonts w:ascii="Times New Roman" w:hAnsi="Times New Roman"/>
          <w:sz w:val="24"/>
          <w:szCs w:val="24"/>
        </w:rPr>
      </w:pPr>
      <w:r w:rsidRPr="000C277C">
        <w:rPr>
          <w:rFonts w:ascii="Times New Roman" w:hAnsi="Times New Roman"/>
          <w:sz w:val="24"/>
          <w:szCs w:val="24"/>
        </w:rPr>
        <w:t xml:space="preserve">Романов И.А. Производство бензина. -  М.: </w:t>
      </w:r>
      <w:proofErr w:type="spellStart"/>
      <w:r w:rsidRPr="000C277C">
        <w:rPr>
          <w:rFonts w:ascii="Times New Roman" w:hAnsi="Times New Roman"/>
          <w:sz w:val="24"/>
          <w:szCs w:val="24"/>
        </w:rPr>
        <w:t>Стройиздат</w:t>
      </w:r>
      <w:proofErr w:type="spellEnd"/>
      <w:r w:rsidRPr="000C277C">
        <w:rPr>
          <w:rFonts w:ascii="Times New Roman" w:hAnsi="Times New Roman"/>
          <w:sz w:val="24"/>
          <w:szCs w:val="24"/>
        </w:rPr>
        <w:t>, 2006.</w:t>
      </w:r>
    </w:p>
    <w:p w:rsidR="000C277C" w:rsidRPr="000C277C" w:rsidRDefault="000C277C" w:rsidP="000C277C">
      <w:pPr>
        <w:numPr>
          <w:ilvl w:val="0"/>
          <w:numId w:val="43"/>
        </w:numPr>
        <w:spacing w:after="0" w:line="360" w:lineRule="auto"/>
        <w:jc w:val="both"/>
        <w:rPr>
          <w:rFonts w:ascii="Times New Roman" w:hAnsi="Times New Roman"/>
          <w:sz w:val="24"/>
          <w:szCs w:val="24"/>
        </w:rPr>
      </w:pPr>
      <w:r w:rsidRPr="000C277C">
        <w:rPr>
          <w:rFonts w:ascii="Times New Roman" w:hAnsi="Times New Roman"/>
          <w:sz w:val="24"/>
          <w:szCs w:val="24"/>
        </w:rPr>
        <w:lastRenderedPageBreak/>
        <w:t>Саблина З.А. Лабораторные методы оценки свойств моторных и реактивных топлив. – М.: Химия, 2007.</w:t>
      </w:r>
    </w:p>
    <w:p w:rsidR="000C277C" w:rsidRPr="000C277C" w:rsidRDefault="000C277C" w:rsidP="000C277C">
      <w:pPr>
        <w:numPr>
          <w:ilvl w:val="0"/>
          <w:numId w:val="43"/>
        </w:numPr>
        <w:spacing w:after="0" w:line="360" w:lineRule="auto"/>
        <w:jc w:val="both"/>
        <w:rPr>
          <w:rFonts w:ascii="Times New Roman" w:hAnsi="Times New Roman"/>
          <w:sz w:val="24"/>
          <w:szCs w:val="24"/>
        </w:rPr>
      </w:pPr>
      <w:r w:rsidRPr="000C277C">
        <w:rPr>
          <w:rFonts w:ascii="Times New Roman" w:hAnsi="Times New Roman"/>
          <w:sz w:val="24"/>
          <w:szCs w:val="24"/>
        </w:rPr>
        <w:t xml:space="preserve">Спиркин В.Г. </w:t>
      </w:r>
      <w:proofErr w:type="spellStart"/>
      <w:r w:rsidRPr="000C277C">
        <w:rPr>
          <w:rFonts w:ascii="Times New Roman" w:hAnsi="Times New Roman"/>
          <w:sz w:val="24"/>
          <w:szCs w:val="24"/>
        </w:rPr>
        <w:t>Химмотология</w:t>
      </w:r>
      <w:proofErr w:type="spellEnd"/>
      <w:r w:rsidRPr="000C277C">
        <w:rPr>
          <w:rFonts w:ascii="Times New Roman" w:hAnsi="Times New Roman"/>
          <w:sz w:val="24"/>
          <w:szCs w:val="24"/>
        </w:rPr>
        <w:t xml:space="preserve"> топлив. – М.: Химия, 2002.</w:t>
      </w:r>
    </w:p>
    <w:p w:rsidR="000C277C" w:rsidRPr="000C277C" w:rsidRDefault="000C277C" w:rsidP="000C277C">
      <w:pPr>
        <w:numPr>
          <w:ilvl w:val="0"/>
          <w:numId w:val="43"/>
        </w:numPr>
        <w:spacing w:after="0" w:line="360" w:lineRule="auto"/>
        <w:ind w:left="805" w:hanging="448"/>
        <w:jc w:val="both"/>
        <w:rPr>
          <w:rFonts w:ascii="Times New Roman" w:hAnsi="Times New Roman"/>
          <w:sz w:val="24"/>
          <w:szCs w:val="24"/>
        </w:rPr>
      </w:pPr>
      <w:r w:rsidRPr="000C277C">
        <w:rPr>
          <w:rFonts w:ascii="Times New Roman" w:hAnsi="Times New Roman"/>
          <w:sz w:val="24"/>
          <w:szCs w:val="24"/>
        </w:rPr>
        <w:t xml:space="preserve">Теоретические основы </w:t>
      </w:r>
      <w:proofErr w:type="spellStart"/>
      <w:r w:rsidRPr="000C277C">
        <w:rPr>
          <w:rFonts w:ascii="Times New Roman" w:hAnsi="Times New Roman"/>
          <w:sz w:val="24"/>
          <w:szCs w:val="24"/>
        </w:rPr>
        <w:t>химмотологии</w:t>
      </w:r>
      <w:proofErr w:type="spellEnd"/>
      <w:r w:rsidRPr="000C277C">
        <w:rPr>
          <w:rFonts w:ascii="Times New Roman" w:hAnsi="Times New Roman"/>
          <w:sz w:val="24"/>
          <w:szCs w:val="24"/>
        </w:rPr>
        <w:t xml:space="preserve">. Под ред. А.А. </w:t>
      </w:r>
      <w:proofErr w:type="spellStart"/>
      <w:r w:rsidRPr="000C277C">
        <w:rPr>
          <w:rFonts w:ascii="Times New Roman" w:hAnsi="Times New Roman"/>
          <w:sz w:val="24"/>
          <w:szCs w:val="24"/>
        </w:rPr>
        <w:t>Браткова</w:t>
      </w:r>
      <w:proofErr w:type="spellEnd"/>
      <w:r w:rsidRPr="000C277C">
        <w:rPr>
          <w:rFonts w:ascii="Times New Roman" w:hAnsi="Times New Roman"/>
          <w:sz w:val="24"/>
          <w:szCs w:val="24"/>
        </w:rPr>
        <w:t>. М.: Химия, 1987.</w:t>
      </w:r>
    </w:p>
    <w:p w:rsidR="000C277C" w:rsidRPr="000C277C" w:rsidRDefault="000C277C" w:rsidP="000C277C">
      <w:pPr>
        <w:numPr>
          <w:ilvl w:val="0"/>
          <w:numId w:val="43"/>
        </w:numPr>
        <w:spacing w:after="0" w:line="360" w:lineRule="auto"/>
        <w:ind w:left="805" w:hanging="448"/>
        <w:jc w:val="both"/>
        <w:rPr>
          <w:rFonts w:ascii="Times New Roman" w:hAnsi="Times New Roman"/>
          <w:sz w:val="24"/>
          <w:szCs w:val="24"/>
        </w:rPr>
      </w:pPr>
      <w:r w:rsidRPr="000C277C">
        <w:rPr>
          <w:rFonts w:ascii="Times New Roman" w:hAnsi="Times New Roman"/>
          <w:sz w:val="24"/>
          <w:szCs w:val="24"/>
        </w:rPr>
        <w:t xml:space="preserve">Товарные нефтепродукты. Справочник под ред. В.М. </w:t>
      </w:r>
      <w:proofErr w:type="spellStart"/>
      <w:r w:rsidRPr="000C277C">
        <w:rPr>
          <w:rFonts w:ascii="Times New Roman" w:hAnsi="Times New Roman"/>
          <w:sz w:val="24"/>
          <w:szCs w:val="24"/>
        </w:rPr>
        <w:t>Школьникова</w:t>
      </w:r>
      <w:proofErr w:type="spellEnd"/>
      <w:r w:rsidRPr="000C277C">
        <w:rPr>
          <w:rFonts w:ascii="Times New Roman" w:hAnsi="Times New Roman"/>
          <w:sz w:val="24"/>
          <w:szCs w:val="24"/>
        </w:rPr>
        <w:t>. – М.: Химия, 1978.</w:t>
      </w:r>
    </w:p>
    <w:p w:rsidR="000C277C" w:rsidRPr="000C277C" w:rsidRDefault="000C277C" w:rsidP="000C277C">
      <w:pPr>
        <w:numPr>
          <w:ilvl w:val="0"/>
          <w:numId w:val="43"/>
        </w:numPr>
        <w:spacing w:after="0" w:line="360" w:lineRule="auto"/>
        <w:ind w:left="805" w:hanging="448"/>
        <w:jc w:val="both"/>
        <w:rPr>
          <w:rFonts w:ascii="Times New Roman" w:hAnsi="Times New Roman"/>
          <w:sz w:val="24"/>
          <w:szCs w:val="24"/>
        </w:rPr>
      </w:pPr>
      <w:r w:rsidRPr="000C277C">
        <w:rPr>
          <w:rFonts w:ascii="Times New Roman" w:hAnsi="Times New Roman"/>
          <w:color w:val="000000"/>
          <w:sz w:val="24"/>
          <w:szCs w:val="24"/>
        </w:rPr>
        <w:t>Топливо дизельное автомобильное (</w:t>
      </w:r>
      <w:r w:rsidRPr="000C277C">
        <w:rPr>
          <w:rFonts w:ascii="Times New Roman" w:hAnsi="Times New Roman"/>
          <w:color w:val="000000"/>
          <w:sz w:val="24"/>
          <w:szCs w:val="24"/>
          <w:lang w:val="en-US"/>
        </w:rPr>
        <w:t>EN</w:t>
      </w:r>
      <w:r w:rsidRPr="000C277C">
        <w:rPr>
          <w:rFonts w:ascii="Times New Roman" w:hAnsi="Times New Roman"/>
          <w:color w:val="000000"/>
          <w:sz w:val="24"/>
          <w:szCs w:val="24"/>
        </w:rPr>
        <w:t xml:space="preserve"> 590) ТУ 38.401-58-296-2001.</w:t>
      </w:r>
    </w:p>
    <w:p w:rsidR="000C277C" w:rsidRPr="000C277C" w:rsidRDefault="000C277C" w:rsidP="000C277C">
      <w:pPr>
        <w:numPr>
          <w:ilvl w:val="0"/>
          <w:numId w:val="43"/>
        </w:numPr>
        <w:spacing w:after="0" w:line="360" w:lineRule="auto"/>
        <w:jc w:val="both"/>
        <w:rPr>
          <w:rFonts w:ascii="Times New Roman" w:hAnsi="Times New Roman"/>
          <w:sz w:val="24"/>
          <w:szCs w:val="24"/>
        </w:rPr>
      </w:pPr>
      <w:r w:rsidRPr="000C277C">
        <w:rPr>
          <w:rFonts w:ascii="Times New Roman" w:hAnsi="Times New Roman"/>
          <w:bCs/>
          <w:color w:val="000000"/>
          <w:sz w:val="24"/>
          <w:szCs w:val="24"/>
        </w:rPr>
        <w:t>Топлива,</w:t>
      </w:r>
      <w:r w:rsidRPr="000C277C">
        <w:rPr>
          <w:rFonts w:ascii="Times New Roman" w:hAnsi="Times New Roman"/>
          <w:b/>
          <w:bCs/>
          <w:color w:val="000000"/>
          <w:sz w:val="24"/>
          <w:szCs w:val="24"/>
        </w:rPr>
        <w:t xml:space="preserve"> </w:t>
      </w:r>
      <w:r w:rsidRPr="000C277C">
        <w:rPr>
          <w:rFonts w:ascii="Times New Roman" w:hAnsi="Times New Roman"/>
          <w:color w:val="000000"/>
          <w:sz w:val="24"/>
          <w:szCs w:val="24"/>
        </w:rPr>
        <w:t xml:space="preserve">смазочные материалы, технические жидкости. Ассортимент и применение: Т 581 Справочник: И.Г. Анисимов, К.М. </w:t>
      </w:r>
      <w:proofErr w:type="spellStart"/>
      <w:r w:rsidRPr="000C277C">
        <w:rPr>
          <w:rFonts w:ascii="Times New Roman" w:hAnsi="Times New Roman"/>
          <w:color w:val="000000"/>
          <w:sz w:val="24"/>
          <w:szCs w:val="24"/>
        </w:rPr>
        <w:t>Бадыштова</w:t>
      </w:r>
      <w:proofErr w:type="spellEnd"/>
      <w:r w:rsidRPr="000C277C">
        <w:rPr>
          <w:rFonts w:ascii="Times New Roman" w:hAnsi="Times New Roman"/>
          <w:color w:val="000000"/>
          <w:sz w:val="24"/>
          <w:szCs w:val="24"/>
        </w:rPr>
        <w:t xml:space="preserve">, С.А. </w:t>
      </w:r>
      <w:proofErr w:type="spellStart"/>
      <w:r w:rsidRPr="000C277C">
        <w:rPr>
          <w:rFonts w:ascii="Times New Roman" w:hAnsi="Times New Roman"/>
          <w:color w:val="000000"/>
          <w:sz w:val="24"/>
          <w:szCs w:val="24"/>
        </w:rPr>
        <w:t>Бнатов</w:t>
      </w:r>
      <w:proofErr w:type="spellEnd"/>
      <w:r w:rsidRPr="000C277C">
        <w:rPr>
          <w:rFonts w:ascii="Times New Roman" w:hAnsi="Times New Roman"/>
          <w:color w:val="000000"/>
          <w:sz w:val="24"/>
          <w:szCs w:val="24"/>
        </w:rPr>
        <w:t xml:space="preserve"> и др.; Под ред. В.М. </w:t>
      </w:r>
      <w:proofErr w:type="spellStart"/>
      <w:r w:rsidRPr="000C277C">
        <w:rPr>
          <w:rFonts w:ascii="Times New Roman" w:hAnsi="Times New Roman"/>
          <w:color w:val="000000"/>
          <w:sz w:val="24"/>
          <w:szCs w:val="24"/>
        </w:rPr>
        <w:t>Школьникова</w:t>
      </w:r>
      <w:proofErr w:type="spellEnd"/>
      <w:r w:rsidRPr="000C277C">
        <w:rPr>
          <w:rFonts w:ascii="Times New Roman" w:hAnsi="Times New Roman"/>
          <w:color w:val="000000"/>
          <w:sz w:val="24"/>
          <w:szCs w:val="24"/>
        </w:rPr>
        <w:t xml:space="preserve">. Изд. 2-е </w:t>
      </w:r>
      <w:proofErr w:type="spellStart"/>
      <w:r w:rsidRPr="000C277C">
        <w:rPr>
          <w:rFonts w:ascii="Times New Roman" w:hAnsi="Times New Roman"/>
          <w:color w:val="000000"/>
          <w:sz w:val="24"/>
          <w:szCs w:val="24"/>
        </w:rPr>
        <w:t>перераб</w:t>
      </w:r>
      <w:proofErr w:type="spellEnd"/>
      <w:proofErr w:type="gramStart"/>
      <w:r w:rsidRPr="000C277C">
        <w:rPr>
          <w:rFonts w:ascii="Times New Roman" w:hAnsi="Times New Roman"/>
          <w:color w:val="000000"/>
          <w:sz w:val="24"/>
          <w:szCs w:val="24"/>
        </w:rPr>
        <w:t>.</w:t>
      </w:r>
      <w:proofErr w:type="gramEnd"/>
      <w:r w:rsidRPr="000C277C">
        <w:rPr>
          <w:rFonts w:ascii="Times New Roman" w:hAnsi="Times New Roman"/>
          <w:color w:val="000000"/>
          <w:sz w:val="24"/>
          <w:szCs w:val="24"/>
        </w:rPr>
        <w:t xml:space="preserve"> и доп. - М.: Издательский центр </w:t>
      </w:r>
      <w:proofErr w:type="spellStart"/>
      <w:r w:rsidRPr="000C277C">
        <w:rPr>
          <w:rFonts w:ascii="Times New Roman" w:hAnsi="Times New Roman"/>
          <w:color w:val="000000"/>
          <w:sz w:val="24"/>
          <w:szCs w:val="24"/>
        </w:rPr>
        <w:t>Техинформ</w:t>
      </w:r>
      <w:proofErr w:type="spellEnd"/>
      <w:r w:rsidRPr="000C277C">
        <w:rPr>
          <w:rFonts w:ascii="Times New Roman" w:hAnsi="Times New Roman"/>
          <w:color w:val="000000"/>
          <w:sz w:val="24"/>
          <w:szCs w:val="24"/>
        </w:rPr>
        <w:t>, 1999.</w:t>
      </w:r>
    </w:p>
    <w:p w:rsidR="000C277C" w:rsidRPr="000C277C" w:rsidRDefault="000C277C" w:rsidP="000C277C">
      <w:pPr>
        <w:numPr>
          <w:ilvl w:val="0"/>
          <w:numId w:val="43"/>
        </w:numPr>
        <w:spacing w:after="0" w:line="360" w:lineRule="auto"/>
        <w:jc w:val="both"/>
        <w:rPr>
          <w:rFonts w:ascii="Times New Roman" w:hAnsi="Times New Roman"/>
          <w:sz w:val="24"/>
          <w:szCs w:val="24"/>
        </w:rPr>
      </w:pPr>
      <w:r w:rsidRPr="000C277C">
        <w:rPr>
          <w:rFonts w:ascii="Times New Roman" w:hAnsi="Times New Roman"/>
          <w:sz w:val="24"/>
          <w:szCs w:val="24"/>
        </w:rPr>
        <w:t>Фукс Г.И. Вязкость и пластичность нефтепродуктов. – М.: Химия, 2003.</w:t>
      </w:r>
    </w:p>
    <w:p w:rsidR="000C277C" w:rsidRPr="000C277C" w:rsidRDefault="000C277C" w:rsidP="000C277C">
      <w:pPr>
        <w:numPr>
          <w:ilvl w:val="0"/>
          <w:numId w:val="43"/>
        </w:numPr>
        <w:spacing w:after="0" w:line="360" w:lineRule="auto"/>
        <w:jc w:val="both"/>
        <w:rPr>
          <w:rFonts w:ascii="Times New Roman" w:hAnsi="Times New Roman"/>
          <w:sz w:val="24"/>
          <w:szCs w:val="24"/>
        </w:rPr>
      </w:pPr>
      <w:r w:rsidRPr="000C277C">
        <w:rPr>
          <w:rFonts w:ascii="Times New Roman" w:hAnsi="Times New Roman"/>
          <w:sz w:val="24"/>
          <w:szCs w:val="24"/>
        </w:rPr>
        <w:t xml:space="preserve">Фукс И. Г, Спиркин В. Г., Шабалина Т. Н., Основы </w:t>
      </w:r>
      <w:proofErr w:type="spellStart"/>
      <w:r w:rsidRPr="000C277C">
        <w:rPr>
          <w:rFonts w:ascii="Times New Roman" w:hAnsi="Times New Roman"/>
          <w:sz w:val="24"/>
          <w:szCs w:val="24"/>
        </w:rPr>
        <w:t>химмотологии</w:t>
      </w:r>
      <w:proofErr w:type="spellEnd"/>
      <w:r w:rsidRPr="000C277C">
        <w:rPr>
          <w:rFonts w:ascii="Times New Roman" w:hAnsi="Times New Roman"/>
          <w:sz w:val="24"/>
          <w:szCs w:val="24"/>
        </w:rPr>
        <w:t xml:space="preserve">. </w:t>
      </w:r>
      <w:proofErr w:type="spellStart"/>
      <w:r w:rsidRPr="000C277C">
        <w:rPr>
          <w:rFonts w:ascii="Times New Roman" w:hAnsi="Times New Roman"/>
          <w:sz w:val="24"/>
          <w:szCs w:val="24"/>
        </w:rPr>
        <w:t>Химмотология</w:t>
      </w:r>
      <w:proofErr w:type="spellEnd"/>
      <w:r w:rsidRPr="000C277C">
        <w:rPr>
          <w:rFonts w:ascii="Times New Roman" w:hAnsi="Times New Roman"/>
          <w:sz w:val="24"/>
          <w:szCs w:val="24"/>
        </w:rPr>
        <w:t xml:space="preserve"> в нефтегазовом деле. – М.: Химия, 2006.</w:t>
      </w:r>
    </w:p>
    <w:p w:rsidR="000C277C" w:rsidRPr="000C277C" w:rsidRDefault="000C277C" w:rsidP="000C277C">
      <w:pPr>
        <w:numPr>
          <w:ilvl w:val="0"/>
          <w:numId w:val="43"/>
        </w:numPr>
        <w:spacing w:after="0" w:line="360" w:lineRule="auto"/>
        <w:jc w:val="both"/>
        <w:rPr>
          <w:rFonts w:ascii="Times New Roman" w:hAnsi="Times New Roman"/>
          <w:sz w:val="24"/>
          <w:szCs w:val="24"/>
        </w:rPr>
      </w:pPr>
      <w:r w:rsidRPr="000C277C">
        <w:rPr>
          <w:rFonts w:ascii="Times New Roman" w:hAnsi="Times New Roman"/>
          <w:sz w:val="24"/>
          <w:szCs w:val="24"/>
        </w:rPr>
        <w:t xml:space="preserve">Химия нефти. Руководство к лабораторным занятиям: Учебное пособие для вузов. Д.И. </w:t>
      </w:r>
      <w:proofErr w:type="spellStart"/>
      <w:r w:rsidRPr="000C277C">
        <w:rPr>
          <w:rFonts w:ascii="Times New Roman" w:hAnsi="Times New Roman"/>
          <w:sz w:val="24"/>
          <w:szCs w:val="24"/>
        </w:rPr>
        <w:t>Дияров</w:t>
      </w:r>
      <w:proofErr w:type="spellEnd"/>
      <w:r w:rsidRPr="000C277C">
        <w:rPr>
          <w:rFonts w:ascii="Times New Roman" w:hAnsi="Times New Roman"/>
          <w:sz w:val="24"/>
          <w:szCs w:val="24"/>
        </w:rPr>
        <w:t xml:space="preserve">, И.Ю. Батуев, А.Н. Садыков, Н.Л. </w:t>
      </w:r>
      <w:proofErr w:type="gramStart"/>
      <w:r w:rsidRPr="000C277C">
        <w:rPr>
          <w:rFonts w:ascii="Times New Roman" w:hAnsi="Times New Roman"/>
          <w:sz w:val="24"/>
          <w:szCs w:val="24"/>
        </w:rPr>
        <w:t>Солодов.-</w:t>
      </w:r>
      <w:proofErr w:type="gramEnd"/>
      <w:r w:rsidRPr="000C277C">
        <w:rPr>
          <w:rFonts w:ascii="Times New Roman" w:hAnsi="Times New Roman"/>
          <w:sz w:val="24"/>
          <w:szCs w:val="24"/>
        </w:rPr>
        <w:t xml:space="preserve"> Л.: Химия, 1990.</w:t>
      </w:r>
    </w:p>
    <w:p w:rsidR="000C277C" w:rsidRPr="000C277C" w:rsidRDefault="000C277C" w:rsidP="000C277C">
      <w:pPr>
        <w:numPr>
          <w:ilvl w:val="0"/>
          <w:numId w:val="43"/>
        </w:numPr>
        <w:spacing w:after="0" w:line="360" w:lineRule="auto"/>
        <w:jc w:val="both"/>
        <w:rPr>
          <w:rFonts w:ascii="Times New Roman" w:hAnsi="Times New Roman"/>
          <w:sz w:val="24"/>
          <w:szCs w:val="24"/>
        </w:rPr>
      </w:pPr>
      <w:proofErr w:type="spellStart"/>
      <w:r w:rsidRPr="000C277C">
        <w:rPr>
          <w:rFonts w:ascii="Times New Roman" w:hAnsi="Times New Roman"/>
          <w:sz w:val="24"/>
          <w:szCs w:val="24"/>
        </w:rPr>
        <w:t>Шашина</w:t>
      </w:r>
      <w:proofErr w:type="spellEnd"/>
      <w:r w:rsidRPr="000C277C">
        <w:rPr>
          <w:rFonts w:ascii="Times New Roman" w:hAnsi="Times New Roman"/>
          <w:sz w:val="24"/>
          <w:szCs w:val="24"/>
        </w:rPr>
        <w:t xml:space="preserve"> Т.П. Нефтепродукты. – М.: Химия, 1977.</w:t>
      </w:r>
    </w:p>
    <w:p w:rsidR="000C277C" w:rsidRPr="000C277C" w:rsidRDefault="000C277C" w:rsidP="000C277C">
      <w:pPr>
        <w:numPr>
          <w:ilvl w:val="0"/>
          <w:numId w:val="43"/>
        </w:numPr>
        <w:spacing w:after="0" w:line="360" w:lineRule="auto"/>
        <w:jc w:val="both"/>
        <w:rPr>
          <w:rFonts w:ascii="Times New Roman" w:hAnsi="Times New Roman"/>
          <w:sz w:val="24"/>
          <w:szCs w:val="24"/>
        </w:rPr>
      </w:pPr>
      <w:hyperlink r:id="rId18" w:history="1">
        <w:r w:rsidRPr="000C277C">
          <w:rPr>
            <w:rStyle w:val="ac"/>
            <w:rFonts w:ascii="Times New Roman" w:hAnsi="Times New Roman"/>
            <w:sz w:val="24"/>
            <w:szCs w:val="24"/>
            <w:lang w:val="en-US"/>
          </w:rPr>
          <w:t>www</w:t>
        </w:r>
        <w:r w:rsidRPr="000C277C">
          <w:rPr>
            <w:rStyle w:val="ac"/>
            <w:rFonts w:ascii="Times New Roman" w:hAnsi="Times New Roman"/>
            <w:sz w:val="24"/>
            <w:szCs w:val="24"/>
          </w:rPr>
          <w:t>.</w:t>
        </w:r>
        <w:proofErr w:type="spellStart"/>
        <w:r w:rsidRPr="000C277C">
          <w:rPr>
            <w:rStyle w:val="ac"/>
            <w:rFonts w:ascii="Times New Roman" w:hAnsi="Times New Roman"/>
            <w:sz w:val="24"/>
            <w:szCs w:val="24"/>
            <w:lang w:val="en-US"/>
          </w:rPr>
          <w:t>greytek</w:t>
        </w:r>
        <w:proofErr w:type="spellEnd"/>
        <w:r w:rsidRPr="000C277C">
          <w:rPr>
            <w:rStyle w:val="ac"/>
            <w:rFonts w:ascii="Times New Roman" w:hAnsi="Times New Roman"/>
            <w:sz w:val="24"/>
            <w:szCs w:val="24"/>
          </w:rPr>
          <w:t>.</w:t>
        </w:r>
        <w:proofErr w:type="spellStart"/>
        <w:r w:rsidRPr="000C277C">
          <w:rPr>
            <w:rStyle w:val="ac"/>
            <w:rFonts w:ascii="Times New Roman" w:hAnsi="Times New Roman"/>
            <w:sz w:val="24"/>
            <w:szCs w:val="24"/>
            <w:lang w:val="en-US"/>
          </w:rPr>
          <w:t>ru</w:t>
        </w:r>
        <w:proofErr w:type="spellEnd"/>
        <w:r w:rsidRPr="000C277C">
          <w:rPr>
            <w:rStyle w:val="ac"/>
            <w:rFonts w:ascii="Times New Roman" w:hAnsi="Times New Roman"/>
            <w:sz w:val="24"/>
            <w:szCs w:val="24"/>
          </w:rPr>
          <w:t>\</w:t>
        </w:r>
        <w:r w:rsidRPr="000C277C">
          <w:rPr>
            <w:rStyle w:val="ac"/>
            <w:rFonts w:ascii="Times New Roman" w:hAnsi="Times New Roman"/>
            <w:sz w:val="24"/>
            <w:szCs w:val="24"/>
            <w:lang w:val="en-US"/>
          </w:rPr>
          <w:t>article</w:t>
        </w:r>
        <w:r w:rsidRPr="000C277C">
          <w:rPr>
            <w:rStyle w:val="ac"/>
            <w:rFonts w:ascii="Times New Roman" w:hAnsi="Times New Roman"/>
            <w:sz w:val="24"/>
            <w:szCs w:val="24"/>
          </w:rPr>
          <w:t>\</w:t>
        </w:r>
        <w:r w:rsidRPr="000C277C">
          <w:rPr>
            <w:rStyle w:val="ac"/>
            <w:rFonts w:ascii="Times New Roman" w:hAnsi="Times New Roman"/>
            <w:sz w:val="24"/>
            <w:szCs w:val="24"/>
            <w:lang w:val="en-US"/>
          </w:rPr>
          <w:t>quality</w:t>
        </w:r>
        <w:r w:rsidRPr="000C277C">
          <w:rPr>
            <w:rStyle w:val="ac"/>
            <w:rFonts w:ascii="Times New Roman" w:hAnsi="Times New Roman"/>
            <w:sz w:val="24"/>
            <w:szCs w:val="24"/>
          </w:rPr>
          <w:t>\</w:t>
        </w:r>
      </w:hyperlink>
      <w:r w:rsidRPr="000C277C">
        <w:rPr>
          <w:rFonts w:ascii="Times New Roman" w:hAnsi="Times New Roman"/>
          <w:sz w:val="24"/>
          <w:szCs w:val="24"/>
        </w:rPr>
        <w:t>.</w:t>
      </w:r>
    </w:p>
    <w:p w:rsidR="000C277C" w:rsidRPr="000C277C" w:rsidRDefault="000C277C" w:rsidP="000C277C">
      <w:pPr>
        <w:numPr>
          <w:ilvl w:val="0"/>
          <w:numId w:val="43"/>
        </w:numPr>
        <w:spacing w:after="0" w:line="360" w:lineRule="auto"/>
        <w:jc w:val="both"/>
        <w:rPr>
          <w:rFonts w:ascii="Times New Roman" w:hAnsi="Times New Roman"/>
          <w:sz w:val="24"/>
          <w:szCs w:val="24"/>
        </w:rPr>
      </w:pPr>
      <w:hyperlink r:id="rId19" w:history="1">
        <w:r w:rsidRPr="000C277C">
          <w:rPr>
            <w:rStyle w:val="ac"/>
            <w:rFonts w:ascii="Times New Roman" w:hAnsi="Times New Roman"/>
            <w:sz w:val="24"/>
            <w:szCs w:val="24"/>
            <w:lang w:val="en-US"/>
          </w:rPr>
          <w:t>www</w:t>
        </w:r>
        <w:r w:rsidRPr="000C277C">
          <w:rPr>
            <w:rStyle w:val="ac"/>
            <w:rFonts w:ascii="Times New Roman" w:hAnsi="Times New Roman"/>
            <w:sz w:val="24"/>
            <w:szCs w:val="24"/>
          </w:rPr>
          <w:t>.</w:t>
        </w:r>
        <w:proofErr w:type="spellStart"/>
        <w:r w:rsidRPr="000C277C">
          <w:rPr>
            <w:rStyle w:val="ac"/>
            <w:rFonts w:ascii="Times New Roman" w:hAnsi="Times New Roman"/>
            <w:sz w:val="24"/>
            <w:szCs w:val="24"/>
            <w:lang w:val="en-US"/>
          </w:rPr>
          <w:t>soctrade</w:t>
        </w:r>
        <w:proofErr w:type="spellEnd"/>
        <w:r w:rsidRPr="000C277C">
          <w:rPr>
            <w:rStyle w:val="ac"/>
            <w:rFonts w:ascii="Times New Roman" w:hAnsi="Times New Roman"/>
            <w:sz w:val="24"/>
            <w:szCs w:val="24"/>
          </w:rPr>
          <w:t>.</w:t>
        </w:r>
        <w:r w:rsidRPr="000C277C">
          <w:rPr>
            <w:rStyle w:val="ac"/>
            <w:rFonts w:ascii="Times New Roman" w:hAnsi="Times New Roman"/>
            <w:sz w:val="24"/>
            <w:szCs w:val="24"/>
            <w:lang w:val="en-US"/>
          </w:rPr>
          <w:t>com</w:t>
        </w:r>
      </w:hyperlink>
      <w:r w:rsidRPr="000C277C">
        <w:rPr>
          <w:rFonts w:ascii="Times New Roman" w:hAnsi="Times New Roman"/>
          <w:sz w:val="24"/>
          <w:szCs w:val="24"/>
        </w:rPr>
        <w:t>.</w:t>
      </w:r>
    </w:p>
    <w:p w:rsidR="00C02448" w:rsidRPr="000C277C" w:rsidRDefault="00C02448" w:rsidP="000C277C">
      <w:pPr>
        <w:spacing w:after="0" w:line="360" w:lineRule="auto"/>
        <w:jc w:val="center"/>
        <w:rPr>
          <w:rFonts w:ascii="Times New Roman" w:hAnsi="Times New Roman"/>
          <w:b/>
          <w:sz w:val="24"/>
          <w:szCs w:val="24"/>
        </w:rPr>
      </w:pPr>
    </w:p>
    <w:p w:rsidR="00C02448" w:rsidRPr="000C277C" w:rsidRDefault="00C02448" w:rsidP="000C277C">
      <w:pPr>
        <w:spacing w:after="0" w:line="360" w:lineRule="auto"/>
        <w:jc w:val="center"/>
        <w:rPr>
          <w:rFonts w:ascii="Times New Roman" w:hAnsi="Times New Roman"/>
          <w:b/>
          <w:sz w:val="24"/>
          <w:szCs w:val="24"/>
        </w:rPr>
      </w:pPr>
    </w:p>
    <w:p w:rsidR="00C02448" w:rsidRPr="000C277C" w:rsidRDefault="00C02448" w:rsidP="000C277C">
      <w:pPr>
        <w:spacing w:after="0" w:line="360" w:lineRule="auto"/>
        <w:jc w:val="center"/>
        <w:rPr>
          <w:rFonts w:ascii="Times New Roman" w:hAnsi="Times New Roman"/>
          <w:b/>
          <w:sz w:val="24"/>
          <w:szCs w:val="24"/>
        </w:rPr>
      </w:pPr>
    </w:p>
    <w:p w:rsidR="00C02448" w:rsidRPr="000C277C" w:rsidRDefault="00C02448" w:rsidP="000C277C">
      <w:pPr>
        <w:spacing w:after="0" w:line="360" w:lineRule="auto"/>
        <w:jc w:val="center"/>
        <w:rPr>
          <w:rFonts w:ascii="Times New Roman" w:hAnsi="Times New Roman"/>
          <w:b/>
          <w:sz w:val="24"/>
          <w:szCs w:val="24"/>
        </w:rPr>
      </w:pPr>
    </w:p>
    <w:p w:rsidR="00C02448" w:rsidRPr="000C277C" w:rsidRDefault="00C02448" w:rsidP="000C277C">
      <w:pPr>
        <w:spacing w:after="0" w:line="360" w:lineRule="auto"/>
        <w:jc w:val="center"/>
        <w:rPr>
          <w:rFonts w:ascii="Times New Roman" w:hAnsi="Times New Roman"/>
          <w:b/>
          <w:sz w:val="24"/>
          <w:szCs w:val="24"/>
        </w:rPr>
      </w:pPr>
    </w:p>
    <w:p w:rsidR="00C02448" w:rsidRPr="000C277C" w:rsidRDefault="00C02448" w:rsidP="000C277C">
      <w:pPr>
        <w:spacing w:after="0" w:line="360" w:lineRule="auto"/>
        <w:jc w:val="center"/>
        <w:rPr>
          <w:rFonts w:ascii="Times New Roman" w:hAnsi="Times New Roman"/>
          <w:b/>
          <w:sz w:val="24"/>
          <w:szCs w:val="24"/>
        </w:rPr>
      </w:pPr>
    </w:p>
    <w:p w:rsidR="00C02448" w:rsidRPr="000C277C" w:rsidRDefault="00C02448" w:rsidP="000C277C">
      <w:pPr>
        <w:spacing w:after="0" w:line="360" w:lineRule="auto"/>
        <w:jc w:val="center"/>
        <w:rPr>
          <w:rFonts w:ascii="Times New Roman" w:hAnsi="Times New Roman"/>
          <w:b/>
          <w:sz w:val="24"/>
          <w:szCs w:val="24"/>
        </w:rPr>
      </w:pPr>
    </w:p>
    <w:p w:rsidR="00C02448" w:rsidRDefault="00C02448" w:rsidP="000E1203">
      <w:pPr>
        <w:spacing w:line="360" w:lineRule="auto"/>
        <w:rPr>
          <w:b/>
          <w:sz w:val="32"/>
          <w:szCs w:val="32"/>
        </w:rPr>
      </w:pPr>
    </w:p>
    <w:p w:rsidR="00C02448" w:rsidRDefault="00C02448" w:rsidP="00C02448">
      <w:pPr>
        <w:spacing w:line="360" w:lineRule="auto"/>
        <w:jc w:val="center"/>
        <w:rPr>
          <w:b/>
          <w:sz w:val="32"/>
          <w:szCs w:val="32"/>
        </w:rPr>
      </w:pPr>
      <w:bookmarkStart w:id="1" w:name="_GoBack"/>
      <w:bookmarkEnd w:id="1"/>
    </w:p>
    <w:sectPr w:rsidR="00C02448" w:rsidSect="00686BE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E0C2F2"/>
    <w:lvl w:ilvl="0">
      <w:numFmt w:val="bullet"/>
      <w:lvlText w:val="*"/>
      <w:lvlJc w:val="left"/>
    </w:lvl>
  </w:abstractNum>
  <w:abstractNum w:abstractNumId="1" w15:restartNumberingAfterBreak="0">
    <w:nsid w:val="040E4D1F"/>
    <w:multiLevelType w:val="singleLevel"/>
    <w:tmpl w:val="6748916A"/>
    <w:lvl w:ilvl="0">
      <w:start w:val="9"/>
      <w:numFmt w:val="decimal"/>
      <w:lvlText w:val="%1."/>
      <w:legacy w:legacy="1" w:legacySpace="0" w:legacyIndent="365"/>
      <w:lvlJc w:val="left"/>
      <w:rPr>
        <w:rFonts w:ascii="Times New Roman" w:hAnsi="Times New Roman" w:cs="Times New Roman" w:hint="default"/>
        <w:b w:val="0"/>
        <w:sz w:val="28"/>
        <w:szCs w:val="28"/>
      </w:rPr>
    </w:lvl>
  </w:abstractNum>
  <w:abstractNum w:abstractNumId="2" w15:restartNumberingAfterBreak="0">
    <w:nsid w:val="046952CF"/>
    <w:multiLevelType w:val="hybridMultilevel"/>
    <w:tmpl w:val="E9B8B834"/>
    <w:lvl w:ilvl="0" w:tplc="60CE41A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7E52EE"/>
    <w:multiLevelType w:val="multilevel"/>
    <w:tmpl w:val="9392AD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E5A4DB0"/>
    <w:multiLevelType w:val="multilevel"/>
    <w:tmpl w:val="466AD5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54"/>
        </w:tabs>
        <w:ind w:left="1154" w:hanging="360"/>
      </w:pPr>
      <w:rPr>
        <w:rFonts w:hint="default"/>
      </w:rPr>
    </w:lvl>
    <w:lvl w:ilvl="2">
      <w:start w:val="1"/>
      <w:numFmt w:val="decimal"/>
      <w:lvlText w:val="%1.%2.%3"/>
      <w:lvlJc w:val="left"/>
      <w:pPr>
        <w:tabs>
          <w:tab w:val="num" w:pos="2308"/>
        </w:tabs>
        <w:ind w:left="2308" w:hanging="720"/>
      </w:pPr>
      <w:rPr>
        <w:rFonts w:hint="default"/>
      </w:rPr>
    </w:lvl>
    <w:lvl w:ilvl="3">
      <w:start w:val="1"/>
      <w:numFmt w:val="decimal"/>
      <w:lvlText w:val="%1.%2.%3.%4"/>
      <w:lvlJc w:val="left"/>
      <w:pPr>
        <w:tabs>
          <w:tab w:val="num" w:pos="3462"/>
        </w:tabs>
        <w:ind w:left="3462" w:hanging="1080"/>
      </w:pPr>
      <w:rPr>
        <w:rFonts w:hint="default"/>
      </w:rPr>
    </w:lvl>
    <w:lvl w:ilvl="4">
      <w:start w:val="1"/>
      <w:numFmt w:val="decimal"/>
      <w:lvlText w:val="%1.%2.%3.%4.%5"/>
      <w:lvlJc w:val="left"/>
      <w:pPr>
        <w:tabs>
          <w:tab w:val="num" w:pos="4256"/>
        </w:tabs>
        <w:ind w:left="4256" w:hanging="1080"/>
      </w:pPr>
      <w:rPr>
        <w:rFonts w:hint="default"/>
      </w:rPr>
    </w:lvl>
    <w:lvl w:ilvl="5">
      <w:start w:val="1"/>
      <w:numFmt w:val="decimal"/>
      <w:lvlText w:val="%1.%2.%3.%4.%5.%6"/>
      <w:lvlJc w:val="left"/>
      <w:pPr>
        <w:tabs>
          <w:tab w:val="num" w:pos="5410"/>
        </w:tabs>
        <w:ind w:left="5410" w:hanging="144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7358"/>
        </w:tabs>
        <w:ind w:left="7358" w:hanging="1800"/>
      </w:pPr>
      <w:rPr>
        <w:rFonts w:hint="default"/>
      </w:rPr>
    </w:lvl>
    <w:lvl w:ilvl="8">
      <w:start w:val="1"/>
      <w:numFmt w:val="decimal"/>
      <w:lvlText w:val="%1.%2.%3.%4.%5.%6.%7.%8.%9"/>
      <w:lvlJc w:val="left"/>
      <w:pPr>
        <w:tabs>
          <w:tab w:val="num" w:pos="8512"/>
        </w:tabs>
        <w:ind w:left="8512" w:hanging="2160"/>
      </w:pPr>
      <w:rPr>
        <w:rFonts w:hint="default"/>
      </w:rPr>
    </w:lvl>
  </w:abstractNum>
  <w:abstractNum w:abstractNumId="5" w15:restartNumberingAfterBreak="0">
    <w:nsid w:val="0E806B22"/>
    <w:multiLevelType w:val="multilevel"/>
    <w:tmpl w:val="A3E0328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6" w15:restartNumberingAfterBreak="0">
    <w:nsid w:val="0EA514E9"/>
    <w:multiLevelType w:val="hybridMultilevel"/>
    <w:tmpl w:val="95742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F79492B"/>
    <w:multiLevelType w:val="hybridMultilevel"/>
    <w:tmpl w:val="9AB6D150"/>
    <w:lvl w:ilvl="0" w:tplc="0419000F">
      <w:start w:val="1"/>
      <w:numFmt w:val="decimal"/>
      <w:lvlText w:val="%1."/>
      <w:lvlJc w:val="left"/>
      <w:pPr>
        <w:tabs>
          <w:tab w:val="num" w:pos="720"/>
        </w:tabs>
        <w:ind w:left="720" w:hanging="360"/>
      </w:pPr>
      <w:rPr>
        <w:rFonts w:hint="default"/>
      </w:rPr>
    </w:lvl>
    <w:lvl w:ilvl="1" w:tplc="986285B4" w:tentative="1">
      <w:start w:val="1"/>
      <w:numFmt w:val="bullet"/>
      <w:lvlText w:val="•"/>
      <w:lvlJc w:val="left"/>
      <w:pPr>
        <w:tabs>
          <w:tab w:val="num" w:pos="1440"/>
        </w:tabs>
        <w:ind w:left="1440" w:hanging="360"/>
      </w:pPr>
      <w:rPr>
        <w:rFonts w:ascii="Times New Roman" w:hAnsi="Times New Roman" w:hint="default"/>
      </w:rPr>
    </w:lvl>
    <w:lvl w:ilvl="2" w:tplc="EF1475B8" w:tentative="1">
      <w:start w:val="1"/>
      <w:numFmt w:val="bullet"/>
      <w:lvlText w:val="•"/>
      <w:lvlJc w:val="left"/>
      <w:pPr>
        <w:tabs>
          <w:tab w:val="num" w:pos="2160"/>
        </w:tabs>
        <w:ind w:left="2160" w:hanging="360"/>
      </w:pPr>
      <w:rPr>
        <w:rFonts w:ascii="Times New Roman" w:hAnsi="Times New Roman" w:hint="default"/>
      </w:rPr>
    </w:lvl>
    <w:lvl w:ilvl="3" w:tplc="9B94277E" w:tentative="1">
      <w:start w:val="1"/>
      <w:numFmt w:val="bullet"/>
      <w:lvlText w:val="•"/>
      <w:lvlJc w:val="left"/>
      <w:pPr>
        <w:tabs>
          <w:tab w:val="num" w:pos="2880"/>
        </w:tabs>
        <w:ind w:left="2880" w:hanging="360"/>
      </w:pPr>
      <w:rPr>
        <w:rFonts w:ascii="Times New Roman" w:hAnsi="Times New Roman" w:hint="default"/>
      </w:rPr>
    </w:lvl>
    <w:lvl w:ilvl="4" w:tplc="9484FB10" w:tentative="1">
      <w:start w:val="1"/>
      <w:numFmt w:val="bullet"/>
      <w:lvlText w:val="•"/>
      <w:lvlJc w:val="left"/>
      <w:pPr>
        <w:tabs>
          <w:tab w:val="num" w:pos="3600"/>
        </w:tabs>
        <w:ind w:left="3600" w:hanging="360"/>
      </w:pPr>
      <w:rPr>
        <w:rFonts w:ascii="Times New Roman" w:hAnsi="Times New Roman" w:hint="default"/>
      </w:rPr>
    </w:lvl>
    <w:lvl w:ilvl="5" w:tplc="38906A04" w:tentative="1">
      <w:start w:val="1"/>
      <w:numFmt w:val="bullet"/>
      <w:lvlText w:val="•"/>
      <w:lvlJc w:val="left"/>
      <w:pPr>
        <w:tabs>
          <w:tab w:val="num" w:pos="4320"/>
        </w:tabs>
        <w:ind w:left="4320" w:hanging="360"/>
      </w:pPr>
      <w:rPr>
        <w:rFonts w:ascii="Times New Roman" w:hAnsi="Times New Roman" w:hint="default"/>
      </w:rPr>
    </w:lvl>
    <w:lvl w:ilvl="6" w:tplc="AA6683AE" w:tentative="1">
      <w:start w:val="1"/>
      <w:numFmt w:val="bullet"/>
      <w:lvlText w:val="•"/>
      <w:lvlJc w:val="left"/>
      <w:pPr>
        <w:tabs>
          <w:tab w:val="num" w:pos="5040"/>
        </w:tabs>
        <w:ind w:left="5040" w:hanging="360"/>
      </w:pPr>
      <w:rPr>
        <w:rFonts w:ascii="Times New Roman" w:hAnsi="Times New Roman" w:hint="default"/>
      </w:rPr>
    </w:lvl>
    <w:lvl w:ilvl="7" w:tplc="17C06B3A" w:tentative="1">
      <w:start w:val="1"/>
      <w:numFmt w:val="bullet"/>
      <w:lvlText w:val="•"/>
      <w:lvlJc w:val="left"/>
      <w:pPr>
        <w:tabs>
          <w:tab w:val="num" w:pos="5760"/>
        </w:tabs>
        <w:ind w:left="5760" w:hanging="360"/>
      </w:pPr>
      <w:rPr>
        <w:rFonts w:ascii="Times New Roman" w:hAnsi="Times New Roman" w:hint="default"/>
      </w:rPr>
    </w:lvl>
    <w:lvl w:ilvl="8" w:tplc="08AAA8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A644A9"/>
    <w:multiLevelType w:val="hybridMultilevel"/>
    <w:tmpl w:val="702CE23C"/>
    <w:lvl w:ilvl="0" w:tplc="36049EC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EA40F2"/>
    <w:multiLevelType w:val="singleLevel"/>
    <w:tmpl w:val="AC863B44"/>
    <w:lvl w:ilvl="0">
      <w:start w:val="13"/>
      <w:numFmt w:val="decimal"/>
      <w:lvlText w:val="%1."/>
      <w:legacy w:legacy="1" w:legacySpace="0" w:legacyIndent="336"/>
      <w:lvlJc w:val="left"/>
      <w:rPr>
        <w:rFonts w:ascii="Times New Roman" w:hAnsi="Times New Roman" w:cs="Times New Roman" w:hint="default"/>
      </w:rPr>
    </w:lvl>
  </w:abstractNum>
  <w:abstractNum w:abstractNumId="10" w15:restartNumberingAfterBreak="0">
    <w:nsid w:val="19213A9A"/>
    <w:multiLevelType w:val="hybridMultilevel"/>
    <w:tmpl w:val="CFDA9E9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15:restartNumberingAfterBreak="0">
    <w:nsid w:val="1A0D29B5"/>
    <w:multiLevelType w:val="hybridMultilevel"/>
    <w:tmpl w:val="5978E462"/>
    <w:lvl w:ilvl="0" w:tplc="46884392">
      <w:start w:val="1"/>
      <w:numFmt w:val="bullet"/>
      <w:lvlText w:val="•"/>
      <w:lvlJc w:val="left"/>
      <w:pPr>
        <w:tabs>
          <w:tab w:val="num" w:pos="720"/>
        </w:tabs>
        <w:ind w:left="720" w:hanging="360"/>
      </w:pPr>
      <w:rPr>
        <w:rFonts w:ascii="Times New Roman" w:hAnsi="Times New Roman" w:hint="default"/>
      </w:rPr>
    </w:lvl>
    <w:lvl w:ilvl="1" w:tplc="986285B4" w:tentative="1">
      <w:start w:val="1"/>
      <w:numFmt w:val="bullet"/>
      <w:lvlText w:val="•"/>
      <w:lvlJc w:val="left"/>
      <w:pPr>
        <w:tabs>
          <w:tab w:val="num" w:pos="1440"/>
        </w:tabs>
        <w:ind w:left="1440" w:hanging="360"/>
      </w:pPr>
      <w:rPr>
        <w:rFonts w:ascii="Times New Roman" w:hAnsi="Times New Roman" w:hint="default"/>
      </w:rPr>
    </w:lvl>
    <w:lvl w:ilvl="2" w:tplc="EF1475B8" w:tentative="1">
      <w:start w:val="1"/>
      <w:numFmt w:val="bullet"/>
      <w:lvlText w:val="•"/>
      <w:lvlJc w:val="left"/>
      <w:pPr>
        <w:tabs>
          <w:tab w:val="num" w:pos="2160"/>
        </w:tabs>
        <w:ind w:left="2160" w:hanging="360"/>
      </w:pPr>
      <w:rPr>
        <w:rFonts w:ascii="Times New Roman" w:hAnsi="Times New Roman" w:hint="default"/>
      </w:rPr>
    </w:lvl>
    <w:lvl w:ilvl="3" w:tplc="9B94277E" w:tentative="1">
      <w:start w:val="1"/>
      <w:numFmt w:val="bullet"/>
      <w:lvlText w:val="•"/>
      <w:lvlJc w:val="left"/>
      <w:pPr>
        <w:tabs>
          <w:tab w:val="num" w:pos="2880"/>
        </w:tabs>
        <w:ind w:left="2880" w:hanging="360"/>
      </w:pPr>
      <w:rPr>
        <w:rFonts w:ascii="Times New Roman" w:hAnsi="Times New Roman" w:hint="default"/>
      </w:rPr>
    </w:lvl>
    <w:lvl w:ilvl="4" w:tplc="9484FB10" w:tentative="1">
      <w:start w:val="1"/>
      <w:numFmt w:val="bullet"/>
      <w:lvlText w:val="•"/>
      <w:lvlJc w:val="left"/>
      <w:pPr>
        <w:tabs>
          <w:tab w:val="num" w:pos="3600"/>
        </w:tabs>
        <w:ind w:left="3600" w:hanging="360"/>
      </w:pPr>
      <w:rPr>
        <w:rFonts w:ascii="Times New Roman" w:hAnsi="Times New Roman" w:hint="default"/>
      </w:rPr>
    </w:lvl>
    <w:lvl w:ilvl="5" w:tplc="38906A04" w:tentative="1">
      <w:start w:val="1"/>
      <w:numFmt w:val="bullet"/>
      <w:lvlText w:val="•"/>
      <w:lvlJc w:val="left"/>
      <w:pPr>
        <w:tabs>
          <w:tab w:val="num" w:pos="4320"/>
        </w:tabs>
        <w:ind w:left="4320" w:hanging="360"/>
      </w:pPr>
      <w:rPr>
        <w:rFonts w:ascii="Times New Roman" w:hAnsi="Times New Roman" w:hint="default"/>
      </w:rPr>
    </w:lvl>
    <w:lvl w:ilvl="6" w:tplc="AA6683AE" w:tentative="1">
      <w:start w:val="1"/>
      <w:numFmt w:val="bullet"/>
      <w:lvlText w:val="•"/>
      <w:lvlJc w:val="left"/>
      <w:pPr>
        <w:tabs>
          <w:tab w:val="num" w:pos="5040"/>
        </w:tabs>
        <w:ind w:left="5040" w:hanging="360"/>
      </w:pPr>
      <w:rPr>
        <w:rFonts w:ascii="Times New Roman" w:hAnsi="Times New Roman" w:hint="default"/>
      </w:rPr>
    </w:lvl>
    <w:lvl w:ilvl="7" w:tplc="17C06B3A" w:tentative="1">
      <w:start w:val="1"/>
      <w:numFmt w:val="bullet"/>
      <w:lvlText w:val="•"/>
      <w:lvlJc w:val="left"/>
      <w:pPr>
        <w:tabs>
          <w:tab w:val="num" w:pos="5760"/>
        </w:tabs>
        <w:ind w:left="5760" w:hanging="360"/>
      </w:pPr>
      <w:rPr>
        <w:rFonts w:ascii="Times New Roman" w:hAnsi="Times New Roman" w:hint="default"/>
      </w:rPr>
    </w:lvl>
    <w:lvl w:ilvl="8" w:tplc="08AAA8D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AD818C3"/>
    <w:multiLevelType w:val="hybridMultilevel"/>
    <w:tmpl w:val="B7AE29B0"/>
    <w:lvl w:ilvl="0" w:tplc="4F6EA1B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DE45E61"/>
    <w:multiLevelType w:val="multilevel"/>
    <w:tmpl w:val="D7D6D4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6"/>
        </w:tabs>
        <w:ind w:left="1156" w:hanging="360"/>
      </w:pPr>
      <w:rPr>
        <w:rFonts w:hint="default"/>
      </w:rPr>
    </w:lvl>
    <w:lvl w:ilvl="2">
      <w:start w:val="1"/>
      <w:numFmt w:val="decimal"/>
      <w:lvlText w:val="%1.%2.%3"/>
      <w:lvlJc w:val="left"/>
      <w:pPr>
        <w:tabs>
          <w:tab w:val="num" w:pos="2312"/>
        </w:tabs>
        <w:ind w:left="2312" w:hanging="720"/>
      </w:pPr>
      <w:rPr>
        <w:rFonts w:hint="default"/>
      </w:rPr>
    </w:lvl>
    <w:lvl w:ilvl="3">
      <w:start w:val="1"/>
      <w:numFmt w:val="decimal"/>
      <w:lvlText w:val="%1.%2.%3.%4"/>
      <w:lvlJc w:val="left"/>
      <w:pPr>
        <w:tabs>
          <w:tab w:val="num" w:pos="3468"/>
        </w:tabs>
        <w:ind w:left="3468" w:hanging="1080"/>
      </w:pPr>
      <w:rPr>
        <w:rFonts w:hint="default"/>
      </w:rPr>
    </w:lvl>
    <w:lvl w:ilvl="4">
      <w:start w:val="1"/>
      <w:numFmt w:val="decimal"/>
      <w:lvlText w:val="%1.%2.%3.%4.%5"/>
      <w:lvlJc w:val="left"/>
      <w:pPr>
        <w:tabs>
          <w:tab w:val="num" w:pos="4264"/>
        </w:tabs>
        <w:ind w:left="4264" w:hanging="1080"/>
      </w:pPr>
      <w:rPr>
        <w:rFonts w:hint="default"/>
      </w:rPr>
    </w:lvl>
    <w:lvl w:ilvl="5">
      <w:start w:val="1"/>
      <w:numFmt w:val="decimal"/>
      <w:lvlText w:val="%1.%2.%3.%4.%5.%6"/>
      <w:lvlJc w:val="left"/>
      <w:pPr>
        <w:tabs>
          <w:tab w:val="num" w:pos="5420"/>
        </w:tabs>
        <w:ind w:left="5420" w:hanging="1440"/>
      </w:pPr>
      <w:rPr>
        <w:rFonts w:hint="default"/>
      </w:rPr>
    </w:lvl>
    <w:lvl w:ilvl="6">
      <w:start w:val="1"/>
      <w:numFmt w:val="decimal"/>
      <w:lvlText w:val="%1.%2.%3.%4.%5.%6.%7"/>
      <w:lvlJc w:val="left"/>
      <w:pPr>
        <w:tabs>
          <w:tab w:val="num" w:pos="6216"/>
        </w:tabs>
        <w:ind w:left="6216" w:hanging="1440"/>
      </w:pPr>
      <w:rPr>
        <w:rFonts w:hint="default"/>
      </w:rPr>
    </w:lvl>
    <w:lvl w:ilvl="7">
      <w:start w:val="1"/>
      <w:numFmt w:val="decimal"/>
      <w:lvlText w:val="%1.%2.%3.%4.%5.%6.%7.%8"/>
      <w:lvlJc w:val="left"/>
      <w:pPr>
        <w:tabs>
          <w:tab w:val="num" w:pos="7372"/>
        </w:tabs>
        <w:ind w:left="7372" w:hanging="1800"/>
      </w:pPr>
      <w:rPr>
        <w:rFonts w:hint="default"/>
      </w:rPr>
    </w:lvl>
    <w:lvl w:ilvl="8">
      <w:start w:val="1"/>
      <w:numFmt w:val="decimal"/>
      <w:lvlText w:val="%1.%2.%3.%4.%5.%6.%7.%8.%9"/>
      <w:lvlJc w:val="left"/>
      <w:pPr>
        <w:tabs>
          <w:tab w:val="num" w:pos="8528"/>
        </w:tabs>
        <w:ind w:left="8528" w:hanging="2160"/>
      </w:pPr>
      <w:rPr>
        <w:rFonts w:hint="default"/>
      </w:rPr>
    </w:lvl>
  </w:abstractNum>
  <w:abstractNum w:abstractNumId="14" w15:restartNumberingAfterBreak="0">
    <w:nsid w:val="202C788A"/>
    <w:multiLevelType w:val="hybridMultilevel"/>
    <w:tmpl w:val="A9C0D83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5903886"/>
    <w:multiLevelType w:val="multilevel"/>
    <w:tmpl w:val="792AA3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61940D5"/>
    <w:multiLevelType w:val="hybridMultilevel"/>
    <w:tmpl w:val="5AA03B9A"/>
    <w:lvl w:ilvl="0" w:tplc="079E72C4">
      <w:start w:val="21"/>
      <w:numFmt w:val="decimal"/>
      <w:lvlText w:val="%1."/>
      <w:lvlJc w:val="left"/>
      <w:pPr>
        <w:tabs>
          <w:tab w:val="num" w:pos="1154"/>
        </w:tabs>
        <w:ind w:left="1154" w:hanging="360"/>
      </w:pPr>
      <w:rPr>
        <w:rFonts w:hint="default"/>
      </w:rPr>
    </w:lvl>
    <w:lvl w:ilvl="1" w:tplc="04190019" w:tentative="1">
      <w:start w:val="1"/>
      <w:numFmt w:val="lowerLetter"/>
      <w:lvlText w:val="%2."/>
      <w:lvlJc w:val="left"/>
      <w:pPr>
        <w:tabs>
          <w:tab w:val="num" w:pos="1874"/>
        </w:tabs>
        <w:ind w:left="1874" w:hanging="360"/>
      </w:pPr>
    </w:lvl>
    <w:lvl w:ilvl="2" w:tplc="0419001B" w:tentative="1">
      <w:start w:val="1"/>
      <w:numFmt w:val="lowerRoman"/>
      <w:lvlText w:val="%3."/>
      <w:lvlJc w:val="right"/>
      <w:pPr>
        <w:tabs>
          <w:tab w:val="num" w:pos="2594"/>
        </w:tabs>
        <w:ind w:left="2594" w:hanging="180"/>
      </w:pPr>
    </w:lvl>
    <w:lvl w:ilvl="3" w:tplc="0419000F" w:tentative="1">
      <w:start w:val="1"/>
      <w:numFmt w:val="decimal"/>
      <w:lvlText w:val="%4."/>
      <w:lvlJc w:val="left"/>
      <w:pPr>
        <w:tabs>
          <w:tab w:val="num" w:pos="3314"/>
        </w:tabs>
        <w:ind w:left="3314" w:hanging="360"/>
      </w:pPr>
    </w:lvl>
    <w:lvl w:ilvl="4" w:tplc="04190019" w:tentative="1">
      <w:start w:val="1"/>
      <w:numFmt w:val="lowerLetter"/>
      <w:lvlText w:val="%5."/>
      <w:lvlJc w:val="left"/>
      <w:pPr>
        <w:tabs>
          <w:tab w:val="num" w:pos="4034"/>
        </w:tabs>
        <w:ind w:left="4034" w:hanging="360"/>
      </w:pPr>
    </w:lvl>
    <w:lvl w:ilvl="5" w:tplc="0419001B" w:tentative="1">
      <w:start w:val="1"/>
      <w:numFmt w:val="lowerRoman"/>
      <w:lvlText w:val="%6."/>
      <w:lvlJc w:val="right"/>
      <w:pPr>
        <w:tabs>
          <w:tab w:val="num" w:pos="4754"/>
        </w:tabs>
        <w:ind w:left="4754" w:hanging="180"/>
      </w:pPr>
    </w:lvl>
    <w:lvl w:ilvl="6" w:tplc="0419000F" w:tentative="1">
      <w:start w:val="1"/>
      <w:numFmt w:val="decimal"/>
      <w:lvlText w:val="%7."/>
      <w:lvlJc w:val="left"/>
      <w:pPr>
        <w:tabs>
          <w:tab w:val="num" w:pos="5474"/>
        </w:tabs>
        <w:ind w:left="5474" w:hanging="360"/>
      </w:pPr>
    </w:lvl>
    <w:lvl w:ilvl="7" w:tplc="04190019" w:tentative="1">
      <w:start w:val="1"/>
      <w:numFmt w:val="lowerLetter"/>
      <w:lvlText w:val="%8."/>
      <w:lvlJc w:val="left"/>
      <w:pPr>
        <w:tabs>
          <w:tab w:val="num" w:pos="6194"/>
        </w:tabs>
        <w:ind w:left="6194" w:hanging="360"/>
      </w:pPr>
    </w:lvl>
    <w:lvl w:ilvl="8" w:tplc="0419001B" w:tentative="1">
      <w:start w:val="1"/>
      <w:numFmt w:val="lowerRoman"/>
      <w:lvlText w:val="%9."/>
      <w:lvlJc w:val="right"/>
      <w:pPr>
        <w:tabs>
          <w:tab w:val="num" w:pos="6914"/>
        </w:tabs>
        <w:ind w:left="6914" w:hanging="180"/>
      </w:pPr>
    </w:lvl>
  </w:abstractNum>
  <w:abstractNum w:abstractNumId="17" w15:restartNumberingAfterBreak="0">
    <w:nsid w:val="2BA5055A"/>
    <w:multiLevelType w:val="hybridMultilevel"/>
    <w:tmpl w:val="A9C44BFE"/>
    <w:lvl w:ilvl="0" w:tplc="A08CBA06">
      <w:start w:val="1"/>
      <w:numFmt w:val="decimal"/>
      <w:lvlText w:val="%1."/>
      <w:lvlJc w:val="left"/>
      <w:pPr>
        <w:tabs>
          <w:tab w:val="num" w:pos="720"/>
        </w:tabs>
        <w:ind w:left="720" w:hanging="360"/>
      </w:pPr>
      <w:rPr>
        <w:rFonts w:hint="default"/>
      </w:rPr>
    </w:lvl>
    <w:lvl w:ilvl="1" w:tplc="E6DE6AEE">
      <w:start w:val="1"/>
      <w:numFmt w:val="lowerLetter"/>
      <w:lvlText w:val="%2."/>
      <w:lvlJc w:val="left"/>
      <w:pPr>
        <w:tabs>
          <w:tab w:val="num" w:pos="1154"/>
        </w:tabs>
        <w:ind w:left="1154" w:hanging="360"/>
      </w:pPr>
      <w:rPr>
        <w:rFonts w:hint="default"/>
      </w:rPr>
    </w:lvl>
    <w:lvl w:ilvl="2" w:tplc="C3FEA0C8">
      <w:numFmt w:val="none"/>
      <w:lvlText w:val=""/>
      <w:lvlJc w:val="left"/>
      <w:pPr>
        <w:tabs>
          <w:tab w:val="num" w:pos="360"/>
        </w:tabs>
      </w:pPr>
    </w:lvl>
    <w:lvl w:ilvl="3" w:tplc="89C48DA4">
      <w:numFmt w:val="none"/>
      <w:lvlText w:val=""/>
      <w:lvlJc w:val="left"/>
      <w:pPr>
        <w:tabs>
          <w:tab w:val="num" w:pos="360"/>
        </w:tabs>
      </w:pPr>
    </w:lvl>
    <w:lvl w:ilvl="4" w:tplc="3D64B3CA">
      <w:numFmt w:val="none"/>
      <w:lvlText w:val=""/>
      <w:lvlJc w:val="left"/>
      <w:pPr>
        <w:tabs>
          <w:tab w:val="num" w:pos="360"/>
        </w:tabs>
      </w:pPr>
    </w:lvl>
    <w:lvl w:ilvl="5" w:tplc="E3EECD9A">
      <w:numFmt w:val="none"/>
      <w:lvlText w:val=""/>
      <w:lvlJc w:val="left"/>
      <w:pPr>
        <w:tabs>
          <w:tab w:val="num" w:pos="360"/>
        </w:tabs>
      </w:pPr>
    </w:lvl>
    <w:lvl w:ilvl="6" w:tplc="05A04854">
      <w:numFmt w:val="none"/>
      <w:lvlText w:val=""/>
      <w:lvlJc w:val="left"/>
      <w:pPr>
        <w:tabs>
          <w:tab w:val="num" w:pos="360"/>
        </w:tabs>
      </w:pPr>
    </w:lvl>
    <w:lvl w:ilvl="7" w:tplc="4790E8EA">
      <w:numFmt w:val="none"/>
      <w:lvlText w:val=""/>
      <w:lvlJc w:val="left"/>
      <w:pPr>
        <w:tabs>
          <w:tab w:val="num" w:pos="360"/>
        </w:tabs>
      </w:pPr>
    </w:lvl>
    <w:lvl w:ilvl="8" w:tplc="1026CCC6">
      <w:numFmt w:val="none"/>
      <w:lvlText w:val=""/>
      <w:lvlJc w:val="left"/>
      <w:pPr>
        <w:tabs>
          <w:tab w:val="num" w:pos="360"/>
        </w:tabs>
      </w:pPr>
    </w:lvl>
  </w:abstractNum>
  <w:abstractNum w:abstractNumId="18" w15:restartNumberingAfterBreak="0">
    <w:nsid w:val="2C7A09C3"/>
    <w:multiLevelType w:val="singleLevel"/>
    <w:tmpl w:val="0AE41ABA"/>
    <w:lvl w:ilvl="0">
      <w:start w:val="1"/>
      <w:numFmt w:val="decimal"/>
      <w:lvlText w:val="%1"/>
      <w:legacy w:legacy="1" w:legacySpace="0" w:legacyIndent="365"/>
      <w:lvlJc w:val="left"/>
      <w:rPr>
        <w:rFonts w:ascii="Times New Roman" w:hAnsi="Times New Roman" w:cs="Times New Roman" w:hint="default"/>
      </w:rPr>
    </w:lvl>
  </w:abstractNum>
  <w:abstractNum w:abstractNumId="19" w15:restartNumberingAfterBreak="0">
    <w:nsid w:val="2D3342BC"/>
    <w:multiLevelType w:val="multilevel"/>
    <w:tmpl w:val="E028FB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7E17F4A"/>
    <w:multiLevelType w:val="hybridMultilevel"/>
    <w:tmpl w:val="065EA77E"/>
    <w:lvl w:ilvl="0" w:tplc="80385646">
      <w:start w:val="1"/>
      <w:numFmt w:val="decimal"/>
      <w:lvlText w:val="%1."/>
      <w:lvlJc w:val="left"/>
      <w:pPr>
        <w:tabs>
          <w:tab w:val="num" w:pos="1440"/>
        </w:tabs>
        <w:ind w:left="1440" w:hanging="360"/>
      </w:pPr>
      <w:rPr>
        <w:rFonts w:hint="default"/>
      </w:rPr>
    </w:lvl>
    <w:lvl w:ilvl="1" w:tplc="25EC3F4E">
      <w:numFmt w:val="none"/>
      <w:lvlText w:val=""/>
      <w:lvlJc w:val="left"/>
      <w:pPr>
        <w:tabs>
          <w:tab w:val="num" w:pos="360"/>
        </w:tabs>
      </w:pPr>
    </w:lvl>
    <w:lvl w:ilvl="2" w:tplc="E7F66448">
      <w:numFmt w:val="none"/>
      <w:lvlText w:val=""/>
      <w:lvlJc w:val="left"/>
      <w:pPr>
        <w:tabs>
          <w:tab w:val="num" w:pos="360"/>
        </w:tabs>
      </w:pPr>
    </w:lvl>
    <w:lvl w:ilvl="3" w:tplc="B2E8E2BE">
      <w:numFmt w:val="none"/>
      <w:lvlText w:val=""/>
      <w:lvlJc w:val="left"/>
      <w:pPr>
        <w:tabs>
          <w:tab w:val="num" w:pos="360"/>
        </w:tabs>
      </w:pPr>
    </w:lvl>
    <w:lvl w:ilvl="4" w:tplc="516C3450">
      <w:numFmt w:val="none"/>
      <w:lvlText w:val=""/>
      <w:lvlJc w:val="left"/>
      <w:pPr>
        <w:tabs>
          <w:tab w:val="num" w:pos="360"/>
        </w:tabs>
      </w:pPr>
    </w:lvl>
    <w:lvl w:ilvl="5" w:tplc="394A1FBE">
      <w:numFmt w:val="none"/>
      <w:lvlText w:val=""/>
      <w:lvlJc w:val="left"/>
      <w:pPr>
        <w:tabs>
          <w:tab w:val="num" w:pos="360"/>
        </w:tabs>
      </w:pPr>
    </w:lvl>
    <w:lvl w:ilvl="6" w:tplc="259678F8">
      <w:numFmt w:val="none"/>
      <w:lvlText w:val=""/>
      <w:lvlJc w:val="left"/>
      <w:pPr>
        <w:tabs>
          <w:tab w:val="num" w:pos="360"/>
        </w:tabs>
      </w:pPr>
    </w:lvl>
    <w:lvl w:ilvl="7" w:tplc="4FBC5786">
      <w:numFmt w:val="none"/>
      <w:lvlText w:val=""/>
      <w:lvlJc w:val="left"/>
      <w:pPr>
        <w:tabs>
          <w:tab w:val="num" w:pos="360"/>
        </w:tabs>
      </w:pPr>
    </w:lvl>
    <w:lvl w:ilvl="8" w:tplc="1D3AC00A">
      <w:numFmt w:val="none"/>
      <w:lvlText w:val=""/>
      <w:lvlJc w:val="left"/>
      <w:pPr>
        <w:tabs>
          <w:tab w:val="num" w:pos="360"/>
        </w:tabs>
      </w:pPr>
    </w:lvl>
  </w:abstractNum>
  <w:abstractNum w:abstractNumId="21" w15:restartNumberingAfterBreak="0">
    <w:nsid w:val="39372955"/>
    <w:multiLevelType w:val="singleLevel"/>
    <w:tmpl w:val="ADB6BF6E"/>
    <w:lvl w:ilvl="0">
      <w:start w:val="1"/>
      <w:numFmt w:val="decimal"/>
      <w:lvlText w:val="%1."/>
      <w:legacy w:legacy="1" w:legacySpace="0" w:legacyIndent="355"/>
      <w:lvlJc w:val="left"/>
      <w:rPr>
        <w:rFonts w:ascii="Times New Roman" w:hAnsi="Times New Roman" w:cs="Times New Roman" w:hint="default"/>
      </w:rPr>
    </w:lvl>
  </w:abstractNum>
  <w:abstractNum w:abstractNumId="22" w15:restartNumberingAfterBreak="0">
    <w:nsid w:val="3E311DE5"/>
    <w:multiLevelType w:val="hybridMultilevel"/>
    <w:tmpl w:val="595EDF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E49446F"/>
    <w:multiLevelType w:val="hybridMultilevel"/>
    <w:tmpl w:val="CE508254"/>
    <w:lvl w:ilvl="0" w:tplc="0419000F">
      <w:start w:val="8"/>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15:restartNumberingAfterBreak="0">
    <w:nsid w:val="4B390AB4"/>
    <w:multiLevelType w:val="singleLevel"/>
    <w:tmpl w:val="66846C16"/>
    <w:lvl w:ilvl="0">
      <w:start w:val="1"/>
      <w:numFmt w:val="decimal"/>
      <w:lvlText w:val="%1."/>
      <w:legacy w:legacy="1" w:legacySpace="0" w:legacyIndent="346"/>
      <w:lvlJc w:val="left"/>
      <w:rPr>
        <w:rFonts w:ascii="Times New Roman" w:eastAsia="Times New Roman" w:hAnsi="Times New Roman" w:cs="Times New Roman"/>
      </w:rPr>
    </w:lvl>
  </w:abstractNum>
  <w:abstractNum w:abstractNumId="25" w15:restartNumberingAfterBreak="0">
    <w:nsid w:val="4DF9018D"/>
    <w:multiLevelType w:val="hybridMultilevel"/>
    <w:tmpl w:val="610CA28A"/>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6" w15:restartNumberingAfterBreak="0">
    <w:nsid w:val="4E833FAB"/>
    <w:multiLevelType w:val="hybridMultilevel"/>
    <w:tmpl w:val="CB0034E0"/>
    <w:lvl w:ilvl="0" w:tplc="EF4A7BC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F176B44"/>
    <w:multiLevelType w:val="hybridMultilevel"/>
    <w:tmpl w:val="955213DC"/>
    <w:lvl w:ilvl="0" w:tplc="5DA28F5E">
      <w:start w:val="5"/>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51C81E39"/>
    <w:multiLevelType w:val="hybridMultilevel"/>
    <w:tmpl w:val="17DA7D02"/>
    <w:lvl w:ilvl="0" w:tplc="BDE22E5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15:restartNumberingAfterBreak="0">
    <w:nsid w:val="52072D3F"/>
    <w:multiLevelType w:val="singleLevel"/>
    <w:tmpl w:val="50ECD65C"/>
    <w:lvl w:ilvl="0">
      <w:start w:val="2"/>
      <w:numFmt w:val="decimal"/>
      <w:lvlText w:val="%1."/>
      <w:legacy w:legacy="1" w:legacySpace="0" w:legacyIndent="346"/>
      <w:lvlJc w:val="left"/>
      <w:rPr>
        <w:rFonts w:ascii="Times New Roman" w:hAnsi="Times New Roman" w:cs="Times New Roman" w:hint="default"/>
      </w:rPr>
    </w:lvl>
  </w:abstractNum>
  <w:abstractNum w:abstractNumId="30" w15:restartNumberingAfterBreak="0">
    <w:nsid w:val="528C1251"/>
    <w:multiLevelType w:val="hybridMultilevel"/>
    <w:tmpl w:val="DA188188"/>
    <w:lvl w:ilvl="0" w:tplc="6E66CED8">
      <w:start w:val="2"/>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 w15:restartNumberingAfterBreak="0">
    <w:nsid w:val="5AC925BA"/>
    <w:multiLevelType w:val="hybridMultilevel"/>
    <w:tmpl w:val="13609990"/>
    <w:lvl w:ilvl="0" w:tplc="B4B4CD4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15:restartNumberingAfterBreak="0">
    <w:nsid w:val="600A2041"/>
    <w:multiLevelType w:val="hybridMultilevel"/>
    <w:tmpl w:val="1E9EF00C"/>
    <w:lvl w:ilvl="0" w:tplc="C3D42ADC">
      <w:start w:val="1"/>
      <w:numFmt w:val="decimal"/>
      <w:lvlText w:val="%1."/>
      <w:lvlJc w:val="left"/>
      <w:pPr>
        <w:tabs>
          <w:tab w:val="num" w:pos="644"/>
        </w:tabs>
        <w:ind w:left="644" w:hanging="360"/>
      </w:pPr>
      <w:rPr>
        <w:rFonts w:hint="default"/>
      </w:rPr>
    </w:lvl>
    <w:lvl w:ilvl="1" w:tplc="BE6CA648">
      <w:numFmt w:val="none"/>
      <w:lvlText w:val=""/>
      <w:lvlJc w:val="left"/>
      <w:pPr>
        <w:tabs>
          <w:tab w:val="num" w:pos="360"/>
        </w:tabs>
      </w:pPr>
    </w:lvl>
    <w:lvl w:ilvl="2" w:tplc="9EB64F06">
      <w:numFmt w:val="none"/>
      <w:lvlText w:val=""/>
      <w:lvlJc w:val="left"/>
      <w:pPr>
        <w:tabs>
          <w:tab w:val="num" w:pos="360"/>
        </w:tabs>
      </w:pPr>
    </w:lvl>
    <w:lvl w:ilvl="3" w:tplc="081688A4">
      <w:numFmt w:val="none"/>
      <w:lvlText w:val=""/>
      <w:lvlJc w:val="left"/>
      <w:pPr>
        <w:tabs>
          <w:tab w:val="num" w:pos="360"/>
        </w:tabs>
      </w:pPr>
    </w:lvl>
    <w:lvl w:ilvl="4" w:tplc="72049B46">
      <w:numFmt w:val="none"/>
      <w:lvlText w:val=""/>
      <w:lvlJc w:val="left"/>
      <w:pPr>
        <w:tabs>
          <w:tab w:val="num" w:pos="360"/>
        </w:tabs>
      </w:pPr>
    </w:lvl>
    <w:lvl w:ilvl="5" w:tplc="5FFA90AE">
      <w:numFmt w:val="none"/>
      <w:lvlText w:val=""/>
      <w:lvlJc w:val="left"/>
      <w:pPr>
        <w:tabs>
          <w:tab w:val="num" w:pos="360"/>
        </w:tabs>
      </w:pPr>
    </w:lvl>
    <w:lvl w:ilvl="6" w:tplc="E0BE9982">
      <w:numFmt w:val="none"/>
      <w:lvlText w:val=""/>
      <w:lvlJc w:val="left"/>
      <w:pPr>
        <w:tabs>
          <w:tab w:val="num" w:pos="360"/>
        </w:tabs>
      </w:pPr>
    </w:lvl>
    <w:lvl w:ilvl="7" w:tplc="C10A3648">
      <w:numFmt w:val="none"/>
      <w:lvlText w:val=""/>
      <w:lvlJc w:val="left"/>
      <w:pPr>
        <w:tabs>
          <w:tab w:val="num" w:pos="360"/>
        </w:tabs>
      </w:pPr>
    </w:lvl>
    <w:lvl w:ilvl="8" w:tplc="D146EA02">
      <w:numFmt w:val="none"/>
      <w:lvlText w:val=""/>
      <w:lvlJc w:val="left"/>
      <w:pPr>
        <w:tabs>
          <w:tab w:val="num" w:pos="360"/>
        </w:tabs>
      </w:pPr>
    </w:lvl>
  </w:abstractNum>
  <w:abstractNum w:abstractNumId="33" w15:restartNumberingAfterBreak="0">
    <w:nsid w:val="68490EC3"/>
    <w:multiLevelType w:val="hybridMultilevel"/>
    <w:tmpl w:val="5CBC1106"/>
    <w:lvl w:ilvl="0" w:tplc="D5FA97A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96E7F58"/>
    <w:multiLevelType w:val="multilevel"/>
    <w:tmpl w:val="56AED3D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69C57129"/>
    <w:multiLevelType w:val="hybridMultilevel"/>
    <w:tmpl w:val="EA101F2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6" w15:restartNumberingAfterBreak="0">
    <w:nsid w:val="6B56215C"/>
    <w:multiLevelType w:val="hybridMultilevel"/>
    <w:tmpl w:val="2BA6D282"/>
    <w:lvl w:ilvl="0" w:tplc="1B6C71D4">
      <w:start w:val="2"/>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7" w15:restartNumberingAfterBreak="0">
    <w:nsid w:val="72B25420"/>
    <w:multiLevelType w:val="hybridMultilevel"/>
    <w:tmpl w:val="086A1446"/>
    <w:lvl w:ilvl="0" w:tplc="B114DF2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15:restartNumberingAfterBreak="0">
    <w:nsid w:val="73F4223E"/>
    <w:multiLevelType w:val="hybridMultilevel"/>
    <w:tmpl w:val="82E64EBC"/>
    <w:lvl w:ilvl="0" w:tplc="4AEA74FC">
      <w:start w:val="2"/>
      <w:numFmt w:val="decimal"/>
      <w:lvlText w:val="%1."/>
      <w:lvlJc w:val="left"/>
      <w:pPr>
        <w:tabs>
          <w:tab w:val="num" w:pos="1156"/>
        </w:tabs>
        <w:ind w:left="1156" w:hanging="360"/>
      </w:pPr>
      <w:rPr>
        <w:rFonts w:hint="default"/>
      </w:rPr>
    </w:lvl>
    <w:lvl w:ilvl="1" w:tplc="04190019" w:tentative="1">
      <w:start w:val="1"/>
      <w:numFmt w:val="lowerLetter"/>
      <w:lvlText w:val="%2."/>
      <w:lvlJc w:val="left"/>
      <w:pPr>
        <w:tabs>
          <w:tab w:val="num" w:pos="1876"/>
        </w:tabs>
        <w:ind w:left="1876" w:hanging="360"/>
      </w:pPr>
    </w:lvl>
    <w:lvl w:ilvl="2" w:tplc="0419001B" w:tentative="1">
      <w:start w:val="1"/>
      <w:numFmt w:val="lowerRoman"/>
      <w:lvlText w:val="%3."/>
      <w:lvlJc w:val="right"/>
      <w:pPr>
        <w:tabs>
          <w:tab w:val="num" w:pos="2596"/>
        </w:tabs>
        <w:ind w:left="2596" w:hanging="180"/>
      </w:pPr>
    </w:lvl>
    <w:lvl w:ilvl="3" w:tplc="0419000F" w:tentative="1">
      <w:start w:val="1"/>
      <w:numFmt w:val="decimal"/>
      <w:lvlText w:val="%4."/>
      <w:lvlJc w:val="left"/>
      <w:pPr>
        <w:tabs>
          <w:tab w:val="num" w:pos="3316"/>
        </w:tabs>
        <w:ind w:left="3316" w:hanging="360"/>
      </w:pPr>
    </w:lvl>
    <w:lvl w:ilvl="4" w:tplc="04190019" w:tentative="1">
      <w:start w:val="1"/>
      <w:numFmt w:val="lowerLetter"/>
      <w:lvlText w:val="%5."/>
      <w:lvlJc w:val="left"/>
      <w:pPr>
        <w:tabs>
          <w:tab w:val="num" w:pos="4036"/>
        </w:tabs>
        <w:ind w:left="4036" w:hanging="360"/>
      </w:pPr>
    </w:lvl>
    <w:lvl w:ilvl="5" w:tplc="0419001B" w:tentative="1">
      <w:start w:val="1"/>
      <w:numFmt w:val="lowerRoman"/>
      <w:lvlText w:val="%6."/>
      <w:lvlJc w:val="right"/>
      <w:pPr>
        <w:tabs>
          <w:tab w:val="num" w:pos="4756"/>
        </w:tabs>
        <w:ind w:left="4756" w:hanging="180"/>
      </w:pPr>
    </w:lvl>
    <w:lvl w:ilvl="6" w:tplc="0419000F" w:tentative="1">
      <w:start w:val="1"/>
      <w:numFmt w:val="decimal"/>
      <w:lvlText w:val="%7."/>
      <w:lvlJc w:val="left"/>
      <w:pPr>
        <w:tabs>
          <w:tab w:val="num" w:pos="5476"/>
        </w:tabs>
        <w:ind w:left="5476" w:hanging="360"/>
      </w:pPr>
    </w:lvl>
    <w:lvl w:ilvl="7" w:tplc="04190019" w:tentative="1">
      <w:start w:val="1"/>
      <w:numFmt w:val="lowerLetter"/>
      <w:lvlText w:val="%8."/>
      <w:lvlJc w:val="left"/>
      <w:pPr>
        <w:tabs>
          <w:tab w:val="num" w:pos="6196"/>
        </w:tabs>
        <w:ind w:left="6196" w:hanging="360"/>
      </w:pPr>
    </w:lvl>
    <w:lvl w:ilvl="8" w:tplc="0419001B" w:tentative="1">
      <w:start w:val="1"/>
      <w:numFmt w:val="lowerRoman"/>
      <w:lvlText w:val="%9."/>
      <w:lvlJc w:val="right"/>
      <w:pPr>
        <w:tabs>
          <w:tab w:val="num" w:pos="6916"/>
        </w:tabs>
        <w:ind w:left="6916" w:hanging="180"/>
      </w:pPr>
    </w:lvl>
  </w:abstractNum>
  <w:abstractNum w:abstractNumId="39" w15:restartNumberingAfterBreak="0">
    <w:nsid w:val="78260E00"/>
    <w:multiLevelType w:val="hybridMultilevel"/>
    <w:tmpl w:val="C0C021C2"/>
    <w:lvl w:ilvl="0" w:tplc="5F0A6EB0">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0" w15:restartNumberingAfterBreak="0">
    <w:nsid w:val="799E7CAF"/>
    <w:multiLevelType w:val="hybridMultilevel"/>
    <w:tmpl w:val="713C85BE"/>
    <w:lvl w:ilvl="0" w:tplc="C36E01B8">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B3D1657"/>
    <w:multiLevelType w:val="multilevel"/>
    <w:tmpl w:val="89248CD6"/>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500"/>
        </w:tabs>
        <w:ind w:left="1500" w:hanging="720"/>
      </w:pPr>
      <w:rPr>
        <w:rFonts w:hint="default"/>
        <w:b/>
      </w:rPr>
    </w:lvl>
    <w:lvl w:ilvl="2">
      <w:start w:val="1"/>
      <w:numFmt w:val="decimal"/>
      <w:lvlText w:val="%1.%2.%3."/>
      <w:lvlJc w:val="left"/>
      <w:pPr>
        <w:tabs>
          <w:tab w:val="num" w:pos="2280"/>
        </w:tabs>
        <w:ind w:left="2280" w:hanging="720"/>
      </w:pPr>
      <w:rPr>
        <w:rFonts w:hint="default"/>
        <w:b/>
      </w:rPr>
    </w:lvl>
    <w:lvl w:ilvl="3">
      <w:start w:val="1"/>
      <w:numFmt w:val="decimal"/>
      <w:lvlText w:val="%1.%2.%3.%4."/>
      <w:lvlJc w:val="left"/>
      <w:pPr>
        <w:tabs>
          <w:tab w:val="num" w:pos="3420"/>
        </w:tabs>
        <w:ind w:left="3420" w:hanging="1080"/>
      </w:pPr>
      <w:rPr>
        <w:rFonts w:hint="default"/>
        <w:b/>
      </w:rPr>
    </w:lvl>
    <w:lvl w:ilvl="4">
      <w:start w:val="1"/>
      <w:numFmt w:val="decimal"/>
      <w:lvlText w:val="%1.%2.%3.%4.%5."/>
      <w:lvlJc w:val="left"/>
      <w:pPr>
        <w:tabs>
          <w:tab w:val="num" w:pos="4200"/>
        </w:tabs>
        <w:ind w:left="4200" w:hanging="1080"/>
      </w:pPr>
      <w:rPr>
        <w:rFonts w:hint="default"/>
        <w:b/>
      </w:rPr>
    </w:lvl>
    <w:lvl w:ilvl="5">
      <w:start w:val="1"/>
      <w:numFmt w:val="decimal"/>
      <w:lvlText w:val="%1.%2.%3.%4.%5.%6."/>
      <w:lvlJc w:val="left"/>
      <w:pPr>
        <w:tabs>
          <w:tab w:val="num" w:pos="5340"/>
        </w:tabs>
        <w:ind w:left="5340" w:hanging="1440"/>
      </w:pPr>
      <w:rPr>
        <w:rFonts w:hint="default"/>
        <w:b/>
      </w:rPr>
    </w:lvl>
    <w:lvl w:ilvl="6">
      <w:start w:val="1"/>
      <w:numFmt w:val="decimal"/>
      <w:lvlText w:val="%1.%2.%3.%4.%5.%6.%7."/>
      <w:lvlJc w:val="left"/>
      <w:pPr>
        <w:tabs>
          <w:tab w:val="num" w:pos="6480"/>
        </w:tabs>
        <w:ind w:left="6480" w:hanging="1800"/>
      </w:pPr>
      <w:rPr>
        <w:rFonts w:hint="default"/>
        <w:b/>
      </w:rPr>
    </w:lvl>
    <w:lvl w:ilvl="7">
      <w:start w:val="1"/>
      <w:numFmt w:val="decimal"/>
      <w:lvlText w:val="%1.%2.%3.%4.%5.%6.%7.%8."/>
      <w:lvlJc w:val="left"/>
      <w:pPr>
        <w:tabs>
          <w:tab w:val="num" w:pos="7260"/>
        </w:tabs>
        <w:ind w:left="7260" w:hanging="1800"/>
      </w:pPr>
      <w:rPr>
        <w:rFonts w:hint="default"/>
        <w:b/>
      </w:rPr>
    </w:lvl>
    <w:lvl w:ilvl="8">
      <w:start w:val="1"/>
      <w:numFmt w:val="decimal"/>
      <w:lvlText w:val="%1.%2.%3.%4.%5.%6.%7.%8.%9."/>
      <w:lvlJc w:val="left"/>
      <w:pPr>
        <w:tabs>
          <w:tab w:val="num" w:pos="8400"/>
        </w:tabs>
        <w:ind w:left="8400" w:hanging="2160"/>
      </w:pPr>
      <w:rPr>
        <w:rFonts w:hint="default"/>
        <w:b/>
      </w:rPr>
    </w:lvl>
  </w:abstractNum>
  <w:abstractNum w:abstractNumId="42" w15:restartNumberingAfterBreak="0">
    <w:nsid w:val="7B4F486E"/>
    <w:multiLevelType w:val="singleLevel"/>
    <w:tmpl w:val="CC709C56"/>
    <w:lvl w:ilvl="0">
      <w:start w:val="16"/>
      <w:numFmt w:val="decimal"/>
      <w:lvlText w:val="%1."/>
      <w:legacy w:legacy="1" w:legacySpace="0" w:legacyIndent="326"/>
      <w:lvlJc w:val="left"/>
      <w:rPr>
        <w:rFonts w:ascii="Times New Roman" w:hAnsi="Times New Roman" w:cs="Times New Roman" w:hint="default"/>
      </w:rPr>
    </w:lvl>
  </w:abstractNum>
  <w:abstractNum w:abstractNumId="43" w15:restartNumberingAfterBreak="0">
    <w:nsid w:val="7C522ECA"/>
    <w:multiLevelType w:val="hybridMultilevel"/>
    <w:tmpl w:val="3A0C2F2A"/>
    <w:lvl w:ilvl="0" w:tplc="D190FD24">
      <w:start w:val="1"/>
      <w:numFmt w:val="decimal"/>
      <w:lvlText w:val="%1."/>
      <w:lvlJc w:val="left"/>
      <w:pPr>
        <w:tabs>
          <w:tab w:val="num" w:pos="1759"/>
        </w:tabs>
        <w:ind w:left="1759" w:hanging="1050"/>
      </w:pPr>
      <w:rPr>
        <w:rFonts w:hint="default"/>
      </w:rPr>
    </w:lvl>
    <w:lvl w:ilvl="1" w:tplc="11DEE486">
      <w:numFmt w:val="none"/>
      <w:lvlText w:val=""/>
      <w:lvlJc w:val="left"/>
      <w:pPr>
        <w:tabs>
          <w:tab w:val="num" w:pos="360"/>
        </w:tabs>
      </w:pPr>
    </w:lvl>
    <w:lvl w:ilvl="2" w:tplc="9922241E">
      <w:numFmt w:val="none"/>
      <w:lvlText w:val=""/>
      <w:lvlJc w:val="left"/>
      <w:pPr>
        <w:tabs>
          <w:tab w:val="num" w:pos="360"/>
        </w:tabs>
      </w:pPr>
    </w:lvl>
    <w:lvl w:ilvl="3" w:tplc="ED22ECAE">
      <w:numFmt w:val="none"/>
      <w:lvlText w:val=""/>
      <w:lvlJc w:val="left"/>
      <w:pPr>
        <w:tabs>
          <w:tab w:val="num" w:pos="360"/>
        </w:tabs>
      </w:pPr>
    </w:lvl>
    <w:lvl w:ilvl="4" w:tplc="7956764A">
      <w:numFmt w:val="none"/>
      <w:lvlText w:val=""/>
      <w:lvlJc w:val="left"/>
      <w:pPr>
        <w:tabs>
          <w:tab w:val="num" w:pos="360"/>
        </w:tabs>
      </w:pPr>
    </w:lvl>
    <w:lvl w:ilvl="5" w:tplc="65EEC4E4">
      <w:numFmt w:val="none"/>
      <w:lvlText w:val=""/>
      <w:lvlJc w:val="left"/>
      <w:pPr>
        <w:tabs>
          <w:tab w:val="num" w:pos="360"/>
        </w:tabs>
      </w:pPr>
    </w:lvl>
    <w:lvl w:ilvl="6" w:tplc="F0DE0B10">
      <w:numFmt w:val="none"/>
      <w:lvlText w:val=""/>
      <w:lvlJc w:val="left"/>
      <w:pPr>
        <w:tabs>
          <w:tab w:val="num" w:pos="360"/>
        </w:tabs>
      </w:pPr>
    </w:lvl>
    <w:lvl w:ilvl="7" w:tplc="9F642A88">
      <w:numFmt w:val="none"/>
      <w:lvlText w:val=""/>
      <w:lvlJc w:val="left"/>
      <w:pPr>
        <w:tabs>
          <w:tab w:val="num" w:pos="360"/>
        </w:tabs>
      </w:pPr>
    </w:lvl>
    <w:lvl w:ilvl="8" w:tplc="E6C6C45A">
      <w:numFmt w:val="none"/>
      <w:lvlText w:val=""/>
      <w:lvlJc w:val="left"/>
      <w:pPr>
        <w:tabs>
          <w:tab w:val="num" w:pos="360"/>
        </w:tabs>
      </w:pPr>
    </w:lvl>
  </w:abstractNum>
  <w:abstractNum w:abstractNumId="44" w15:restartNumberingAfterBreak="0">
    <w:nsid w:val="7EE73CEE"/>
    <w:multiLevelType w:val="singleLevel"/>
    <w:tmpl w:val="7F289ED4"/>
    <w:lvl w:ilvl="0">
      <w:start w:val="16"/>
      <w:numFmt w:val="decimal"/>
      <w:lvlText w:val="%1."/>
      <w:legacy w:legacy="1" w:legacySpace="0" w:legacyIndent="365"/>
      <w:lvlJc w:val="left"/>
      <w:rPr>
        <w:rFonts w:ascii="Times New Roman" w:hAnsi="Times New Roman" w:cs="Times New Roman" w:hint="default"/>
      </w:rPr>
    </w:lvl>
  </w:abstractNum>
  <w:abstractNum w:abstractNumId="45" w15:restartNumberingAfterBreak="0">
    <w:nsid w:val="7F064F4A"/>
    <w:multiLevelType w:val="hybridMultilevel"/>
    <w:tmpl w:val="DCBEDF0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3"/>
  </w:num>
  <w:num w:numId="3">
    <w:abstractNumId w:val="20"/>
  </w:num>
  <w:num w:numId="4">
    <w:abstractNumId w:val="41"/>
  </w:num>
  <w:num w:numId="5">
    <w:abstractNumId w:val="13"/>
  </w:num>
  <w:num w:numId="6">
    <w:abstractNumId w:val="38"/>
  </w:num>
  <w:num w:numId="7">
    <w:abstractNumId w:val="36"/>
  </w:num>
  <w:num w:numId="8">
    <w:abstractNumId w:val="35"/>
  </w:num>
  <w:num w:numId="9">
    <w:abstractNumId w:val="23"/>
  </w:num>
  <w:num w:numId="10">
    <w:abstractNumId w:val="14"/>
  </w:num>
  <w:num w:numId="11">
    <w:abstractNumId w:val="19"/>
  </w:num>
  <w:num w:numId="12">
    <w:abstractNumId w:val="25"/>
  </w:num>
  <w:num w:numId="13">
    <w:abstractNumId w:val="10"/>
  </w:num>
  <w:num w:numId="14">
    <w:abstractNumId w:val="30"/>
  </w:num>
  <w:num w:numId="15">
    <w:abstractNumId w:val="15"/>
  </w:num>
  <w:num w:numId="16">
    <w:abstractNumId w:val="17"/>
  </w:num>
  <w:num w:numId="17">
    <w:abstractNumId w:val="4"/>
  </w:num>
  <w:num w:numId="18">
    <w:abstractNumId w:val="5"/>
  </w:num>
  <w:num w:numId="19">
    <w:abstractNumId w:val="32"/>
  </w:num>
  <w:num w:numId="20">
    <w:abstractNumId w:val="34"/>
  </w:num>
  <w:num w:numId="21">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22">
    <w:abstractNumId w:val="16"/>
  </w:num>
  <w:num w:numId="23">
    <w:abstractNumId w:val="3"/>
  </w:num>
  <w:num w:numId="24">
    <w:abstractNumId w:val="28"/>
  </w:num>
  <w:num w:numId="2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6">
    <w:abstractNumId w:val="27"/>
  </w:num>
  <w:num w:numId="27">
    <w:abstractNumId w:val="39"/>
  </w:num>
  <w:num w:numId="28">
    <w:abstractNumId w:val="31"/>
  </w:num>
  <w:num w:numId="29">
    <w:abstractNumId w:val="18"/>
  </w:num>
  <w:num w:numId="30">
    <w:abstractNumId w:val="18"/>
    <w:lvlOverride w:ilvl="0">
      <w:lvl w:ilvl="0">
        <w:start w:val="1"/>
        <w:numFmt w:val="decimal"/>
        <w:lvlText w:val="%1"/>
        <w:legacy w:legacy="1" w:legacySpace="0" w:legacyIndent="365"/>
        <w:lvlJc w:val="left"/>
        <w:rPr>
          <w:rFonts w:ascii="Century Gothic" w:hAnsi="Century Gothic" w:hint="default"/>
        </w:rPr>
      </w:lvl>
    </w:lvlOverride>
  </w:num>
  <w:num w:numId="31">
    <w:abstractNumId w:val="2"/>
  </w:num>
  <w:num w:numId="32">
    <w:abstractNumId w:val="8"/>
  </w:num>
  <w:num w:numId="33">
    <w:abstractNumId w:val="26"/>
  </w:num>
  <w:num w:numId="34">
    <w:abstractNumId w:val="29"/>
  </w:num>
  <w:num w:numId="35">
    <w:abstractNumId w:val="29"/>
    <w:lvlOverride w:ilvl="0">
      <w:lvl w:ilvl="0">
        <w:start w:val="2"/>
        <w:numFmt w:val="decimal"/>
        <w:lvlText w:val="%1."/>
        <w:legacy w:legacy="1" w:legacySpace="0" w:legacyIndent="346"/>
        <w:lvlJc w:val="left"/>
        <w:rPr>
          <w:rFonts w:ascii="Times New Roman" w:hAnsi="Times New Roman" w:cs="Times New Roman" w:hint="default"/>
        </w:rPr>
      </w:lvl>
    </w:lvlOverride>
  </w:num>
  <w:num w:numId="36">
    <w:abstractNumId w:val="9"/>
  </w:num>
  <w:num w:numId="37">
    <w:abstractNumId w:val="42"/>
  </w:num>
  <w:num w:numId="38">
    <w:abstractNumId w:val="24"/>
  </w:num>
  <w:num w:numId="39">
    <w:abstractNumId w:val="21"/>
  </w:num>
  <w:num w:numId="40">
    <w:abstractNumId w:val="1"/>
  </w:num>
  <w:num w:numId="41">
    <w:abstractNumId w:val="44"/>
  </w:num>
  <w:num w:numId="42">
    <w:abstractNumId w:val="43"/>
  </w:num>
  <w:num w:numId="43">
    <w:abstractNumId w:val="12"/>
  </w:num>
  <w:num w:numId="44">
    <w:abstractNumId w:val="11"/>
  </w:num>
  <w:num w:numId="45">
    <w:abstractNumId w:val="7"/>
  </w:num>
  <w:num w:numId="46">
    <w:abstractNumId w:val="0"/>
    <w:lvlOverride w:ilvl="0">
      <w:lvl w:ilvl="0">
        <w:numFmt w:val="bullet"/>
        <w:lvlText w:val="-"/>
        <w:legacy w:legacy="1" w:legacySpace="0" w:legacyIndent="134"/>
        <w:lvlJc w:val="left"/>
        <w:rPr>
          <w:rFonts w:ascii="Times New Roman" w:hAnsi="Times New Roman" w:cs="Times New Roman" w:hint="default"/>
        </w:rPr>
      </w:lvl>
    </w:lvlOverride>
  </w:num>
  <w:num w:numId="47">
    <w:abstractNumId w:val="22"/>
  </w:num>
  <w:num w:numId="48">
    <w:abstractNumId w:val="45"/>
  </w:num>
  <w:num w:numId="49">
    <w:abstractNumId w:val="37"/>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61"/>
    <w:rsid w:val="0001087A"/>
    <w:rsid w:val="000A3157"/>
    <w:rsid w:val="000C277C"/>
    <w:rsid w:val="000E1203"/>
    <w:rsid w:val="00222558"/>
    <w:rsid w:val="003A59B1"/>
    <w:rsid w:val="003B3F35"/>
    <w:rsid w:val="00495F2F"/>
    <w:rsid w:val="00686BE8"/>
    <w:rsid w:val="007E2268"/>
    <w:rsid w:val="00A53313"/>
    <w:rsid w:val="00C02448"/>
    <w:rsid w:val="00D92E91"/>
    <w:rsid w:val="00D96803"/>
    <w:rsid w:val="00EA061E"/>
    <w:rsid w:val="00FA0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7A6C1C7-3508-43CF-BEFC-672BD560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BE8"/>
    <w:pPr>
      <w:spacing w:after="200" w:line="276" w:lineRule="auto"/>
    </w:pPr>
    <w:rPr>
      <w:rFonts w:ascii="Calibri" w:hAnsi="Calibri" w:cs="Times New Roman"/>
    </w:rPr>
  </w:style>
  <w:style w:type="paragraph" w:styleId="1">
    <w:name w:val="heading 1"/>
    <w:aliases w:val="1."/>
    <w:basedOn w:val="a"/>
    <w:next w:val="a"/>
    <w:link w:val="10"/>
    <w:qFormat/>
    <w:rsid w:val="00222558"/>
    <w:pPr>
      <w:keepNext/>
      <w:outlineLvl w:val="0"/>
    </w:pPr>
    <w:rPr>
      <w:b/>
      <w:caps/>
    </w:rPr>
  </w:style>
  <w:style w:type="paragraph" w:styleId="2">
    <w:name w:val="heading 2"/>
    <w:basedOn w:val="a"/>
    <w:next w:val="a"/>
    <w:link w:val="20"/>
    <w:qFormat/>
    <w:rsid w:val="007E2268"/>
    <w:pPr>
      <w:keepNext/>
      <w:spacing w:after="0" w:line="240" w:lineRule="auto"/>
      <w:ind w:left="284" w:right="284"/>
      <w:jc w:val="center"/>
      <w:outlineLvl w:val="1"/>
    </w:pPr>
    <w:rPr>
      <w:rFonts w:ascii="Times New Roman" w:eastAsia="Times New Roman" w:hAnsi="Times New Roman"/>
      <w:sz w:val="40"/>
      <w:szCs w:val="20"/>
      <w:lang w:eastAsia="ru-RU"/>
    </w:rPr>
  </w:style>
  <w:style w:type="paragraph" w:styleId="9">
    <w:name w:val="heading 9"/>
    <w:basedOn w:val="a"/>
    <w:next w:val="a"/>
    <w:link w:val="90"/>
    <w:qFormat/>
    <w:rsid w:val="007E2268"/>
    <w:pPr>
      <w:keepNext/>
      <w:spacing w:after="0" w:line="240" w:lineRule="auto"/>
      <w:jc w:val="center"/>
      <w:outlineLvl w:val="8"/>
    </w:pPr>
    <w:rPr>
      <w:rFonts w:ascii="Times New Roman" w:eastAsia="Times New Roman" w:hAnsi="Times New Roman"/>
      <w:sz w:val="4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1. Знак"/>
    <w:basedOn w:val="a0"/>
    <w:link w:val="1"/>
    <w:rsid w:val="00222558"/>
    <w:rPr>
      <w:rFonts w:ascii="Times New Roman" w:eastAsia="Times New Roman" w:hAnsi="Times New Roman" w:cs="Times New Roman"/>
      <w:caps/>
      <w:sz w:val="24"/>
      <w:szCs w:val="20"/>
      <w:lang w:eastAsia="ru-RU"/>
    </w:rPr>
  </w:style>
  <w:style w:type="paragraph" w:styleId="a3">
    <w:name w:val="No Spacing"/>
    <w:aliases w:val="1.1.1"/>
    <w:basedOn w:val="a"/>
    <w:next w:val="a"/>
    <w:uiPriority w:val="1"/>
    <w:qFormat/>
    <w:rsid w:val="0001087A"/>
    <w:pPr>
      <w:spacing w:line="360" w:lineRule="auto"/>
    </w:pPr>
  </w:style>
  <w:style w:type="table" w:styleId="a4">
    <w:name w:val="Table Grid"/>
    <w:basedOn w:val="a1"/>
    <w:rsid w:val="003B3F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E2268"/>
    <w:rPr>
      <w:rFonts w:ascii="Times New Roman" w:eastAsia="Times New Roman" w:hAnsi="Times New Roman" w:cs="Times New Roman"/>
      <w:sz w:val="40"/>
      <w:szCs w:val="20"/>
      <w:lang w:eastAsia="ru-RU"/>
    </w:rPr>
  </w:style>
  <w:style w:type="character" w:customStyle="1" w:styleId="90">
    <w:name w:val="Заголовок 9 Знак"/>
    <w:basedOn w:val="a0"/>
    <w:link w:val="9"/>
    <w:rsid w:val="007E2268"/>
    <w:rPr>
      <w:rFonts w:ascii="Times New Roman" w:eastAsia="Times New Roman" w:hAnsi="Times New Roman" w:cs="Times New Roman"/>
      <w:sz w:val="48"/>
      <w:szCs w:val="24"/>
      <w:lang w:eastAsia="ru-RU"/>
    </w:rPr>
  </w:style>
  <w:style w:type="paragraph" w:styleId="a5">
    <w:name w:val="footer"/>
    <w:basedOn w:val="a"/>
    <w:link w:val="a6"/>
    <w:rsid w:val="007E226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rsid w:val="007E2268"/>
    <w:rPr>
      <w:rFonts w:ascii="Times New Roman" w:eastAsia="Times New Roman" w:hAnsi="Times New Roman" w:cs="Times New Roman"/>
      <w:sz w:val="24"/>
      <w:szCs w:val="24"/>
      <w:lang w:eastAsia="ru-RU"/>
    </w:rPr>
  </w:style>
  <w:style w:type="character" w:styleId="a7">
    <w:name w:val="page number"/>
    <w:basedOn w:val="a0"/>
    <w:rsid w:val="007E2268"/>
  </w:style>
  <w:style w:type="paragraph" w:styleId="a8">
    <w:name w:val="header"/>
    <w:basedOn w:val="a"/>
    <w:link w:val="a9"/>
    <w:rsid w:val="007E226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7E2268"/>
    <w:rPr>
      <w:rFonts w:ascii="Times New Roman" w:eastAsia="Times New Roman" w:hAnsi="Times New Roman" w:cs="Times New Roman"/>
      <w:sz w:val="24"/>
      <w:szCs w:val="24"/>
      <w:lang w:eastAsia="ru-RU"/>
    </w:rPr>
  </w:style>
  <w:style w:type="paragraph" w:customStyle="1" w:styleId="Style1">
    <w:name w:val="Style1"/>
    <w:basedOn w:val="a"/>
    <w:rsid w:val="007E2268"/>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2">
    <w:name w:val="Style2"/>
    <w:basedOn w:val="a"/>
    <w:rsid w:val="007E2268"/>
    <w:pPr>
      <w:widowControl w:val="0"/>
      <w:autoSpaceDE w:val="0"/>
      <w:autoSpaceDN w:val="0"/>
      <w:adjustRightInd w:val="0"/>
      <w:spacing w:after="0" w:line="269" w:lineRule="exact"/>
      <w:ind w:hanging="365"/>
    </w:pPr>
    <w:rPr>
      <w:rFonts w:ascii="Times New Roman" w:eastAsia="Times New Roman" w:hAnsi="Times New Roman"/>
      <w:sz w:val="24"/>
      <w:szCs w:val="24"/>
      <w:lang w:eastAsia="ru-RU"/>
    </w:rPr>
  </w:style>
  <w:style w:type="paragraph" w:customStyle="1" w:styleId="Style3">
    <w:name w:val="Style3"/>
    <w:basedOn w:val="a"/>
    <w:rsid w:val="007E2268"/>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4">
    <w:name w:val="Style4"/>
    <w:basedOn w:val="a"/>
    <w:rsid w:val="007E2268"/>
    <w:pPr>
      <w:widowControl w:val="0"/>
      <w:autoSpaceDE w:val="0"/>
      <w:autoSpaceDN w:val="0"/>
      <w:adjustRightInd w:val="0"/>
      <w:spacing w:after="0" w:line="269" w:lineRule="exact"/>
      <w:ind w:firstLine="3053"/>
    </w:pPr>
    <w:rPr>
      <w:rFonts w:ascii="Times New Roman" w:eastAsia="Times New Roman" w:hAnsi="Times New Roman"/>
      <w:sz w:val="24"/>
      <w:szCs w:val="24"/>
      <w:lang w:eastAsia="ru-RU"/>
    </w:rPr>
  </w:style>
  <w:style w:type="paragraph" w:customStyle="1" w:styleId="Style5">
    <w:name w:val="Style5"/>
    <w:basedOn w:val="a"/>
    <w:rsid w:val="007E2268"/>
    <w:pPr>
      <w:widowControl w:val="0"/>
      <w:autoSpaceDE w:val="0"/>
      <w:autoSpaceDN w:val="0"/>
      <w:adjustRightInd w:val="0"/>
      <w:spacing w:after="0" w:line="278" w:lineRule="exact"/>
      <w:ind w:firstLine="365"/>
    </w:pPr>
    <w:rPr>
      <w:rFonts w:ascii="Times New Roman" w:eastAsia="Times New Roman" w:hAnsi="Times New Roman"/>
      <w:sz w:val="24"/>
      <w:szCs w:val="24"/>
      <w:lang w:eastAsia="ru-RU"/>
    </w:rPr>
  </w:style>
  <w:style w:type="character" w:customStyle="1" w:styleId="FontStyle25">
    <w:name w:val="Font Style25"/>
    <w:basedOn w:val="a0"/>
    <w:rsid w:val="007E2268"/>
    <w:rPr>
      <w:rFonts w:ascii="Century Gothic" w:hAnsi="Century Gothic" w:cs="Century Gothic"/>
      <w:sz w:val="20"/>
      <w:szCs w:val="20"/>
    </w:rPr>
  </w:style>
  <w:style w:type="character" w:customStyle="1" w:styleId="FontStyle26">
    <w:name w:val="Font Style26"/>
    <w:basedOn w:val="a0"/>
    <w:rsid w:val="007E2268"/>
    <w:rPr>
      <w:rFonts w:ascii="Times New Roman" w:hAnsi="Times New Roman" w:cs="Times New Roman"/>
      <w:sz w:val="22"/>
      <w:szCs w:val="22"/>
    </w:rPr>
  </w:style>
  <w:style w:type="paragraph" w:customStyle="1" w:styleId="Style8">
    <w:name w:val="Style8"/>
    <w:basedOn w:val="a"/>
    <w:rsid w:val="007E2268"/>
    <w:pPr>
      <w:widowControl w:val="0"/>
      <w:autoSpaceDE w:val="0"/>
      <w:autoSpaceDN w:val="0"/>
      <w:adjustRightInd w:val="0"/>
      <w:spacing w:after="0" w:line="269" w:lineRule="exact"/>
      <w:ind w:hanging="346"/>
    </w:pPr>
    <w:rPr>
      <w:rFonts w:ascii="Times New Roman" w:eastAsia="Times New Roman" w:hAnsi="Times New Roman"/>
      <w:sz w:val="24"/>
      <w:szCs w:val="24"/>
      <w:lang w:eastAsia="ru-RU"/>
    </w:rPr>
  </w:style>
  <w:style w:type="paragraph" w:customStyle="1" w:styleId="Style11">
    <w:name w:val="Style11"/>
    <w:basedOn w:val="a"/>
    <w:rsid w:val="007E2268"/>
    <w:pPr>
      <w:widowControl w:val="0"/>
      <w:autoSpaceDE w:val="0"/>
      <w:autoSpaceDN w:val="0"/>
      <w:adjustRightInd w:val="0"/>
      <w:spacing w:after="0" w:line="273" w:lineRule="exact"/>
      <w:ind w:hanging="336"/>
    </w:pPr>
    <w:rPr>
      <w:rFonts w:ascii="Times New Roman" w:eastAsia="Times New Roman" w:hAnsi="Times New Roman"/>
      <w:sz w:val="24"/>
      <w:szCs w:val="24"/>
      <w:lang w:eastAsia="ru-RU"/>
    </w:rPr>
  </w:style>
  <w:style w:type="character" w:customStyle="1" w:styleId="FontStyle24">
    <w:name w:val="Font Style24"/>
    <w:basedOn w:val="a0"/>
    <w:rsid w:val="007E2268"/>
    <w:rPr>
      <w:rFonts w:ascii="Century Gothic" w:hAnsi="Century Gothic" w:cs="Century Gothic"/>
      <w:sz w:val="20"/>
      <w:szCs w:val="20"/>
    </w:rPr>
  </w:style>
  <w:style w:type="character" w:customStyle="1" w:styleId="FontStyle29">
    <w:name w:val="Font Style29"/>
    <w:basedOn w:val="a0"/>
    <w:rsid w:val="007E2268"/>
    <w:rPr>
      <w:rFonts w:ascii="Book Antiqua" w:hAnsi="Book Antiqua" w:cs="Book Antiqua"/>
      <w:i/>
      <w:iCs/>
      <w:spacing w:val="-20"/>
      <w:sz w:val="20"/>
      <w:szCs w:val="20"/>
    </w:rPr>
  </w:style>
  <w:style w:type="character" w:customStyle="1" w:styleId="FontStyle30">
    <w:name w:val="Font Style30"/>
    <w:basedOn w:val="a0"/>
    <w:rsid w:val="007E2268"/>
    <w:rPr>
      <w:rFonts w:ascii="Times New Roman" w:hAnsi="Times New Roman" w:cs="Times New Roman"/>
      <w:sz w:val="22"/>
      <w:szCs w:val="22"/>
    </w:rPr>
  </w:style>
  <w:style w:type="paragraph" w:customStyle="1" w:styleId="Style6">
    <w:name w:val="Style6"/>
    <w:basedOn w:val="a"/>
    <w:rsid w:val="007E226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7E2268"/>
    <w:pPr>
      <w:widowControl w:val="0"/>
      <w:autoSpaceDE w:val="0"/>
      <w:autoSpaceDN w:val="0"/>
      <w:adjustRightInd w:val="0"/>
      <w:spacing w:after="0" w:line="274" w:lineRule="exact"/>
      <w:ind w:hanging="346"/>
    </w:pPr>
    <w:rPr>
      <w:rFonts w:ascii="Times New Roman" w:eastAsia="Times New Roman" w:hAnsi="Times New Roman"/>
      <w:sz w:val="24"/>
      <w:szCs w:val="24"/>
      <w:lang w:eastAsia="ru-RU"/>
    </w:rPr>
  </w:style>
  <w:style w:type="character" w:customStyle="1" w:styleId="FontStyle27">
    <w:name w:val="Font Style27"/>
    <w:basedOn w:val="a0"/>
    <w:rsid w:val="007E2268"/>
    <w:rPr>
      <w:rFonts w:ascii="Century Gothic" w:hAnsi="Century Gothic" w:cs="Century Gothic"/>
      <w:b/>
      <w:bCs/>
      <w:i/>
      <w:iCs/>
      <w:spacing w:val="40"/>
      <w:sz w:val="14"/>
      <w:szCs w:val="14"/>
    </w:rPr>
  </w:style>
  <w:style w:type="character" w:customStyle="1" w:styleId="FontStyle11">
    <w:name w:val="Font Style11"/>
    <w:basedOn w:val="a0"/>
    <w:rsid w:val="007E2268"/>
    <w:rPr>
      <w:rFonts w:ascii="Times New Roman" w:hAnsi="Times New Roman" w:cs="Times New Roman"/>
      <w:spacing w:val="10"/>
      <w:sz w:val="20"/>
      <w:szCs w:val="20"/>
    </w:rPr>
  </w:style>
  <w:style w:type="character" w:customStyle="1" w:styleId="FontStyle12">
    <w:name w:val="Font Style12"/>
    <w:basedOn w:val="a0"/>
    <w:rsid w:val="007E2268"/>
    <w:rPr>
      <w:rFonts w:ascii="Times New Roman" w:hAnsi="Times New Roman" w:cs="Times New Roman"/>
      <w:w w:val="50"/>
      <w:sz w:val="20"/>
      <w:szCs w:val="20"/>
    </w:rPr>
  </w:style>
  <w:style w:type="character" w:customStyle="1" w:styleId="FontStyle13">
    <w:name w:val="Font Style13"/>
    <w:basedOn w:val="a0"/>
    <w:rsid w:val="007E2268"/>
    <w:rPr>
      <w:rFonts w:ascii="Times New Roman" w:hAnsi="Times New Roman" w:cs="Times New Roman"/>
      <w:b/>
      <w:bCs/>
      <w:sz w:val="22"/>
      <w:szCs w:val="22"/>
    </w:rPr>
  </w:style>
  <w:style w:type="character" w:customStyle="1" w:styleId="FontStyle14">
    <w:name w:val="Font Style14"/>
    <w:basedOn w:val="a0"/>
    <w:rsid w:val="007E2268"/>
    <w:rPr>
      <w:rFonts w:ascii="Times New Roman" w:hAnsi="Times New Roman" w:cs="Times New Roman"/>
      <w:sz w:val="20"/>
      <w:szCs w:val="20"/>
    </w:rPr>
  </w:style>
  <w:style w:type="paragraph" w:styleId="21">
    <w:name w:val="Body Text 2"/>
    <w:basedOn w:val="a"/>
    <w:link w:val="22"/>
    <w:rsid w:val="007E2268"/>
    <w:pPr>
      <w:spacing w:after="0" w:line="240" w:lineRule="auto"/>
      <w:jc w:val="center"/>
    </w:pPr>
    <w:rPr>
      <w:rFonts w:ascii="Times New Roman" w:eastAsia="Times New Roman" w:hAnsi="Times New Roman"/>
      <w:sz w:val="28"/>
      <w:szCs w:val="24"/>
      <w:lang w:eastAsia="ru-RU"/>
    </w:rPr>
  </w:style>
  <w:style w:type="character" w:customStyle="1" w:styleId="22">
    <w:name w:val="Основной текст 2 Знак"/>
    <w:basedOn w:val="a0"/>
    <w:link w:val="21"/>
    <w:rsid w:val="007E2268"/>
    <w:rPr>
      <w:rFonts w:ascii="Times New Roman" w:eastAsia="Times New Roman" w:hAnsi="Times New Roman" w:cs="Times New Roman"/>
      <w:sz w:val="28"/>
      <w:szCs w:val="24"/>
      <w:lang w:eastAsia="ru-RU"/>
    </w:rPr>
  </w:style>
  <w:style w:type="paragraph" w:styleId="aa">
    <w:name w:val="Body Text"/>
    <w:basedOn w:val="a"/>
    <w:link w:val="ab"/>
    <w:rsid w:val="007E2268"/>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rsid w:val="007E2268"/>
    <w:rPr>
      <w:rFonts w:ascii="Times New Roman" w:eastAsia="Times New Roman" w:hAnsi="Times New Roman" w:cs="Times New Roman"/>
      <w:sz w:val="24"/>
      <w:szCs w:val="24"/>
      <w:lang w:eastAsia="ru-RU"/>
    </w:rPr>
  </w:style>
  <w:style w:type="character" w:styleId="ac">
    <w:name w:val="Hyperlink"/>
    <w:basedOn w:val="a0"/>
    <w:rsid w:val="007E2268"/>
    <w:rPr>
      <w:color w:val="0000FF"/>
      <w:u w:val="single"/>
    </w:rPr>
  </w:style>
  <w:style w:type="character" w:customStyle="1" w:styleId="FontStyle28">
    <w:name w:val="Font Style28"/>
    <w:basedOn w:val="a0"/>
    <w:rsid w:val="007E2268"/>
    <w:rPr>
      <w:rFonts w:ascii="Times New Roman" w:hAnsi="Times New Roman" w:cs="Times New Roman"/>
      <w:spacing w:val="10"/>
      <w:sz w:val="20"/>
      <w:szCs w:val="20"/>
    </w:rPr>
  </w:style>
  <w:style w:type="paragraph" w:customStyle="1" w:styleId="Style12">
    <w:name w:val="Style12"/>
    <w:basedOn w:val="a"/>
    <w:rsid w:val="007E226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rsid w:val="007E226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rsid w:val="007E2268"/>
    <w:pPr>
      <w:widowControl w:val="0"/>
      <w:autoSpaceDE w:val="0"/>
      <w:autoSpaceDN w:val="0"/>
      <w:adjustRightInd w:val="0"/>
      <w:spacing w:after="0" w:line="278" w:lineRule="exact"/>
      <w:ind w:firstLine="154"/>
      <w:jc w:val="both"/>
    </w:pPr>
    <w:rPr>
      <w:rFonts w:ascii="Times New Roman" w:eastAsia="Times New Roman" w:hAnsi="Times New Roman"/>
      <w:sz w:val="24"/>
      <w:szCs w:val="24"/>
      <w:lang w:eastAsia="ru-RU"/>
    </w:rPr>
  </w:style>
  <w:style w:type="paragraph" w:customStyle="1" w:styleId="Style15">
    <w:name w:val="Style15"/>
    <w:basedOn w:val="a"/>
    <w:rsid w:val="007E2268"/>
    <w:pPr>
      <w:widowControl w:val="0"/>
      <w:autoSpaceDE w:val="0"/>
      <w:autoSpaceDN w:val="0"/>
      <w:adjustRightInd w:val="0"/>
      <w:spacing w:after="0" w:line="272" w:lineRule="exact"/>
      <w:ind w:firstLine="413"/>
      <w:jc w:val="both"/>
    </w:pPr>
    <w:rPr>
      <w:rFonts w:ascii="Times New Roman" w:eastAsia="Times New Roman" w:hAnsi="Times New Roman"/>
      <w:sz w:val="24"/>
      <w:szCs w:val="24"/>
      <w:lang w:eastAsia="ru-RU"/>
    </w:rPr>
  </w:style>
  <w:style w:type="paragraph" w:customStyle="1" w:styleId="Style16">
    <w:name w:val="Style16"/>
    <w:basedOn w:val="a"/>
    <w:rsid w:val="007E226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7E226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rsid w:val="007E2268"/>
    <w:pPr>
      <w:widowControl w:val="0"/>
      <w:autoSpaceDE w:val="0"/>
      <w:autoSpaceDN w:val="0"/>
      <w:adjustRightInd w:val="0"/>
      <w:spacing w:after="0" w:line="272" w:lineRule="exact"/>
      <w:ind w:firstLine="432"/>
    </w:pPr>
    <w:rPr>
      <w:rFonts w:ascii="Times New Roman" w:eastAsia="Times New Roman" w:hAnsi="Times New Roman"/>
      <w:sz w:val="24"/>
      <w:szCs w:val="24"/>
      <w:lang w:eastAsia="ru-RU"/>
    </w:rPr>
  </w:style>
  <w:style w:type="character" w:customStyle="1" w:styleId="FontStyle32">
    <w:name w:val="Font Style32"/>
    <w:basedOn w:val="a0"/>
    <w:rsid w:val="007E2268"/>
    <w:rPr>
      <w:rFonts w:ascii="Times New Roman" w:hAnsi="Times New Roman" w:cs="Times New Roman"/>
      <w:sz w:val="22"/>
      <w:szCs w:val="22"/>
    </w:rPr>
  </w:style>
  <w:style w:type="character" w:customStyle="1" w:styleId="FontStyle33">
    <w:name w:val="Font Style33"/>
    <w:basedOn w:val="a0"/>
    <w:rsid w:val="007E2268"/>
    <w:rPr>
      <w:rFonts w:ascii="Times New Roman" w:hAnsi="Times New Roman" w:cs="Times New Roman"/>
      <w:b/>
      <w:bCs/>
      <w:sz w:val="22"/>
      <w:szCs w:val="22"/>
    </w:rPr>
  </w:style>
  <w:style w:type="character" w:customStyle="1" w:styleId="FontStyle34">
    <w:name w:val="Font Style34"/>
    <w:basedOn w:val="a0"/>
    <w:rsid w:val="007E2268"/>
    <w:rPr>
      <w:rFonts w:ascii="Franklin Gothic Book" w:hAnsi="Franklin Gothic Book" w:cs="Franklin Gothic Book"/>
      <w:i/>
      <w:iCs/>
      <w:spacing w:val="-20"/>
      <w:sz w:val="22"/>
      <w:szCs w:val="22"/>
    </w:rPr>
  </w:style>
  <w:style w:type="character" w:customStyle="1" w:styleId="FontStyle36">
    <w:name w:val="Font Style36"/>
    <w:basedOn w:val="a0"/>
    <w:rsid w:val="007E2268"/>
    <w:rPr>
      <w:rFonts w:ascii="Courier New" w:hAnsi="Courier New" w:cs="Courier New"/>
      <w:sz w:val="8"/>
      <w:szCs w:val="8"/>
    </w:rPr>
  </w:style>
  <w:style w:type="character" w:customStyle="1" w:styleId="FontStyle38">
    <w:name w:val="Font Style38"/>
    <w:basedOn w:val="a0"/>
    <w:rsid w:val="007E2268"/>
    <w:rPr>
      <w:rFonts w:ascii="Times New Roman" w:hAnsi="Times New Roman" w:cs="Times New Roman"/>
      <w:b/>
      <w:bCs/>
      <w:i/>
      <w:iCs/>
      <w:spacing w:val="60"/>
      <w:sz w:val="20"/>
      <w:szCs w:val="20"/>
    </w:rPr>
  </w:style>
  <w:style w:type="paragraph" w:customStyle="1" w:styleId="Style21">
    <w:name w:val="Style21"/>
    <w:basedOn w:val="a"/>
    <w:rsid w:val="007E2268"/>
    <w:pPr>
      <w:widowControl w:val="0"/>
      <w:autoSpaceDE w:val="0"/>
      <w:autoSpaceDN w:val="0"/>
      <w:adjustRightInd w:val="0"/>
      <w:spacing w:after="0" w:line="278" w:lineRule="exact"/>
      <w:ind w:firstLine="787"/>
      <w:jc w:val="both"/>
    </w:pPr>
    <w:rPr>
      <w:rFonts w:ascii="Times New Roman" w:eastAsia="Times New Roman" w:hAnsi="Times New Roman"/>
      <w:sz w:val="24"/>
      <w:szCs w:val="24"/>
      <w:lang w:eastAsia="ru-RU"/>
    </w:rPr>
  </w:style>
  <w:style w:type="paragraph" w:customStyle="1" w:styleId="Style23">
    <w:name w:val="Style23"/>
    <w:basedOn w:val="a"/>
    <w:rsid w:val="007E2268"/>
    <w:pPr>
      <w:widowControl w:val="0"/>
      <w:autoSpaceDE w:val="0"/>
      <w:autoSpaceDN w:val="0"/>
      <w:adjustRightInd w:val="0"/>
      <w:spacing w:after="0" w:line="269" w:lineRule="exact"/>
      <w:ind w:firstLine="720"/>
      <w:jc w:val="both"/>
    </w:pPr>
    <w:rPr>
      <w:rFonts w:ascii="Times New Roman" w:eastAsia="Times New Roman" w:hAnsi="Times New Roman"/>
      <w:sz w:val="24"/>
      <w:szCs w:val="24"/>
      <w:lang w:eastAsia="ru-RU"/>
    </w:rPr>
  </w:style>
  <w:style w:type="paragraph" w:customStyle="1" w:styleId="Style20">
    <w:name w:val="Style20"/>
    <w:basedOn w:val="a"/>
    <w:rsid w:val="007E2268"/>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22">
    <w:name w:val="Style22"/>
    <w:basedOn w:val="a"/>
    <w:rsid w:val="007E2268"/>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24">
    <w:name w:val="Style24"/>
    <w:basedOn w:val="a"/>
    <w:rsid w:val="007E2268"/>
    <w:pPr>
      <w:widowControl w:val="0"/>
      <w:autoSpaceDE w:val="0"/>
      <w:autoSpaceDN w:val="0"/>
      <w:adjustRightInd w:val="0"/>
      <w:spacing w:after="0" w:line="269" w:lineRule="exact"/>
      <w:ind w:hanging="480"/>
    </w:pPr>
    <w:rPr>
      <w:rFonts w:ascii="Times New Roman" w:eastAsia="Times New Roman" w:hAnsi="Times New Roman"/>
      <w:sz w:val="24"/>
      <w:szCs w:val="24"/>
      <w:lang w:eastAsia="ru-RU"/>
    </w:rPr>
  </w:style>
  <w:style w:type="paragraph" w:customStyle="1" w:styleId="Style25">
    <w:name w:val="Style25"/>
    <w:basedOn w:val="a"/>
    <w:rsid w:val="007E2268"/>
    <w:pPr>
      <w:widowControl w:val="0"/>
      <w:autoSpaceDE w:val="0"/>
      <w:autoSpaceDN w:val="0"/>
      <w:adjustRightInd w:val="0"/>
      <w:spacing w:after="0" w:line="202" w:lineRule="exact"/>
      <w:ind w:hanging="710"/>
    </w:pPr>
    <w:rPr>
      <w:rFonts w:ascii="Times New Roman" w:eastAsia="Times New Roman" w:hAnsi="Times New Roman"/>
      <w:sz w:val="24"/>
      <w:szCs w:val="24"/>
      <w:lang w:eastAsia="ru-RU"/>
    </w:rPr>
  </w:style>
  <w:style w:type="character" w:customStyle="1" w:styleId="FontStyle40">
    <w:name w:val="Font Style40"/>
    <w:basedOn w:val="a0"/>
    <w:rsid w:val="007E2268"/>
    <w:rPr>
      <w:rFonts w:ascii="Times New Roman" w:hAnsi="Times New Roman" w:cs="Times New Roman"/>
      <w:spacing w:val="20"/>
      <w:sz w:val="26"/>
      <w:szCs w:val="26"/>
    </w:rPr>
  </w:style>
  <w:style w:type="character" w:customStyle="1" w:styleId="FontStyle31">
    <w:name w:val="Font Style31"/>
    <w:basedOn w:val="a0"/>
    <w:rsid w:val="007E2268"/>
    <w:rPr>
      <w:rFonts w:ascii="Times New Roman" w:hAnsi="Times New Roman" w:cs="Times New Roman"/>
      <w:b/>
      <w:bCs/>
      <w:sz w:val="30"/>
      <w:szCs w:val="30"/>
    </w:rPr>
  </w:style>
  <w:style w:type="paragraph" w:customStyle="1" w:styleId="Style9">
    <w:name w:val="Style9"/>
    <w:basedOn w:val="a"/>
    <w:rsid w:val="007E2268"/>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customStyle="1" w:styleId="Style10">
    <w:name w:val="Style10"/>
    <w:basedOn w:val="a"/>
    <w:rsid w:val="007E2268"/>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character" w:customStyle="1" w:styleId="FontStyle35">
    <w:name w:val="Font Style35"/>
    <w:basedOn w:val="a0"/>
    <w:rsid w:val="007E2268"/>
    <w:rPr>
      <w:rFonts w:ascii="Times New Roman" w:hAnsi="Times New Roman" w:cs="Times New Roman"/>
      <w:spacing w:val="10"/>
      <w:sz w:val="24"/>
      <w:szCs w:val="24"/>
    </w:rPr>
  </w:style>
  <w:style w:type="character" w:customStyle="1" w:styleId="FontStyle21">
    <w:name w:val="Font Style21"/>
    <w:basedOn w:val="a0"/>
    <w:rsid w:val="007E2268"/>
    <w:rPr>
      <w:rFonts w:ascii="Times New Roman" w:hAnsi="Times New Roman" w:cs="Times New Roman"/>
      <w:b/>
      <w:bCs/>
      <w:sz w:val="16"/>
      <w:szCs w:val="16"/>
    </w:rPr>
  </w:style>
  <w:style w:type="character" w:customStyle="1" w:styleId="FontStyle22">
    <w:name w:val="Font Style22"/>
    <w:basedOn w:val="a0"/>
    <w:rsid w:val="007E2268"/>
    <w:rPr>
      <w:rFonts w:ascii="Times New Roman" w:hAnsi="Times New Roman" w:cs="Times New Roman"/>
      <w:b/>
      <w:bCs/>
      <w:sz w:val="18"/>
      <w:szCs w:val="18"/>
    </w:rPr>
  </w:style>
  <w:style w:type="character" w:customStyle="1" w:styleId="FontStyle23">
    <w:name w:val="Font Style23"/>
    <w:basedOn w:val="a0"/>
    <w:rsid w:val="007E2268"/>
    <w:rPr>
      <w:rFonts w:ascii="Times New Roman" w:hAnsi="Times New Roman" w:cs="Times New Roman"/>
      <w:b/>
      <w:bCs/>
      <w:i/>
      <w:iCs/>
      <w:sz w:val="16"/>
      <w:szCs w:val="16"/>
    </w:rPr>
  </w:style>
  <w:style w:type="character" w:styleId="ad">
    <w:name w:val="FollowedHyperlink"/>
    <w:basedOn w:val="a0"/>
    <w:rsid w:val="007E2268"/>
    <w:rPr>
      <w:color w:val="800080"/>
      <w:u w:val="single"/>
    </w:rPr>
  </w:style>
  <w:style w:type="paragraph" w:styleId="ae">
    <w:name w:val="Body Text Indent"/>
    <w:basedOn w:val="a"/>
    <w:link w:val="af"/>
    <w:rsid w:val="007E2268"/>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rsid w:val="007E2268"/>
    <w:rPr>
      <w:rFonts w:ascii="Times New Roman" w:eastAsia="Times New Roman" w:hAnsi="Times New Roman" w:cs="Times New Roman"/>
      <w:sz w:val="24"/>
      <w:szCs w:val="24"/>
      <w:lang w:eastAsia="ru-RU"/>
    </w:rPr>
  </w:style>
  <w:style w:type="paragraph" w:styleId="23">
    <w:name w:val="Body Text Indent 2"/>
    <w:basedOn w:val="a"/>
    <w:link w:val="24"/>
    <w:rsid w:val="007E2268"/>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7E226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39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hyperlink" Target="http://www.greytek.ru\article\qualit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image" Target="media/image7.wmf"/><Relationship Id="rId10" Type="http://schemas.openxmlformats.org/officeDocument/2006/relationships/oleObject" Target="embeddings/oleObject3.bin"/><Relationship Id="rId19" Type="http://schemas.openxmlformats.org/officeDocument/2006/relationships/hyperlink" Target="http://www.soctrade.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20996</Words>
  <Characters>119678</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11</cp:revision>
  <dcterms:created xsi:type="dcterms:W3CDTF">2023-10-21T13:53:00Z</dcterms:created>
  <dcterms:modified xsi:type="dcterms:W3CDTF">2023-10-21T16:19:00Z</dcterms:modified>
</cp:coreProperties>
</file>