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59" w:rsidRPr="000E6159" w:rsidRDefault="000E6159" w:rsidP="001E4061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работы классных руководителей и воспитателей по профориентации обучающихся</w:t>
      </w:r>
      <w:r w:rsidRPr="000E6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 с ОВЗ</w:t>
      </w:r>
    </w:p>
    <w:p w:rsidR="000E6159" w:rsidRPr="000E6159" w:rsidRDefault="000E6159" w:rsidP="001E406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Составила воспитатель 1категории Лазарева Н.Н.</w:t>
      </w:r>
    </w:p>
    <w:p w:rsidR="000E6159" w:rsidRDefault="000E6159" w:rsidP="001E406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59" w:rsidRDefault="000E6159" w:rsidP="001E4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профессии</w:t>
      </w:r>
      <w:r w:rsidRPr="0040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важный этап в жизни каждого человека. Особенно трудно этот судьбоносный выбор дается детям с ограниченными возможностями здоровья, а также детям с нарушениями интеллекта, профессиональные возможности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той или иной мере также ограничены. Професси</w:t>
      </w:r>
      <w:r w:rsidR="00DE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ональное самоопределение таких </w:t>
      </w:r>
      <w:r w:rsidRPr="00406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становится проблемой не только для них самих, но и для их родных и близких, педагогов.</w:t>
      </w:r>
    </w:p>
    <w:p w:rsidR="00DE28B2" w:rsidRDefault="000E6159" w:rsidP="001E40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8B2">
        <w:rPr>
          <w:rFonts w:ascii="Times New Roman" w:hAnsi="Times New Roman" w:cs="Times New Roman"/>
          <w:color w:val="000000"/>
          <w:sz w:val="24"/>
          <w:szCs w:val="24"/>
        </w:rPr>
        <w:t>Одна из важнейших задач по социализации воспитанников – это </w:t>
      </w:r>
      <w:proofErr w:type="spellStart"/>
      <w:r w:rsidRPr="00DE28B2">
        <w:rPr>
          <w:rFonts w:ascii="Times New Roman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 w:rsidRPr="00DE28B2">
        <w:rPr>
          <w:rFonts w:ascii="Times New Roman" w:hAnsi="Times New Roman" w:cs="Times New Roman"/>
          <w:color w:val="000000"/>
          <w:sz w:val="24"/>
          <w:szCs w:val="24"/>
        </w:rPr>
        <w:t xml:space="preserve"> работа</w:t>
      </w:r>
      <w:r w:rsidRPr="0040618D">
        <w:rPr>
          <w:rFonts w:ascii="Times New Roman" w:hAnsi="Times New Roman" w:cs="Times New Roman"/>
          <w:color w:val="000000"/>
          <w:sz w:val="24"/>
          <w:szCs w:val="24"/>
        </w:rPr>
        <w:t>. Формирование навыков самообслуживания, социально-бытовой ориентации, привитие трудовых навыков, нацеливание на выбор и получение профессии – основ</w:t>
      </w:r>
      <w:r w:rsidR="00DE28B2">
        <w:rPr>
          <w:rFonts w:ascii="Times New Roman" w:hAnsi="Times New Roman" w:cs="Times New Roman"/>
          <w:color w:val="000000"/>
          <w:sz w:val="24"/>
          <w:szCs w:val="24"/>
        </w:rPr>
        <w:t xml:space="preserve">а социально-трудовой адаптации </w:t>
      </w:r>
      <w:r w:rsidRPr="00DE28B2">
        <w:rPr>
          <w:rFonts w:ascii="Times New Roman" w:hAnsi="Times New Roman" w:cs="Times New Roman"/>
          <w:color w:val="000000"/>
          <w:sz w:val="24"/>
          <w:szCs w:val="24"/>
        </w:rPr>
        <w:t>учащихся с особыми образовательными потребностями.</w:t>
      </w:r>
      <w:r w:rsidRPr="0040618D">
        <w:rPr>
          <w:rFonts w:ascii="Times New Roman" w:hAnsi="Times New Roman" w:cs="Times New Roman"/>
          <w:color w:val="000000"/>
          <w:sz w:val="24"/>
          <w:szCs w:val="24"/>
        </w:rPr>
        <w:t xml:space="preserve"> Поскольку труд является одним из основных факторов, способствующих интеллектуальному развитию ребёнка, работа направлена не только на формирование необходимых учебных знаний, умений и навыков у детей, но и на подготовку </w:t>
      </w:r>
      <w:r w:rsidR="00DE28B2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Pr="0040618D">
        <w:rPr>
          <w:rFonts w:ascii="Times New Roman" w:hAnsi="Times New Roman" w:cs="Times New Roman"/>
          <w:color w:val="000000"/>
          <w:sz w:val="24"/>
          <w:szCs w:val="24"/>
        </w:rPr>
        <w:t xml:space="preserve">к самостоятельной жизни и деятельности в естественном социальном окружении. </w:t>
      </w:r>
    </w:p>
    <w:p w:rsidR="00DE28B2" w:rsidRDefault="000E6159" w:rsidP="001E4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Под </w:t>
      </w:r>
      <w:proofErr w:type="spellStart"/>
      <w:r w:rsidRPr="00DE28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профориентационной</w:t>
      </w:r>
      <w:proofErr w:type="spellEnd"/>
      <w:r w:rsidRPr="00DE28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работой</w:t>
      </w:r>
      <w:r w:rsidRPr="003622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E2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понимают «целенаправленную деятельность, связанную с формированием у обучающихся профессиональных интересов и склонностей в соответствии с личными способностями, потребностями общества, а также пригодностью их к той или иной профессии».</w:t>
      </w:r>
      <w:r w:rsidR="00DE2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E28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профессиональной ориентации - формирование у учащихся склонностей и интереса к сознательно выбранной профессии. Профессиональная ориентация включает в себя психолого-педагогические мероприятия, которые помогают сформировать у учащихся профессиональные интересы и увлечения, в зависимости от склонностей личности.</w:t>
      </w:r>
    </w:p>
    <w:p w:rsidR="000E6159" w:rsidRPr="0040618D" w:rsidRDefault="000E6159" w:rsidP="001E4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 отметить, что круг профессий и видов трудовой деятельности, доступных выпускникам с нарушением интеллекта, довольно узок, что значительно затрудняет осуществление профориентации. Поэтому, необходимо помочь обучающимся</w:t>
      </w:r>
      <w:r w:rsidRPr="00030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30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выбрать именно такую профессию, овладение которой будет им по силам, а требования, которые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предъявляет данная профессия, </w:t>
      </w:r>
      <w:r w:rsidRPr="00030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 совпадать с его личностными качествами, а главное с его возможностями.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E28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задача профориентации</w:t>
      </w:r>
      <w:r w:rsidRPr="0040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установить наиболее подходящие для лиц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ОВЗ </w:t>
      </w:r>
      <w:r w:rsidRPr="0040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работ и позволить им выполнять работу в соответствии с их знаниями и умениями. И конечно учитывать  медицинский диагноз воспитанника, его физические и психические возможности при выборе будущей профессии. </w:t>
      </w:r>
      <w:r w:rsidRPr="00DE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различных авторов свидетельствуют о том, что учащиеся с нарушениями интеллекта,  </w:t>
      </w:r>
      <w:r w:rsidRPr="00DE28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успешно овладевают трудовыми навыками на 7-8 годах обучения. В этот период у них появляется</w:t>
      </w:r>
      <w:r w:rsidRPr="0040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обсуждать вопросы будущего. Представления о выбираемой профессии носят, как правило, практическую направленность, что связано с характером трудового обучения </w:t>
      </w:r>
      <w:r w:rsidR="0032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и с уже приобретенными </w:t>
      </w:r>
      <w:r w:rsidRPr="00406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</w:t>
      </w:r>
      <w:r w:rsidR="00DE28B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и умениями. Однако при этом</w:t>
      </w:r>
      <w:r w:rsidRPr="0040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отдают явное предпочтение таким недоступным для них специальностям, как водитель и т. д. Лишь к концу обучения в школе они начинают отдавать предпочтение доступным для них производственным профессиям (швея, повар,  каменщик, строитель,  и др.). Профессиональное самоопределение подростков затруднено в связи с бедностью жизненного опыта, ограниченностью знаний, неточностью понятий, представлений, незрелостью чувств, интересов, неадекватностью самооценки. Поэтому профессиональное самоопределение наших детей должно осуществл</w:t>
      </w:r>
      <w:r w:rsidR="00DE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яться под руководством школы и </w:t>
      </w:r>
      <w:r w:rsidRPr="00406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конечно</w:t>
      </w:r>
      <w:r w:rsidRPr="00406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требуется комплексная работа специалистов образовательного учреждения по формированию сознательного отношения в выборе профессии.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п</w:t>
      </w:r>
      <w:r w:rsidRPr="004061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переходе в 9-й класс перед учащимися стоит вопрос о выборе последующей формы обучения. В большинстве случаев учащийся выбирает один из нескольких вариантов последующих действий:</w:t>
      </w:r>
    </w:p>
    <w:p w:rsidR="00DE28B2" w:rsidRPr="00DE28B2" w:rsidRDefault="000E6159" w:rsidP="001E4061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E28B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Следование “выбору толпы”, т.е. срабатывает принцип воздействия на подростка групповог</w:t>
      </w:r>
      <w:r w:rsidR="00DE28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мнения “куда все - туда и я”.</w:t>
      </w:r>
    </w:p>
    <w:p w:rsidR="000E6159" w:rsidRPr="00DE28B2" w:rsidRDefault="000E6159" w:rsidP="001E4061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Вынужденный вариант”, т.е. выбор учащегося ограничен финансовыми возможностями.</w:t>
      </w:r>
    </w:p>
    <w:p w:rsidR="000E6159" w:rsidRPr="00DE28B2" w:rsidRDefault="000E6159" w:rsidP="001E4061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4.“Предрешённый вариант” или “ навязанная роль” для которого характерна ситуация следования родительскому выбору. </w:t>
      </w:r>
    </w:p>
    <w:p w:rsidR="00DE28B2" w:rsidRDefault="000E6159" w:rsidP="001E4061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Неопределённый вариант – учащийся не определился, где будет  учиться и какому профилю отдать предпочтение. </w:t>
      </w:r>
    </w:p>
    <w:p w:rsidR="00DE28B2" w:rsidRPr="00327D8F" w:rsidRDefault="00DE28B2" w:rsidP="001E4061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8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Цель </w:t>
      </w:r>
      <w:r w:rsidR="000E6159" w:rsidRPr="00327D8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профессион</w:t>
      </w:r>
      <w:r w:rsidRPr="00327D8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ально-ориентационной работы педагога с детьми с ОВЗ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27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 не </w:t>
      </w:r>
      <w:r w:rsidR="000E6159" w:rsidRPr="00327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только помочь определить, ке</w:t>
      </w:r>
      <w:r w:rsidRPr="00327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 быть детям в дальнейшем, но и привить любовь к труду, учитывая</w:t>
      </w:r>
      <w:r w:rsidR="000E6159" w:rsidRPr="00327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индивидуальны</w:t>
      </w:r>
      <w:r w:rsidRPr="00327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 особенности и способности </w:t>
      </w:r>
      <w:proofErr w:type="gramStart"/>
      <w:r w:rsidRPr="00327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обучающихся</w:t>
      </w:r>
      <w:proofErr w:type="gramEnd"/>
      <w:r w:rsidR="000E6159" w:rsidRPr="00327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0E6159" w:rsidRPr="00144109" w:rsidRDefault="000E6159" w:rsidP="001E406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09">
        <w:rPr>
          <w:rFonts w:ascii="Times New Roman" w:hAnsi="Times New Roman" w:cs="Times New Roman"/>
          <w:color w:val="000000"/>
          <w:sz w:val="24"/>
          <w:szCs w:val="24"/>
        </w:rPr>
        <w:t xml:space="preserve">Работа </w:t>
      </w:r>
      <w:r w:rsidR="00327D8F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 </w:t>
      </w:r>
      <w:r w:rsidRPr="00144109">
        <w:rPr>
          <w:rFonts w:ascii="Times New Roman" w:hAnsi="Times New Roman" w:cs="Times New Roman"/>
          <w:color w:val="000000"/>
          <w:sz w:val="24"/>
          <w:szCs w:val="24"/>
        </w:rPr>
        <w:t>в классе</w:t>
      </w:r>
      <w:r w:rsidR="00DE28B2" w:rsidRPr="00144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4109">
        <w:rPr>
          <w:rFonts w:ascii="Times New Roman" w:hAnsi="Times New Roman" w:cs="Times New Roman"/>
          <w:color w:val="000000"/>
          <w:sz w:val="24"/>
          <w:szCs w:val="24"/>
        </w:rPr>
        <w:t>направлена на решение следующих задач:</w:t>
      </w:r>
    </w:p>
    <w:p w:rsidR="000E6159" w:rsidRPr="007F66DF" w:rsidRDefault="000E6159" w:rsidP="001E4061">
      <w:pPr>
        <w:pStyle w:val="a4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0" w:firstLine="709"/>
        <w:jc w:val="both"/>
        <w:rPr>
          <w:color w:val="000000"/>
        </w:rPr>
      </w:pPr>
      <w:r w:rsidRPr="007F66DF">
        <w:rPr>
          <w:color w:val="000000" w:themeColor="text1"/>
        </w:rPr>
        <w:t>Воспитывать у учащихся желание трудиться и приносить пользу обществу.</w:t>
      </w:r>
    </w:p>
    <w:p w:rsidR="000E6159" w:rsidRPr="0040618D" w:rsidRDefault="000E6159" w:rsidP="001E4061">
      <w:pPr>
        <w:pStyle w:val="a4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0" w:firstLine="709"/>
        <w:jc w:val="both"/>
        <w:rPr>
          <w:color w:val="000000"/>
        </w:rPr>
      </w:pPr>
      <w:r w:rsidRPr="0040618D">
        <w:rPr>
          <w:color w:val="000000"/>
        </w:rPr>
        <w:lastRenderedPageBreak/>
        <w:t>Изучение интересов, способностей и мотивов деятельности моих воспитанников.</w:t>
      </w:r>
    </w:p>
    <w:p w:rsidR="000E6159" w:rsidRDefault="000E6159" w:rsidP="001E4061">
      <w:pPr>
        <w:pStyle w:val="a4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0" w:firstLine="709"/>
        <w:jc w:val="both"/>
        <w:rPr>
          <w:color w:val="000000"/>
        </w:rPr>
      </w:pPr>
      <w:r w:rsidRPr="0040618D">
        <w:rPr>
          <w:color w:val="000000"/>
        </w:rPr>
        <w:t>Ознакомление с миром профессий,  доступным учащимся коррекционной школы.</w:t>
      </w:r>
    </w:p>
    <w:p w:rsidR="000E6159" w:rsidRPr="00144109" w:rsidRDefault="000E6159" w:rsidP="001E40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44109">
        <w:rPr>
          <w:color w:val="000000"/>
        </w:rPr>
        <w:t xml:space="preserve">В </w:t>
      </w:r>
      <w:r w:rsidR="00DE28B2" w:rsidRPr="00144109">
        <w:rPr>
          <w:color w:val="000000"/>
        </w:rPr>
        <w:t xml:space="preserve">своей </w:t>
      </w:r>
      <w:r w:rsidR="00327D8F">
        <w:rPr>
          <w:color w:val="000000"/>
        </w:rPr>
        <w:t xml:space="preserve">педагогической </w:t>
      </w:r>
      <w:r w:rsidR="00DE28B2" w:rsidRPr="00144109">
        <w:rPr>
          <w:color w:val="000000"/>
        </w:rPr>
        <w:t xml:space="preserve">работе я </w:t>
      </w:r>
      <w:r w:rsidRPr="00144109">
        <w:rPr>
          <w:color w:val="000000"/>
        </w:rPr>
        <w:t>использую следующие методы и формы </w:t>
      </w:r>
      <w:proofErr w:type="spellStart"/>
      <w:r w:rsidRPr="00144109">
        <w:rPr>
          <w:color w:val="000000"/>
        </w:rPr>
        <w:t>профориентационной</w:t>
      </w:r>
      <w:proofErr w:type="spellEnd"/>
      <w:r w:rsidRPr="00144109">
        <w:rPr>
          <w:color w:val="000000"/>
        </w:rPr>
        <w:t xml:space="preserve"> работы</w:t>
      </w:r>
      <w:r w:rsidRPr="00144109">
        <w:rPr>
          <w:bCs/>
          <w:color w:val="000000"/>
        </w:rPr>
        <w:t xml:space="preserve">: </w:t>
      </w:r>
    </w:p>
    <w:p w:rsidR="000E6159" w:rsidRPr="0040618D" w:rsidRDefault="000E6159" w:rsidP="001E406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Провожу</w:t>
      </w:r>
      <w:r w:rsidRPr="0040618D">
        <w:rPr>
          <w:color w:val="000000"/>
        </w:rPr>
        <w:t xml:space="preserve"> </w:t>
      </w:r>
      <w:r>
        <w:rPr>
          <w:color w:val="000000"/>
        </w:rPr>
        <w:t>тематические</w:t>
      </w:r>
      <w:r w:rsidRPr="0040618D">
        <w:rPr>
          <w:color w:val="000000"/>
        </w:rPr>
        <w:t xml:space="preserve"> бесед</w:t>
      </w:r>
      <w:r>
        <w:rPr>
          <w:color w:val="000000"/>
        </w:rPr>
        <w:t>ы на темы</w:t>
      </w:r>
      <w:r w:rsidR="00144109">
        <w:rPr>
          <w:color w:val="000000"/>
        </w:rPr>
        <w:t>:</w:t>
      </w:r>
      <w:r w:rsidRPr="0040618D">
        <w:rPr>
          <w:color w:val="000000"/>
        </w:rPr>
        <w:t xml:space="preserve"> (</w:t>
      </w:r>
      <w:r w:rsidRPr="0040618D">
        <w:rPr>
          <w:i/>
          <w:iCs/>
          <w:color w:val="000000"/>
        </w:rPr>
        <w:t>«Рынок труда»</w:t>
      </w:r>
      <w:r w:rsidRPr="0040618D">
        <w:rPr>
          <w:i/>
          <w:color w:val="000000"/>
        </w:rPr>
        <w:t>, «Каков твой путь?», «Взаимосвязь профессий», «Что значит обязательность в работе», «Я молодой специалист», «профессия и здоровье» и другие).</w:t>
      </w:r>
    </w:p>
    <w:p w:rsidR="000E6159" w:rsidRPr="0040618D" w:rsidRDefault="000E6159" w:rsidP="001E406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proofErr w:type="spellStart"/>
      <w:r w:rsidRPr="0040618D">
        <w:rPr>
          <w:color w:val="000000"/>
        </w:rPr>
        <w:t>Профориентационные</w:t>
      </w:r>
      <w:proofErr w:type="spellEnd"/>
      <w:r w:rsidR="00144109">
        <w:rPr>
          <w:color w:val="000000"/>
        </w:rPr>
        <w:t xml:space="preserve"> игры,</w:t>
      </w:r>
      <w:r w:rsidRPr="0040618D">
        <w:rPr>
          <w:color w:val="000000"/>
        </w:rPr>
        <w:t xml:space="preserve"> когда воспитанники работают в командах </w:t>
      </w:r>
      <w:r w:rsidRPr="0040618D">
        <w:rPr>
          <w:i/>
          <w:iCs/>
          <w:color w:val="000000"/>
        </w:rPr>
        <w:t xml:space="preserve">(«Вопросы о профессиях», «Кем я хочу и могу стать»,  «Делу время - </w:t>
      </w:r>
      <w:r>
        <w:rPr>
          <w:i/>
          <w:iCs/>
          <w:color w:val="000000"/>
        </w:rPr>
        <w:t>потехе час», «пути поиска работы</w:t>
      </w:r>
      <w:r w:rsidRPr="0040618D">
        <w:rPr>
          <w:i/>
          <w:iCs/>
          <w:color w:val="000000"/>
        </w:rPr>
        <w:t>», «Моё любимое дело» и др.)</w:t>
      </w:r>
      <w:r>
        <w:rPr>
          <w:i/>
          <w:iCs/>
          <w:color w:val="000000"/>
        </w:rPr>
        <w:t>.</w:t>
      </w:r>
    </w:p>
    <w:p w:rsidR="000E6159" w:rsidRPr="00144109" w:rsidRDefault="000E6159" w:rsidP="001E406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proofErr w:type="gramStart"/>
      <w:r w:rsidRPr="0040618D">
        <w:rPr>
          <w:color w:val="000000"/>
        </w:rPr>
        <w:t>Диспуты («Зачем учиться дальше?», «П</w:t>
      </w:r>
      <w:r w:rsidR="00144109">
        <w:rPr>
          <w:color w:val="000000"/>
        </w:rPr>
        <w:t>очему мы должны трудиться?»</w:t>
      </w:r>
      <w:proofErr w:type="gramEnd"/>
      <w:r w:rsidR="00144109">
        <w:rPr>
          <w:color w:val="000000"/>
        </w:rPr>
        <w:t xml:space="preserve"> </w:t>
      </w:r>
      <w:proofErr w:type="gramStart"/>
      <w:r w:rsidRPr="00144109">
        <w:rPr>
          <w:color w:val="000000"/>
        </w:rPr>
        <w:t>«Деньги и расход», «Профессии важные и нужные во все времена»).</w:t>
      </w:r>
      <w:proofErr w:type="gramEnd"/>
    </w:p>
    <w:p w:rsidR="000E6159" w:rsidRPr="0040618D" w:rsidRDefault="00144109" w:rsidP="001E40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проведении воспитательных</w:t>
      </w:r>
      <w:r w:rsidR="000E6159" w:rsidRPr="0040618D">
        <w:rPr>
          <w:color w:val="000000"/>
        </w:rPr>
        <w:t xml:space="preserve"> занятий по профориентации воспитанников, продумываю цель, подбираю методы, средства. Ставлю образовательные, воспитательные, коррекционные и </w:t>
      </w:r>
      <w:proofErr w:type="spellStart"/>
      <w:r w:rsidR="000E6159" w:rsidRPr="0040618D">
        <w:rPr>
          <w:color w:val="000000"/>
        </w:rPr>
        <w:t>профориентационные</w:t>
      </w:r>
      <w:proofErr w:type="spellEnd"/>
      <w:r w:rsidR="000E6159" w:rsidRPr="0040618D">
        <w:rPr>
          <w:color w:val="000000"/>
        </w:rPr>
        <w:t xml:space="preserve"> задачи. Учитываю содержание и характер изучаемого материала, возрастные особенности воспитанников и урове</w:t>
      </w:r>
      <w:r>
        <w:rPr>
          <w:color w:val="000000"/>
        </w:rPr>
        <w:t xml:space="preserve">нь их готовности. В содержание </w:t>
      </w:r>
      <w:r w:rsidR="000E6159" w:rsidRPr="0040618D">
        <w:rPr>
          <w:color w:val="000000"/>
        </w:rPr>
        <w:t xml:space="preserve">занятий включаю, информационный блок, вопросы или проблемы для обсуждения с детьми, также практические игры, упражнения и задания. Думаю, что такие занятия углубляют и </w:t>
      </w:r>
      <w:r>
        <w:rPr>
          <w:color w:val="000000"/>
        </w:rPr>
        <w:t>расширяют знания воспитанников,</w:t>
      </w:r>
      <w:r w:rsidR="000E6159" w:rsidRPr="0040618D">
        <w:rPr>
          <w:color w:val="000000"/>
        </w:rPr>
        <w:t xml:space="preserve"> а также повышают их интерес к выбору профессии. Таким образ</w:t>
      </w:r>
      <w:r>
        <w:rPr>
          <w:color w:val="000000"/>
        </w:rPr>
        <w:t>ом, на воспитательных занятиях</w:t>
      </w:r>
      <w:r w:rsidR="000E6159" w:rsidRPr="0040618D">
        <w:rPr>
          <w:color w:val="000000"/>
        </w:rPr>
        <w:t xml:space="preserve"> учащиеся учатся рассуждать, размышлять и анализировать свои возможности и желания. На индивидуальных занятиях расширяю у воспитанника представления о возможностях использования своих склонностей и способностей, интересов, увлечений – беседую с воспитанником, предлагаю изготовить различные поделки, выполнить поручения и др.</w:t>
      </w:r>
    </w:p>
    <w:p w:rsidR="000E6159" w:rsidRPr="0040618D" w:rsidRDefault="000E6159" w:rsidP="001E406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t xml:space="preserve"> Совместно с</w:t>
      </w:r>
      <w:r w:rsidR="00144109">
        <w:t xml:space="preserve"> классным руководителем</w:t>
      </w:r>
      <w:r>
        <w:t xml:space="preserve"> проводим к</w:t>
      </w:r>
      <w:r w:rsidRPr="0040618D">
        <w:t>онсультирова</w:t>
      </w:r>
      <w:r>
        <w:t xml:space="preserve">ние по выбору профиля обучения, а также </w:t>
      </w:r>
      <w:r w:rsidRPr="0040618D">
        <w:t>анкетирование учащихся по вопросу их самоопределения в профессии;</w:t>
      </w:r>
    </w:p>
    <w:p w:rsidR="000E6159" w:rsidRPr="0040618D" w:rsidRDefault="000E6159" w:rsidP="001E406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Ведём работу </w:t>
      </w:r>
      <w:r w:rsidRPr="0040618D">
        <w:rPr>
          <w:color w:val="000000"/>
        </w:rPr>
        <w:t>с родителями по подготовке к</w:t>
      </w:r>
      <w:r w:rsidR="00144109">
        <w:rPr>
          <w:color w:val="000000"/>
        </w:rPr>
        <w:t xml:space="preserve"> правильному выбору профессии. </w:t>
      </w:r>
      <w:r w:rsidRPr="0040618D">
        <w:rPr>
          <w:color w:val="000000"/>
        </w:rPr>
        <w:t>С этой целью совместно с классным руководителем проводились родительские собрания на темы: «По маршрутам учебных заведений»; «Специальности, которые выбрали наши дети», «Из школы-в жизнь»</w:t>
      </w:r>
      <w:r w:rsidR="00144109">
        <w:rPr>
          <w:color w:val="000000"/>
        </w:rPr>
        <w:t xml:space="preserve">. На </w:t>
      </w:r>
      <w:r w:rsidRPr="0040618D">
        <w:rPr>
          <w:color w:val="000000"/>
        </w:rPr>
        <w:t xml:space="preserve">собрании решались личностные проблемы наших детей, препятствующие правильному выбору профессии и успешной </w:t>
      </w:r>
      <w:r w:rsidRPr="0040618D">
        <w:rPr>
          <w:color w:val="000000"/>
        </w:rPr>
        <w:lastRenderedPageBreak/>
        <w:t>социально-трудовой ад</w:t>
      </w:r>
      <w:r w:rsidR="00327D8F">
        <w:rPr>
          <w:color w:val="000000"/>
        </w:rPr>
        <w:t xml:space="preserve">аптации. </w:t>
      </w:r>
      <w:r w:rsidRPr="0040618D">
        <w:rPr>
          <w:color w:val="000000"/>
        </w:rPr>
        <w:t>Т</w:t>
      </w:r>
      <w:r w:rsidR="00144109">
        <w:rPr>
          <w:color w:val="000000"/>
        </w:rPr>
        <w:t>акже осуществляем</w:t>
      </w:r>
      <w:r w:rsidRPr="0040618D">
        <w:rPr>
          <w:color w:val="000000"/>
        </w:rPr>
        <w:t xml:space="preserve"> </w:t>
      </w:r>
      <w:proofErr w:type="spellStart"/>
      <w:r w:rsidRPr="0040618D">
        <w:rPr>
          <w:color w:val="000000"/>
        </w:rPr>
        <w:t>профконсультации</w:t>
      </w:r>
      <w:proofErr w:type="spellEnd"/>
      <w:r w:rsidRPr="0040618D">
        <w:rPr>
          <w:color w:val="000000"/>
        </w:rPr>
        <w:t xml:space="preserve"> с родителями и  по телефону. </w:t>
      </w:r>
    </w:p>
    <w:p w:rsidR="000E6159" w:rsidRPr="00144109" w:rsidRDefault="000E6159" w:rsidP="001E406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44109">
        <w:rPr>
          <w:color w:val="000000"/>
        </w:rPr>
        <w:t>Организуем экскурсии в профессиональные учебные заведения и предприятия города, поскольку они оказывают влияние на формирование интереса к профессии, так как сочетают в себе наглядность и доступность восприятия с возможностью анализировать, сравнивать, делать выбор</w:t>
      </w:r>
      <w:r w:rsidR="00327D8F">
        <w:rPr>
          <w:color w:val="000000"/>
        </w:rPr>
        <w:t xml:space="preserve">. </w:t>
      </w:r>
      <w:r w:rsidRPr="00144109">
        <w:rPr>
          <w:color w:val="000000"/>
        </w:rPr>
        <w:t xml:space="preserve">Проводим встречи с бывшими выпускниками школы, обучающимися в учреждениях начального и среднего профессионального образования,  с целью обмена информацией, опытом. </w:t>
      </w:r>
    </w:p>
    <w:p w:rsidR="00144109" w:rsidRDefault="000E6159" w:rsidP="001E406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44109">
        <w:rPr>
          <w:color w:val="000000"/>
        </w:rPr>
        <w:t>Предоставляем нашим детям и родителям буклеты с информацией об профессиональных учреждениях</w:t>
      </w:r>
      <w:proofErr w:type="gramStart"/>
      <w:r w:rsidRPr="00144109">
        <w:rPr>
          <w:color w:val="000000"/>
        </w:rPr>
        <w:t xml:space="preserve"> </w:t>
      </w:r>
      <w:r w:rsidR="00144109">
        <w:rPr>
          <w:color w:val="000000"/>
        </w:rPr>
        <w:t>.</w:t>
      </w:r>
      <w:proofErr w:type="gramEnd"/>
    </w:p>
    <w:p w:rsidR="000E6159" w:rsidRPr="00144109" w:rsidRDefault="000E6159" w:rsidP="001E406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1"/>
          <w:color w:val="000000"/>
        </w:rPr>
      </w:pPr>
      <w:r w:rsidRPr="0040618D">
        <w:t>Участвуем в творческих конкурсах городского, районного и муниципального уровня;</w:t>
      </w:r>
      <w:r w:rsidR="00144109">
        <w:rPr>
          <w:rStyle w:val="c1"/>
          <w:color w:val="000000"/>
        </w:rPr>
        <w:t xml:space="preserve"> </w:t>
      </w:r>
      <w:r w:rsidRPr="00144109">
        <w:rPr>
          <w:rStyle w:val="c1"/>
          <w:color w:val="000000"/>
        </w:rPr>
        <w:t>Хотелось бы отметить, положительное отношение воспитанников к труду по доступным им профессиям, во многом оно основано на непосредственном восприятии общественной его оценки. Поэтому вынесение благодарностей, награждение грамотами и другие поощрения стимулирует формирование этого отношения у учащихся</w:t>
      </w:r>
      <w:proofErr w:type="gramStart"/>
      <w:r w:rsidRPr="00144109">
        <w:rPr>
          <w:rStyle w:val="c1"/>
          <w:color w:val="000000"/>
        </w:rPr>
        <w:t>.</w:t>
      </w:r>
      <w:proofErr w:type="gramEnd"/>
      <w:r w:rsidR="00144109" w:rsidRPr="00144109">
        <w:t xml:space="preserve"> </w:t>
      </w:r>
      <w:proofErr w:type="gramStart"/>
      <w:r w:rsidR="00144109">
        <w:t>Д</w:t>
      </w:r>
      <w:r w:rsidRPr="00144109">
        <w:t xml:space="preserve">ети </w:t>
      </w:r>
      <w:r w:rsidR="00144109" w:rsidRPr="00144109">
        <w:t xml:space="preserve">с ОВЗ </w:t>
      </w:r>
      <w:r w:rsidRPr="00144109">
        <w:t>могут освоить такие профессии как: столяр, штукатур-маляр, слесарь сантехнических работ, швея, плотник, мастер по ремонту обуви, переплетчик, цветовод, рабочий зеленого хозяйства, кухонный работник, слесарь механосборочных работ, автослесарь.</w:t>
      </w:r>
      <w:proofErr w:type="gramEnd"/>
    </w:p>
    <w:p w:rsidR="000E6159" w:rsidRPr="00144109" w:rsidRDefault="00144109" w:rsidP="001E40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44109">
        <w:rPr>
          <w:color w:val="000000"/>
        </w:rPr>
        <w:t>О</w:t>
      </w:r>
      <w:r w:rsidR="000E6159" w:rsidRPr="00144109">
        <w:rPr>
          <w:color w:val="000000"/>
        </w:rPr>
        <w:t>громную помощь в профессиональной ориентации детей с ОВЗ оказывают педагоги трудового обучения, которые обучают азам будущей профессии, корригируют трудовые нарушения учащихся, развивают их творческие способности и формируют навыки.</w:t>
      </w:r>
    </w:p>
    <w:p w:rsidR="000E6159" w:rsidRPr="007F66DF" w:rsidRDefault="000E6159" w:rsidP="001E40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F66DF">
        <w:rPr>
          <w:color w:val="000000"/>
        </w:rPr>
        <w:t>Но стоит</w:t>
      </w:r>
      <w:r w:rsidR="00144109">
        <w:rPr>
          <w:color w:val="000000"/>
        </w:rPr>
        <w:t xml:space="preserve"> отметить</w:t>
      </w:r>
      <w:r w:rsidRPr="007F66DF">
        <w:rPr>
          <w:color w:val="000000"/>
        </w:rPr>
        <w:t xml:space="preserve"> и </w:t>
      </w:r>
      <w:r w:rsidRPr="007F66DF">
        <w:rPr>
          <w:b/>
          <w:color w:val="000000"/>
        </w:rPr>
        <w:t>проблемы:</w:t>
      </w:r>
    </w:p>
    <w:p w:rsidR="000E6159" w:rsidRPr="0040618D" w:rsidRDefault="000E6159" w:rsidP="001E4061">
      <w:pPr>
        <w:pStyle w:val="a3"/>
        <w:numPr>
          <w:ilvl w:val="0"/>
          <w:numId w:val="4"/>
        </w:numPr>
        <w:shd w:val="clear" w:color="auto" w:fill="F9FAFA"/>
        <w:spacing w:after="24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во многих учебных заведениях города профессии дублируются, недостаточен спектр предлагаемых профессий для девушек и не всегда  наши выпускницы могут трудоустроиться по полученной специальности.</w:t>
      </w:r>
    </w:p>
    <w:p w:rsidR="000E6159" w:rsidRDefault="000E6159" w:rsidP="001E4061">
      <w:pPr>
        <w:pStyle w:val="a3"/>
        <w:numPr>
          <w:ilvl w:val="0"/>
          <w:numId w:val="4"/>
        </w:numPr>
        <w:shd w:val="clear" w:color="auto" w:fill="F9FAF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профессий и видов трудовой деятельности, доступных выпускникам с нарушением интеллекта, довольно узок, что значительно затрудняет осуществление профориентации. </w:t>
      </w:r>
    </w:p>
    <w:p w:rsidR="000E6159" w:rsidRPr="0040618D" w:rsidRDefault="00144109" w:rsidP="001E4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</w:t>
      </w:r>
      <w:r w:rsidR="000E6159" w:rsidRPr="00B4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159" w:rsidRPr="0040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комплексная работа специалистов образовательного учреждения по формированию сознательного отношения в выборе профессии. </w:t>
      </w:r>
      <w:r w:rsidR="000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E6159" w:rsidRPr="0040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еобходима система организационно-методических и практических мероприятий по профессиональному самоопределению, формированию у них способности соотносить свои индивидуально-психологические особенности и возможности с требованиями </w:t>
      </w:r>
      <w:r w:rsidR="000E6159" w:rsidRPr="004061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профессии. </w:t>
      </w:r>
      <w:r w:rsidR="000E6159" w:rsidRPr="00406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 уверенностью сказать, что взаимодействие педагогов, учащихся и их родителей является важным условием профессиональной подготовки.</w:t>
      </w:r>
    </w:p>
    <w:p w:rsidR="000E6159" w:rsidRPr="00144109" w:rsidRDefault="000E6159" w:rsidP="001E40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рассматривать единую систему трудового воспитания, обучения и профориентации, то результатом работы, показателем гражданской зрелости обучающегося и, одновременно, показателем учебно-воспитательной работы школы становится профессиональное самоопределение выпускника.</w:t>
      </w:r>
    </w:p>
    <w:p w:rsidR="000E6159" w:rsidRDefault="000E6159" w:rsidP="001E40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умения, навыки, сформированные</w:t>
      </w:r>
      <w:r w:rsidRPr="00406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обучения профессиям на базе школы, а далее в училище дают возможность выпускникам активнее социализироваться в обществе, а это значит, что работа ведется комплексно по профориентации и дает свои </w:t>
      </w:r>
      <w:r w:rsidRPr="00B4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положительные результаты. </w:t>
      </w:r>
    </w:p>
    <w:p w:rsidR="001E4061" w:rsidRDefault="001E4061" w:rsidP="001E40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061" w:rsidRPr="00B43999" w:rsidRDefault="001E4061" w:rsidP="001E40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159" w:rsidRDefault="00144109" w:rsidP="001E40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Литература:</w:t>
      </w:r>
    </w:p>
    <w:p w:rsidR="001E4061" w:rsidRPr="001E4061" w:rsidRDefault="001E4061" w:rsidP="001E40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4061" w:rsidRDefault="001E4061" w:rsidP="001E4061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Fonts w:asciiTheme="minorHAnsi" w:hAnsiTheme="minorHAnsi" w:cstheme="minorHAnsi"/>
          <w:color w:val="010101"/>
        </w:rPr>
      </w:pPr>
      <w:proofErr w:type="spellStart"/>
      <w:r w:rsidRPr="00A27343">
        <w:rPr>
          <w:rFonts w:asciiTheme="minorHAnsi" w:hAnsiTheme="minorHAnsi" w:cstheme="minorHAnsi"/>
          <w:color w:val="010101"/>
        </w:rPr>
        <w:t>Карлина</w:t>
      </w:r>
      <w:proofErr w:type="spellEnd"/>
      <w:r w:rsidRPr="00A27343">
        <w:rPr>
          <w:rFonts w:asciiTheme="minorHAnsi" w:hAnsiTheme="minorHAnsi" w:cstheme="minorHAnsi"/>
          <w:color w:val="010101"/>
        </w:rPr>
        <w:t xml:space="preserve"> </w:t>
      </w:r>
      <w:r>
        <w:rPr>
          <w:rFonts w:asciiTheme="minorHAnsi" w:hAnsiTheme="minorHAnsi" w:cstheme="minorHAnsi"/>
          <w:color w:val="010101"/>
        </w:rPr>
        <w:t>Р.П. Система воспитательной работы в коррекционном учреждении: планирование, развивающие программы. Методическое обеспечение /</w:t>
      </w:r>
      <w:proofErr w:type="spellStart"/>
      <w:r>
        <w:rPr>
          <w:rFonts w:asciiTheme="minorHAnsi" w:hAnsiTheme="minorHAnsi" w:cstheme="minorHAnsi"/>
          <w:color w:val="010101"/>
        </w:rPr>
        <w:t>Р.П.Карлина</w:t>
      </w:r>
      <w:proofErr w:type="spellEnd"/>
      <w:r>
        <w:rPr>
          <w:rFonts w:asciiTheme="minorHAnsi" w:hAnsiTheme="minorHAnsi" w:cstheme="minorHAnsi"/>
          <w:color w:val="010101"/>
        </w:rPr>
        <w:t>.-</w:t>
      </w:r>
      <w:r>
        <w:rPr>
          <w:rFonts w:asciiTheme="minorHAnsi" w:hAnsiTheme="minorHAnsi" w:cstheme="minorHAnsi"/>
          <w:color w:val="010101"/>
        </w:rPr>
        <w:t xml:space="preserve"> </w:t>
      </w:r>
      <w:r>
        <w:rPr>
          <w:rFonts w:asciiTheme="minorHAnsi" w:hAnsiTheme="minorHAnsi" w:cstheme="minorHAnsi"/>
          <w:color w:val="010101"/>
        </w:rPr>
        <w:t>Волгоград: Учитель, 2016.-311с.</w:t>
      </w:r>
    </w:p>
    <w:p w:rsidR="001E4061" w:rsidRPr="001E4061" w:rsidRDefault="001E4061" w:rsidP="001E4061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Fonts w:asciiTheme="minorHAnsi" w:hAnsiTheme="minorHAnsi" w:cstheme="minorHAnsi"/>
          <w:color w:val="010101"/>
        </w:rPr>
      </w:pPr>
      <w:r>
        <w:rPr>
          <w:rFonts w:asciiTheme="minorHAnsi" w:hAnsiTheme="minorHAnsi" w:cstheme="minorHAnsi"/>
          <w:color w:val="010101"/>
        </w:rPr>
        <w:t xml:space="preserve">Худенко Е.Д., Барышникова Д.И. Планирование уроков развития речи в 4 классе специальных (коррекционных) школ </w:t>
      </w:r>
      <w:r>
        <w:rPr>
          <w:rFonts w:asciiTheme="minorHAnsi" w:hAnsiTheme="minorHAnsi" w:cstheme="minorHAnsi"/>
          <w:color w:val="010101"/>
          <w:lang w:val="en-US"/>
        </w:rPr>
        <w:t>VIII</w:t>
      </w:r>
      <w:r w:rsidRPr="008F0A32">
        <w:rPr>
          <w:rFonts w:asciiTheme="minorHAnsi" w:hAnsiTheme="minorHAnsi" w:cstheme="minorHAnsi"/>
          <w:color w:val="010101"/>
        </w:rPr>
        <w:t xml:space="preserve"> </w:t>
      </w:r>
      <w:r>
        <w:rPr>
          <w:rFonts w:asciiTheme="minorHAnsi" w:hAnsiTheme="minorHAnsi" w:cstheme="minorHAnsi"/>
          <w:color w:val="010101"/>
        </w:rPr>
        <w:t>вида: Методическое пособие для учителя /Е.Д Худенко, Д.И. Барышникова.- М.: АРКТИ, 2006.-96с.</w:t>
      </w:r>
      <w:bookmarkStart w:id="0" w:name="_GoBack"/>
      <w:bookmarkEnd w:id="0"/>
    </w:p>
    <w:p w:rsidR="001E4061" w:rsidRDefault="001E4061" w:rsidP="001E4061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Fonts w:asciiTheme="minorHAnsi" w:hAnsiTheme="minorHAnsi" w:cstheme="minorHAnsi"/>
          <w:color w:val="010101"/>
        </w:rPr>
      </w:pPr>
      <w:r>
        <w:rPr>
          <w:rFonts w:asciiTheme="minorHAnsi" w:hAnsiTheme="minorHAnsi" w:cstheme="minorHAnsi"/>
          <w:color w:val="010101"/>
        </w:rPr>
        <w:t xml:space="preserve">3.Худенко Е.Д. Организация и планирование воспитательной работы в специальной (коррекционной) школе-интернате, детском доме: Пособие для воспитателей и учителей / Е.Д. Худенко, </w:t>
      </w:r>
      <w:proofErr w:type="spellStart"/>
      <w:r>
        <w:rPr>
          <w:rFonts w:asciiTheme="minorHAnsi" w:hAnsiTheme="minorHAnsi" w:cstheme="minorHAnsi"/>
          <w:color w:val="010101"/>
        </w:rPr>
        <w:t>Г.Ф.Гаврилычева</w:t>
      </w:r>
      <w:proofErr w:type="spellEnd"/>
      <w:r>
        <w:rPr>
          <w:rFonts w:asciiTheme="minorHAnsi" w:hAnsiTheme="minorHAnsi" w:cstheme="minorHAnsi"/>
          <w:color w:val="010101"/>
        </w:rPr>
        <w:t xml:space="preserve">, </w:t>
      </w:r>
      <w:proofErr w:type="spellStart"/>
      <w:r>
        <w:rPr>
          <w:rFonts w:asciiTheme="minorHAnsi" w:hAnsiTheme="minorHAnsi" w:cstheme="minorHAnsi"/>
          <w:color w:val="010101"/>
        </w:rPr>
        <w:t>Е.Ю.Силиванова</w:t>
      </w:r>
      <w:proofErr w:type="spellEnd"/>
      <w:r>
        <w:rPr>
          <w:rFonts w:asciiTheme="minorHAnsi" w:hAnsiTheme="minorHAnsi" w:cstheme="minorHAnsi"/>
          <w:color w:val="010101"/>
        </w:rPr>
        <w:t>, В.В. Титова.- М.: АРКТИ, 2006, 312с.</w:t>
      </w:r>
    </w:p>
    <w:p w:rsidR="001E4061" w:rsidRDefault="001E4061" w:rsidP="001E4061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10101"/>
        </w:rPr>
      </w:pPr>
      <w:hyperlink r:id="rId7" w:history="1">
        <w:r w:rsidRPr="005A47B8">
          <w:rPr>
            <w:rStyle w:val="a5"/>
            <w:rFonts w:asciiTheme="minorHAnsi" w:hAnsiTheme="minorHAnsi" w:cstheme="minorHAnsi"/>
          </w:rPr>
          <w:t>https://multiurok.ru/files/doklad-proforientatsiia-detei-s-ogranichennymi-voz.html</w:t>
        </w:r>
      </w:hyperlink>
    </w:p>
    <w:p w:rsidR="001E4061" w:rsidRDefault="001E4061" w:rsidP="001E4061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10101"/>
        </w:rPr>
      </w:pPr>
      <w:r w:rsidRPr="001E4061">
        <w:rPr>
          <w:rFonts w:asciiTheme="minorHAnsi" w:hAnsiTheme="minorHAnsi" w:cstheme="minorHAnsi"/>
          <w:color w:val="010101"/>
        </w:rPr>
        <w:t>https://iro86.ru/images/docs2017/Рудаков_В.А._Метод</w:t>
      </w:r>
      <w:proofErr w:type="gramStart"/>
      <w:r w:rsidRPr="001E4061">
        <w:rPr>
          <w:rFonts w:asciiTheme="minorHAnsi" w:hAnsiTheme="minorHAnsi" w:cstheme="minorHAnsi"/>
          <w:color w:val="010101"/>
        </w:rPr>
        <w:t>.р</w:t>
      </w:r>
      <w:proofErr w:type="gramEnd"/>
      <w:r w:rsidRPr="001E4061">
        <w:rPr>
          <w:rFonts w:asciiTheme="minorHAnsi" w:hAnsiTheme="minorHAnsi" w:cstheme="minorHAnsi"/>
          <w:color w:val="010101"/>
        </w:rPr>
        <w:t>екомендации_по__профор._с_ОВЗ.pdf</w:t>
      </w:r>
    </w:p>
    <w:p w:rsidR="00327D8F" w:rsidRPr="0040618D" w:rsidRDefault="00327D8F" w:rsidP="001E40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0F9A" w:rsidRDefault="00B10F9A" w:rsidP="001E4061">
      <w:pPr>
        <w:spacing w:after="0"/>
        <w:ind w:firstLine="709"/>
      </w:pPr>
    </w:p>
    <w:sectPr w:rsidR="00B1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4E1"/>
    <w:multiLevelType w:val="hybridMultilevel"/>
    <w:tmpl w:val="104A45FA"/>
    <w:lvl w:ilvl="0" w:tplc="DE8E936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83467"/>
    <w:multiLevelType w:val="hybridMultilevel"/>
    <w:tmpl w:val="175A1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42795"/>
    <w:multiLevelType w:val="hybridMultilevel"/>
    <w:tmpl w:val="563A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400F1"/>
    <w:multiLevelType w:val="hybridMultilevel"/>
    <w:tmpl w:val="7C58C116"/>
    <w:lvl w:ilvl="0" w:tplc="F6748A60">
      <w:start w:val="1"/>
      <w:numFmt w:val="decimal"/>
      <w:lvlText w:val="%1."/>
      <w:lvlJc w:val="left"/>
      <w:pPr>
        <w:ind w:left="720" w:hanging="360"/>
      </w:pPr>
      <w:rPr>
        <w:rFonts w:ascii="YS Text" w:eastAsia="Times New Roman" w:hAnsi="YS Text" w:cs="Times New Roman"/>
        <w:color w:val="2F2F2F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9371E"/>
    <w:multiLevelType w:val="hybridMultilevel"/>
    <w:tmpl w:val="54406D94"/>
    <w:lvl w:ilvl="0" w:tplc="59602856">
      <w:start w:val="1"/>
      <w:numFmt w:val="decimal"/>
      <w:lvlText w:val="%1."/>
      <w:lvlJc w:val="left"/>
      <w:pPr>
        <w:ind w:left="91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89"/>
    <w:rsid w:val="0000075D"/>
    <w:rsid w:val="00001A2A"/>
    <w:rsid w:val="00001F3D"/>
    <w:rsid w:val="00003BE8"/>
    <w:rsid w:val="0000605E"/>
    <w:rsid w:val="000079AD"/>
    <w:rsid w:val="00013F40"/>
    <w:rsid w:val="00015B7B"/>
    <w:rsid w:val="00020A0D"/>
    <w:rsid w:val="00024E78"/>
    <w:rsid w:val="0002529B"/>
    <w:rsid w:val="00033CE6"/>
    <w:rsid w:val="000365BB"/>
    <w:rsid w:val="000366F9"/>
    <w:rsid w:val="00037187"/>
    <w:rsid w:val="00042316"/>
    <w:rsid w:val="000442DE"/>
    <w:rsid w:val="00046419"/>
    <w:rsid w:val="000533E0"/>
    <w:rsid w:val="00061102"/>
    <w:rsid w:val="00063D8B"/>
    <w:rsid w:val="00064764"/>
    <w:rsid w:val="00064A88"/>
    <w:rsid w:val="00072015"/>
    <w:rsid w:val="00076592"/>
    <w:rsid w:val="000858D2"/>
    <w:rsid w:val="00085DE6"/>
    <w:rsid w:val="00092B68"/>
    <w:rsid w:val="00095D21"/>
    <w:rsid w:val="00096188"/>
    <w:rsid w:val="00096268"/>
    <w:rsid w:val="000A0B26"/>
    <w:rsid w:val="000A47C9"/>
    <w:rsid w:val="000A52D4"/>
    <w:rsid w:val="000A6513"/>
    <w:rsid w:val="000B1A26"/>
    <w:rsid w:val="000B4049"/>
    <w:rsid w:val="000B48BC"/>
    <w:rsid w:val="000C021D"/>
    <w:rsid w:val="000C3D05"/>
    <w:rsid w:val="000C509E"/>
    <w:rsid w:val="000D3215"/>
    <w:rsid w:val="000D3860"/>
    <w:rsid w:val="000D3C0B"/>
    <w:rsid w:val="000D482F"/>
    <w:rsid w:val="000D5886"/>
    <w:rsid w:val="000E06F8"/>
    <w:rsid w:val="000E1BD9"/>
    <w:rsid w:val="000E6159"/>
    <w:rsid w:val="000F2165"/>
    <w:rsid w:val="00100B1B"/>
    <w:rsid w:val="00110A8F"/>
    <w:rsid w:val="00117376"/>
    <w:rsid w:val="00117C3B"/>
    <w:rsid w:val="00122DB2"/>
    <w:rsid w:val="001261CF"/>
    <w:rsid w:val="0012696F"/>
    <w:rsid w:val="00127D34"/>
    <w:rsid w:val="00132C91"/>
    <w:rsid w:val="00133A7A"/>
    <w:rsid w:val="0013501B"/>
    <w:rsid w:val="00137818"/>
    <w:rsid w:val="001426B5"/>
    <w:rsid w:val="00143276"/>
    <w:rsid w:val="00144109"/>
    <w:rsid w:val="00151820"/>
    <w:rsid w:val="0015356C"/>
    <w:rsid w:val="001577C3"/>
    <w:rsid w:val="00161595"/>
    <w:rsid w:val="0016690A"/>
    <w:rsid w:val="00172949"/>
    <w:rsid w:val="001752F7"/>
    <w:rsid w:val="00175E33"/>
    <w:rsid w:val="001853E4"/>
    <w:rsid w:val="0019085D"/>
    <w:rsid w:val="0019330A"/>
    <w:rsid w:val="001944CA"/>
    <w:rsid w:val="00197679"/>
    <w:rsid w:val="001A111B"/>
    <w:rsid w:val="001A2794"/>
    <w:rsid w:val="001C40CD"/>
    <w:rsid w:val="001D01E2"/>
    <w:rsid w:val="001D2F4A"/>
    <w:rsid w:val="001D39CA"/>
    <w:rsid w:val="001D3F16"/>
    <w:rsid w:val="001D6451"/>
    <w:rsid w:val="001D7130"/>
    <w:rsid w:val="001D7494"/>
    <w:rsid w:val="001D77E2"/>
    <w:rsid w:val="001E4061"/>
    <w:rsid w:val="001F231F"/>
    <w:rsid w:val="001F2970"/>
    <w:rsid w:val="002024B5"/>
    <w:rsid w:val="00206FB9"/>
    <w:rsid w:val="00216A7C"/>
    <w:rsid w:val="00217ADF"/>
    <w:rsid w:val="00242ED2"/>
    <w:rsid w:val="00243B5F"/>
    <w:rsid w:val="00244A5D"/>
    <w:rsid w:val="00247A13"/>
    <w:rsid w:val="0025326A"/>
    <w:rsid w:val="002536D4"/>
    <w:rsid w:val="00254FBB"/>
    <w:rsid w:val="002601AB"/>
    <w:rsid w:val="00262C63"/>
    <w:rsid w:val="002756F7"/>
    <w:rsid w:val="00280678"/>
    <w:rsid w:val="00282FFD"/>
    <w:rsid w:val="00284436"/>
    <w:rsid w:val="00287801"/>
    <w:rsid w:val="00290FC4"/>
    <w:rsid w:val="0029173F"/>
    <w:rsid w:val="002A018C"/>
    <w:rsid w:val="002A2213"/>
    <w:rsid w:val="002A5A9D"/>
    <w:rsid w:val="002A5DEA"/>
    <w:rsid w:val="002A643E"/>
    <w:rsid w:val="002B53E0"/>
    <w:rsid w:val="002B679E"/>
    <w:rsid w:val="002B76A7"/>
    <w:rsid w:val="002C02A9"/>
    <w:rsid w:val="002C11DC"/>
    <w:rsid w:val="002C366B"/>
    <w:rsid w:val="002C5935"/>
    <w:rsid w:val="002C6656"/>
    <w:rsid w:val="002C78CC"/>
    <w:rsid w:val="002C7985"/>
    <w:rsid w:val="002D0D9A"/>
    <w:rsid w:val="002D150C"/>
    <w:rsid w:val="002D2083"/>
    <w:rsid w:val="002D4A74"/>
    <w:rsid w:val="002D655E"/>
    <w:rsid w:val="002E4E3A"/>
    <w:rsid w:val="002E64CE"/>
    <w:rsid w:val="002F1FDE"/>
    <w:rsid w:val="002F2586"/>
    <w:rsid w:val="002F52F4"/>
    <w:rsid w:val="002F6079"/>
    <w:rsid w:val="002F6750"/>
    <w:rsid w:val="0030248F"/>
    <w:rsid w:val="00302AEB"/>
    <w:rsid w:val="00307470"/>
    <w:rsid w:val="00311449"/>
    <w:rsid w:val="0031152A"/>
    <w:rsid w:val="003148F6"/>
    <w:rsid w:val="0031499F"/>
    <w:rsid w:val="00322329"/>
    <w:rsid w:val="00324B75"/>
    <w:rsid w:val="00325C16"/>
    <w:rsid w:val="0032786D"/>
    <w:rsid w:val="00327D8F"/>
    <w:rsid w:val="00327F45"/>
    <w:rsid w:val="00332469"/>
    <w:rsid w:val="003378E6"/>
    <w:rsid w:val="00345EE7"/>
    <w:rsid w:val="003514B4"/>
    <w:rsid w:val="00351F41"/>
    <w:rsid w:val="00355335"/>
    <w:rsid w:val="00357116"/>
    <w:rsid w:val="00360D9F"/>
    <w:rsid w:val="003635BC"/>
    <w:rsid w:val="00366945"/>
    <w:rsid w:val="00366BCE"/>
    <w:rsid w:val="00367D7E"/>
    <w:rsid w:val="00370CF1"/>
    <w:rsid w:val="00381F7A"/>
    <w:rsid w:val="0038336D"/>
    <w:rsid w:val="003833F5"/>
    <w:rsid w:val="003A17B0"/>
    <w:rsid w:val="003A51F1"/>
    <w:rsid w:val="003A589F"/>
    <w:rsid w:val="003B0EE3"/>
    <w:rsid w:val="003C4A8F"/>
    <w:rsid w:val="003E1016"/>
    <w:rsid w:val="003E356E"/>
    <w:rsid w:val="003F19EA"/>
    <w:rsid w:val="003F4995"/>
    <w:rsid w:val="003F6894"/>
    <w:rsid w:val="00402155"/>
    <w:rsid w:val="004021A4"/>
    <w:rsid w:val="00405FF5"/>
    <w:rsid w:val="00406366"/>
    <w:rsid w:val="004111DA"/>
    <w:rsid w:val="00411332"/>
    <w:rsid w:val="00413FE0"/>
    <w:rsid w:val="00416CB8"/>
    <w:rsid w:val="004217ED"/>
    <w:rsid w:val="00431FE9"/>
    <w:rsid w:val="004325EA"/>
    <w:rsid w:val="00432DED"/>
    <w:rsid w:val="00437864"/>
    <w:rsid w:val="00441FFB"/>
    <w:rsid w:val="004440E4"/>
    <w:rsid w:val="00445F20"/>
    <w:rsid w:val="00461320"/>
    <w:rsid w:val="00462FE2"/>
    <w:rsid w:val="00474B0B"/>
    <w:rsid w:val="0047698B"/>
    <w:rsid w:val="00496588"/>
    <w:rsid w:val="004968CF"/>
    <w:rsid w:val="004A12F6"/>
    <w:rsid w:val="004A233C"/>
    <w:rsid w:val="004A2F10"/>
    <w:rsid w:val="004A3C09"/>
    <w:rsid w:val="004A63BD"/>
    <w:rsid w:val="004B0058"/>
    <w:rsid w:val="004B68E0"/>
    <w:rsid w:val="004B693F"/>
    <w:rsid w:val="004B78CC"/>
    <w:rsid w:val="004D0E01"/>
    <w:rsid w:val="004D7BB9"/>
    <w:rsid w:val="004D7D1A"/>
    <w:rsid w:val="004E4C41"/>
    <w:rsid w:val="004E690C"/>
    <w:rsid w:val="004F5D75"/>
    <w:rsid w:val="00501B30"/>
    <w:rsid w:val="00506365"/>
    <w:rsid w:val="00514B95"/>
    <w:rsid w:val="005254FA"/>
    <w:rsid w:val="0052605D"/>
    <w:rsid w:val="00532216"/>
    <w:rsid w:val="0053696C"/>
    <w:rsid w:val="00537DF7"/>
    <w:rsid w:val="00541095"/>
    <w:rsid w:val="0054121D"/>
    <w:rsid w:val="00550634"/>
    <w:rsid w:val="00550ADA"/>
    <w:rsid w:val="00555193"/>
    <w:rsid w:val="00556B7D"/>
    <w:rsid w:val="005603B9"/>
    <w:rsid w:val="005746FB"/>
    <w:rsid w:val="005828EA"/>
    <w:rsid w:val="00592A2E"/>
    <w:rsid w:val="005941E1"/>
    <w:rsid w:val="00594704"/>
    <w:rsid w:val="005953EC"/>
    <w:rsid w:val="005957C2"/>
    <w:rsid w:val="005963A6"/>
    <w:rsid w:val="005A0F0F"/>
    <w:rsid w:val="005A1EC8"/>
    <w:rsid w:val="005A3D88"/>
    <w:rsid w:val="005A490A"/>
    <w:rsid w:val="005A5CEE"/>
    <w:rsid w:val="005B384F"/>
    <w:rsid w:val="005B7126"/>
    <w:rsid w:val="005B7939"/>
    <w:rsid w:val="005C01CF"/>
    <w:rsid w:val="005D1DE4"/>
    <w:rsid w:val="005D26F8"/>
    <w:rsid w:val="005D617D"/>
    <w:rsid w:val="005D6D4E"/>
    <w:rsid w:val="005D7395"/>
    <w:rsid w:val="005E5240"/>
    <w:rsid w:val="005F689E"/>
    <w:rsid w:val="006015D8"/>
    <w:rsid w:val="00604566"/>
    <w:rsid w:val="0060552A"/>
    <w:rsid w:val="006075FD"/>
    <w:rsid w:val="00613111"/>
    <w:rsid w:val="0061447D"/>
    <w:rsid w:val="00616616"/>
    <w:rsid w:val="00620222"/>
    <w:rsid w:val="00620283"/>
    <w:rsid w:val="006206E5"/>
    <w:rsid w:val="00622895"/>
    <w:rsid w:val="0062747A"/>
    <w:rsid w:val="00632394"/>
    <w:rsid w:val="00634F7D"/>
    <w:rsid w:val="006435A8"/>
    <w:rsid w:val="00647E18"/>
    <w:rsid w:val="00652562"/>
    <w:rsid w:val="00653D52"/>
    <w:rsid w:val="0065468E"/>
    <w:rsid w:val="00655FB0"/>
    <w:rsid w:val="00664676"/>
    <w:rsid w:val="00665643"/>
    <w:rsid w:val="0067005B"/>
    <w:rsid w:val="006736EC"/>
    <w:rsid w:val="00693409"/>
    <w:rsid w:val="0069721F"/>
    <w:rsid w:val="006A397C"/>
    <w:rsid w:val="006B09C8"/>
    <w:rsid w:val="006B4539"/>
    <w:rsid w:val="006C3D40"/>
    <w:rsid w:val="006C5B0E"/>
    <w:rsid w:val="006D2A4A"/>
    <w:rsid w:val="006D5A1E"/>
    <w:rsid w:val="006D6130"/>
    <w:rsid w:val="006E2900"/>
    <w:rsid w:val="006E3AFD"/>
    <w:rsid w:val="006E4301"/>
    <w:rsid w:val="006E6740"/>
    <w:rsid w:val="006F56F7"/>
    <w:rsid w:val="006F58E3"/>
    <w:rsid w:val="00701C29"/>
    <w:rsid w:val="0071030C"/>
    <w:rsid w:val="0071445D"/>
    <w:rsid w:val="007149FA"/>
    <w:rsid w:val="00716D56"/>
    <w:rsid w:val="00726DE4"/>
    <w:rsid w:val="007279F9"/>
    <w:rsid w:val="00733955"/>
    <w:rsid w:val="00734865"/>
    <w:rsid w:val="00751106"/>
    <w:rsid w:val="00752512"/>
    <w:rsid w:val="00752F3A"/>
    <w:rsid w:val="00753992"/>
    <w:rsid w:val="00756E41"/>
    <w:rsid w:val="00763C94"/>
    <w:rsid w:val="00764295"/>
    <w:rsid w:val="00777038"/>
    <w:rsid w:val="0077780D"/>
    <w:rsid w:val="00782ECC"/>
    <w:rsid w:val="00783AEC"/>
    <w:rsid w:val="0078666E"/>
    <w:rsid w:val="00797372"/>
    <w:rsid w:val="007A00F5"/>
    <w:rsid w:val="007A115E"/>
    <w:rsid w:val="007A28B3"/>
    <w:rsid w:val="007A6F07"/>
    <w:rsid w:val="007A7C9A"/>
    <w:rsid w:val="007B0A6A"/>
    <w:rsid w:val="007B134A"/>
    <w:rsid w:val="007B1616"/>
    <w:rsid w:val="007B3768"/>
    <w:rsid w:val="007B6EE5"/>
    <w:rsid w:val="007C08D3"/>
    <w:rsid w:val="007C2A17"/>
    <w:rsid w:val="007C46AB"/>
    <w:rsid w:val="007C68A8"/>
    <w:rsid w:val="007C7CB5"/>
    <w:rsid w:val="007D1177"/>
    <w:rsid w:val="007D30CE"/>
    <w:rsid w:val="007D4438"/>
    <w:rsid w:val="007E19C4"/>
    <w:rsid w:val="007E2E5B"/>
    <w:rsid w:val="007E3574"/>
    <w:rsid w:val="007E4F35"/>
    <w:rsid w:val="007E521F"/>
    <w:rsid w:val="007E690A"/>
    <w:rsid w:val="007E78F5"/>
    <w:rsid w:val="007F013A"/>
    <w:rsid w:val="007F018F"/>
    <w:rsid w:val="0080164B"/>
    <w:rsid w:val="00801E73"/>
    <w:rsid w:val="0080259F"/>
    <w:rsid w:val="00802892"/>
    <w:rsid w:val="008033CD"/>
    <w:rsid w:val="00806CE0"/>
    <w:rsid w:val="008077F3"/>
    <w:rsid w:val="008112BC"/>
    <w:rsid w:val="00821C6E"/>
    <w:rsid w:val="00824476"/>
    <w:rsid w:val="0083014F"/>
    <w:rsid w:val="00831D31"/>
    <w:rsid w:val="00833CBA"/>
    <w:rsid w:val="008362D2"/>
    <w:rsid w:val="0084089F"/>
    <w:rsid w:val="00842862"/>
    <w:rsid w:val="0084292D"/>
    <w:rsid w:val="00845FAD"/>
    <w:rsid w:val="00846230"/>
    <w:rsid w:val="008524C1"/>
    <w:rsid w:val="00854208"/>
    <w:rsid w:val="008573FF"/>
    <w:rsid w:val="00861294"/>
    <w:rsid w:val="008615C5"/>
    <w:rsid w:val="00864403"/>
    <w:rsid w:val="0087016F"/>
    <w:rsid w:val="008711F7"/>
    <w:rsid w:val="0087189A"/>
    <w:rsid w:val="008724ED"/>
    <w:rsid w:val="0087523B"/>
    <w:rsid w:val="008752D7"/>
    <w:rsid w:val="00876752"/>
    <w:rsid w:val="00880A26"/>
    <w:rsid w:val="00882C14"/>
    <w:rsid w:val="0088396A"/>
    <w:rsid w:val="00885260"/>
    <w:rsid w:val="00885831"/>
    <w:rsid w:val="00890734"/>
    <w:rsid w:val="00891706"/>
    <w:rsid w:val="00891BFB"/>
    <w:rsid w:val="00894830"/>
    <w:rsid w:val="00897984"/>
    <w:rsid w:val="008A0123"/>
    <w:rsid w:val="008B5E03"/>
    <w:rsid w:val="008B70A5"/>
    <w:rsid w:val="008C1054"/>
    <w:rsid w:val="008C22FC"/>
    <w:rsid w:val="008C49B4"/>
    <w:rsid w:val="008C4B36"/>
    <w:rsid w:val="008C7B93"/>
    <w:rsid w:val="008D1A18"/>
    <w:rsid w:val="008D3F57"/>
    <w:rsid w:val="008E45C0"/>
    <w:rsid w:val="008E5ABE"/>
    <w:rsid w:val="008F1C70"/>
    <w:rsid w:val="008F225C"/>
    <w:rsid w:val="00900CA3"/>
    <w:rsid w:val="00900D5B"/>
    <w:rsid w:val="00900E4E"/>
    <w:rsid w:val="009044C5"/>
    <w:rsid w:val="0090542A"/>
    <w:rsid w:val="00910D6D"/>
    <w:rsid w:val="009120BD"/>
    <w:rsid w:val="00913471"/>
    <w:rsid w:val="009177EE"/>
    <w:rsid w:val="00920C6D"/>
    <w:rsid w:val="00933883"/>
    <w:rsid w:val="00934472"/>
    <w:rsid w:val="00935704"/>
    <w:rsid w:val="009450B8"/>
    <w:rsid w:val="00947B60"/>
    <w:rsid w:val="0095359B"/>
    <w:rsid w:val="00954AB9"/>
    <w:rsid w:val="00956A65"/>
    <w:rsid w:val="0096204F"/>
    <w:rsid w:val="00972D76"/>
    <w:rsid w:val="00975782"/>
    <w:rsid w:val="0097778D"/>
    <w:rsid w:val="00983405"/>
    <w:rsid w:val="00983C0E"/>
    <w:rsid w:val="0098626A"/>
    <w:rsid w:val="00986AFC"/>
    <w:rsid w:val="009870D1"/>
    <w:rsid w:val="0099573D"/>
    <w:rsid w:val="009A0A58"/>
    <w:rsid w:val="009A114B"/>
    <w:rsid w:val="009A3F71"/>
    <w:rsid w:val="009A5335"/>
    <w:rsid w:val="009A605E"/>
    <w:rsid w:val="009A70CC"/>
    <w:rsid w:val="009B080A"/>
    <w:rsid w:val="009B0D2D"/>
    <w:rsid w:val="009B32B4"/>
    <w:rsid w:val="009B5201"/>
    <w:rsid w:val="009C352B"/>
    <w:rsid w:val="009C39A1"/>
    <w:rsid w:val="009C3B66"/>
    <w:rsid w:val="009C670D"/>
    <w:rsid w:val="009C7E7E"/>
    <w:rsid w:val="009D0CE8"/>
    <w:rsid w:val="009D7ADB"/>
    <w:rsid w:val="009E642A"/>
    <w:rsid w:val="009F0F07"/>
    <w:rsid w:val="009F3874"/>
    <w:rsid w:val="009F459D"/>
    <w:rsid w:val="009F4C57"/>
    <w:rsid w:val="00A00096"/>
    <w:rsid w:val="00A00856"/>
    <w:rsid w:val="00A011DC"/>
    <w:rsid w:val="00A01838"/>
    <w:rsid w:val="00A0217B"/>
    <w:rsid w:val="00A02C06"/>
    <w:rsid w:val="00A06E7A"/>
    <w:rsid w:val="00A103BC"/>
    <w:rsid w:val="00A217AB"/>
    <w:rsid w:val="00A23948"/>
    <w:rsid w:val="00A3734F"/>
    <w:rsid w:val="00A37CDE"/>
    <w:rsid w:val="00A41B9B"/>
    <w:rsid w:val="00A45AE5"/>
    <w:rsid w:val="00A47108"/>
    <w:rsid w:val="00A51C76"/>
    <w:rsid w:val="00A530C9"/>
    <w:rsid w:val="00A54C38"/>
    <w:rsid w:val="00A617F9"/>
    <w:rsid w:val="00A63ADF"/>
    <w:rsid w:val="00A65C4C"/>
    <w:rsid w:val="00A66C09"/>
    <w:rsid w:val="00A66C6C"/>
    <w:rsid w:val="00A8764E"/>
    <w:rsid w:val="00AA38C5"/>
    <w:rsid w:val="00AA4BC6"/>
    <w:rsid w:val="00AA58AE"/>
    <w:rsid w:val="00AA7060"/>
    <w:rsid w:val="00AA77E3"/>
    <w:rsid w:val="00AB020D"/>
    <w:rsid w:val="00AB27B0"/>
    <w:rsid w:val="00AB2C6F"/>
    <w:rsid w:val="00AB4505"/>
    <w:rsid w:val="00AB5B55"/>
    <w:rsid w:val="00AB6274"/>
    <w:rsid w:val="00AC0632"/>
    <w:rsid w:val="00AC2A50"/>
    <w:rsid w:val="00AD08E6"/>
    <w:rsid w:val="00AD30E0"/>
    <w:rsid w:val="00AE271B"/>
    <w:rsid w:val="00AE6D12"/>
    <w:rsid w:val="00AE7537"/>
    <w:rsid w:val="00AF30A5"/>
    <w:rsid w:val="00B03679"/>
    <w:rsid w:val="00B0738D"/>
    <w:rsid w:val="00B10F9A"/>
    <w:rsid w:val="00B13217"/>
    <w:rsid w:val="00B17416"/>
    <w:rsid w:val="00B228BC"/>
    <w:rsid w:val="00B236B8"/>
    <w:rsid w:val="00B32743"/>
    <w:rsid w:val="00B46CD4"/>
    <w:rsid w:val="00B47766"/>
    <w:rsid w:val="00B52351"/>
    <w:rsid w:val="00B535CF"/>
    <w:rsid w:val="00B618AF"/>
    <w:rsid w:val="00B710B4"/>
    <w:rsid w:val="00B76D68"/>
    <w:rsid w:val="00B76D6D"/>
    <w:rsid w:val="00B77FFB"/>
    <w:rsid w:val="00B81C4B"/>
    <w:rsid w:val="00B81DFB"/>
    <w:rsid w:val="00B8631A"/>
    <w:rsid w:val="00B9155E"/>
    <w:rsid w:val="00B93C13"/>
    <w:rsid w:val="00B95337"/>
    <w:rsid w:val="00B95FB4"/>
    <w:rsid w:val="00B96189"/>
    <w:rsid w:val="00BA5010"/>
    <w:rsid w:val="00BA6EC5"/>
    <w:rsid w:val="00BA7D72"/>
    <w:rsid w:val="00BB1D7C"/>
    <w:rsid w:val="00BB2235"/>
    <w:rsid w:val="00BB3110"/>
    <w:rsid w:val="00BB5AB9"/>
    <w:rsid w:val="00BC1760"/>
    <w:rsid w:val="00BC5A30"/>
    <w:rsid w:val="00BC637A"/>
    <w:rsid w:val="00BD3225"/>
    <w:rsid w:val="00BD47CA"/>
    <w:rsid w:val="00BD4F0E"/>
    <w:rsid w:val="00BD5155"/>
    <w:rsid w:val="00BD6EE8"/>
    <w:rsid w:val="00BE3415"/>
    <w:rsid w:val="00BE78E0"/>
    <w:rsid w:val="00BE7FAE"/>
    <w:rsid w:val="00BF1CB4"/>
    <w:rsid w:val="00BF373C"/>
    <w:rsid w:val="00BF3C62"/>
    <w:rsid w:val="00BF5ECC"/>
    <w:rsid w:val="00C03232"/>
    <w:rsid w:val="00C0355F"/>
    <w:rsid w:val="00C12C42"/>
    <w:rsid w:val="00C16971"/>
    <w:rsid w:val="00C222F2"/>
    <w:rsid w:val="00C23E7B"/>
    <w:rsid w:val="00C25317"/>
    <w:rsid w:val="00C26B7F"/>
    <w:rsid w:val="00C277E7"/>
    <w:rsid w:val="00C353CF"/>
    <w:rsid w:val="00C36875"/>
    <w:rsid w:val="00C37576"/>
    <w:rsid w:val="00C41F1D"/>
    <w:rsid w:val="00C46E93"/>
    <w:rsid w:val="00C562B5"/>
    <w:rsid w:val="00C56E09"/>
    <w:rsid w:val="00C5793C"/>
    <w:rsid w:val="00C63A96"/>
    <w:rsid w:val="00C64F43"/>
    <w:rsid w:val="00C657CD"/>
    <w:rsid w:val="00C73975"/>
    <w:rsid w:val="00C74645"/>
    <w:rsid w:val="00C77682"/>
    <w:rsid w:val="00C8208A"/>
    <w:rsid w:val="00C8357C"/>
    <w:rsid w:val="00C83ECA"/>
    <w:rsid w:val="00C86BAF"/>
    <w:rsid w:val="00C959E1"/>
    <w:rsid w:val="00C9627D"/>
    <w:rsid w:val="00CA0C33"/>
    <w:rsid w:val="00CA4E7B"/>
    <w:rsid w:val="00CA61C6"/>
    <w:rsid w:val="00CB46D1"/>
    <w:rsid w:val="00CC295C"/>
    <w:rsid w:val="00CC4F41"/>
    <w:rsid w:val="00CD4EBD"/>
    <w:rsid w:val="00CD65ED"/>
    <w:rsid w:val="00CD7284"/>
    <w:rsid w:val="00CE2E0A"/>
    <w:rsid w:val="00CE5212"/>
    <w:rsid w:val="00CE71F3"/>
    <w:rsid w:val="00CF0455"/>
    <w:rsid w:val="00CF0DA3"/>
    <w:rsid w:val="00CF2ABB"/>
    <w:rsid w:val="00D1006E"/>
    <w:rsid w:val="00D120A1"/>
    <w:rsid w:val="00D14FEC"/>
    <w:rsid w:val="00D21CD3"/>
    <w:rsid w:val="00D23A9C"/>
    <w:rsid w:val="00D3315E"/>
    <w:rsid w:val="00D3398B"/>
    <w:rsid w:val="00D34823"/>
    <w:rsid w:val="00D37830"/>
    <w:rsid w:val="00D40702"/>
    <w:rsid w:val="00D40B8E"/>
    <w:rsid w:val="00D4320C"/>
    <w:rsid w:val="00D51D8E"/>
    <w:rsid w:val="00D5239C"/>
    <w:rsid w:val="00D549D4"/>
    <w:rsid w:val="00D54A53"/>
    <w:rsid w:val="00D56273"/>
    <w:rsid w:val="00D56A73"/>
    <w:rsid w:val="00D57F01"/>
    <w:rsid w:val="00D61F22"/>
    <w:rsid w:val="00D633BF"/>
    <w:rsid w:val="00D63579"/>
    <w:rsid w:val="00D635F0"/>
    <w:rsid w:val="00D6492A"/>
    <w:rsid w:val="00D65377"/>
    <w:rsid w:val="00D66314"/>
    <w:rsid w:val="00D834C0"/>
    <w:rsid w:val="00D84E6F"/>
    <w:rsid w:val="00D92DA0"/>
    <w:rsid w:val="00D93DDB"/>
    <w:rsid w:val="00D944E4"/>
    <w:rsid w:val="00D96308"/>
    <w:rsid w:val="00DA52A1"/>
    <w:rsid w:val="00DA5B11"/>
    <w:rsid w:val="00DB0925"/>
    <w:rsid w:val="00DB7C04"/>
    <w:rsid w:val="00DC258C"/>
    <w:rsid w:val="00DC3E88"/>
    <w:rsid w:val="00DC52CE"/>
    <w:rsid w:val="00DC5D5A"/>
    <w:rsid w:val="00DD069C"/>
    <w:rsid w:val="00DD08C7"/>
    <w:rsid w:val="00DE0A3B"/>
    <w:rsid w:val="00DE185A"/>
    <w:rsid w:val="00DE2698"/>
    <w:rsid w:val="00DE28B2"/>
    <w:rsid w:val="00DE2B15"/>
    <w:rsid w:val="00DE388C"/>
    <w:rsid w:val="00DE69AB"/>
    <w:rsid w:val="00DE6ED7"/>
    <w:rsid w:val="00DF0C26"/>
    <w:rsid w:val="00DF0F17"/>
    <w:rsid w:val="00DF54A0"/>
    <w:rsid w:val="00DF5DC9"/>
    <w:rsid w:val="00E00EEF"/>
    <w:rsid w:val="00E01502"/>
    <w:rsid w:val="00E068BB"/>
    <w:rsid w:val="00E1064E"/>
    <w:rsid w:val="00E11689"/>
    <w:rsid w:val="00E12950"/>
    <w:rsid w:val="00E14320"/>
    <w:rsid w:val="00E1447F"/>
    <w:rsid w:val="00E15388"/>
    <w:rsid w:val="00E2056E"/>
    <w:rsid w:val="00E225FB"/>
    <w:rsid w:val="00E2393B"/>
    <w:rsid w:val="00E23B27"/>
    <w:rsid w:val="00E24E97"/>
    <w:rsid w:val="00E264CE"/>
    <w:rsid w:val="00E27D84"/>
    <w:rsid w:val="00E309B3"/>
    <w:rsid w:val="00E322E4"/>
    <w:rsid w:val="00E336D7"/>
    <w:rsid w:val="00E344FF"/>
    <w:rsid w:val="00E34995"/>
    <w:rsid w:val="00E34B05"/>
    <w:rsid w:val="00E375CD"/>
    <w:rsid w:val="00E400AF"/>
    <w:rsid w:val="00E42A12"/>
    <w:rsid w:val="00E51206"/>
    <w:rsid w:val="00E51295"/>
    <w:rsid w:val="00E52298"/>
    <w:rsid w:val="00E52A8F"/>
    <w:rsid w:val="00E54AD2"/>
    <w:rsid w:val="00E55147"/>
    <w:rsid w:val="00E55A59"/>
    <w:rsid w:val="00E613C0"/>
    <w:rsid w:val="00E614A9"/>
    <w:rsid w:val="00E614F2"/>
    <w:rsid w:val="00E62DAB"/>
    <w:rsid w:val="00E64F85"/>
    <w:rsid w:val="00E7017B"/>
    <w:rsid w:val="00E73789"/>
    <w:rsid w:val="00E77F98"/>
    <w:rsid w:val="00E8056B"/>
    <w:rsid w:val="00E82D73"/>
    <w:rsid w:val="00E866B5"/>
    <w:rsid w:val="00E902B5"/>
    <w:rsid w:val="00E9306A"/>
    <w:rsid w:val="00E93B93"/>
    <w:rsid w:val="00E9787E"/>
    <w:rsid w:val="00EA001C"/>
    <w:rsid w:val="00EA1BBC"/>
    <w:rsid w:val="00EB70E9"/>
    <w:rsid w:val="00EB77C1"/>
    <w:rsid w:val="00EC33A6"/>
    <w:rsid w:val="00EC5292"/>
    <w:rsid w:val="00EC6FA0"/>
    <w:rsid w:val="00EC7DAB"/>
    <w:rsid w:val="00ED4D4C"/>
    <w:rsid w:val="00ED6B69"/>
    <w:rsid w:val="00ED6F8E"/>
    <w:rsid w:val="00ED7FD0"/>
    <w:rsid w:val="00EE3048"/>
    <w:rsid w:val="00EE5F94"/>
    <w:rsid w:val="00EF253A"/>
    <w:rsid w:val="00EF384A"/>
    <w:rsid w:val="00EF5AA6"/>
    <w:rsid w:val="00EF6098"/>
    <w:rsid w:val="00F038EE"/>
    <w:rsid w:val="00F0552F"/>
    <w:rsid w:val="00F0602C"/>
    <w:rsid w:val="00F10638"/>
    <w:rsid w:val="00F132A7"/>
    <w:rsid w:val="00F16F3E"/>
    <w:rsid w:val="00F20BBA"/>
    <w:rsid w:val="00F21FA6"/>
    <w:rsid w:val="00F2662C"/>
    <w:rsid w:val="00F26DAD"/>
    <w:rsid w:val="00F306EA"/>
    <w:rsid w:val="00F307AF"/>
    <w:rsid w:val="00F30AC4"/>
    <w:rsid w:val="00F31D27"/>
    <w:rsid w:val="00F37637"/>
    <w:rsid w:val="00F417EB"/>
    <w:rsid w:val="00F43CED"/>
    <w:rsid w:val="00F47F89"/>
    <w:rsid w:val="00F53A0A"/>
    <w:rsid w:val="00F653D2"/>
    <w:rsid w:val="00F653E9"/>
    <w:rsid w:val="00F73E0A"/>
    <w:rsid w:val="00F75DA3"/>
    <w:rsid w:val="00F76837"/>
    <w:rsid w:val="00F77A8F"/>
    <w:rsid w:val="00F81557"/>
    <w:rsid w:val="00F82776"/>
    <w:rsid w:val="00F8435D"/>
    <w:rsid w:val="00F8468B"/>
    <w:rsid w:val="00F90201"/>
    <w:rsid w:val="00F9088A"/>
    <w:rsid w:val="00F91542"/>
    <w:rsid w:val="00FB21AA"/>
    <w:rsid w:val="00FB5057"/>
    <w:rsid w:val="00FB5DE0"/>
    <w:rsid w:val="00FB7D44"/>
    <w:rsid w:val="00FC1FC0"/>
    <w:rsid w:val="00FC2D2A"/>
    <w:rsid w:val="00FD1961"/>
    <w:rsid w:val="00FD7B54"/>
    <w:rsid w:val="00FE1BF0"/>
    <w:rsid w:val="00FF0223"/>
    <w:rsid w:val="00FF0D80"/>
    <w:rsid w:val="00FF52A6"/>
    <w:rsid w:val="00FF657E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E6159"/>
    <w:rPr>
      <w:color w:val="0000FF"/>
      <w:u w:val="single"/>
    </w:rPr>
  </w:style>
  <w:style w:type="character" w:customStyle="1" w:styleId="c1">
    <w:name w:val="c1"/>
    <w:basedOn w:val="a0"/>
    <w:rsid w:val="000E6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E6159"/>
    <w:rPr>
      <w:color w:val="0000FF"/>
      <w:u w:val="single"/>
    </w:rPr>
  </w:style>
  <w:style w:type="character" w:customStyle="1" w:styleId="c1">
    <w:name w:val="c1"/>
    <w:basedOn w:val="a0"/>
    <w:rsid w:val="000E6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ultiurok.ru/files/doklad-proforientatsiia-detei-s-ogranichennymi-voz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9DB5-0164-4F47-9BCA-ABA9EF6F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2023-11-30T20:11:00Z</dcterms:created>
  <dcterms:modified xsi:type="dcterms:W3CDTF">2023-11-30T20:56:00Z</dcterms:modified>
</cp:coreProperties>
</file>