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4B" w:rsidRPr="00F16DE6" w:rsidRDefault="00186C4B" w:rsidP="00186C4B">
      <w:pPr>
        <w:spacing w:line="360" w:lineRule="aut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F16DE6">
        <w:rPr>
          <w:rFonts w:ascii="Times New Roman" w:hAnsi="Times New Roman" w:cs="Times New Roman"/>
          <w:b/>
          <w:sz w:val="28"/>
          <w:szCs w:val="28"/>
        </w:rPr>
        <w:t>Психолого-педагогическая, методическая и консультативная помощь для поддержки и формирования ответственного родительского поведения.</w:t>
      </w:r>
    </w:p>
    <w:p w:rsidR="00186C4B" w:rsidRPr="00F16DE6" w:rsidRDefault="00186C4B" w:rsidP="00186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E6">
        <w:rPr>
          <w:rFonts w:ascii="Times New Roman" w:hAnsi="Times New Roman" w:cs="Times New Roman"/>
          <w:b/>
          <w:sz w:val="28"/>
          <w:szCs w:val="28"/>
        </w:rPr>
        <w:t>Практика по консультированию семей (Педагог – психолог)</w:t>
      </w:r>
    </w:p>
    <w:p w:rsidR="00186C4B" w:rsidRPr="00ED1279" w:rsidRDefault="00186C4B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279">
        <w:rPr>
          <w:rFonts w:ascii="Times New Roman" w:hAnsi="Times New Roman" w:cs="Times New Roman"/>
          <w:b/>
          <w:sz w:val="24"/>
          <w:szCs w:val="24"/>
        </w:rPr>
        <w:t xml:space="preserve">   Проблема:</w:t>
      </w:r>
    </w:p>
    <w:p w:rsidR="00186C4B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 xml:space="preserve">      В центр обратилась семья со следующей проблемой: «Нашей дочке 2.5 мес. беспокоит поведение дочери, продолжительные истерики по любому поводу: не дали что хотела, не пошли куда хотела, в магазин игрушек ходим без нее. Пробовали   уговаривать, ругать, наказывали (ставили в угол) но результата нет.  Во время истерик она кричит, может упасть, бить руками и ногами.   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>Установление контакта с родителем.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2. Формулирование проблемы: 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>3. сбор информации по проблеме,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4. разведение эмоций и содержания проблемы,</w:t>
      </w:r>
    </w:p>
    <w:p w:rsidR="00186C4B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5. формирование и проверка гипотез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>. 6. Перевод проблемы в задачи консультируемого.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7. Рекомендации родителям.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Разбор вариантов решения проблемной ситуации. 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8. Совместная разработка детализированного плана реагирования родителя в конфликтной ситуации. 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9. Поиск ресурсов (оптимизация сети социальных контактов семьи). </w:t>
      </w:r>
    </w:p>
    <w:p w:rsidR="00186C4B" w:rsidRPr="00646F02" w:rsidRDefault="00186C4B" w:rsidP="00186C4B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46F0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10. Определение критериев положительных результатов изменений в семейной ситуации. 11. Обсуждение вопросов возможных вариантов пролонгирования консультативной помощи (повторная консультация) </w:t>
      </w:r>
    </w:p>
    <w:p w:rsidR="00186C4B" w:rsidRDefault="00186C4B" w:rsidP="00186C4B">
      <w:pPr>
        <w:pStyle w:val="a5"/>
        <w:shd w:val="clear" w:color="auto" w:fill="FFFFFF"/>
        <w:spacing w:before="0" w:beforeAutospacing="0" w:after="0" w:afterAutospacing="0"/>
      </w:pPr>
      <w:r w:rsidRPr="00ED1279">
        <w:rPr>
          <w:b/>
        </w:rPr>
        <w:t>Приветствие:</w:t>
      </w:r>
      <w:r w:rsidRPr="00F32168">
        <w:t xml:space="preserve"> Добрый день. </w:t>
      </w:r>
      <w:r>
        <w:t>Рада вас приветствовать. Вы обратились в консультационный центр «Доброе начало», который оказывает консультации на бесплатной основе в рамках национального проекта «Образование».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279">
        <w:rPr>
          <w:rFonts w:ascii="Times New Roman" w:hAnsi="Times New Roman" w:cs="Times New Roman"/>
          <w:b/>
          <w:sz w:val="24"/>
          <w:szCs w:val="24"/>
        </w:rPr>
        <w:t xml:space="preserve">  Знакомство:</w:t>
      </w:r>
      <w:r w:rsidRPr="00F32168">
        <w:rPr>
          <w:rFonts w:ascii="Times New Roman" w:hAnsi="Times New Roman" w:cs="Times New Roman"/>
          <w:sz w:val="24"/>
          <w:szCs w:val="24"/>
        </w:rPr>
        <w:t xml:space="preserve"> Я педагог-психолог</w:t>
      </w:r>
      <w:r w:rsidR="00276C80">
        <w:rPr>
          <w:rFonts w:ascii="Times New Roman" w:hAnsi="Times New Roman" w:cs="Times New Roman"/>
          <w:sz w:val="24"/>
          <w:szCs w:val="24"/>
        </w:rPr>
        <w:t xml:space="preserve"> (А.А</w:t>
      </w:r>
      <w:r>
        <w:rPr>
          <w:rFonts w:ascii="Times New Roman" w:hAnsi="Times New Roman" w:cs="Times New Roman"/>
          <w:sz w:val="24"/>
          <w:szCs w:val="24"/>
        </w:rPr>
        <w:t>.).</w:t>
      </w:r>
      <w:r w:rsidRPr="00F32168">
        <w:rPr>
          <w:rFonts w:ascii="Times New Roman" w:hAnsi="Times New Roman" w:cs="Times New Roman"/>
          <w:sz w:val="24"/>
          <w:szCs w:val="24"/>
        </w:rPr>
        <w:t xml:space="preserve"> Как я могу к вам обращаться?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lastRenderedPageBreak/>
        <w:t>Наша встреча продлится 50-60 минут, при необходимости вы можете записаться на повторную консультацию. Я соблюдаю принцип конфиденциальности, все сведения, которые вы сообщите сегодня, никуда передаваться не будут.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279">
        <w:rPr>
          <w:rFonts w:ascii="Times New Roman" w:hAnsi="Times New Roman" w:cs="Times New Roman"/>
          <w:b/>
          <w:sz w:val="24"/>
          <w:szCs w:val="24"/>
        </w:rPr>
        <w:t>Сбор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2168">
        <w:rPr>
          <w:rFonts w:ascii="Times New Roman" w:hAnsi="Times New Roman" w:cs="Times New Roman"/>
          <w:sz w:val="24"/>
          <w:szCs w:val="24"/>
        </w:rPr>
        <w:t xml:space="preserve"> Расскажите, что помните, о раннем детстве ребенка. Была ли она беспокойной? Состояли на учете у невролога или других врачей? Кто, кроме вас занимается воспитанием? Расскажите состав семьи, где воспитывается ребенок.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 xml:space="preserve"> Мама кратко описывает ранние годы ребенка, не отмечая особенностей в поведении дочки. Трудности с физическим здоровьем отрицает. По поводу семейной ситуации отмечает, что брак первый. Есть старшая дочь, которой 14 лет, младшая дочь поздний, долгожданный, забалованный ребенок. Отец отмечает, что в момент истерики дочки пытается сдержать злость, в том числе и на маму ребенка, так как «она разбаловала её». Далее рассказывает о подходе к воспитанию своей супруги, который он не одобряет – «сразу выполняет просьбы и капризы». Также чувствует растерянность, так как не знает, что делать. Пытается уговаривать ребенка, объяснять рационально, обещать что-то в будущем</w:t>
      </w:r>
    </w:p>
    <w:p w:rsidR="00186C4B" w:rsidRPr="00ED1279" w:rsidRDefault="00186C4B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32168">
        <w:rPr>
          <w:rFonts w:ascii="Times New Roman" w:hAnsi="Times New Roman" w:cs="Times New Roman"/>
          <w:sz w:val="24"/>
          <w:szCs w:val="24"/>
        </w:rPr>
        <w:t>ыла ли у вас со своим старшим ребенком такая же проблема? - А с дочкой как давно начались трудности? Всегда ли так было?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 xml:space="preserve"> Родители отмечают, что старшая девочка росла совсем другим, более спокойным ребенком, всегда можно было договориться с ней. Отец отмечает, что первые ситуации, когда дочка упрямилась, начались после того как она начала ходить, примерно с 1,5 лет.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>- Правильно ли я поняла, что девочка младшая в семье, ей многое разрешалось, и примерное возникновение проблемы произошло примерно в 1,5 года? Теперь девочка подросла и прежний стиль воспитания уже не решает проблему, а усугубляет?</w:t>
      </w:r>
    </w:p>
    <w:p w:rsidR="00186C4B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>Отец подтвердил предположения консультанта и сделал вывод, что надо что- то менять в своем поведении и поведении супруги в отношении дочки. Предполагает физическое наказание. На отрицательный ответ поступает запрос - как изменить подход к воспитанию дочери и вообще возможно ли что-то изменить?</w:t>
      </w:r>
    </w:p>
    <w:p w:rsidR="00186C4B" w:rsidRPr="00ED1279" w:rsidRDefault="00186C4B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279">
        <w:rPr>
          <w:rFonts w:ascii="Times New Roman" w:hAnsi="Times New Roman" w:cs="Times New Roman"/>
          <w:b/>
          <w:sz w:val="24"/>
          <w:szCs w:val="24"/>
        </w:rPr>
        <w:t>Информирование: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68">
        <w:rPr>
          <w:rFonts w:ascii="Times New Roman" w:hAnsi="Times New Roman" w:cs="Times New Roman"/>
          <w:sz w:val="24"/>
          <w:szCs w:val="24"/>
        </w:rPr>
        <w:t>Беседа с родителем по возрастным кризисам детей (кризис 3-х лет), а также о правилах поведении родителей в ситуации истерики</w:t>
      </w:r>
      <w:bookmarkStart w:id="0" w:name="_GoBack"/>
      <w:bookmarkEnd w:id="0"/>
      <w:r w:rsidRPr="00F32168">
        <w:rPr>
          <w:rFonts w:ascii="Times New Roman" w:hAnsi="Times New Roman" w:cs="Times New Roman"/>
          <w:sz w:val="24"/>
          <w:szCs w:val="24"/>
        </w:rPr>
        <w:t>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>Отец говорит, что не думал, что такое поведение может быть нормой в каком-то возрасте. Проявил активность и заинтересованность в вопросе о поведении родителей во время истерик.</w:t>
      </w:r>
    </w:p>
    <w:p w:rsidR="00186C4B" w:rsidRPr="00ED1279" w:rsidRDefault="00186C4B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279">
        <w:rPr>
          <w:rFonts w:ascii="Times New Roman" w:hAnsi="Times New Roman" w:cs="Times New Roman"/>
          <w:b/>
          <w:sz w:val="24"/>
          <w:szCs w:val="24"/>
        </w:rPr>
        <w:lastRenderedPageBreak/>
        <w:t>Выработка совместного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168">
        <w:rPr>
          <w:rFonts w:ascii="Times New Roman" w:hAnsi="Times New Roman" w:cs="Times New Roman"/>
          <w:sz w:val="24"/>
          <w:szCs w:val="24"/>
        </w:rPr>
        <w:t>Была оказана помощь родителям в формулировании возможных альтернатив поведения в ситуации истерики, оценка последствий. Проработали вопроса о привлечении мамы к данному алгоритму.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 xml:space="preserve">Родители изучали памятки, пристраивали тактику поведения в различных социальных ситуациях (на улице, в магазине, дома). Отмечают, что все понятно и попробуем договориться, как следует действовать обеим родителям. </w:t>
      </w:r>
    </w:p>
    <w:p w:rsidR="00186C4B" w:rsidRPr="00ED1279" w:rsidRDefault="00186C4B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279">
        <w:rPr>
          <w:rFonts w:ascii="Times New Roman" w:hAnsi="Times New Roman" w:cs="Times New Roman"/>
          <w:b/>
          <w:sz w:val="24"/>
          <w:szCs w:val="24"/>
        </w:rPr>
        <w:t>Подведение итогов встречи: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168">
        <w:rPr>
          <w:rFonts w:ascii="Times New Roman" w:hAnsi="Times New Roman" w:cs="Times New Roman"/>
          <w:sz w:val="24"/>
          <w:szCs w:val="24"/>
        </w:rPr>
        <w:t xml:space="preserve">так, мы сегодня с вами обсудили вашу ситуацию. </w:t>
      </w:r>
      <w:r w:rsidR="00F16DE6">
        <w:rPr>
          <w:rFonts w:ascii="Times New Roman" w:hAnsi="Times New Roman" w:cs="Times New Roman"/>
          <w:sz w:val="24"/>
          <w:szCs w:val="24"/>
        </w:rPr>
        <w:t xml:space="preserve">     </w:t>
      </w:r>
      <w:r w:rsidRPr="00F32168">
        <w:rPr>
          <w:rFonts w:ascii="Times New Roman" w:hAnsi="Times New Roman" w:cs="Times New Roman"/>
          <w:sz w:val="24"/>
          <w:szCs w:val="24"/>
        </w:rPr>
        <w:t>Возникли ли у вас какие-либо дополнения, вопросы, мысли? Отец закрепляет на словах алгоритм поведения в ситуации истерики, отмечает, что эмоционально теперь будет проще, так как понимает, что поведение дочери - это особенности возраста.</w:t>
      </w:r>
    </w:p>
    <w:p w:rsidR="00186C4B" w:rsidRPr="00F32168" w:rsidRDefault="00186C4B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168">
        <w:rPr>
          <w:rFonts w:ascii="Times New Roman" w:hAnsi="Times New Roman" w:cs="Times New Roman"/>
          <w:sz w:val="24"/>
          <w:szCs w:val="24"/>
        </w:rPr>
        <w:t>- Что вы можете сделать для преодоления проблемы уже сегодня? Какой будет ваш первый шаг? - как вы поймете, что проблема исчезла?</w:t>
      </w:r>
    </w:p>
    <w:p w:rsidR="00186C4B" w:rsidRPr="00F32168" w:rsidRDefault="00F16DE6" w:rsidP="0018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C4B" w:rsidRPr="00F32168">
        <w:rPr>
          <w:rFonts w:ascii="Times New Roman" w:hAnsi="Times New Roman" w:cs="Times New Roman"/>
          <w:sz w:val="24"/>
          <w:szCs w:val="24"/>
        </w:rPr>
        <w:t xml:space="preserve">Родители отмечает, что первым шагом будет обсуждение выданных памяток, и выработка совместной тактики поведения в ситуации капризов и истерик дочери. Понимают, что проблемное поведение может остаться, раз это возрастная особенность, но относиться к нему будет проще и легче, не воспринимая его как проблему, а как нормальное развитие. Прощание с клиентом. </w:t>
      </w:r>
    </w:p>
    <w:p w:rsidR="00186C4B" w:rsidRDefault="00F16DE6" w:rsidP="0018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C4B" w:rsidRPr="00F32168">
        <w:rPr>
          <w:rFonts w:ascii="Times New Roman" w:hAnsi="Times New Roman" w:cs="Times New Roman"/>
          <w:sz w:val="24"/>
          <w:szCs w:val="24"/>
        </w:rPr>
        <w:t xml:space="preserve">Приглашение на обучающие мероприятия к партнерам в Муниципальное бюджетное учреждение Центр психолого-педагогической   и социальной помощи «Спутник» рамках деятельности объединения «Школа молодого родителя» рекомендовано посетить Гостиную для родителей по теме «Я, сам или 7 признаков кризиса 3-х лет, пути их преодоления», ознакомиться с разработанным специалистами планом объединения </w:t>
      </w:r>
      <w:r w:rsidR="00186C4B" w:rsidRPr="000D67D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186C4B">
        <w:rPr>
          <w:rFonts w:ascii="Times New Roman" w:hAnsi="Times New Roman" w:cs="Times New Roman"/>
          <w:b/>
          <w:sz w:val="24"/>
          <w:szCs w:val="24"/>
        </w:rPr>
        <w:t>: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7D">
        <w:rPr>
          <w:rFonts w:ascii="Times New Roman" w:hAnsi="Times New Roman" w:cs="Times New Roman"/>
          <w:sz w:val="24"/>
          <w:szCs w:val="24"/>
        </w:rPr>
        <w:t xml:space="preserve"> Контроль за сти</w:t>
      </w:r>
      <w:r>
        <w:rPr>
          <w:rFonts w:ascii="Times New Roman" w:hAnsi="Times New Roman" w:cs="Times New Roman"/>
          <w:sz w:val="24"/>
          <w:szCs w:val="24"/>
        </w:rPr>
        <w:t xml:space="preserve">лем взаимодействия с ребенком: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E327D">
        <w:rPr>
          <w:rFonts w:ascii="Times New Roman" w:hAnsi="Times New Roman" w:cs="Times New Roman"/>
          <w:sz w:val="24"/>
          <w:szCs w:val="24"/>
        </w:rPr>
        <w:t>важать желание</w:t>
      </w:r>
      <w:r>
        <w:rPr>
          <w:rFonts w:ascii="Times New Roman" w:hAnsi="Times New Roman" w:cs="Times New Roman"/>
          <w:sz w:val="24"/>
          <w:szCs w:val="24"/>
        </w:rPr>
        <w:t xml:space="preserve"> ребенка на личное пространство;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 не ребенка, а его поступок;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</w:t>
      </w:r>
      <w:r w:rsidRPr="00FE327D">
        <w:rPr>
          <w:rFonts w:ascii="Times New Roman" w:hAnsi="Times New Roman" w:cs="Times New Roman"/>
          <w:sz w:val="24"/>
          <w:szCs w:val="24"/>
        </w:rPr>
        <w:t xml:space="preserve"> в беседе с ребе</w:t>
      </w:r>
      <w:r>
        <w:rPr>
          <w:rFonts w:ascii="Times New Roman" w:hAnsi="Times New Roman" w:cs="Times New Roman"/>
          <w:sz w:val="24"/>
          <w:szCs w:val="24"/>
        </w:rPr>
        <w:t>нком приказного командного тона;</w:t>
      </w:r>
      <w:r w:rsidRPr="00FE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Pr="00FE327D">
        <w:rPr>
          <w:rFonts w:ascii="Times New Roman" w:hAnsi="Times New Roman" w:cs="Times New Roman"/>
          <w:sz w:val="24"/>
          <w:szCs w:val="24"/>
        </w:rPr>
        <w:t>е прерывать деятельность ребенка, выводить из игры постепенно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Pr="00FE327D">
        <w:rPr>
          <w:rFonts w:ascii="Times New Roman" w:hAnsi="Times New Roman" w:cs="Times New Roman"/>
          <w:sz w:val="24"/>
          <w:szCs w:val="24"/>
        </w:rPr>
        <w:t>ребенка при любой попытке решить задачу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развивать самостоятельность</w:t>
      </w:r>
      <w:r w:rsidRPr="00FE327D">
        <w:rPr>
          <w:rFonts w:ascii="Times New Roman" w:hAnsi="Times New Roman" w:cs="Times New Roman"/>
          <w:sz w:val="24"/>
          <w:szCs w:val="24"/>
        </w:rPr>
        <w:t xml:space="preserve"> ребенка через расширение сферы ответственности, дом</w:t>
      </w:r>
      <w:r>
        <w:rPr>
          <w:rFonts w:ascii="Times New Roman" w:hAnsi="Times New Roman" w:cs="Times New Roman"/>
          <w:sz w:val="24"/>
          <w:szCs w:val="24"/>
        </w:rPr>
        <w:t xml:space="preserve">ашние обязанности и поручения.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</w:t>
      </w:r>
      <w:r w:rsidRPr="00FE327D">
        <w:rPr>
          <w:rFonts w:ascii="Times New Roman" w:hAnsi="Times New Roman" w:cs="Times New Roman"/>
          <w:sz w:val="24"/>
          <w:szCs w:val="24"/>
        </w:rPr>
        <w:t>правила, распорядка дня, системы запретов и санкций, норм поведения ребенка с учетом возрастных психологических особенностей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6B">
        <w:rPr>
          <w:rFonts w:ascii="Times New Roman" w:hAnsi="Times New Roman" w:cs="Times New Roman"/>
          <w:b/>
          <w:sz w:val="24"/>
          <w:szCs w:val="24"/>
        </w:rPr>
        <w:t xml:space="preserve"> Краткосрочный результат по итогу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27D">
        <w:rPr>
          <w:rFonts w:ascii="Times New Roman" w:hAnsi="Times New Roman" w:cs="Times New Roman"/>
          <w:sz w:val="24"/>
          <w:szCs w:val="24"/>
        </w:rPr>
        <w:t xml:space="preserve"> снизился уровень эмоционального напряжения у отца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27D">
        <w:rPr>
          <w:rFonts w:ascii="Times New Roman" w:hAnsi="Times New Roman" w:cs="Times New Roman"/>
          <w:sz w:val="24"/>
          <w:szCs w:val="24"/>
        </w:rPr>
        <w:t xml:space="preserve"> высокая мотивация на изменения, за счет нал</w:t>
      </w:r>
      <w:r>
        <w:rPr>
          <w:rFonts w:ascii="Times New Roman" w:hAnsi="Times New Roman" w:cs="Times New Roman"/>
          <w:sz w:val="24"/>
          <w:szCs w:val="24"/>
        </w:rPr>
        <w:t>ичия четкого алгоритма действий;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27D">
        <w:rPr>
          <w:rFonts w:ascii="Times New Roman" w:hAnsi="Times New Roman" w:cs="Times New Roman"/>
          <w:sz w:val="24"/>
          <w:szCs w:val="24"/>
        </w:rPr>
        <w:t>повышение уровня родительской компетенции за счет психологического просвещения.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7D">
        <w:rPr>
          <w:rFonts w:ascii="Times New Roman" w:hAnsi="Times New Roman" w:cs="Times New Roman"/>
          <w:sz w:val="24"/>
          <w:szCs w:val="24"/>
        </w:rPr>
        <w:t xml:space="preserve"> </w:t>
      </w:r>
      <w:r w:rsidRPr="00492F6B">
        <w:rPr>
          <w:rFonts w:ascii="Times New Roman" w:hAnsi="Times New Roman" w:cs="Times New Roman"/>
          <w:b/>
          <w:sz w:val="24"/>
          <w:szCs w:val="24"/>
        </w:rPr>
        <w:t>Долгосрочный результат по итогам сессии из 2 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27D">
        <w:rPr>
          <w:rFonts w:ascii="Times New Roman" w:hAnsi="Times New Roman" w:cs="Times New Roman"/>
          <w:sz w:val="24"/>
          <w:szCs w:val="24"/>
        </w:rPr>
        <w:t>снизилась частота ист</w:t>
      </w:r>
      <w:r>
        <w:rPr>
          <w:rFonts w:ascii="Times New Roman" w:hAnsi="Times New Roman" w:cs="Times New Roman"/>
          <w:sz w:val="24"/>
          <w:szCs w:val="24"/>
        </w:rPr>
        <w:t>ерик у ребенка, особенно дома;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27D">
        <w:rPr>
          <w:rFonts w:ascii="Times New Roman" w:hAnsi="Times New Roman" w:cs="Times New Roman"/>
          <w:sz w:val="24"/>
          <w:szCs w:val="24"/>
        </w:rPr>
        <w:t xml:space="preserve"> психоэмоциональное состояние ребенка нормализовалось за</w:t>
      </w:r>
      <w:r>
        <w:rPr>
          <w:rFonts w:ascii="Times New Roman" w:hAnsi="Times New Roman" w:cs="Times New Roman"/>
          <w:sz w:val="24"/>
          <w:szCs w:val="24"/>
        </w:rPr>
        <w:t xml:space="preserve"> счет установления режима дня, </w:t>
      </w:r>
    </w:p>
    <w:p w:rsidR="00186C4B" w:rsidRDefault="00186C4B" w:rsidP="0018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27D">
        <w:rPr>
          <w:rFonts w:ascii="Times New Roman" w:hAnsi="Times New Roman" w:cs="Times New Roman"/>
          <w:sz w:val="24"/>
          <w:szCs w:val="24"/>
        </w:rPr>
        <w:t xml:space="preserve"> у родителей снизилось чувство беспомощности и вины, возникающие проблемы воспринимают как задачи, разрабатывая алгоритм совместных действий.</w:t>
      </w:r>
    </w:p>
    <w:p w:rsidR="00AF7C0D" w:rsidRPr="00F16DE6" w:rsidRDefault="00AF7C0D" w:rsidP="00AF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E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1. Кочюнас Р. Основы психологического консультирования. - М.: "Академический проект", 2009. - 154с.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2. Скоробогатова Н.А. Tеоретические аспекты исследования образа процесса психологического консультирования у психолога-консультанта. // Вестник Екатерининского института. 2009. № 1. С.31-33.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3. Колесникова Г.И. Психологическое консультирование. - М.: Феникс, 2006. - 283 с.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4. Немов P. C. Психологическое консультирование. - М., 2003.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5. Василюк Ф.Е. Понимающая психотерапия как опыт построения психотехнической системы // Гуманитарные исследования в психотерапии. М.: МГППУ, ПИ РАО, 2007. С.159-203.</w:t>
      </w:r>
    </w:p>
    <w:p w:rsidR="00AF7C0D" w:rsidRPr="00AF7C0D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6. Шнейдер Л.Б., Вольнова Г.В., Зыкова М.Н. Психологическое консультирование. Учебное пособие для студентов высших учебных заведений. Серия "Серебряная сова". - М.: Ижица, 2002. - 224 с.</w:t>
      </w:r>
    </w:p>
    <w:p w:rsidR="00F16DE6" w:rsidRDefault="00AF7C0D" w:rsidP="00AF7C0D">
      <w:pPr>
        <w:rPr>
          <w:rFonts w:ascii="Times New Roman" w:hAnsi="Times New Roman" w:cs="Times New Roman"/>
          <w:sz w:val="24"/>
          <w:szCs w:val="24"/>
        </w:rPr>
      </w:pPr>
      <w:r w:rsidRPr="00AF7C0D">
        <w:rPr>
          <w:rFonts w:ascii="Times New Roman" w:hAnsi="Times New Roman" w:cs="Times New Roman"/>
          <w:sz w:val="24"/>
          <w:szCs w:val="24"/>
        </w:rPr>
        <w:t>7. Абрамова Г.С. Психологическое консультирование. Теория и опыт. - М.: Академия, 2001 - 240с.</w:t>
      </w:r>
    </w:p>
    <w:p w:rsidR="00AF4B9A" w:rsidRPr="00186C4B" w:rsidRDefault="00AF4B9A" w:rsidP="00186C4B"/>
    <w:sectPr w:rsidR="00AF4B9A" w:rsidRPr="001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72" w:rsidRDefault="001E6772" w:rsidP="005D7C21">
      <w:pPr>
        <w:spacing w:after="0" w:line="240" w:lineRule="auto"/>
      </w:pPr>
      <w:r>
        <w:separator/>
      </w:r>
    </w:p>
  </w:endnote>
  <w:endnote w:type="continuationSeparator" w:id="0">
    <w:p w:rsidR="001E6772" w:rsidRDefault="001E6772" w:rsidP="005D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72" w:rsidRDefault="001E6772" w:rsidP="005D7C21">
      <w:pPr>
        <w:spacing w:after="0" w:line="240" w:lineRule="auto"/>
      </w:pPr>
      <w:r>
        <w:separator/>
      </w:r>
    </w:p>
  </w:footnote>
  <w:footnote w:type="continuationSeparator" w:id="0">
    <w:p w:rsidR="001E6772" w:rsidRDefault="001E6772" w:rsidP="005D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05B"/>
    <w:multiLevelType w:val="multilevel"/>
    <w:tmpl w:val="2908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2A2F"/>
    <w:multiLevelType w:val="multilevel"/>
    <w:tmpl w:val="238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C60E0"/>
    <w:multiLevelType w:val="multilevel"/>
    <w:tmpl w:val="7C5C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B1"/>
    <w:rsid w:val="00023C2C"/>
    <w:rsid w:val="00026D47"/>
    <w:rsid w:val="0014258A"/>
    <w:rsid w:val="00156493"/>
    <w:rsid w:val="00186C4B"/>
    <w:rsid w:val="001E6772"/>
    <w:rsid w:val="00276C80"/>
    <w:rsid w:val="002B58B1"/>
    <w:rsid w:val="00393E18"/>
    <w:rsid w:val="004D08D3"/>
    <w:rsid w:val="005D7C21"/>
    <w:rsid w:val="00677193"/>
    <w:rsid w:val="0089269D"/>
    <w:rsid w:val="00AC2918"/>
    <w:rsid w:val="00AF4B9A"/>
    <w:rsid w:val="00AF7C0D"/>
    <w:rsid w:val="00D57B81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E665"/>
  <w15:chartTrackingRefBased/>
  <w15:docId w15:val="{E3987F66-8CCF-4994-BDD2-F587B02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B"/>
  </w:style>
  <w:style w:type="paragraph" w:styleId="1">
    <w:name w:val="heading 1"/>
    <w:basedOn w:val="a"/>
    <w:next w:val="a"/>
    <w:link w:val="10"/>
    <w:uiPriority w:val="9"/>
    <w:qFormat/>
    <w:rsid w:val="00AF7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7C21"/>
  </w:style>
  <w:style w:type="paragraph" w:customStyle="1" w:styleId="c2">
    <w:name w:val="c2"/>
    <w:basedOn w:val="a"/>
    <w:rsid w:val="005D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C21"/>
  </w:style>
  <w:style w:type="character" w:customStyle="1" w:styleId="c6">
    <w:name w:val="c6"/>
    <w:basedOn w:val="a0"/>
    <w:rsid w:val="005D7C21"/>
  </w:style>
  <w:style w:type="character" w:customStyle="1" w:styleId="c5">
    <w:name w:val="c5"/>
    <w:basedOn w:val="a0"/>
    <w:rsid w:val="005D7C21"/>
  </w:style>
  <w:style w:type="character" w:customStyle="1" w:styleId="c8">
    <w:name w:val="c8"/>
    <w:basedOn w:val="a0"/>
    <w:rsid w:val="005D7C21"/>
  </w:style>
  <w:style w:type="character" w:customStyle="1" w:styleId="c11">
    <w:name w:val="c11"/>
    <w:basedOn w:val="a0"/>
    <w:rsid w:val="005D7C21"/>
  </w:style>
  <w:style w:type="paragraph" w:styleId="a3">
    <w:name w:val="Balloon Text"/>
    <w:basedOn w:val="a"/>
    <w:link w:val="a4"/>
    <w:uiPriority w:val="99"/>
    <w:semiHidden/>
    <w:unhideWhenUsed/>
    <w:rsid w:val="005D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D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C21"/>
    <w:rPr>
      <w:color w:val="0000FF"/>
      <w:u w:val="single"/>
    </w:rPr>
  </w:style>
  <w:style w:type="character" w:customStyle="1" w:styleId="fafb054f">
    <w:name w:val="fafb054f"/>
    <w:basedOn w:val="a0"/>
    <w:rsid w:val="005D7C21"/>
  </w:style>
  <w:style w:type="paragraph" w:styleId="a7">
    <w:name w:val="header"/>
    <w:basedOn w:val="a"/>
    <w:link w:val="a8"/>
    <w:uiPriority w:val="99"/>
    <w:unhideWhenUsed/>
    <w:rsid w:val="005D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C21"/>
  </w:style>
  <w:style w:type="paragraph" w:styleId="a9">
    <w:name w:val="footer"/>
    <w:basedOn w:val="a"/>
    <w:link w:val="aa"/>
    <w:uiPriority w:val="99"/>
    <w:unhideWhenUsed/>
    <w:rsid w:val="005D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C21"/>
  </w:style>
  <w:style w:type="character" w:customStyle="1" w:styleId="10">
    <w:name w:val="Заголовок 1 Знак"/>
    <w:basedOn w:val="a0"/>
    <w:link w:val="1"/>
    <w:uiPriority w:val="9"/>
    <w:rsid w:val="00AF7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3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4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8894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9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8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8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4060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0139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51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05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01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85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06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4200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57889">
          <w:blockQuote w:val="1"/>
          <w:marLeft w:val="0"/>
          <w:marRight w:val="0"/>
          <w:marTop w:val="480"/>
          <w:marBottom w:val="480"/>
          <w:divBdr>
            <w:top w:val="none" w:sz="0" w:space="15" w:color="FA8876"/>
            <w:left w:val="none" w:sz="0" w:space="15" w:color="FA8876"/>
            <w:bottom w:val="none" w:sz="0" w:space="15" w:color="FA8876"/>
            <w:right w:val="none" w:sz="0" w:space="15" w:color="FA8876"/>
          </w:divBdr>
        </w:div>
      </w:divsChild>
    </w:div>
    <w:div w:id="108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5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901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249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1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97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7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06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9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25311"/>
            <w:bottom w:val="none" w:sz="0" w:space="0" w:color="auto"/>
            <w:right w:val="none" w:sz="0" w:space="0" w:color="auto"/>
          </w:divBdr>
        </w:div>
      </w:divsChild>
    </w:div>
    <w:div w:id="1839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97F0-05F7-4AE5-82CE-779E214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user</cp:lastModifiedBy>
  <cp:revision>10</cp:revision>
  <cp:lastPrinted>2023-11-28T08:32:00Z</cp:lastPrinted>
  <dcterms:created xsi:type="dcterms:W3CDTF">2023-11-28T08:12:00Z</dcterms:created>
  <dcterms:modified xsi:type="dcterms:W3CDTF">2023-11-29T08:28:00Z</dcterms:modified>
</cp:coreProperties>
</file>