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8A" w:rsidRPr="00821A12" w:rsidRDefault="00DA2E8A" w:rsidP="00DA2E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12">
        <w:rPr>
          <w:rFonts w:ascii="Times New Roman" w:hAnsi="Times New Roman" w:cs="Times New Roman"/>
          <w:b/>
          <w:sz w:val="28"/>
          <w:szCs w:val="28"/>
        </w:rPr>
        <w:t>Важность развития эмоционального интеллекта детей дошкольного возраста в детском саду.</w:t>
      </w:r>
    </w:p>
    <w:p w:rsidR="00DA2E8A" w:rsidRPr="00821A12" w:rsidRDefault="00DA2E8A" w:rsidP="007E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Ребенок так же, как и взрослый, обладает эмоциями, проявляет их, но еще не может эти эмоции контролировать. Проблема развития эмоциональной сферы ребенка становится всё более актуальной в настоящее время, что обусловило выделение в отдельный сегмент, такого научного феномена, как эмоциональный интеллект.</w:t>
      </w:r>
      <w:r w:rsidR="007E3875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 xml:space="preserve">Поэтому в рамках ФГОС для реализации любой образовательной программы дошкольного возраста стали значительными такие понятия, как позитивная социализация, развитие инициативы и творческих способностей ребенка. В области социально-коммуникативного развития появились новые для педагогов, работающих с дошкольниками, понятия социального и эмоционального интеллекта. </w:t>
      </w:r>
    </w:p>
    <w:p w:rsidR="00DA2E8A" w:rsidRPr="00821A12" w:rsidRDefault="00DA2E8A" w:rsidP="00DA2E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Эмоциональный интеллект определяется как</w:t>
      </w:r>
      <w:r w:rsidR="00821A12" w:rsidRPr="00821A12">
        <w:rPr>
          <w:rFonts w:ascii="Times New Roman" w:hAnsi="Times New Roman" w:cs="Times New Roman"/>
          <w:sz w:val="24"/>
          <w:szCs w:val="28"/>
        </w:rPr>
        <w:t>,</w:t>
      </w:r>
      <w:r w:rsidRPr="00821A12">
        <w:rPr>
          <w:rFonts w:ascii="Times New Roman" w:hAnsi="Times New Roman" w:cs="Times New Roman"/>
          <w:sz w:val="24"/>
          <w:szCs w:val="28"/>
        </w:rPr>
        <w:t xml:space="preserve"> 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</w:t>
      </w:r>
      <w:r w:rsidR="007E3875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>Эмоции в значительной степени определяют эффективность обучения в узком смысле слова (как усвоения), а также принимают участие в становлении любой творческой деятельности ребенка, в развитии его мышления.</w:t>
      </w:r>
    </w:p>
    <w:p w:rsidR="00DA2E8A" w:rsidRPr="00821A12" w:rsidRDefault="00DA2E8A" w:rsidP="00DA2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Эмоции имеют первостепенное значение для воспитания в личности социально значимых черт: гуманности, отзывчивости, человечности.</w:t>
      </w:r>
      <w:r w:rsidR="007E3875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 xml:space="preserve">Именно поэтому ведущей задачей гармоничного развития детей дошкольного возраста предполагается достаточно высокий уровень развития его эмоциональной сферы, социальной ориентации и нравственной позиции. </w:t>
      </w:r>
    </w:p>
    <w:p w:rsidR="00DA2E8A" w:rsidRPr="00821A12" w:rsidRDefault="00DA2E8A" w:rsidP="00DA2E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Воспитание чувств у ребенка должно служить, прежде всего, формированию гармонически развитой личности, и одним из показателей этой гармонии является определенное соотношение интеллектуального и эмоционального развития. Недооценка этого требования, как правило, ведет к преувеличенному, одностороннему развитию какого-то одного качества, чаще всего интеллекта, что, во-первых, не дает возможности глубоко понять особенности самого мышления и управления его развитием, а во-вторых, не позволяет до конца уяснить роль таких мощных регуляторов поведения ребенка, как мотивы и эмоции.</w:t>
      </w:r>
    </w:p>
    <w:p w:rsidR="00020031" w:rsidRPr="00821A12" w:rsidRDefault="00821A12" w:rsidP="00821A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 xml:space="preserve">В некоторой степени предпосылками становления эмоционального интеллекта являются унаследованные от родителей свойства нервной системы и общий характер эмоциональных способностей. </w:t>
      </w:r>
      <w:r w:rsidR="00020031" w:rsidRPr="00821A12">
        <w:rPr>
          <w:rFonts w:ascii="Times New Roman" w:hAnsi="Times New Roman" w:cs="Times New Roman"/>
          <w:sz w:val="24"/>
          <w:szCs w:val="28"/>
        </w:rPr>
        <w:t xml:space="preserve">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к деятельности. Предпочитая ту или </w:t>
      </w:r>
      <w:r w:rsidR="00020031" w:rsidRPr="00821A12">
        <w:rPr>
          <w:rFonts w:ascii="Times New Roman" w:hAnsi="Times New Roman" w:cs="Times New Roman"/>
          <w:sz w:val="24"/>
          <w:szCs w:val="28"/>
        </w:rPr>
        <w:lastRenderedPageBreak/>
        <w:t>иную систему оценок и эталонов ценностей (материальных и духовны</w:t>
      </w:r>
      <w:r w:rsidR="0034680E" w:rsidRPr="00821A12">
        <w:rPr>
          <w:rFonts w:ascii="Times New Roman" w:hAnsi="Times New Roman" w:cs="Times New Roman"/>
          <w:sz w:val="24"/>
          <w:szCs w:val="28"/>
        </w:rPr>
        <w:t>х), семья в значительной степени определяет уровень и содержание эмоционального развития ребенка.</w:t>
      </w:r>
    </w:p>
    <w:p w:rsidR="00821A12" w:rsidRPr="00821A12" w:rsidRDefault="00821A12" w:rsidP="00821A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Для ребенка дошкольника наиболее характерны эмоциональная неустойчивость, яркость, импульсивность проявления эмоций, что постепенно сменяется большей адаптивностью. Всё это определяет основную направленность педагогической работы с дошкольником – эмоциональное наполнение жизни ребенка и оказание помощи в осознании эмоций и их регуляции.</w:t>
      </w:r>
      <w:r w:rsidRPr="00821A12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Для развития эмоционального интеллекта у детей дошкольного возраста можно использовать различные способы: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 xml:space="preserve">- сюжетно-ролевая игра (ролевые действия помогают ребенку понять другого, учесть его положение, настроение, пожелания); 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- трудовая деятельность (достижение положительного результата, радость за со</w:t>
      </w:r>
      <w:r w:rsidR="0034680E" w:rsidRPr="00821A12">
        <w:rPr>
          <w:rFonts w:ascii="Times New Roman" w:hAnsi="Times New Roman" w:cs="Times New Roman"/>
          <w:sz w:val="24"/>
          <w:szCs w:val="28"/>
        </w:rPr>
        <w:t>вершенный с другими детьми труд, о</w:t>
      </w:r>
      <w:r w:rsidRPr="00821A12">
        <w:rPr>
          <w:rFonts w:ascii="Times New Roman" w:hAnsi="Times New Roman" w:cs="Times New Roman"/>
          <w:sz w:val="24"/>
          <w:szCs w:val="28"/>
        </w:rPr>
        <w:t xml:space="preserve">бщий успех, чувство удовлетворения от совместной работы); 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 xml:space="preserve">- произведения художественной литературы (сравнения себя с положительным героем, активное сопереживание ему; отрицательная оценка поведению и поступкам отрицательного героя); 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- творческая деятельность (развитие эстетических чувств, формирование чувства прекрасного; перенос понятия «красота» на поведение детей, людей);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- художественно-</w:t>
      </w:r>
      <w:r w:rsidR="0034680E" w:rsidRPr="00821A12">
        <w:rPr>
          <w:rFonts w:ascii="Times New Roman" w:hAnsi="Times New Roman" w:cs="Times New Roman"/>
          <w:sz w:val="24"/>
          <w:szCs w:val="28"/>
        </w:rPr>
        <w:t xml:space="preserve">эстетическая </w:t>
      </w:r>
      <w:proofErr w:type="gramStart"/>
      <w:r w:rsidR="0034680E" w:rsidRPr="00821A12">
        <w:rPr>
          <w:rFonts w:ascii="Times New Roman" w:hAnsi="Times New Roman" w:cs="Times New Roman"/>
          <w:sz w:val="24"/>
          <w:szCs w:val="28"/>
        </w:rPr>
        <w:t>деятельность</w:t>
      </w:r>
      <w:proofErr w:type="gramEnd"/>
      <w:r w:rsidR="0034680E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 xml:space="preserve">направленная на эстетическое воспитание детей дошкольного возраста средствами искусства (литература, архитектура, скульптура, живопись, графика, декоративно-прикладное искусство, музыка, танец, театр, кино и другие разновидности человеческой деятельности, объединяемые в качестве художественно-образных форм освоения мира). 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 xml:space="preserve">Музыкальная деятельность несет в себе богатейшие возможности развития эмоциональной отзывчивости. 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на </w:t>
      </w:r>
      <w:proofErr w:type="spellStart"/>
      <w:r w:rsidRPr="00821A12">
        <w:rPr>
          <w:rFonts w:ascii="Times New Roman" w:hAnsi="Times New Roman" w:cs="Times New Roman"/>
          <w:sz w:val="24"/>
          <w:szCs w:val="28"/>
        </w:rPr>
        <w:t>гиперактивных</w:t>
      </w:r>
      <w:proofErr w:type="spellEnd"/>
      <w:r w:rsidRPr="00821A12">
        <w:rPr>
          <w:rFonts w:ascii="Times New Roman" w:hAnsi="Times New Roman" w:cs="Times New Roman"/>
          <w:sz w:val="24"/>
          <w:szCs w:val="28"/>
        </w:rPr>
        <w:t xml:space="preserve"> детей, повышает интерес к окружающему миру, способствует развитию культуры ребенка. Музыкотерапия – метод </w:t>
      </w:r>
      <w:proofErr w:type="spellStart"/>
      <w:r w:rsidRPr="00821A12">
        <w:rPr>
          <w:rFonts w:ascii="Times New Roman" w:hAnsi="Times New Roman" w:cs="Times New Roman"/>
          <w:sz w:val="24"/>
          <w:szCs w:val="28"/>
        </w:rPr>
        <w:t>психокоррекционного</w:t>
      </w:r>
      <w:proofErr w:type="spellEnd"/>
      <w:r w:rsidRPr="00821A12">
        <w:rPr>
          <w:rFonts w:ascii="Times New Roman" w:hAnsi="Times New Roman" w:cs="Times New Roman"/>
          <w:sz w:val="24"/>
          <w:szCs w:val="28"/>
        </w:rPr>
        <w:t xml:space="preserve"> воздействия на человека, основанный на возможностях воздействовать музыкой на эмоциональное, волевое, интеллектуальное и личностное развитие;</w:t>
      </w:r>
    </w:p>
    <w:p w:rsidR="00020031" w:rsidRPr="00821A12" w:rsidRDefault="00020031" w:rsidP="00020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- в процессе художественно-игровой деятельности – это</w:t>
      </w:r>
      <w:r w:rsidR="0034680E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>интеграция изобразительной и игровой деятельности с элементами</w:t>
      </w:r>
      <w:r w:rsidR="0034680E" w:rsidRPr="00821A12">
        <w:rPr>
          <w:rFonts w:ascii="Times New Roman" w:hAnsi="Times New Roman" w:cs="Times New Roman"/>
          <w:sz w:val="24"/>
          <w:szCs w:val="28"/>
        </w:rPr>
        <w:t xml:space="preserve"> </w:t>
      </w:r>
      <w:r w:rsidRPr="00821A12">
        <w:rPr>
          <w:rFonts w:ascii="Times New Roman" w:hAnsi="Times New Roman" w:cs="Times New Roman"/>
          <w:sz w:val="24"/>
          <w:szCs w:val="28"/>
        </w:rPr>
        <w:t xml:space="preserve">собственно игровой деятельности. Изобразительная деятельность включает в себя продуктивные виды деятельности: </w:t>
      </w:r>
      <w:r w:rsidRPr="00821A12">
        <w:rPr>
          <w:rFonts w:ascii="Times New Roman" w:hAnsi="Times New Roman" w:cs="Times New Roman"/>
          <w:sz w:val="24"/>
          <w:szCs w:val="28"/>
        </w:rPr>
        <w:lastRenderedPageBreak/>
        <w:t xml:space="preserve">рисование, лепку, аппликацию, конструирование. Изобразительная деятельность, пожалуй, единственная область творчества, где в процессе обучения полная свобода не только допустима, но и необходима. К тому же изобразительное искусство является источником особой радости, способствует воспитанию у ребенка чувства гордости и удовлетворения результатами труда. Взрослому важен результат деятельности, а для ребенка первостепенное значение имеет процесс. Если ребенок способен выражать свои эмоции через цвет и линию, он может рисовать радость, любовь, страх. Выплескивая их на листе бумаги в виде клякс, пятен, ребенок как бы освобождается от них, и в этом состоит элемент психотерапевтического эффекта рисования. </w:t>
      </w:r>
    </w:p>
    <w:p w:rsidR="00771970" w:rsidRDefault="00DA2E8A" w:rsidP="007719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 xml:space="preserve">Основной способ развития эмоционального интеллекта заключается в стимулировании фантазии, воображения. А игра является мощным и, по сути, главным </w:t>
      </w:r>
    </w:p>
    <w:p w:rsidR="00771970" w:rsidRDefault="00DA2E8A" w:rsidP="00DA2E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1A12">
        <w:rPr>
          <w:rFonts w:ascii="Times New Roman" w:hAnsi="Times New Roman" w:cs="Times New Roman"/>
          <w:sz w:val="24"/>
          <w:szCs w:val="28"/>
        </w:rPr>
        <w:t>средством развития эмоционального мира ребенка. Игра – творческая деятельность</w:t>
      </w:r>
      <w:r w:rsidR="0034680E" w:rsidRPr="00821A12">
        <w:rPr>
          <w:rFonts w:ascii="Times New Roman" w:hAnsi="Times New Roman" w:cs="Times New Roman"/>
          <w:sz w:val="24"/>
          <w:szCs w:val="28"/>
        </w:rPr>
        <w:t>,</w:t>
      </w:r>
      <w:r w:rsidRPr="00821A12">
        <w:rPr>
          <w:rFonts w:ascii="Times New Roman" w:hAnsi="Times New Roman" w:cs="Times New Roman"/>
          <w:sz w:val="24"/>
          <w:szCs w:val="28"/>
        </w:rPr>
        <w:t xml:space="preserve"> в которой во многом определяется умение выражать свои чувства, представления о мире различными способами. А для этого надо научиться видеть в каждом предмете разные его стороны, уметь строить образ; не только свободно фантазировать, но и направлять свою фантазию, творческие возможности на решение разных задач. </w:t>
      </w:r>
    </w:p>
    <w:p w:rsidR="009521A3" w:rsidRDefault="00771970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1970">
        <w:rPr>
          <w:rFonts w:ascii="Times New Roman" w:hAnsi="Times New Roman" w:cs="Times New Roman"/>
          <w:sz w:val="24"/>
          <w:szCs w:val="28"/>
        </w:rPr>
        <w:t xml:space="preserve">Для развития и формирования эмоционального интеллекта старших дошкольников автор </w:t>
      </w:r>
      <w:proofErr w:type="spellStart"/>
      <w:r w:rsidRPr="00771970">
        <w:rPr>
          <w:rFonts w:ascii="Times New Roman" w:hAnsi="Times New Roman" w:cs="Times New Roman"/>
          <w:sz w:val="24"/>
          <w:szCs w:val="28"/>
        </w:rPr>
        <w:t>Нгуен</w:t>
      </w:r>
      <w:proofErr w:type="spellEnd"/>
      <w:r w:rsidRPr="0077197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1970">
        <w:rPr>
          <w:rFonts w:ascii="Times New Roman" w:hAnsi="Times New Roman" w:cs="Times New Roman"/>
          <w:sz w:val="24"/>
          <w:szCs w:val="28"/>
        </w:rPr>
        <w:t>Минь</w:t>
      </w:r>
      <w:proofErr w:type="spellEnd"/>
      <w:r w:rsidRPr="00771970">
        <w:rPr>
          <w:rFonts w:ascii="Times New Roman" w:hAnsi="Times New Roman" w:cs="Times New Roman"/>
          <w:sz w:val="24"/>
          <w:szCs w:val="28"/>
        </w:rPr>
        <w:t xml:space="preserve"> Ань разработал модель (</w:t>
      </w:r>
      <w:proofErr w:type="gramStart"/>
      <w:r w:rsidRPr="00771970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771970">
        <w:rPr>
          <w:rFonts w:ascii="Times New Roman" w:hAnsi="Times New Roman" w:cs="Times New Roman"/>
          <w:sz w:val="24"/>
          <w:szCs w:val="28"/>
        </w:rPr>
        <w:t>. рисунок 1).</w:t>
      </w:r>
      <w:r w:rsidR="009521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695700" cy="3783431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27" t="22044" r="33137" b="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62" cy="37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A3" w:rsidRPr="009521A3" w:rsidRDefault="009521A3" w:rsidP="009521A3">
      <w:pPr>
        <w:widowControl w:val="0"/>
        <w:spacing w:after="0" w:line="360" w:lineRule="auto"/>
        <w:jc w:val="center"/>
        <w:rPr>
          <w:rFonts w:ascii="Times New Roman" w:hAnsi="Times New Roman" w:cs="Times New Roman"/>
          <w:szCs w:val="26"/>
        </w:rPr>
      </w:pPr>
      <w:r w:rsidRPr="009521A3">
        <w:rPr>
          <w:rFonts w:ascii="Times New Roman" w:hAnsi="Times New Roman" w:cs="Times New Roman"/>
          <w:szCs w:val="26"/>
        </w:rPr>
        <w:t>Рисунок 1 – Модель развития и формирования эмоционального интеллекта старших дошкольников</w:t>
      </w:r>
    </w:p>
    <w:p w:rsidR="009521A3" w:rsidRP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lastRenderedPageBreak/>
        <w:t>Использование данной модели в работе по развитию эмоционального интеллекта детей старшего дошкольного возраста позволяет снизить степень выраженности таких отрицательных качеств:</w:t>
      </w:r>
    </w:p>
    <w:p w:rsidR="009521A3" w:rsidRP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t>- эгоизм (не поддерживают друзей, у которых случаются неприятности),</w:t>
      </w:r>
    </w:p>
    <w:p w:rsidR="009521A3" w:rsidRP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t xml:space="preserve">- неспособность к принятию расходящихся со </w:t>
      </w:r>
      <w:proofErr w:type="gramStart"/>
      <w:r w:rsidRPr="009521A3">
        <w:rPr>
          <w:rFonts w:ascii="Times New Roman" w:hAnsi="Times New Roman" w:cs="Times New Roman"/>
          <w:sz w:val="24"/>
          <w:szCs w:val="28"/>
        </w:rPr>
        <w:t>своими</w:t>
      </w:r>
      <w:proofErr w:type="gramEnd"/>
      <w:r w:rsidRPr="009521A3">
        <w:rPr>
          <w:rFonts w:ascii="Times New Roman" w:hAnsi="Times New Roman" w:cs="Times New Roman"/>
          <w:sz w:val="24"/>
          <w:szCs w:val="28"/>
        </w:rPr>
        <w:t xml:space="preserve"> мнений (нетерпимы к замечаниям взрослых),</w:t>
      </w:r>
    </w:p>
    <w:p w:rsidR="009521A3" w:rsidRP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t>- замкнутость (не обращают внимания на эмоциональное состояние других людей),</w:t>
      </w:r>
    </w:p>
    <w:p w:rsidR="009521A3" w:rsidRPr="009521A3" w:rsidRDefault="009521A3" w:rsidP="009521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t>- непослушание (не выполняют поручения взрослых).</w:t>
      </w:r>
    </w:p>
    <w:p w:rsidR="00771970" w:rsidRPr="00821A12" w:rsidRDefault="009521A3" w:rsidP="004A1D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1A3">
        <w:rPr>
          <w:rFonts w:ascii="Times New Roman" w:hAnsi="Times New Roman" w:cs="Times New Roman"/>
          <w:sz w:val="24"/>
          <w:szCs w:val="28"/>
        </w:rPr>
        <w:t>У детей повышается уровень толерантности, отзывчивости, эмоциональной ориентации на других людей, а также готовность учитывать эмоциональное состояние других людей в своей деятельности, что свидетельствует о наличии эмоционального интеллекта у дошкольников в этом возрасте.</w:t>
      </w:r>
    </w:p>
    <w:p w:rsidR="00821A12" w:rsidRPr="004A1D51" w:rsidRDefault="00821A12" w:rsidP="00771970">
      <w:pPr>
        <w:widowControl w:val="0"/>
        <w:spacing w:after="0" w:line="360" w:lineRule="auto"/>
        <w:ind w:firstLine="709"/>
        <w:jc w:val="both"/>
        <w:rPr>
          <w:szCs w:val="24"/>
        </w:rPr>
      </w:pPr>
      <w:r w:rsidRPr="004A1D51">
        <w:rPr>
          <w:rFonts w:ascii="Times New Roman" w:hAnsi="Times New Roman" w:cs="Times New Roman"/>
          <w:sz w:val="24"/>
          <w:szCs w:val="28"/>
        </w:rPr>
        <w:t>Развитие эмоционального интеллекта приобретает особую важность и актуальность в дошкольном возрасте, поскольку именно в этот период идет активное эмоциональное становление детей, совершенствование их самосознания, способности к рефлексии и умению встать на позицию партнера, учитывать его потребности и чувства. Ведущая роль в становлении личности ребенка, формировании его духовного мира принадлежит эмоциональной сфере.</w:t>
      </w:r>
      <w:r w:rsidR="00771970" w:rsidRPr="004A1D51">
        <w:rPr>
          <w:rFonts w:ascii="Times New Roman" w:hAnsi="Times New Roman" w:cs="Times New Roman"/>
          <w:sz w:val="24"/>
          <w:szCs w:val="28"/>
        </w:rPr>
        <w:t xml:space="preserve"> </w:t>
      </w:r>
      <w:r w:rsidRPr="004A1D51">
        <w:rPr>
          <w:rFonts w:ascii="Times New Roman" w:hAnsi="Times New Roman" w:cs="Times New Roman"/>
          <w:sz w:val="24"/>
          <w:szCs w:val="28"/>
        </w:rPr>
        <w:t xml:space="preserve">Большое значение имеет социальный опыт, получаемый ребёнком как во взаимодействии </w:t>
      </w:r>
      <w:proofErr w:type="gramStart"/>
      <w:r w:rsidRPr="004A1D51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4A1D51">
        <w:rPr>
          <w:rFonts w:ascii="Times New Roman" w:hAnsi="Times New Roman" w:cs="Times New Roman"/>
          <w:sz w:val="24"/>
          <w:szCs w:val="28"/>
        </w:rPr>
        <w:t xml:space="preserve"> взрослыми, так и со сверстниками. Именно опыт обогащает ребёнка, делая его эмоции более осознанными и содержательными.</w:t>
      </w:r>
    </w:p>
    <w:p w:rsidR="004A1D51" w:rsidRDefault="004A1D51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98749E" w:rsidRDefault="0098749E">
      <w:pPr>
        <w:widowControl w:val="0"/>
        <w:spacing w:after="0" w:line="360" w:lineRule="auto"/>
        <w:ind w:firstLine="709"/>
        <w:jc w:val="both"/>
        <w:rPr>
          <w:szCs w:val="24"/>
        </w:rPr>
      </w:pPr>
    </w:p>
    <w:p w:rsidR="004A1D51" w:rsidRPr="004A1D51" w:rsidRDefault="004A1D51" w:rsidP="004A1D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4A1D51">
        <w:rPr>
          <w:rFonts w:ascii="Times New Roman" w:hAnsi="Times New Roman" w:cs="Times New Roman"/>
          <w:b/>
          <w:caps/>
          <w:sz w:val="24"/>
          <w:szCs w:val="28"/>
        </w:rPr>
        <w:lastRenderedPageBreak/>
        <w:t>Список использованных источников и литературы</w:t>
      </w:r>
    </w:p>
    <w:p w:rsidR="004A1D51" w:rsidRPr="004A1D51" w:rsidRDefault="004A1D51" w:rsidP="004A1D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51">
        <w:rPr>
          <w:rFonts w:ascii="Times New Roman" w:hAnsi="Times New Roman" w:cs="Times New Roman"/>
          <w:sz w:val="24"/>
          <w:szCs w:val="28"/>
        </w:rPr>
        <w:t>1. Ежкова, Н.С. Дошкольный возраст: образование с учетом эмоционального компонент</w:t>
      </w:r>
      <w:proofErr w:type="gramStart"/>
      <w:r w:rsidRPr="004A1D51">
        <w:rPr>
          <w:rFonts w:ascii="Times New Roman" w:hAnsi="Times New Roman" w:cs="Times New Roman"/>
          <w:sz w:val="24"/>
          <w:szCs w:val="28"/>
        </w:rPr>
        <w:t>а[</w:t>
      </w:r>
      <w:proofErr w:type="gramEnd"/>
      <w:r w:rsidRPr="004A1D51">
        <w:rPr>
          <w:rFonts w:ascii="Times New Roman" w:hAnsi="Times New Roman" w:cs="Times New Roman"/>
          <w:sz w:val="24"/>
          <w:szCs w:val="28"/>
        </w:rPr>
        <w:t>Текст] / Н. С. Ежкова // Дошкольное воспитание. – 2004. - №8. – С. 65-70.</w:t>
      </w:r>
    </w:p>
    <w:p w:rsidR="004A1D51" w:rsidRPr="004A1D51" w:rsidRDefault="004A1D51" w:rsidP="004A1D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51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Зауш-Гордон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>, Ш. Социальное развитие ребенк</w:t>
      </w:r>
      <w:proofErr w:type="gramStart"/>
      <w:r w:rsidRPr="004A1D51">
        <w:rPr>
          <w:rFonts w:ascii="Times New Roman" w:hAnsi="Times New Roman" w:cs="Times New Roman"/>
          <w:sz w:val="24"/>
          <w:szCs w:val="28"/>
        </w:rPr>
        <w:t>а[</w:t>
      </w:r>
      <w:proofErr w:type="gramEnd"/>
      <w:r w:rsidRPr="004A1D51">
        <w:rPr>
          <w:rFonts w:ascii="Times New Roman" w:hAnsi="Times New Roman" w:cs="Times New Roman"/>
          <w:sz w:val="24"/>
          <w:szCs w:val="28"/>
        </w:rPr>
        <w:t xml:space="preserve">Текст] / Ш.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Зауш-Гордон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 xml:space="preserve">. – СПб.: Питер, 2004. – 123 </w:t>
      </w:r>
      <w:proofErr w:type="gramStart"/>
      <w:r w:rsidRPr="004A1D5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A1D51">
        <w:rPr>
          <w:rFonts w:ascii="Times New Roman" w:hAnsi="Times New Roman" w:cs="Times New Roman"/>
          <w:sz w:val="24"/>
          <w:szCs w:val="28"/>
        </w:rPr>
        <w:t>.</w:t>
      </w:r>
    </w:p>
    <w:p w:rsidR="004A1D51" w:rsidRPr="004A1D51" w:rsidRDefault="004A1D51" w:rsidP="004A1D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51">
        <w:rPr>
          <w:rFonts w:ascii="Times New Roman" w:hAnsi="Times New Roman" w:cs="Times New Roman"/>
          <w:sz w:val="24"/>
          <w:szCs w:val="28"/>
        </w:rPr>
        <w:t xml:space="preserve">3. Карпов, A.B. Прикладные аспекты проблемы эмоционального интеллекта [Текст] / А. В. Карпов, А. С. </w:t>
      </w:r>
      <w:proofErr w:type="gramStart"/>
      <w:r w:rsidRPr="004A1D51">
        <w:rPr>
          <w:rFonts w:ascii="Times New Roman" w:hAnsi="Times New Roman" w:cs="Times New Roman"/>
          <w:sz w:val="24"/>
          <w:szCs w:val="28"/>
        </w:rPr>
        <w:t>Петровская</w:t>
      </w:r>
      <w:proofErr w:type="gramEnd"/>
      <w:r w:rsidRPr="004A1D51">
        <w:rPr>
          <w:rFonts w:ascii="Times New Roman" w:hAnsi="Times New Roman" w:cs="Times New Roman"/>
          <w:sz w:val="24"/>
          <w:szCs w:val="28"/>
        </w:rPr>
        <w:t xml:space="preserve">// Современные проблемы прикладной психологии: Материалы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Всерос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научно-практ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конф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>. Т. 3. – Ярославль, 2006. – С. 268-273.</w:t>
      </w:r>
    </w:p>
    <w:p w:rsidR="004A1D51" w:rsidRDefault="004A1D51" w:rsidP="004A1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51">
        <w:rPr>
          <w:rFonts w:ascii="Times New Roman" w:hAnsi="Times New Roman" w:cs="Times New Roman"/>
          <w:sz w:val="24"/>
          <w:szCs w:val="28"/>
        </w:rPr>
        <w:t xml:space="preserve">4. Ленкина, В. О. Способы развития эмоционального интеллекта у детей дошкольного возраста [Текст] / В. О. Ленкина, А. А.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Огир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 xml:space="preserve">, О. В. Вартанян, Л. Ю. </w:t>
      </w:r>
      <w:proofErr w:type="spellStart"/>
      <w:r w:rsidRPr="004A1D51">
        <w:rPr>
          <w:rFonts w:ascii="Times New Roman" w:hAnsi="Times New Roman" w:cs="Times New Roman"/>
          <w:sz w:val="24"/>
          <w:szCs w:val="28"/>
        </w:rPr>
        <w:t>Борохович</w:t>
      </w:r>
      <w:proofErr w:type="spellEnd"/>
      <w:r w:rsidRPr="004A1D51">
        <w:rPr>
          <w:rFonts w:ascii="Times New Roman" w:hAnsi="Times New Roman" w:cs="Times New Roman"/>
          <w:sz w:val="24"/>
          <w:szCs w:val="28"/>
        </w:rPr>
        <w:t>// Молодой ученый. – 2017.- №13. – С. 569-571.</w:t>
      </w:r>
    </w:p>
    <w:p w:rsidR="0098749E" w:rsidRPr="0098749E" w:rsidRDefault="0098749E" w:rsidP="00987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9E">
        <w:rPr>
          <w:rFonts w:ascii="Times New Roman" w:hAnsi="Times New Roman" w:cs="Times New Roman"/>
          <w:sz w:val="24"/>
          <w:szCs w:val="24"/>
        </w:rPr>
        <w:t xml:space="preserve">5. Психологические особенности формирования эмоционального интеллекта старших дошкольников [Текст] / </w:t>
      </w:r>
      <w:proofErr w:type="spellStart"/>
      <w:r w:rsidRPr="0098749E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98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9E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98749E">
        <w:rPr>
          <w:rFonts w:ascii="Times New Roman" w:hAnsi="Times New Roman" w:cs="Times New Roman"/>
          <w:sz w:val="24"/>
          <w:szCs w:val="24"/>
        </w:rPr>
        <w:t xml:space="preserve"> Ань // Психологический журнал Международного университета природы, общества и человека «Дубна». – 2009. - №1. – С. 2-12.</w:t>
      </w:r>
    </w:p>
    <w:p w:rsidR="0098749E" w:rsidRPr="0098749E" w:rsidRDefault="0098749E" w:rsidP="00987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9E">
        <w:rPr>
          <w:rFonts w:ascii="Times New Roman" w:hAnsi="Times New Roman" w:cs="Times New Roman"/>
          <w:sz w:val="24"/>
          <w:szCs w:val="24"/>
        </w:rPr>
        <w:t>6. Развитие эмоционального интеллекта [Текст] /</w:t>
      </w:r>
      <w:proofErr w:type="spellStart"/>
      <w:r w:rsidRPr="0098749E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9E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98749E">
        <w:rPr>
          <w:rFonts w:ascii="Times New Roman" w:hAnsi="Times New Roman" w:cs="Times New Roman"/>
          <w:sz w:val="24"/>
          <w:szCs w:val="24"/>
        </w:rPr>
        <w:t xml:space="preserve"> Ань // Ребенок в детском саду. – 2007.- №5. – С. 80-87.</w:t>
      </w:r>
    </w:p>
    <w:p w:rsidR="004A1D51" w:rsidRPr="004A1D51" w:rsidRDefault="0098749E" w:rsidP="004A1D5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4A1D51" w:rsidRPr="004A1D51">
        <w:rPr>
          <w:rFonts w:ascii="Times New Roman" w:hAnsi="Times New Roman" w:cs="Times New Roman"/>
          <w:sz w:val="24"/>
          <w:szCs w:val="28"/>
        </w:rPr>
        <w:t>. Способы развития эмоционального интеллекта у детей дошкольного возраста / В.О. Ленкина,</w:t>
      </w:r>
      <w:r w:rsidR="004A1D51">
        <w:rPr>
          <w:rFonts w:ascii="Times New Roman" w:hAnsi="Times New Roman" w:cs="Times New Roman"/>
          <w:sz w:val="24"/>
          <w:szCs w:val="28"/>
        </w:rPr>
        <w:t xml:space="preserve"> </w:t>
      </w:r>
      <w:r w:rsidR="004A1D51" w:rsidRPr="004A1D51"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 w:rsidR="004A1D51" w:rsidRPr="004A1D51">
        <w:rPr>
          <w:rFonts w:ascii="Times New Roman" w:hAnsi="Times New Roman" w:cs="Times New Roman"/>
          <w:sz w:val="24"/>
          <w:szCs w:val="28"/>
        </w:rPr>
        <w:t>Огир</w:t>
      </w:r>
      <w:proofErr w:type="spellEnd"/>
      <w:r w:rsidR="004A1D51" w:rsidRPr="004A1D51">
        <w:rPr>
          <w:rFonts w:ascii="Times New Roman" w:hAnsi="Times New Roman" w:cs="Times New Roman"/>
          <w:sz w:val="24"/>
          <w:szCs w:val="28"/>
        </w:rPr>
        <w:t>,</w:t>
      </w:r>
      <w:r w:rsidR="004A1D51">
        <w:rPr>
          <w:rFonts w:ascii="Times New Roman" w:hAnsi="Times New Roman" w:cs="Times New Roman"/>
          <w:sz w:val="24"/>
          <w:szCs w:val="28"/>
        </w:rPr>
        <w:t xml:space="preserve"> </w:t>
      </w:r>
      <w:r w:rsidR="004A1D51" w:rsidRPr="004A1D51">
        <w:rPr>
          <w:rFonts w:ascii="Times New Roman" w:hAnsi="Times New Roman" w:cs="Times New Roman"/>
          <w:sz w:val="24"/>
          <w:szCs w:val="28"/>
        </w:rPr>
        <w:t>О.В. Вартаня</w:t>
      </w:r>
      <w:proofErr w:type="gramStart"/>
      <w:r w:rsidR="004A1D51" w:rsidRPr="004A1D51">
        <w:rPr>
          <w:rFonts w:ascii="Times New Roman" w:hAnsi="Times New Roman" w:cs="Times New Roman"/>
          <w:sz w:val="24"/>
          <w:szCs w:val="28"/>
        </w:rPr>
        <w:t>н[</w:t>
      </w:r>
      <w:proofErr w:type="gramEnd"/>
      <w:r w:rsidR="004A1D51" w:rsidRPr="004A1D51">
        <w:rPr>
          <w:rFonts w:ascii="Times New Roman" w:hAnsi="Times New Roman" w:cs="Times New Roman"/>
          <w:sz w:val="24"/>
          <w:szCs w:val="28"/>
        </w:rPr>
        <w:t xml:space="preserve">Текст] // Международный научный журнал «Молодой ученый». – 2017. - № 13 (147). – С. 569-571. </w:t>
      </w:r>
    </w:p>
    <w:p w:rsidR="004A1D51" w:rsidRPr="00821A12" w:rsidRDefault="004A1D51">
      <w:pPr>
        <w:widowControl w:val="0"/>
        <w:spacing w:after="0" w:line="360" w:lineRule="auto"/>
        <w:ind w:firstLine="709"/>
        <w:jc w:val="both"/>
        <w:rPr>
          <w:szCs w:val="24"/>
        </w:rPr>
      </w:pPr>
    </w:p>
    <w:sectPr w:rsidR="004A1D51" w:rsidRPr="00821A12" w:rsidSect="009521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0031"/>
    <w:rsid w:val="00020031"/>
    <w:rsid w:val="0034680E"/>
    <w:rsid w:val="004A1D51"/>
    <w:rsid w:val="00771970"/>
    <w:rsid w:val="007E3875"/>
    <w:rsid w:val="00821A12"/>
    <w:rsid w:val="009521A3"/>
    <w:rsid w:val="0098749E"/>
    <w:rsid w:val="00DA2E8A"/>
    <w:rsid w:val="00E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</cp:revision>
  <dcterms:created xsi:type="dcterms:W3CDTF">2023-11-26T02:10:00Z</dcterms:created>
  <dcterms:modified xsi:type="dcterms:W3CDTF">2023-11-26T03:34:00Z</dcterms:modified>
</cp:coreProperties>
</file>