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3866" w:rsidRDefault="00633866" w:rsidP="00633866">
      <w:pPr>
        <w:pStyle w:val="20"/>
        <w:shd w:val="clear" w:color="auto" w:fill="auto"/>
        <w:spacing w:before="0" w:line="360" w:lineRule="auto"/>
        <w:ind w:left="-567" w:right="283"/>
        <w:rPr>
          <w:color w:val="000000" w:themeColor="text1"/>
          <w:sz w:val="24"/>
          <w:szCs w:val="24"/>
          <w:shd w:val="clear" w:color="auto" w:fill="FFFFFF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         </w:t>
      </w:r>
      <w:r w:rsidR="00EF4C56" w:rsidRPr="00633866">
        <w:rPr>
          <w:color w:val="000000" w:themeColor="text1"/>
          <w:sz w:val="24"/>
          <w:szCs w:val="24"/>
          <w:shd w:val="clear" w:color="auto" w:fill="FFFFFF"/>
        </w:rPr>
        <w:t xml:space="preserve">Я работаю учителем- </w:t>
      </w:r>
      <w:proofErr w:type="spellStart"/>
      <w:r w:rsidR="00EF4C56" w:rsidRPr="00633866">
        <w:rPr>
          <w:color w:val="000000" w:themeColor="text1"/>
          <w:sz w:val="24"/>
          <w:szCs w:val="24"/>
          <w:shd w:val="clear" w:color="auto" w:fill="FFFFFF"/>
        </w:rPr>
        <w:t>дефектологм</w:t>
      </w:r>
      <w:proofErr w:type="spellEnd"/>
      <w:r w:rsidR="00EF4C56" w:rsidRPr="00633866">
        <w:rPr>
          <w:color w:val="000000" w:themeColor="text1"/>
          <w:sz w:val="24"/>
          <w:szCs w:val="24"/>
          <w:shd w:val="clear" w:color="auto" w:fill="FFFFFF"/>
        </w:rPr>
        <w:t xml:space="preserve"> с дошкольниками, имеющими нарушения в работе опорно-двигательного аппарата</w:t>
      </w:r>
      <w:r w:rsidRPr="00633866">
        <w:rPr>
          <w:color w:val="000000" w:themeColor="text1"/>
          <w:sz w:val="24"/>
          <w:szCs w:val="24"/>
          <w:shd w:val="clear" w:color="auto" w:fill="FFFFFF"/>
        </w:rPr>
        <w:t xml:space="preserve"> (НОДА)</w:t>
      </w:r>
      <w:r w:rsidR="00EF4C56" w:rsidRPr="00633866">
        <w:rPr>
          <w:color w:val="000000" w:themeColor="text1"/>
          <w:sz w:val="24"/>
          <w:szCs w:val="24"/>
          <w:shd w:val="clear" w:color="auto" w:fill="FFFFFF"/>
        </w:rPr>
        <w:t xml:space="preserve">. Это особенные дети с особыми образовательными потребностями. Поэтому, основная моя задача, как педагога, это поиск эффективных и наиболее адекватных технологий, методов и приемов работы, как с воспитанниками, так и с их родителями (законными представителями). </w:t>
      </w:r>
    </w:p>
    <w:p w:rsidR="00737911" w:rsidRDefault="00633866" w:rsidP="00633866">
      <w:pPr>
        <w:pStyle w:val="20"/>
        <w:shd w:val="clear" w:color="auto" w:fill="auto"/>
        <w:spacing w:before="0" w:line="360" w:lineRule="auto"/>
        <w:ind w:left="-567" w:right="284"/>
        <w:rPr>
          <w:sz w:val="24"/>
          <w:szCs w:val="24"/>
        </w:rPr>
      </w:pPr>
      <w:r>
        <w:rPr>
          <w:color w:val="000000" w:themeColor="text1"/>
          <w:sz w:val="24"/>
          <w:szCs w:val="24"/>
          <w:shd w:val="clear" w:color="auto" w:fill="FFFFFF"/>
        </w:rPr>
        <w:t xml:space="preserve">        </w:t>
      </w:r>
      <w:r w:rsidR="00EF4C56" w:rsidRPr="00633866">
        <w:rPr>
          <w:color w:val="000000" w:themeColor="text1"/>
          <w:sz w:val="24"/>
          <w:szCs w:val="24"/>
          <w:shd w:val="clear" w:color="auto" w:fill="FFFFFF"/>
        </w:rPr>
        <w:t xml:space="preserve">Одной из наиболее актуальных технологий считаю ИК-технологию, и не только от того, что это современная образовательная технология, которой современный педагог обязан владеть и включать в образовательный и коррекционно-развивающий процессы. Для </w:t>
      </w:r>
      <w:r w:rsidRPr="00633866">
        <w:rPr>
          <w:color w:val="000000" w:themeColor="text1"/>
          <w:sz w:val="24"/>
          <w:szCs w:val="24"/>
          <w:shd w:val="clear" w:color="auto" w:fill="FFFFFF"/>
        </w:rPr>
        <w:t xml:space="preserve">моих особенных воспитанников ИК-технология, зачастую, является единственным способом взаимодействия с педагогом. Дело в том, что в силу серьезных проблем с физическим здоровьем, дети с НОДА подолгу и часто вынуждены находиться в условиях стационара (оперативные вмешательства, длительные реабилитации, сопутствующие заболевания, обусловленные повышенной истощаемостью ЦНС, ослабленным иммунитетом). Вот тогда к нам на помощь и приходят </w:t>
      </w:r>
      <w:r>
        <w:rPr>
          <w:color w:val="000000" w:themeColor="text1"/>
          <w:sz w:val="24"/>
          <w:szCs w:val="24"/>
          <w:shd w:val="clear" w:color="auto" w:fill="FFFFFF"/>
        </w:rPr>
        <w:t xml:space="preserve">широкие </w:t>
      </w:r>
      <w:r w:rsidRPr="00633866">
        <w:rPr>
          <w:color w:val="000000" w:themeColor="text1"/>
          <w:sz w:val="24"/>
          <w:szCs w:val="24"/>
          <w:shd w:val="clear" w:color="auto" w:fill="FFFFFF"/>
        </w:rPr>
        <w:t xml:space="preserve">возможности ИК-технологий. Прежде всего, это </w:t>
      </w:r>
      <w:r>
        <w:rPr>
          <w:color w:val="000000" w:themeColor="text1"/>
          <w:sz w:val="24"/>
          <w:szCs w:val="24"/>
          <w:shd w:val="clear" w:color="auto" w:fill="FFFFFF"/>
        </w:rPr>
        <w:t>возможность обмена информацией любого формата (фото, видео, смс)</w:t>
      </w:r>
      <w:r w:rsidR="00D40367">
        <w:rPr>
          <w:color w:val="000000" w:themeColor="text1"/>
          <w:sz w:val="24"/>
          <w:szCs w:val="24"/>
          <w:shd w:val="clear" w:color="auto" w:fill="FFFFFF"/>
        </w:rPr>
        <w:t xml:space="preserve"> в </w:t>
      </w:r>
      <w:r w:rsidRPr="00633866">
        <w:rPr>
          <w:color w:val="000000" w:themeColor="text1"/>
          <w:sz w:val="24"/>
          <w:szCs w:val="24"/>
          <w:shd w:val="clear" w:color="auto" w:fill="FFFFFF"/>
        </w:rPr>
        <w:t>мессендже</w:t>
      </w:r>
      <w:r w:rsidR="00D40367">
        <w:rPr>
          <w:color w:val="000000" w:themeColor="text1"/>
          <w:sz w:val="24"/>
          <w:szCs w:val="24"/>
          <w:shd w:val="clear" w:color="auto" w:fill="FFFFFF"/>
        </w:rPr>
        <w:t xml:space="preserve">рах </w:t>
      </w:r>
      <w:proofErr w:type="spellStart"/>
      <w:r w:rsidRPr="00633866">
        <w:rPr>
          <w:color w:val="000000" w:themeColor="text1"/>
          <w:sz w:val="24"/>
          <w:szCs w:val="24"/>
          <w:shd w:val="clear" w:color="auto" w:fill="FFFFFF"/>
        </w:rPr>
        <w:t>Вотсап</w:t>
      </w:r>
      <w:proofErr w:type="spellEnd"/>
      <w:r w:rsidRPr="00633866">
        <w:rPr>
          <w:color w:val="000000" w:themeColor="text1"/>
          <w:sz w:val="24"/>
          <w:szCs w:val="24"/>
          <w:shd w:val="clear" w:color="auto" w:fill="FFFFFF"/>
        </w:rPr>
        <w:t xml:space="preserve">, </w:t>
      </w:r>
      <w:proofErr w:type="spellStart"/>
      <w:r w:rsidRPr="00633866">
        <w:rPr>
          <w:color w:val="000000" w:themeColor="text1"/>
          <w:sz w:val="24"/>
          <w:szCs w:val="24"/>
          <w:shd w:val="clear" w:color="auto" w:fill="FFFFFF"/>
        </w:rPr>
        <w:t>Вайбер</w:t>
      </w:r>
      <w:proofErr w:type="spellEnd"/>
      <w:r w:rsidRPr="00633866">
        <w:rPr>
          <w:color w:val="000000" w:themeColor="text1"/>
          <w:sz w:val="24"/>
          <w:szCs w:val="24"/>
          <w:shd w:val="clear" w:color="auto" w:fill="FFFFFF"/>
        </w:rPr>
        <w:t xml:space="preserve"> и так далее. </w:t>
      </w:r>
      <w:r w:rsidRPr="00633866">
        <w:rPr>
          <w:sz w:val="24"/>
          <w:szCs w:val="24"/>
        </w:rPr>
        <w:t xml:space="preserve">Наиболее активно использовать новые технологии я начала в период пандемии. Именно тогда мне удалось обеспечить непрерывность образовательной деятельности и поддержку родителей и воспитанников в условиях самоизоляции. Мною были подготовлены видеоролики, обучающей, коррекционно-развивающей направленности, как для воспитанников старшей группы, так и для воспитанников подготовительной группы. Я была постоянно на связи с родителями, особенно воспитанников подготовительной группы, поскольку родители обеспокоены предстоящим школьным обучением. Были вопросы по профилактике оптической </w:t>
      </w:r>
      <w:proofErr w:type="spellStart"/>
      <w:r w:rsidRPr="00633866">
        <w:rPr>
          <w:sz w:val="24"/>
          <w:szCs w:val="24"/>
        </w:rPr>
        <w:t>дисграфии</w:t>
      </w:r>
      <w:proofErr w:type="spellEnd"/>
      <w:r w:rsidRPr="00633866">
        <w:rPr>
          <w:sz w:val="24"/>
          <w:szCs w:val="24"/>
        </w:rPr>
        <w:t xml:space="preserve">, по обучению пересказу и составлению связных рассказов по серии сюжетных картин </w:t>
      </w:r>
      <w:r w:rsidR="00BF39F2">
        <w:rPr>
          <w:sz w:val="24"/>
          <w:szCs w:val="24"/>
        </w:rPr>
        <w:t>(в обеих группах), были проведены консультации</w:t>
      </w:r>
      <w:r w:rsidRPr="00633866">
        <w:rPr>
          <w:sz w:val="24"/>
          <w:szCs w:val="24"/>
        </w:rPr>
        <w:t xml:space="preserve"> по методике обучения составлению и решению арифметических задач. </w:t>
      </w:r>
    </w:p>
    <w:p w:rsidR="00633866" w:rsidRPr="00633866" w:rsidRDefault="00737911" w:rsidP="00633866">
      <w:pPr>
        <w:pStyle w:val="20"/>
        <w:shd w:val="clear" w:color="auto" w:fill="auto"/>
        <w:spacing w:before="0" w:line="360" w:lineRule="auto"/>
        <w:ind w:left="-567" w:right="284"/>
        <w:rPr>
          <w:sz w:val="24"/>
          <w:szCs w:val="24"/>
        </w:rPr>
      </w:pPr>
      <w:r>
        <w:rPr>
          <w:sz w:val="24"/>
          <w:szCs w:val="24"/>
        </w:rPr>
        <w:t xml:space="preserve">           </w:t>
      </w:r>
      <w:r w:rsidR="00633866" w:rsidRPr="00633866">
        <w:rPr>
          <w:sz w:val="24"/>
          <w:szCs w:val="24"/>
        </w:rPr>
        <w:t xml:space="preserve">Хочется рассказать о своей педагогической находке. Мама А.С. обеспокоена отсутствием интереса у ребенка к чтению. </w:t>
      </w:r>
      <w:r w:rsidR="00D40367">
        <w:rPr>
          <w:sz w:val="24"/>
          <w:szCs w:val="24"/>
        </w:rPr>
        <w:t xml:space="preserve">Надо отметить то, что мальчик достаточно хорошо владел навыком чтения. </w:t>
      </w:r>
      <w:r w:rsidR="00633866" w:rsidRPr="00633866">
        <w:rPr>
          <w:sz w:val="24"/>
          <w:szCs w:val="24"/>
        </w:rPr>
        <w:t xml:space="preserve">Мама тревожная, </w:t>
      </w:r>
      <w:r w:rsidR="00D40367">
        <w:rPr>
          <w:sz w:val="24"/>
          <w:szCs w:val="24"/>
        </w:rPr>
        <w:t xml:space="preserve">что часто свойственно родителям особых детей, </w:t>
      </w:r>
      <w:r w:rsidR="00633866" w:rsidRPr="00633866">
        <w:rPr>
          <w:sz w:val="24"/>
          <w:szCs w:val="24"/>
        </w:rPr>
        <w:t xml:space="preserve">поэтому уговоры, что насильно заставлять не надо и т.д. здесь </w:t>
      </w:r>
      <w:r w:rsidR="00D40367">
        <w:rPr>
          <w:sz w:val="24"/>
          <w:szCs w:val="24"/>
        </w:rPr>
        <w:t xml:space="preserve">были </w:t>
      </w:r>
      <w:r w:rsidR="00633866" w:rsidRPr="00633866">
        <w:rPr>
          <w:sz w:val="24"/>
          <w:szCs w:val="24"/>
        </w:rPr>
        <w:t xml:space="preserve">неэффективны. Нужны </w:t>
      </w:r>
      <w:r w:rsidR="00D40367">
        <w:rPr>
          <w:sz w:val="24"/>
          <w:szCs w:val="24"/>
        </w:rPr>
        <w:t xml:space="preserve">были </w:t>
      </w:r>
      <w:r w:rsidR="00633866" w:rsidRPr="00633866">
        <w:rPr>
          <w:sz w:val="24"/>
          <w:szCs w:val="24"/>
        </w:rPr>
        <w:t>конкретные практические рекомендации. Поскольку о</w:t>
      </w:r>
      <w:r w:rsidR="00BF39F2">
        <w:rPr>
          <w:sz w:val="24"/>
          <w:szCs w:val="24"/>
        </w:rPr>
        <w:t xml:space="preserve">дной </w:t>
      </w:r>
      <w:r w:rsidR="00633866" w:rsidRPr="00633866">
        <w:rPr>
          <w:sz w:val="24"/>
          <w:szCs w:val="24"/>
        </w:rPr>
        <w:t xml:space="preserve">из </w:t>
      </w:r>
      <w:r w:rsidR="00BF39F2">
        <w:rPr>
          <w:sz w:val="24"/>
          <w:szCs w:val="24"/>
        </w:rPr>
        <w:t xml:space="preserve">форм работы </w:t>
      </w:r>
      <w:r w:rsidR="00633866" w:rsidRPr="00633866">
        <w:rPr>
          <w:sz w:val="24"/>
          <w:szCs w:val="24"/>
        </w:rPr>
        <w:t>у меня было чтение небольших рассказов (читала я</w:t>
      </w:r>
      <w:r w:rsidR="00D40367">
        <w:rPr>
          <w:sz w:val="24"/>
          <w:szCs w:val="24"/>
        </w:rPr>
        <w:t>, в формате записи видео</w:t>
      </w:r>
      <w:r w:rsidR="00633866" w:rsidRPr="00633866">
        <w:rPr>
          <w:sz w:val="24"/>
          <w:szCs w:val="24"/>
        </w:rPr>
        <w:t>), а затем их пере</w:t>
      </w:r>
      <w:r w:rsidR="00D40367">
        <w:rPr>
          <w:sz w:val="24"/>
          <w:szCs w:val="24"/>
        </w:rPr>
        <w:t>сказ</w:t>
      </w:r>
      <w:r w:rsidR="00BF39F2">
        <w:rPr>
          <w:sz w:val="24"/>
          <w:szCs w:val="24"/>
        </w:rPr>
        <w:t xml:space="preserve"> (воспитанниками), я подумала: а</w:t>
      </w:r>
      <w:r w:rsidR="00D40367">
        <w:rPr>
          <w:sz w:val="24"/>
          <w:szCs w:val="24"/>
        </w:rPr>
        <w:t xml:space="preserve">, что, если </w:t>
      </w:r>
      <w:r w:rsidR="00633866" w:rsidRPr="00633866">
        <w:rPr>
          <w:sz w:val="24"/>
          <w:szCs w:val="24"/>
        </w:rPr>
        <w:t>поменяться ролями с данн</w:t>
      </w:r>
      <w:r w:rsidR="00D40367">
        <w:rPr>
          <w:sz w:val="24"/>
          <w:szCs w:val="24"/>
        </w:rPr>
        <w:t xml:space="preserve">ым ребенком? Я </w:t>
      </w:r>
      <w:r w:rsidR="00BF39F2">
        <w:rPr>
          <w:sz w:val="24"/>
          <w:szCs w:val="24"/>
        </w:rPr>
        <w:t xml:space="preserve">- </w:t>
      </w:r>
      <w:r w:rsidR="00D40367">
        <w:rPr>
          <w:sz w:val="24"/>
          <w:szCs w:val="24"/>
        </w:rPr>
        <w:t xml:space="preserve">ученик, он </w:t>
      </w:r>
      <w:r w:rsidR="00BF39F2">
        <w:rPr>
          <w:sz w:val="24"/>
          <w:szCs w:val="24"/>
        </w:rPr>
        <w:t xml:space="preserve">- </w:t>
      </w:r>
      <w:r w:rsidR="00D40367">
        <w:rPr>
          <w:sz w:val="24"/>
          <w:szCs w:val="24"/>
        </w:rPr>
        <w:t>учитель. Он мне читает, а</w:t>
      </w:r>
      <w:r w:rsidR="00BF39F2">
        <w:rPr>
          <w:sz w:val="24"/>
          <w:szCs w:val="24"/>
        </w:rPr>
        <w:t xml:space="preserve"> </w:t>
      </w:r>
      <w:r w:rsidR="00D40367">
        <w:rPr>
          <w:sz w:val="24"/>
          <w:szCs w:val="24"/>
        </w:rPr>
        <w:t xml:space="preserve">я ему отправляю пересказы. </w:t>
      </w:r>
      <w:r w:rsidR="00633866" w:rsidRPr="00633866">
        <w:rPr>
          <w:sz w:val="24"/>
          <w:szCs w:val="24"/>
        </w:rPr>
        <w:t xml:space="preserve"> Это вызвало массу эмоций у мальчика, он воодушевленно читал для меня рассказы о котенке </w:t>
      </w:r>
      <w:r>
        <w:rPr>
          <w:sz w:val="24"/>
          <w:szCs w:val="24"/>
        </w:rPr>
        <w:t xml:space="preserve">по имени </w:t>
      </w:r>
      <w:proofErr w:type="gramStart"/>
      <w:r w:rsidR="00D40367">
        <w:rPr>
          <w:sz w:val="24"/>
          <w:szCs w:val="24"/>
        </w:rPr>
        <w:t>Гав</w:t>
      </w:r>
      <w:proofErr w:type="gramEnd"/>
      <w:r w:rsidR="00BF39F2">
        <w:rPr>
          <w:sz w:val="24"/>
          <w:szCs w:val="24"/>
        </w:rPr>
        <w:t xml:space="preserve">, </w:t>
      </w:r>
      <w:r w:rsidR="00633866" w:rsidRPr="00633866">
        <w:rPr>
          <w:sz w:val="24"/>
          <w:szCs w:val="24"/>
        </w:rPr>
        <w:t xml:space="preserve">а счастливая </w:t>
      </w:r>
      <w:r w:rsidR="00633866" w:rsidRPr="00633866">
        <w:rPr>
          <w:sz w:val="24"/>
          <w:szCs w:val="24"/>
        </w:rPr>
        <w:lastRenderedPageBreak/>
        <w:t>мама записывала все это</w:t>
      </w:r>
      <w:r w:rsidR="00D40367">
        <w:rPr>
          <w:sz w:val="24"/>
          <w:szCs w:val="24"/>
        </w:rPr>
        <w:t xml:space="preserve"> и </w:t>
      </w:r>
      <w:r>
        <w:rPr>
          <w:sz w:val="24"/>
          <w:szCs w:val="24"/>
        </w:rPr>
        <w:t xml:space="preserve">отправляла мне. Я же </w:t>
      </w:r>
      <w:r w:rsidR="00D40367">
        <w:rPr>
          <w:sz w:val="24"/>
          <w:szCs w:val="24"/>
        </w:rPr>
        <w:t>в ответ отправляла свой пересказ…</w:t>
      </w:r>
      <w:r w:rsidR="00633866" w:rsidRPr="00633866">
        <w:rPr>
          <w:sz w:val="24"/>
          <w:szCs w:val="24"/>
        </w:rPr>
        <w:t>и мне ставили оценку.</w:t>
      </w:r>
      <w:r>
        <w:rPr>
          <w:sz w:val="24"/>
          <w:szCs w:val="24"/>
        </w:rPr>
        <w:t xml:space="preserve"> Теперь А.С. давно школьник, хорошо учится и очень любит читать! Вот такой педагогический </w:t>
      </w:r>
      <w:r w:rsidR="00BF39F2">
        <w:rPr>
          <w:sz w:val="24"/>
          <w:szCs w:val="24"/>
        </w:rPr>
        <w:t>«</w:t>
      </w:r>
      <w:proofErr w:type="spellStart"/>
      <w:r>
        <w:rPr>
          <w:sz w:val="24"/>
          <w:szCs w:val="24"/>
        </w:rPr>
        <w:t>лайфхак</w:t>
      </w:r>
      <w:proofErr w:type="spellEnd"/>
      <w:r w:rsidR="00BF39F2">
        <w:rPr>
          <w:sz w:val="24"/>
          <w:szCs w:val="24"/>
        </w:rPr>
        <w:t>»</w:t>
      </w:r>
      <w:r w:rsidR="003A74FC">
        <w:rPr>
          <w:sz w:val="24"/>
          <w:szCs w:val="24"/>
        </w:rPr>
        <w:t xml:space="preserve">, когда учитель и ученик меняются ролями, </w:t>
      </w:r>
      <w:r>
        <w:rPr>
          <w:sz w:val="24"/>
          <w:szCs w:val="24"/>
        </w:rPr>
        <w:t xml:space="preserve">я предлагаю взять в копилку педагогических находок своим коллегам.  </w:t>
      </w:r>
      <w:r w:rsidR="00633866" w:rsidRPr="00633866">
        <w:rPr>
          <w:sz w:val="24"/>
          <w:szCs w:val="24"/>
        </w:rPr>
        <w:t>Детям такая форма взаимодействия очень понравилась, неподдельные радостные эмоции я наблюдала в видео ответах от них.</w:t>
      </w:r>
      <w:r w:rsidR="00D40367">
        <w:rPr>
          <w:sz w:val="24"/>
          <w:szCs w:val="24"/>
        </w:rPr>
        <w:t xml:space="preserve"> С тех пор это один из любимых приемов работы в ситуации, когда надо замотивировать особенного, </w:t>
      </w:r>
      <w:r>
        <w:rPr>
          <w:sz w:val="24"/>
          <w:szCs w:val="24"/>
        </w:rPr>
        <w:t xml:space="preserve">уверена, что </w:t>
      </w:r>
      <w:r w:rsidR="00D40367">
        <w:rPr>
          <w:sz w:val="24"/>
          <w:szCs w:val="24"/>
        </w:rPr>
        <w:t>и не только особенного, дошкольника</w:t>
      </w:r>
      <w:r>
        <w:rPr>
          <w:sz w:val="24"/>
          <w:szCs w:val="24"/>
        </w:rPr>
        <w:t xml:space="preserve">, а из средств у педагога только компьютер, телефон, наличие интернета и огромное желание найти выход из любой безвыходной, </w:t>
      </w:r>
      <w:r w:rsidR="00BF39F2">
        <w:rPr>
          <w:sz w:val="24"/>
          <w:szCs w:val="24"/>
        </w:rPr>
        <w:t>на первый взгляд</w:t>
      </w:r>
      <w:bookmarkStart w:id="0" w:name="_GoBack"/>
      <w:bookmarkEnd w:id="0"/>
      <w:r>
        <w:rPr>
          <w:sz w:val="24"/>
          <w:szCs w:val="24"/>
        </w:rPr>
        <w:t xml:space="preserve">, педагогической ситуации. </w:t>
      </w:r>
    </w:p>
    <w:p w:rsidR="009C26D2" w:rsidRPr="00633866" w:rsidRDefault="009C26D2" w:rsidP="00633866">
      <w:pPr>
        <w:spacing w:line="360" w:lineRule="auto"/>
        <w:ind w:right="283"/>
        <w:jc w:val="both"/>
        <w:rPr>
          <w:rFonts w:ascii="Times New Roman" w:hAnsi="Times New Roman" w:cs="Times New Roman"/>
          <w:sz w:val="24"/>
          <w:szCs w:val="24"/>
        </w:rPr>
      </w:pPr>
    </w:p>
    <w:sectPr w:rsidR="009C26D2" w:rsidRPr="006338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4D7"/>
    <w:rsid w:val="000C5EA4"/>
    <w:rsid w:val="003A74FC"/>
    <w:rsid w:val="00633866"/>
    <w:rsid w:val="006904D7"/>
    <w:rsid w:val="00737911"/>
    <w:rsid w:val="009C26D2"/>
    <w:rsid w:val="00BF39F2"/>
    <w:rsid w:val="00D40367"/>
    <w:rsid w:val="00EF4C56"/>
    <w:rsid w:val="00F94A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7978336-47F0-4165-9470-CC6C2DE416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94AB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C5EA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0C5EA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0C5EA4"/>
    <w:rPr>
      <w:rFonts w:ascii="Segoe UI" w:hAnsi="Segoe UI" w:cs="Segoe UI"/>
      <w:sz w:val="18"/>
      <w:szCs w:val="18"/>
    </w:rPr>
  </w:style>
  <w:style w:type="character" w:customStyle="1" w:styleId="2">
    <w:name w:val="Основной текст (2)_"/>
    <w:basedOn w:val="a0"/>
    <w:link w:val="20"/>
    <w:rsid w:val="00633866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633866"/>
    <w:pPr>
      <w:widowControl w:val="0"/>
      <w:shd w:val="clear" w:color="auto" w:fill="FFFFFF"/>
      <w:spacing w:before="240" w:after="240" w:line="456" w:lineRule="exact"/>
      <w:jc w:val="both"/>
    </w:pPr>
    <w:rPr>
      <w:rFonts w:ascii="Times New Roman" w:eastAsia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220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528</Words>
  <Characters>3012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XTreme.ws</Company>
  <LinksUpToDate>false</LinksUpToDate>
  <CharactersWithSpaces>3533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orlovith@rambler.ru</dc:creator>
  <cp:keywords/>
  <dc:description/>
  <cp:lastModifiedBy>orlovith@rambler.ru</cp:lastModifiedBy>
  <cp:revision>4</cp:revision>
  <cp:lastPrinted>2024-02-14T18:19:00Z</cp:lastPrinted>
  <dcterms:created xsi:type="dcterms:W3CDTF">2024-02-21T15:02:00Z</dcterms:created>
  <dcterms:modified xsi:type="dcterms:W3CDTF">2024-02-24T15:30:00Z</dcterms:modified>
</cp:coreProperties>
</file>