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67" w:rsidRPr="0001574F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Межрегиональная научно-творческая конференция с международным участием «Наука и искусство в современной школе: патриотический аспект»</w:t>
      </w:r>
    </w:p>
    <w:p w:rsidR="00D42C67" w:rsidRPr="00E9619B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направление «Современная педагогика и мастерство учителя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915D4A">
        <w:rPr>
          <w:rFonts w:ascii="Times New Roman" w:hAnsi="Times New Roman" w:cs="Times New Roman"/>
          <w:sz w:val="28"/>
          <w:szCs w:val="28"/>
          <w:shd w:val="clear" w:color="auto" w:fill="FFFFFF"/>
        </w:rPr>
        <w:t>(методическая разработка)</w:t>
      </w:r>
    </w:p>
    <w:p w:rsidR="00D42C67" w:rsidRPr="00915D4A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304F">
        <w:rPr>
          <w:rFonts w:ascii="Times New Roman" w:hAnsi="Times New Roman"/>
          <w:b/>
          <w:sz w:val="28"/>
          <w:szCs w:val="28"/>
        </w:rPr>
        <w:t>Название работы</w:t>
      </w:r>
    </w:p>
    <w:p w:rsidR="00D42C67" w:rsidRPr="00D42C67" w:rsidRDefault="00D42C67" w:rsidP="00D4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42C67">
        <w:rPr>
          <w:rFonts w:ascii="Times New Roman" w:hAnsi="Times New Roman" w:cs="Times New Roman"/>
          <w:b/>
          <w:sz w:val="28"/>
          <w:szCs w:val="28"/>
        </w:rPr>
        <w:t xml:space="preserve">Формы и приёмы работы </w:t>
      </w:r>
      <w:proofErr w:type="gramStart"/>
      <w:r w:rsidRPr="00D42C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2C67">
        <w:rPr>
          <w:rFonts w:ascii="Times New Roman" w:hAnsi="Times New Roman" w:cs="Times New Roman"/>
          <w:b/>
          <w:sz w:val="28"/>
          <w:szCs w:val="28"/>
        </w:rPr>
        <w:t xml:space="preserve"> урочной</w:t>
      </w:r>
    </w:p>
    <w:p w:rsidR="00D42C67" w:rsidRPr="00D42C67" w:rsidRDefault="00D42C67" w:rsidP="00D4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D42C67">
        <w:rPr>
          <w:rFonts w:ascii="Times New Roman" w:hAnsi="Times New Roman" w:cs="Times New Roman"/>
          <w:b/>
          <w:sz w:val="28"/>
          <w:szCs w:val="28"/>
        </w:rPr>
        <w:t>внеурочной</w:t>
      </w:r>
      <w:proofErr w:type="gramEnd"/>
      <w:r w:rsidRPr="00D42C67">
        <w:rPr>
          <w:rFonts w:ascii="Times New Roman" w:hAnsi="Times New Roman" w:cs="Times New Roman"/>
          <w:b/>
          <w:sz w:val="28"/>
          <w:szCs w:val="28"/>
        </w:rPr>
        <w:t xml:space="preserve"> деятельности при изучении</w:t>
      </w:r>
    </w:p>
    <w:p w:rsidR="00D42C67" w:rsidRPr="00D42C67" w:rsidRDefault="00D42C67" w:rsidP="00D4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7">
        <w:rPr>
          <w:rFonts w:ascii="Times New Roman" w:hAnsi="Times New Roman" w:cs="Times New Roman"/>
          <w:b/>
          <w:sz w:val="28"/>
          <w:szCs w:val="28"/>
        </w:rPr>
        <w:t xml:space="preserve"> истории первобытности и древних</w:t>
      </w:r>
    </w:p>
    <w:p w:rsidR="00D42C67" w:rsidRPr="00D42C67" w:rsidRDefault="00D42C67" w:rsidP="00D4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67">
        <w:rPr>
          <w:rFonts w:ascii="Times New Roman" w:hAnsi="Times New Roman" w:cs="Times New Roman"/>
          <w:b/>
          <w:sz w:val="28"/>
          <w:szCs w:val="28"/>
        </w:rPr>
        <w:t>цивилизаций с использованием</w:t>
      </w:r>
    </w:p>
    <w:p w:rsidR="00D42C67" w:rsidRPr="00D42C67" w:rsidRDefault="00D42C67" w:rsidP="00D4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археологических источников»</w:t>
      </w:r>
    </w:p>
    <w:p w:rsidR="00D42C67" w:rsidRPr="005B304F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2C67" w:rsidRPr="00915D4A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9619B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истории и обществознания </w:t>
      </w: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Школа 139 г.о. Самара</w:t>
      </w: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Якушева Елена Владимировна</w:t>
      </w: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2C67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2024</w:t>
      </w:r>
    </w:p>
    <w:p w:rsidR="00D42C67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2C67" w:rsidRPr="00A55974" w:rsidRDefault="00D42C67" w:rsidP="00D42C67">
      <w:pPr>
        <w:pStyle w:val="a3"/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A55974">
        <w:rPr>
          <w:b/>
          <w:sz w:val="28"/>
          <w:szCs w:val="28"/>
        </w:rPr>
        <w:lastRenderedPageBreak/>
        <w:t>Оглавление</w:t>
      </w:r>
    </w:p>
    <w:p w:rsidR="00D42C67" w:rsidRPr="00A55974" w:rsidRDefault="00D42C67" w:rsidP="00D42C67">
      <w:pPr>
        <w:pStyle w:val="a3"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42C67" w:rsidRPr="00A55974" w:rsidRDefault="00665E46" w:rsidP="004063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Аннотация</w:t>
      </w:r>
    </w:p>
    <w:p w:rsidR="00D42C67" w:rsidRPr="00A55974" w:rsidRDefault="00406381" w:rsidP="0040638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1.</w:t>
      </w:r>
      <w:r w:rsidR="00665E46">
        <w:rPr>
          <w:rFonts w:ascii="Times New Roman" w:hAnsi="Times New Roman" w:cs="Times New Roman"/>
          <w:sz w:val="28"/>
          <w:szCs w:val="28"/>
          <w:lang w:bidi="he-IL"/>
        </w:rPr>
        <w:t xml:space="preserve">Основная часть. </w:t>
      </w:r>
      <w:r w:rsidR="00D42C67" w:rsidRPr="00A55974">
        <w:rPr>
          <w:rFonts w:ascii="Times New Roman" w:hAnsi="Times New Roman" w:cs="Times New Roman"/>
          <w:sz w:val="28"/>
          <w:szCs w:val="28"/>
          <w:lang w:bidi="he-IL"/>
        </w:rPr>
        <w:t>Формы и приемы работы по использованию археологических материалов и данных истории первобытного общества в урочное время.</w:t>
      </w:r>
    </w:p>
    <w:p w:rsidR="00D42C67" w:rsidRPr="00A55974" w:rsidRDefault="00D42C67" w:rsidP="00406381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>Научно-исследовательский метод и его значение;</w:t>
      </w:r>
    </w:p>
    <w:p w:rsidR="00D42C67" w:rsidRPr="00A55974" w:rsidRDefault="00D42C67" w:rsidP="00406381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>Организация уроков;</w:t>
      </w:r>
    </w:p>
    <w:p w:rsidR="00D42C67" w:rsidRPr="00A55974" w:rsidRDefault="00D42C67" w:rsidP="00406381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>Планируемые результаты обучения;</w:t>
      </w:r>
    </w:p>
    <w:p w:rsidR="00D42C67" w:rsidRPr="00A55974" w:rsidRDefault="00D42C67" w:rsidP="00406381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  <w:lang w:bidi="he-IL"/>
        </w:rPr>
      </w:pPr>
      <w:bookmarkStart w:id="0" w:name="_GoBack"/>
      <w:bookmarkEnd w:id="0"/>
      <w:r w:rsidRPr="00A55974">
        <w:rPr>
          <w:sz w:val="28"/>
          <w:szCs w:val="28"/>
          <w:lang w:bidi="he-IL"/>
        </w:rPr>
        <w:t xml:space="preserve">Использование </w:t>
      </w:r>
      <w:proofErr w:type="gramStart"/>
      <w:r w:rsidRPr="00A55974">
        <w:rPr>
          <w:sz w:val="28"/>
          <w:szCs w:val="28"/>
          <w:lang w:bidi="he-IL"/>
        </w:rPr>
        <w:t>археологических</w:t>
      </w:r>
      <w:proofErr w:type="gramEnd"/>
      <w:r w:rsidRPr="00A55974">
        <w:rPr>
          <w:sz w:val="28"/>
          <w:szCs w:val="28"/>
          <w:lang w:bidi="he-IL"/>
        </w:rPr>
        <w:t xml:space="preserve"> данных в изучении и</w:t>
      </w:r>
      <w:r w:rsidRPr="00A55974">
        <w:rPr>
          <w:sz w:val="28"/>
          <w:szCs w:val="28"/>
          <w:lang w:bidi="he-IL"/>
        </w:rPr>
        <w:t>с</w:t>
      </w:r>
      <w:r w:rsidRPr="00A55974">
        <w:rPr>
          <w:sz w:val="28"/>
          <w:szCs w:val="28"/>
          <w:lang w:bidi="he-IL"/>
        </w:rPr>
        <w:t>тории первобытного общества;</w:t>
      </w:r>
    </w:p>
    <w:p w:rsidR="00D42C67" w:rsidRPr="00A55974" w:rsidRDefault="00D42C67" w:rsidP="00406381">
      <w:pPr>
        <w:pStyle w:val="a4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 xml:space="preserve">Использование </w:t>
      </w:r>
      <w:proofErr w:type="gramStart"/>
      <w:r w:rsidRPr="00A55974">
        <w:rPr>
          <w:sz w:val="28"/>
          <w:szCs w:val="28"/>
          <w:lang w:bidi="he-IL"/>
        </w:rPr>
        <w:t>археологических</w:t>
      </w:r>
      <w:proofErr w:type="gramEnd"/>
      <w:r w:rsidRPr="00A55974">
        <w:rPr>
          <w:sz w:val="28"/>
          <w:szCs w:val="28"/>
          <w:lang w:bidi="he-IL"/>
        </w:rPr>
        <w:t xml:space="preserve"> данных в изучении курса истории древнего мира.</w:t>
      </w:r>
    </w:p>
    <w:p w:rsidR="00D42C67" w:rsidRPr="00A55974" w:rsidRDefault="00406381" w:rsidP="0040638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2.</w:t>
      </w:r>
      <w:r w:rsidR="00D42C67" w:rsidRPr="00A55974">
        <w:rPr>
          <w:rFonts w:ascii="Times New Roman" w:hAnsi="Times New Roman" w:cs="Times New Roman"/>
          <w:sz w:val="28"/>
          <w:szCs w:val="28"/>
          <w:lang w:bidi="he-IL"/>
        </w:rPr>
        <w:t xml:space="preserve">Организация </w:t>
      </w:r>
      <w:proofErr w:type="gramStart"/>
      <w:r w:rsidR="00D42C67" w:rsidRPr="00A55974">
        <w:rPr>
          <w:rFonts w:ascii="Times New Roman" w:hAnsi="Times New Roman" w:cs="Times New Roman"/>
          <w:sz w:val="28"/>
          <w:szCs w:val="28"/>
          <w:lang w:bidi="he-IL"/>
        </w:rPr>
        <w:t>научно-исследовательской</w:t>
      </w:r>
      <w:proofErr w:type="gramEnd"/>
      <w:r w:rsidR="00D42C67" w:rsidRPr="00A55974">
        <w:rPr>
          <w:rFonts w:ascii="Times New Roman" w:hAnsi="Times New Roman" w:cs="Times New Roman"/>
          <w:sz w:val="28"/>
          <w:szCs w:val="28"/>
          <w:lang w:bidi="he-IL"/>
        </w:rPr>
        <w:t xml:space="preserve"> деятельности учащихся во внеурочное время.</w:t>
      </w:r>
    </w:p>
    <w:p w:rsidR="00D42C67" w:rsidRPr="00A55974" w:rsidRDefault="00D42C67" w:rsidP="0040638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A55974">
        <w:rPr>
          <w:rFonts w:ascii="Times New Roman" w:hAnsi="Times New Roman" w:cs="Times New Roman"/>
          <w:sz w:val="28"/>
          <w:szCs w:val="28"/>
          <w:lang w:bidi="he-IL"/>
        </w:rPr>
        <w:t>Заключе</w:t>
      </w:r>
      <w:r w:rsidR="00A50F57">
        <w:rPr>
          <w:rFonts w:ascii="Times New Roman" w:hAnsi="Times New Roman" w:cs="Times New Roman"/>
          <w:sz w:val="28"/>
          <w:szCs w:val="28"/>
          <w:lang w:bidi="he-IL"/>
        </w:rPr>
        <w:t>ние</w:t>
      </w:r>
    </w:p>
    <w:p w:rsidR="00D42C67" w:rsidRPr="00A55974" w:rsidRDefault="00A50F57" w:rsidP="00A50F57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Использованная литература</w:t>
      </w:r>
    </w:p>
    <w:p w:rsidR="00D42C67" w:rsidRPr="00A55974" w:rsidRDefault="00D42C67" w:rsidP="00D42C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A55974">
        <w:rPr>
          <w:rFonts w:ascii="Times New Roman" w:hAnsi="Times New Roman" w:cs="Times New Roman"/>
          <w:sz w:val="28"/>
          <w:szCs w:val="28"/>
          <w:lang w:bidi="he-IL"/>
        </w:rPr>
        <w:br w:type="page"/>
      </w:r>
    </w:p>
    <w:p w:rsidR="00FE4A32" w:rsidRDefault="00FE4A32" w:rsidP="00FE4A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3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C164E" w:rsidRDefault="00D42C67" w:rsidP="007C1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Общепризнанным в педагогике и в педагогической психологии являются представления об ученике как об активном субъекте познавательной (учебной) деятельности. Но на практике ученик превращается в объект педагогических воздействий, то есть он не становится активным участником процесса позн</w:t>
      </w:r>
      <w:r w:rsidRPr="00A55974">
        <w:rPr>
          <w:rFonts w:ascii="Times New Roman" w:hAnsi="Times New Roman" w:cs="Times New Roman"/>
          <w:sz w:val="28"/>
          <w:szCs w:val="28"/>
        </w:rPr>
        <w:t>а</w:t>
      </w:r>
      <w:r w:rsidRPr="00A55974">
        <w:rPr>
          <w:rFonts w:ascii="Times New Roman" w:hAnsi="Times New Roman" w:cs="Times New Roman"/>
          <w:sz w:val="28"/>
          <w:szCs w:val="28"/>
        </w:rPr>
        <w:t>ния.</w:t>
      </w:r>
      <w:r w:rsidR="007C164E">
        <w:rPr>
          <w:rFonts w:ascii="Times New Roman" w:hAnsi="Times New Roman" w:cs="Times New Roman"/>
          <w:sz w:val="28"/>
          <w:szCs w:val="28"/>
        </w:rPr>
        <w:t xml:space="preserve"> </w:t>
      </w:r>
      <w:r w:rsidRPr="00A55974">
        <w:rPr>
          <w:rFonts w:ascii="Times New Roman" w:hAnsi="Times New Roman" w:cs="Times New Roman"/>
          <w:sz w:val="28"/>
          <w:szCs w:val="28"/>
        </w:rPr>
        <w:t>Упор делается на том, что должен знать ученик, а не на том, что он хочет знать и может делать</w:t>
      </w:r>
      <w:r w:rsidRPr="007C1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C67" w:rsidRPr="007C164E" w:rsidRDefault="00FE4A32" w:rsidP="007C1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4E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7C164E">
        <w:rPr>
          <w:rFonts w:ascii="Times New Roman" w:hAnsi="Times New Roman" w:cs="Times New Roman"/>
          <w:sz w:val="28"/>
          <w:szCs w:val="28"/>
        </w:rPr>
        <w:t xml:space="preserve"> в том, что п</w:t>
      </w:r>
      <w:r w:rsidR="00D42C67" w:rsidRPr="007C164E">
        <w:rPr>
          <w:rFonts w:ascii="Times New Roman" w:hAnsi="Times New Roman" w:cs="Times New Roman"/>
          <w:sz w:val="28"/>
          <w:szCs w:val="28"/>
        </w:rPr>
        <w:t xml:space="preserve">ри такой организации обучения, когда учитель излагает материал в </w:t>
      </w:r>
      <w:proofErr w:type="gramStart"/>
      <w:r w:rsidR="00D42C67" w:rsidRPr="007C164E">
        <w:rPr>
          <w:rFonts w:ascii="Times New Roman" w:hAnsi="Times New Roman" w:cs="Times New Roman"/>
          <w:sz w:val="28"/>
          <w:szCs w:val="28"/>
        </w:rPr>
        <w:t>готовом</w:t>
      </w:r>
      <w:proofErr w:type="gramEnd"/>
      <w:r w:rsidR="00D42C67" w:rsidRPr="007C164E">
        <w:rPr>
          <w:rFonts w:ascii="Times New Roman" w:hAnsi="Times New Roman" w:cs="Times New Roman"/>
          <w:sz w:val="28"/>
          <w:szCs w:val="28"/>
        </w:rPr>
        <w:t xml:space="preserve"> виде, не ставит перед учащимися никаких познавательных задач, избегает противоречий, на долю ученика остается лишь запоминание, з</w:t>
      </w:r>
      <w:r w:rsidR="00D42C67" w:rsidRPr="007C164E">
        <w:rPr>
          <w:rFonts w:ascii="Times New Roman" w:hAnsi="Times New Roman" w:cs="Times New Roman"/>
          <w:sz w:val="28"/>
          <w:szCs w:val="28"/>
        </w:rPr>
        <w:t>а</w:t>
      </w:r>
      <w:r w:rsidR="00D42C67" w:rsidRPr="007C164E">
        <w:rPr>
          <w:rFonts w:ascii="Times New Roman" w:hAnsi="Times New Roman" w:cs="Times New Roman"/>
          <w:sz w:val="28"/>
          <w:szCs w:val="28"/>
        </w:rPr>
        <w:t xml:space="preserve">учивание суммы полученных сведений. </w:t>
      </w:r>
      <w:proofErr w:type="gramStart"/>
      <w:r w:rsidR="00D42C67" w:rsidRPr="007C164E">
        <w:rPr>
          <w:rFonts w:ascii="Times New Roman" w:hAnsi="Times New Roman" w:cs="Times New Roman"/>
          <w:sz w:val="28"/>
          <w:szCs w:val="28"/>
        </w:rPr>
        <w:t>Такое обучение дает бо</w:t>
      </w:r>
      <w:r w:rsidR="007C164E">
        <w:rPr>
          <w:rFonts w:ascii="Times New Roman" w:hAnsi="Times New Roman" w:cs="Times New Roman"/>
          <w:sz w:val="28"/>
          <w:szCs w:val="28"/>
        </w:rPr>
        <w:t>льшей частью формальные знания, не пробуждает чувств, сопереживания, не формирует чувство сопричастности к тем или иным историческим событиям, не будоражит детское воображение и не пробуждает исторической памяти, т.о. не делает ученика сопричастным к истории, в конечном итоге он остается равнодушным к событиям, судьбам людей, судьбе своей страны.</w:t>
      </w:r>
      <w:proofErr w:type="gramEnd"/>
      <w:r w:rsidR="007C164E">
        <w:rPr>
          <w:rFonts w:ascii="Times New Roman" w:hAnsi="Times New Roman" w:cs="Times New Roman"/>
          <w:sz w:val="28"/>
          <w:szCs w:val="28"/>
        </w:rPr>
        <w:t xml:space="preserve">   </w:t>
      </w:r>
      <w:r w:rsidR="00D42C67" w:rsidRPr="007C164E">
        <w:rPr>
          <w:rFonts w:ascii="Times New Roman" w:hAnsi="Times New Roman" w:cs="Times New Roman"/>
          <w:sz w:val="28"/>
          <w:szCs w:val="28"/>
        </w:rPr>
        <w:t>При использовании традиционной методики возможности учеников применить эти знания в нестандартных ситуациях крайне огранич</w:t>
      </w:r>
      <w:r w:rsidR="00D42C67" w:rsidRPr="007C164E">
        <w:rPr>
          <w:rFonts w:ascii="Times New Roman" w:hAnsi="Times New Roman" w:cs="Times New Roman"/>
          <w:sz w:val="28"/>
          <w:szCs w:val="28"/>
        </w:rPr>
        <w:t>е</w:t>
      </w:r>
      <w:r w:rsidR="00D42C67" w:rsidRPr="007C164E">
        <w:rPr>
          <w:rFonts w:ascii="Times New Roman" w:hAnsi="Times New Roman" w:cs="Times New Roman"/>
          <w:sz w:val="28"/>
          <w:szCs w:val="28"/>
        </w:rPr>
        <w:t xml:space="preserve">ны. Развитие ученика останавливается на </w:t>
      </w:r>
      <w:proofErr w:type="gramStart"/>
      <w:r w:rsidR="00D42C67" w:rsidRPr="007C164E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D42C67" w:rsidRPr="007C164E">
        <w:rPr>
          <w:rFonts w:ascii="Times New Roman" w:hAnsi="Times New Roman" w:cs="Times New Roman"/>
          <w:sz w:val="28"/>
          <w:szCs w:val="28"/>
        </w:rPr>
        <w:t xml:space="preserve"> простых умений и навыков, появляется безразличие к учению. </w:t>
      </w:r>
      <w:r w:rsidR="007C164E">
        <w:rPr>
          <w:rFonts w:ascii="Times New Roman" w:hAnsi="Times New Roman" w:cs="Times New Roman"/>
          <w:sz w:val="28"/>
          <w:szCs w:val="28"/>
        </w:rPr>
        <w:t xml:space="preserve">Важно пробудить интерес к истории уже на первых уроках, в начале большого пути. </w:t>
      </w:r>
      <w:r w:rsidR="00D42C67" w:rsidRPr="007C164E">
        <w:rPr>
          <w:rFonts w:ascii="Times New Roman" w:hAnsi="Times New Roman" w:cs="Times New Roman"/>
          <w:sz w:val="28"/>
          <w:szCs w:val="28"/>
        </w:rPr>
        <w:t>Темы по</w:t>
      </w:r>
      <w:r w:rsidRPr="007C164E">
        <w:rPr>
          <w:rFonts w:ascii="Times New Roman" w:hAnsi="Times New Roman" w:cs="Times New Roman"/>
          <w:sz w:val="28"/>
          <w:szCs w:val="28"/>
        </w:rPr>
        <w:t xml:space="preserve"> </w:t>
      </w:r>
      <w:r w:rsidR="00D42C67" w:rsidRPr="007C164E">
        <w:rPr>
          <w:rFonts w:ascii="Times New Roman" w:hAnsi="Times New Roman" w:cs="Times New Roman"/>
          <w:sz w:val="28"/>
          <w:szCs w:val="28"/>
        </w:rPr>
        <w:t xml:space="preserve">истории первобытного общества с привлечением археологических материалов позволяет организовать </w:t>
      </w:r>
      <w:proofErr w:type="gramStart"/>
      <w:r w:rsidR="00D42C67" w:rsidRPr="007C164E">
        <w:rPr>
          <w:rFonts w:ascii="Times New Roman" w:hAnsi="Times New Roman" w:cs="Times New Roman"/>
          <w:sz w:val="28"/>
          <w:szCs w:val="28"/>
        </w:rPr>
        <w:t>научно-исследовательскую</w:t>
      </w:r>
      <w:proofErr w:type="gramEnd"/>
      <w:r w:rsidR="00D42C67" w:rsidRPr="007C164E">
        <w:rPr>
          <w:rFonts w:ascii="Times New Roman" w:hAnsi="Times New Roman" w:cs="Times New Roman"/>
          <w:sz w:val="28"/>
          <w:szCs w:val="28"/>
        </w:rPr>
        <w:t xml:space="preserve"> деятельность учащихся. Дают возможность делать насто</w:t>
      </w:r>
      <w:r w:rsidR="00D42C67" w:rsidRPr="007C164E">
        <w:rPr>
          <w:rFonts w:ascii="Times New Roman" w:hAnsi="Times New Roman" w:cs="Times New Roman"/>
          <w:sz w:val="28"/>
          <w:szCs w:val="28"/>
        </w:rPr>
        <w:t>я</w:t>
      </w:r>
      <w:r w:rsidR="00D42C67" w:rsidRPr="007C164E">
        <w:rPr>
          <w:rFonts w:ascii="Times New Roman" w:hAnsi="Times New Roman" w:cs="Times New Roman"/>
          <w:sz w:val="28"/>
          <w:szCs w:val="28"/>
        </w:rPr>
        <w:t xml:space="preserve">щие (ну пусть маленькие) открытия самому школьнику. </w:t>
      </w:r>
    </w:p>
    <w:p w:rsidR="00D42C67" w:rsidRPr="00A55974" w:rsidRDefault="00FE4A32" w:rsidP="00FE4A32">
      <w:pPr>
        <w:pStyle w:val="a3"/>
        <w:spacing w:line="360" w:lineRule="auto"/>
        <w:ind w:left="6" w:right="6" w:firstLine="709"/>
        <w:jc w:val="both"/>
        <w:rPr>
          <w:sz w:val="28"/>
          <w:szCs w:val="28"/>
        </w:rPr>
      </w:pPr>
      <w:r w:rsidRPr="00FE4A32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r w:rsidR="00D42C67" w:rsidRPr="00A55974">
        <w:rPr>
          <w:sz w:val="28"/>
          <w:szCs w:val="28"/>
        </w:rPr>
        <w:t>Сегодня для понимания и освоения многих тем необходимы новые фо</w:t>
      </w:r>
      <w:r w:rsidR="00D42C67" w:rsidRPr="00A55974">
        <w:rPr>
          <w:sz w:val="28"/>
          <w:szCs w:val="28"/>
        </w:rPr>
        <w:t>р</w:t>
      </w:r>
      <w:r w:rsidR="00D42C67" w:rsidRPr="00A55974">
        <w:rPr>
          <w:sz w:val="28"/>
          <w:szCs w:val="28"/>
        </w:rPr>
        <w:t>мы и методы организации занятий, которые позволили бы не только значител</w:t>
      </w:r>
      <w:r w:rsidR="00D42C67" w:rsidRPr="00A55974">
        <w:rPr>
          <w:sz w:val="28"/>
          <w:szCs w:val="28"/>
        </w:rPr>
        <w:t>ь</w:t>
      </w:r>
      <w:r w:rsidR="00D42C67" w:rsidRPr="00A55974">
        <w:rPr>
          <w:sz w:val="28"/>
          <w:szCs w:val="28"/>
        </w:rPr>
        <w:t>но активизировать работу на уроках, но и вовлечь фактически всех в обсужда</w:t>
      </w:r>
      <w:r w:rsidR="00D42C67" w:rsidRPr="00A55974">
        <w:rPr>
          <w:sz w:val="28"/>
          <w:szCs w:val="28"/>
        </w:rPr>
        <w:t>е</w:t>
      </w:r>
      <w:r w:rsidR="00D42C67" w:rsidRPr="00A55974">
        <w:rPr>
          <w:sz w:val="28"/>
          <w:szCs w:val="28"/>
        </w:rPr>
        <w:t xml:space="preserve">мую проблему. </w:t>
      </w:r>
    </w:p>
    <w:p w:rsidR="00406381" w:rsidRDefault="00FE4A32" w:rsidP="007C164E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Важность опоры на науку и связи</w:t>
      </w:r>
      <w:r w:rsidRPr="00FE4A32">
        <w:rPr>
          <w:b/>
          <w:sz w:val="28"/>
          <w:szCs w:val="28"/>
        </w:rPr>
        <w:t xml:space="preserve"> науки и практики.</w:t>
      </w:r>
      <w:r>
        <w:rPr>
          <w:sz w:val="28"/>
          <w:szCs w:val="28"/>
        </w:rPr>
        <w:t xml:space="preserve"> </w:t>
      </w:r>
      <w:r w:rsidR="00D42C67" w:rsidRPr="00A55974">
        <w:rPr>
          <w:sz w:val="28"/>
          <w:szCs w:val="28"/>
        </w:rPr>
        <w:t>В общеобразовательной средней школе изучается Всемирная история и история Отечества, как основная часть Всемирной истории. Содержание уче</w:t>
      </w:r>
      <w:r w:rsidR="00D42C67" w:rsidRPr="00A55974">
        <w:rPr>
          <w:sz w:val="28"/>
          <w:szCs w:val="28"/>
        </w:rPr>
        <w:t>б</w:t>
      </w:r>
      <w:r w:rsidR="00D42C67" w:rsidRPr="00A55974">
        <w:rPr>
          <w:sz w:val="28"/>
          <w:szCs w:val="28"/>
        </w:rPr>
        <w:t>ного материала ориентировано на раскрытие истории как совокупности деяний человека, его потребностей, ценностей, интересов, мотивов поведения, спос</w:t>
      </w:r>
      <w:r w:rsidR="00D42C67" w:rsidRPr="00A55974">
        <w:rPr>
          <w:sz w:val="28"/>
          <w:szCs w:val="28"/>
        </w:rPr>
        <w:t>о</w:t>
      </w:r>
      <w:r w:rsidR="00D42C67" w:rsidRPr="00A55974">
        <w:rPr>
          <w:sz w:val="28"/>
          <w:szCs w:val="28"/>
        </w:rPr>
        <w:t>бов восприятия мира. Курс Всеобщей истории начинается с изучения истории первобытноо</w:t>
      </w:r>
      <w:r w:rsidR="00D42C67" w:rsidRPr="00A55974">
        <w:rPr>
          <w:sz w:val="28"/>
          <w:szCs w:val="28"/>
        </w:rPr>
        <w:t>б</w:t>
      </w:r>
      <w:r w:rsidR="00D42C67" w:rsidRPr="00A55974">
        <w:rPr>
          <w:sz w:val="28"/>
          <w:szCs w:val="28"/>
        </w:rPr>
        <w:t>щинного строя. Это важный перио</w:t>
      </w:r>
      <w:r w:rsidR="007C164E">
        <w:rPr>
          <w:sz w:val="28"/>
          <w:szCs w:val="28"/>
        </w:rPr>
        <w:t>д, так как здесь была заложена о</w:t>
      </w:r>
      <w:r w:rsidR="00D42C67" w:rsidRPr="00A55974">
        <w:rPr>
          <w:sz w:val="28"/>
          <w:szCs w:val="28"/>
        </w:rPr>
        <w:t>снова всего позднейшего более высокого развития человечества. И вместе с тем это один из труднейших разделов школьной программы, так как начало истории - отд</w:t>
      </w:r>
      <w:r w:rsidR="00D42C67" w:rsidRPr="00A55974">
        <w:rPr>
          <w:sz w:val="28"/>
          <w:szCs w:val="28"/>
        </w:rPr>
        <w:t>а</w:t>
      </w:r>
      <w:r w:rsidR="00D42C67" w:rsidRPr="00A55974">
        <w:rPr>
          <w:sz w:val="28"/>
          <w:szCs w:val="28"/>
        </w:rPr>
        <w:t>ленный от нас период, и поэтому он очень труден для</w:t>
      </w:r>
      <w:r>
        <w:rPr>
          <w:sz w:val="28"/>
          <w:szCs w:val="28"/>
        </w:rPr>
        <w:t xml:space="preserve"> восприятия учащихся.</w:t>
      </w:r>
    </w:p>
    <w:p w:rsidR="00C52CAA" w:rsidRDefault="00406381" w:rsidP="00C52CAA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 w:rsidRPr="00406381">
        <w:rPr>
          <w:b/>
          <w:sz w:val="28"/>
          <w:szCs w:val="28"/>
        </w:rPr>
        <w:t>Воспитательная направленность материала.</w:t>
      </w:r>
      <w:r w:rsidR="00FE4A32">
        <w:rPr>
          <w:sz w:val="28"/>
          <w:szCs w:val="28"/>
        </w:rPr>
        <w:t xml:space="preserve"> Детям 12-</w:t>
      </w:r>
      <w:r w:rsidR="00D42C67" w:rsidRPr="00A55974">
        <w:rPr>
          <w:sz w:val="28"/>
          <w:szCs w:val="28"/>
        </w:rPr>
        <w:t xml:space="preserve">15 лет свойственно образное конкретное мышление, им еще </w:t>
      </w:r>
      <w:proofErr w:type="gramStart"/>
      <w:r w:rsidR="00D42C67" w:rsidRPr="00A55974">
        <w:rPr>
          <w:sz w:val="28"/>
          <w:szCs w:val="28"/>
        </w:rPr>
        <w:t>мало доступны</w:t>
      </w:r>
      <w:proofErr w:type="gramEnd"/>
      <w:r w:rsidR="00D42C67" w:rsidRPr="00A55974">
        <w:rPr>
          <w:sz w:val="28"/>
          <w:szCs w:val="28"/>
        </w:rPr>
        <w:t xml:space="preserve"> сложные абстракции и отвлеченные предположения. Только когда перед глазами детей встанут яркие картины из жизни людей, им станет ясно, как и почему установилась </w:t>
      </w:r>
      <w:r w:rsidR="007C164E">
        <w:rPr>
          <w:sz w:val="28"/>
          <w:szCs w:val="28"/>
        </w:rPr>
        <w:t xml:space="preserve"> та или иная</w:t>
      </w:r>
      <w:r w:rsidR="00D42C67" w:rsidRPr="00A55974">
        <w:rPr>
          <w:sz w:val="28"/>
          <w:szCs w:val="28"/>
        </w:rPr>
        <w:t xml:space="preserve"> формация и каковы зак</w:t>
      </w:r>
      <w:r w:rsidR="00D42C67" w:rsidRPr="00A55974">
        <w:rPr>
          <w:sz w:val="28"/>
          <w:szCs w:val="28"/>
        </w:rPr>
        <w:t>о</w:t>
      </w:r>
      <w:r w:rsidR="00D42C67" w:rsidRPr="00A55974">
        <w:rPr>
          <w:sz w:val="28"/>
          <w:szCs w:val="28"/>
        </w:rPr>
        <w:t>номерности ее развития.</w:t>
      </w:r>
      <w:r w:rsidR="00C52CAA" w:rsidRPr="00C52CAA">
        <w:rPr>
          <w:sz w:val="28"/>
          <w:szCs w:val="28"/>
        </w:rPr>
        <w:t xml:space="preserve"> </w:t>
      </w:r>
      <w:r w:rsidR="00C52CAA">
        <w:rPr>
          <w:sz w:val="28"/>
          <w:szCs w:val="28"/>
        </w:rPr>
        <w:t>Такой подход к преподаванию истории, начиная с младших классов, формирует у учащихся лично-заинтересованное отношение к изучению исторических событий,  воспитывает чувство справедливости, формирует у них оценочное мышление, способность делать выводы о тех или иных событиях в истории, видеть закономерности развития общества.</w:t>
      </w:r>
    </w:p>
    <w:p w:rsidR="00406381" w:rsidRDefault="00D42C67" w:rsidP="00C52CAA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 Создать же такие картины на </w:t>
      </w:r>
      <w:proofErr w:type="gramStart"/>
      <w:r w:rsidRPr="00A55974">
        <w:rPr>
          <w:sz w:val="28"/>
          <w:szCs w:val="28"/>
        </w:rPr>
        <w:t>уроке</w:t>
      </w:r>
      <w:proofErr w:type="gramEnd"/>
      <w:r w:rsidRPr="00A55974">
        <w:rPr>
          <w:sz w:val="28"/>
          <w:szCs w:val="28"/>
        </w:rPr>
        <w:t xml:space="preserve"> без хорошего зн</w:t>
      </w:r>
      <w:r w:rsidRPr="00A55974">
        <w:rPr>
          <w:sz w:val="28"/>
          <w:szCs w:val="28"/>
        </w:rPr>
        <w:t>а</w:t>
      </w:r>
      <w:r w:rsidR="00FE4A32">
        <w:rPr>
          <w:sz w:val="28"/>
          <w:szCs w:val="28"/>
        </w:rPr>
        <w:t>ния учителем археологических и</w:t>
      </w:r>
      <w:r w:rsidRPr="00A55974">
        <w:rPr>
          <w:sz w:val="28"/>
          <w:szCs w:val="28"/>
        </w:rPr>
        <w:t>сточников и данных истории</w:t>
      </w:r>
      <w:r w:rsidR="007C164E">
        <w:rPr>
          <w:sz w:val="28"/>
          <w:szCs w:val="28"/>
        </w:rPr>
        <w:t>, например,</w:t>
      </w:r>
      <w:r w:rsidRPr="00A55974">
        <w:rPr>
          <w:sz w:val="28"/>
          <w:szCs w:val="28"/>
        </w:rPr>
        <w:t xml:space="preserve"> первобытного общества невозможно. (В дальнейшем, для краткости слова «история перв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бытного общества; опущены и оставлено только «археологические источн</w:t>
      </w:r>
      <w:r w:rsidRPr="00A55974">
        <w:rPr>
          <w:sz w:val="28"/>
          <w:szCs w:val="28"/>
        </w:rPr>
        <w:t>и</w:t>
      </w:r>
      <w:r w:rsidR="00665E46">
        <w:rPr>
          <w:sz w:val="28"/>
          <w:szCs w:val="28"/>
        </w:rPr>
        <w:t>ки»</w:t>
      </w:r>
      <w:r w:rsidRPr="00A55974">
        <w:rPr>
          <w:sz w:val="28"/>
          <w:szCs w:val="28"/>
        </w:rPr>
        <w:t xml:space="preserve">) </w:t>
      </w:r>
    </w:p>
    <w:p w:rsidR="00D42C67" w:rsidRDefault="00665E46" w:rsidP="007C164E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Образность мышления, опора не только на исторические сведения, но и на культуру, искусство изучаемых исторических эпох способно сформировать у учащихся устойчивый интерес к изучению истории, познанию ее тайн, поп</w:t>
      </w:r>
      <w:r w:rsidR="00406381">
        <w:rPr>
          <w:sz w:val="28"/>
          <w:szCs w:val="28"/>
        </w:rPr>
        <w:t>ытке изучить и глубже узнать историю.</w:t>
      </w:r>
    </w:p>
    <w:p w:rsidR="00D42C67" w:rsidRPr="00A55974" w:rsidRDefault="00D42C67" w:rsidP="00D42C67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A55974">
        <w:rPr>
          <w:b/>
          <w:sz w:val="28"/>
          <w:szCs w:val="28"/>
        </w:rPr>
        <w:lastRenderedPageBreak/>
        <w:t xml:space="preserve">Целью </w:t>
      </w:r>
      <w:r w:rsidR="00FE4A32">
        <w:rPr>
          <w:b/>
          <w:sz w:val="28"/>
          <w:szCs w:val="28"/>
        </w:rPr>
        <w:t xml:space="preserve"> и задачами </w:t>
      </w:r>
      <w:r w:rsidRPr="00A55974">
        <w:rPr>
          <w:b/>
          <w:sz w:val="28"/>
          <w:szCs w:val="28"/>
        </w:rPr>
        <w:t xml:space="preserve">данной работы является: </w:t>
      </w:r>
    </w:p>
    <w:p w:rsidR="00D42C67" w:rsidRPr="00A55974" w:rsidRDefault="00D42C67" w:rsidP="00FE4A32">
      <w:pPr>
        <w:pStyle w:val="a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142" w:right="240" w:firstLine="567"/>
        <w:rPr>
          <w:sz w:val="28"/>
          <w:szCs w:val="28"/>
        </w:rPr>
      </w:pPr>
      <w:r w:rsidRPr="00A55974">
        <w:rPr>
          <w:sz w:val="28"/>
          <w:szCs w:val="28"/>
        </w:rPr>
        <w:t xml:space="preserve">показать возможность использования </w:t>
      </w:r>
      <w:proofErr w:type="gramStart"/>
      <w:r w:rsidRPr="00A55974">
        <w:rPr>
          <w:sz w:val="28"/>
          <w:szCs w:val="28"/>
        </w:rPr>
        <w:t>археологических</w:t>
      </w:r>
      <w:proofErr w:type="gramEnd"/>
      <w:r w:rsidRPr="00A55974">
        <w:rPr>
          <w:sz w:val="28"/>
          <w:szCs w:val="28"/>
        </w:rPr>
        <w:t xml:space="preserve"> да</w:t>
      </w:r>
      <w:r w:rsidRPr="00A55974">
        <w:rPr>
          <w:sz w:val="28"/>
          <w:szCs w:val="28"/>
        </w:rPr>
        <w:t>н</w:t>
      </w:r>
      <w:r w:rsidRPr="00A55974">
        <w:rPr>
          <w:sz w:val="28"/>
          <w:szCs w:val="28"/>
        </w:rPr>
        <w:t xml:space="preserve">ных в преподавании истории; </w:t>
      </w:r>
    </w:p>
    <w:p w:rsidR="00D42C67" w:rsidRPr="00A55974" w:rsidRDefault="00D42C67" w:rsidP="00FE4A32">
      <w:pPr>
        <w:pStyle w:val="a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142" w:right="4" w:firstLine="567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на материалах археологических данных по казать организ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цию </w:t>
      </w:r>
      <w:proofErr w:type="gramStart"/>
      <w:r w:rsidRPr="00A55974">
        <w:rPr>
          <w:sz w:val="28"/>
          <w:szCs w:val="28"/>
        </w:rPr>
        <w:t>научно-исследовательской</w:t>
      </w:r>
      <w:proofErr w:type="gramEnd"/>
      <w:r w:rsidRPr="00A55974">
        <w:rPr>
          <w:sz w:val="28"/>
          <w:szCs w:val="28"/>
        </w:rPr>
        <w:t xml:space="preserve"> деятельности учащихся в урочное и внеурочное время. </w:t>
      </w:r>
    </w:p>
    <w:p w:rsidR="00D42C67" w:rsidRPr="00A55974" w:rsidRDefault="00D42C67" w:rsidP="00D42C67">
      <w:pPr>
        <w:pStyle w:val="a3"/>
        <w:tabs>
          <w:tab w:val="left" w:pos="594"/>
          <w:tab w:val="left" w:pos="2226"/>
        </w:tabs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>Ряд авторов много внимания уделяют проблемам изучения истории в школе. Но они не уделяют достаточного внимания иссл</w:t>
      </w:r>
      <w:r w:rsidR="007C164E">
        <w:rPr>
          <w:sz w:val="28"/>
          <w:szCs w:val="28"/>
        </w:rPr>
        <w:t>едовательской работе учащихся</w:t>
      </w:r>
      <w:proofErr w:type="gramStart"/>
      <w:r w:rsidR="007C164E">
        <w:rPr>
          <w:sz w:val="28"/>
          <w:szCs w:val="28"/>
        </w:rPr>
        <w:t>.</w:t>
      </w:r>
      <w:proofErr w:type="gramEnd"/>
      <w:r w:rsidR="007C164E">
        <w:rPr>
          <w:sz w:val="28"/>
          <w:szCs w:val="28"/>
        </w:rPr>
        <w:t xml:space="preserve"> В</w:t>
      </w:r>
      <w:r w:rsidRPr="00A55974">
        <w:rPr>
          <w:sz w:val="28"/>
          <w:szCs w:val="28"/>
        </w:rPr>
        <w:t xml:space="preserve"> настоящее время существуют отдельные работы по археологии и по организации научно-исследовательской деятельности.</w:t>
      </w:r>
    </w:p>
    <w:p w:rsidR="00D42C67" w:rsidRDefault="00D42C67" w:rsidP="00D42C67">
      <w:pPr>
        <w:pStyle w:val="a3"/>
        <w:spacing w:line="360" w:lineRule="auto"/>
        <w:ind w:right="4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Автор данной работы считает, что крайне важно соединить эти два н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правления, но печатных работ на эту тему не встретилось. Данная работа явл</w:t>
      </w:r>
      <w:r w:rsidRPr="00A55974">
        <w:rPr>
          <w:sz w:val="28"/>
          <w:szCs w:val="28"/>
        </w:rPr>
        <w:t>я</w:t>
      </w:r>
      <w:r w:rsidRPr="00A55974">
        <w:rPr>
          <w:sz w:val="28"/>
          <w:szCs w:val="28"/>
        </w:rPr>
        <w:t>ется первой попыткой соединить археологию в школе с научно-исследовательской деятельностью учащихся. Автор высказывает точку зрения, что именно на примере истории первобытного общества можно вести научно-исследовательскую деятельность школьников</w:t>
      </w:r>
      <w:r w:rsidR="007C164E">
        <w:rPr>
          <w:sz w:val="28"/>
          <w:szCs w:val="28"/>
        </w:rPr>
        <w:t xml:space="preserve"> уже с пятого класса</w:t>
      </w:r>
      <w:r w:rsidRPr="00A55974">
        <w:rPr>
          <w:sz w:val="28"/>
          <w:szCs w:val="28"/>
        </w:rPr>
        <w:t>.</w:t>
      </w:r>
    </w:p>
    <w:p w:rsidR="00406381" w:rsidRDefault="00F71D3D" w:rsidP="00D42C67">
      <w:pPr>
        <w:pStyle w:val="a3"/>
        <w:spacing w:before="62" w:line="360" w:lineRule="auto"/>
        <w:ind w:left="585" w:right="60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D42C67" w:rsidRPr="00E4422E" w:rsidRDefault="00D42C67" w:rsidP="00D42C67">
      <w:pPr>
        <w:pStyle w:val="a3"/>
        <w:spacing w:before="62" w:line="360" w:lineRule="auto"/>
        <w:ind w:left="585" w:right="600" w:firstLine="709"/>
        <w:jc w:val="center"/>
        <w:rPr>
          <w:b/>
          <w:sz w:val="28"/>
          <w:szCs w:val="28"/>
        </w:rPr>
      </w:pPr>
      <w:r w:rsidRPr="00E4422E">
        <w:rPr>
          <w:b/>
          <w:sz w:val="28"/>
          <w:szCs w:val="28"/>
        </w:rPr>
        <w:t xml:space="preserve"> Формы и приемы работы по использованию археологических материалов и данных по истории первобы</w:t>
      </w:r>
      <w:r w:rsidR="00F71D3D">
        <w:rPr>
          <w:b/>
          <w:sz w:val="28"/>
          <w:szCs w:val="28"/>
        </w:rPr>
        <w:t>тного общества в урочное время</w:t>
      </w:r>
    </w:p>
    <w:p w:rsidR="00D42C67" w:rsidRPr="00A55974" w:rsidRDefault="00D42C67" w:rsidP="00E4422E">
      <w:pPr>
        <w:pStyle w:val="a3"/>
        <w:spacing w:line="360" w:lineRule="auto"/>
        <w:ind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Для полноценного формирования навыков </w:t>
      </w:r>
      <w:proofErr w:type="gramStart"/>
      <w:r w:rsidRPr="00A55974">
        <w:rPr>
          <w:sz w:val="28"/>
          <w:szCs w:val="28"/>
        </w:rPr>
        <w:t>творческой</w:t>
      </w:r>
      <w:proofErr w:type="gramEnd"/>
      <w:r w:rsidRPr="00A55974">
        <w:rPr>
          <w:sz w:val="28"/>
          <w:szCs w:val="28"/>
        </w:rPr>
        <w:t xml:space="preserve"> деятельности и одновременно твердого усвоения знаний и умений необходим </w:t>
      </w:r>
      <w:r w:rsidR="00E4422E">
        <w:rPr>
          <w:sz w:val="28"/>
          <w:szCs w:val="28"/>
        </w:rPr>
        <w:t xml:space="preserve">особый подход. </w:t>
      </w:r>
      <w:r w:rsidRPr="00A55974">
        <w:rPr>
          <w:sz w:val="28"/>
          <w:szCs w:val="28"/>
        </w:rPr>
        <w:t>Главное в примен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 xml:space="preserve">нии этого метода, чтобы ученик научился приобретать знания, исследовать предмет или явление, делать выводы и добытые знания и навыки применять в жизни. Этот метод призван: </w:t>
      </w:r>
    </w:p>
    <w:p w:rsidR="00D42C67" w:rsidRPr="00A55974" w:rsidRDefault="00D42C67" w:rsidP="00E4422E">
      <w:pPr>
        <w:pStyle w:val="a3"/>
        <w:numPr>
          <w:ilvl w:val="0"/>
          <w:numId w:val="4"/>
        </w:numPr>
        <w:spacing w:line="360" w:lineRule="auto"/>
        <w:ind w:left="0" w:right="4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обеспечивать овладение методами научного познания в пр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цессе поиска;</w:t>
      </w:r>
    </w:p>
    <w:p w:rsidR="00D42C67" w:rsidRPr="00A55974" w:rsidRDefault="00D42C67" w:rsidP="00E4422E">
      <w:pPr>
        <w:pStyle w:val="a3"/>
        <w:numPr>
          <w:ilvl w:val="0"/>
          <w:numId w:val="4"/>
        </w:numPr>
        <w:spacing w:line="360" w:lineRule="auto"/>
        <w:ind w:left="0" w:right="6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формировать черты творческой деятельности; </w:t>
      </w:r>
    </w:p>
    <w:p w:rsidR="00D42C67" w:rsidRPr="00A55974" w:rsidRDefault="00D42C67" w:rsidP="00E4422E">
      <w:pPr>
        <w:pStyle w:val="a3"/>
        <w:numPr>
          <w:ilvl w:val="0"/>
          <w:numId w:val="4"/>
        </w:numPr>
        <w:spacing w:line="360" w:lineRule="auto"/>
        <w:ind w:left="0" w:right="6" w:firstLine="709"/>
        <w:rPr>
          <w:sz w:val="28"/>
          <w:szCs w:val="28"/>
        </w:rPr>
      </w:pPr>
      <w:r w:rsidRPr="00A55974">
        <w:rPr>
          <w:sz w:val="28"/>
          <w:szCs w:val="28"/>
        </w:rPr>
        <w:t>создавать усл</w:t>
      </w:r>
      <w:r w:rsidR="00E4422E">
        <w:rPr>
          <w:sz w:val="28"/>
          <w:szCs w:val="28"/>
        </w:rPr>
        <w:t xml:space="preserve">овия для формирования интереса, </w:t>
      </w:r>
      <w:r w:rsidRPr="00A55974">
        <w:rPr>
          <w:sz w:val="28"/>
          <w:szCs w:val="28"/>
        </w:rPr>
        <w:t xml:space="preserve">потребности </w:t>
      </w:r>
      <w:proofErr w:type="gramStart"/>
      <w:r w:rsidRPr="00A55974">
        <w:rPr>
          <w:sz w:val="28"/>
          <w:szCs w:val="28"/>
        </w:rPr>
        <w:t>в</w:t>
      </w:r>
      <w:proofErr w:type="gramEnd"/>
      <w:r w:rsidRPr="00A55974">
        <w:rPr>
          <w:sz w:val="28"/>
          <w:szCs w:val="28"/>
        </w:rPr>
        <w:t xml:space="preserve"> </w:t>
      </w:r>
      <w:proofErr w:type="gramStart"/>
      <w:r w:rsidRPr="00A55974">
        <w:rPr>
          <w:sz w:val="28"/>
          <w:szCs w:val="28"/>
        </w:rPr>
        <w:t>такого</w:t>
      </w:r>
      <w:proofErr w:type="gramEnd"/>
      <w:r w:rsidRPr="00A55974">
        <w:rPr>
          <w:sz w:val="28"/>
          <w:szCs w:val="28"/>
        </w:rPr>
        <w:t xml:space="preserve"> рода деятельности; </w:t>
      </w:r>
    </w:p>
    <w:p w:rsidR="00D42C67" w:rsidRPr="00A55974" w:rsidRDefault="00D42C67" w:rsidP="00E4422E">
      <w:pPr>
        <w:pStyle w:val="a3"/>
        <w:numPr>
          <w:ilvl w:val="0"/>
          <w:numId w:val="4"/>
        </w:numPr>
        <w:spacing w:line="360" w:lineRule="auto"/>
        <w:ind w:left="0" w:right="6" w:firstLine="709"/>
        <w:rPr>
          <w:sz w:val="28"/>
          <w:szCs w:val="28"/>
        </w:rPr>
      </w:pPr>
      <w:r w:rsidRPr="00A55974">
        <w:rPr>
          <w:sz w:val="28"/>
          <w:szCs w:val="28"/>
        </w:rPr>
        <w:lastRenderedPageBreak/>
        <w:t xml:space="preserve">давать полноценные, хорошо осознанные, оперативно и гибко используемые знания. </w:t>
      </w:r>
    </w:p>
    <w:p w:rsidR="00D42C67" w:rsidRPr="00A55974" w:rsidRDefault="00D42C67" w:rsidP="00665E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Исследовательский метод - это способ организации поисковой, творч</w:t>
      </w:r>
      <w:r w:rsidRPr="00A55974">
        <w:rPr>
          <w:rFonts w:ascii="Times New Roman" w:hAnsi="Times New Roman" w:cs="Times New Roman"/>
          <w:sz w:val="28"/>
          <w:szCs w:val="28"/>
        </w:rPr>
        <w:t>е</w:t>
      </w:r>
      <w:r w:rsidRPr="00A55974">
        <w:rPr>
          <w:rFonts w:ascii="Times New Roman" w:hAnsi="Times New Roman" w:cs="Times New Roman"/>
          <w:sz w:val="28"/>
          <w:szCs w:val="28"/>
        </w:rPr>
        <w:t>ской деятельности учащихся по решению новых для них проблем. Проблем, уже решенных обществом, наукой, образованием и культурой. В этом заключ</w:t>
      </w:r>
      <w:r w:rsidRPr="00A55974">
        <w:rPr>
          <w:rFonts w:ascii="Times New Roman" w:hAnsi="Times New Roman" w:cs="Times New Roman"/>
          <w:sz w:val="28"/>
          <w:szCs w:val="28"/>
        </w:rPr>
        <w:t>а</w:t>
      </w:r>
      <w:r w:rsidRPr="00A55974">
        <w:rPr>
          <w:rFonts w:ascii="Times New Roman" w:hAnsi="Times New Roman" w:cs="Times New Roman"/>
          <w:sz w:val="28"/>
          <w:szCs w:val="28"/>
        </w:rPr>
        <w:t xml:space="preserve">ется большая обучающая сила 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занятий. Учитель предъявляет школьникам ту или иную проблему для 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исследования, хорошо зная ее р</w:t>
      </w:r>
      <w:r w:rsidRPr="00A55974">
        <w:rPr>
          <w:rFonts w:ascii="Times New Roman" w:hAnsi="Times New Roman" w:cs="Times New Roman"/>
          <w:sz w:val="28"/>
          <w:szCs w:val="28"/>
        </w:rPr>
        <w:t>е</w:t>
      </w:r>
      <w:r w:rsidRPr="00A55974">
        <w:rPr>
          <w:rFonts w:ascii="Times New Roman" w:hAnsi="Times New Roman" w:cs="Times New Roman"/>
          <w:sz w:val="28"/>
          <w:szCs w:val="28"/>
        </w:rPr>
        <w:t>зультат, ход решения и те черты творческой деятельности, которые требуется проявить в ходе решения. «Тем самым построение системы таких проблем п</w:t>
      </w:r>
      <w:r w:rsidRPr="00A55974">
        <w:rPr>
          <w:rFonts w:ascii="Times New Roman" w:hAnsi="Times New Roman" w:cs="Times New Roman"/>
          <w:sz w:val="28"/>
          <w:szCs w:val="28"/>
        </w:rPr>
        <w:t>о</w:t>
      </w:r>
      <w:r w:rsidRPr="00A55974">
        <w:rPr>
          <w:rFonts w:ascii="Times New Roman" w:hAnsi="Times New Roman" w:cs="Times New Roman"/>
          <w:sz w:val="28"/>
          <w:szCs w:val="28"/>
        </w:rPr>
        <w:t xml:space="preserve">зволяет предусматривать деятельность учащихся, 'постепенно 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приводящую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к формированию необходимых черт творческой личности.».</w:t>
      </w:r>
    </w:p>
    <w:p w:rsidR="00D42C67" w:rsidRPr="00A55974" w:rsidRDefault="00D42C67" w:rsidP="00665E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Учащиеся должны освоить умения, связанные с исследовательским мет</w:t>
      </w:r>
      <w:r w:rsidRPr="00A55974">
        <w:rPr>
          <w:rFonts w:ascii="Times New Roman" w:hAnsi="Times New Roman" w:cs="Times New Roman"/>
          <w:sz w:val="28"/>
          <w:szCs w:val="28"/>
        </w:rPr>
        <w:t>о</w:t>
      </w:r>
      <w:r w:rsidRPr="00A55974">
        <w:rPr>
          <w:rFonts w:ascii="Times New Roman" w:hAnsi="Times New Roman" w:cs="Times New Roman"/>
          <w:sz w:val="28"/>
          <w:szCs w:val="28"/>
        </w:rPr>
        <w:t>дом: осознание проблемы; установление путей ее решения; составление плана работы; подбор литературы; про ведения исследования; формулировка ведущ</w:t>
      </w:r>
      <w:r w:rsidRPr="00A55974">
        <w:rPr>
          <w:rFonts w:ascii="Times New Roman" w:hAnsi="Times New Roman" w:cs="Times New Roman"/>
          <w:sz w:val="28"/>
          <w:szCs w:val="28"/>
        </w:rPr>
        <w:t>е</w:t>
      </w:r>
      <w:r w:rsidRPr="00A55974">
        <w:rPr>
          <w:rFonts w:ascii="Times New Roman" w:hAnsi="Times New Roman" w:cs="Times New Roman"/>
          <w:sz w:val="28"/>
          <w:szCs w:val="28"/>
        </w:rPr>
        <w:t>го замысла (или гипотезы); обоснование этого замысла (или подтверждение г</w:t>
      </w:r>
      <w:r w:rsidRPr="00A55974">
        <w:rPr>
          <w:rFonts w:ascii="Times New Roman" w:hAnsi="Times New Roman" w:cs="Times New Roman"/>
          <w:sz w:val="28"/>
          <w:szCs w:val="28"/>
        </w:rPr>
        <w:t>и</w:t>
      </w:r>
      <w:r w:rsidRPr="00A55974">
        <w:rPr>
          <w:rFonts w:ascii="Times New Roman" w:hAnsi="Times New Roman" w:cs="Times New Roman"/>
          <w:sz w:val="28"/>
          <w:szCs w:val="28"/>
        </w:rPr>
        <w:t>потезы); оформление отчета по работе.</w:t>
      </w:r>
    </w:p>
    <w:p w:rsidR="00D42C67" w:rsidRPr="00A55974" w:rsidRDefault="00D42C67" w:rsidP="00C52CAA">
      <w:pPr>
        <w:pStyle w:val="a3"/>
        <w:spacing w:line="360" w:lineRule="auto"/>
        <w:ind w:left="28"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Не нужно забывать, что это учебное исследование, то есть речь идет об усвоении опыта, уже известного обществу, решение уже решенных проблем. Все задания </w:t>
      </w:r>
      <w:proofErr w:type="gramStart"/>
      <w:r w:rsidRPr="00A55974">
        <w:rPr>
          <w:sz w:val="28"/>
          <w:szCs w:val="28"/>
        </w:rPr>
        <w:t>должны быть доступны</w:t>
      </w:r>
      <w:proofErr w:type="gramEnd"/>
      <w:r w:rsidRPr="00A55974">
        <w:rPr>
          <w:sz w:val="28"/>
          <w:szCs w:val="28"/>
        </w:rPr>
        <w:t xml:space="preserve"> учащимся. </w:t>
      </w:r>
    </w:p>
    <w:p w:rsidR="00D42C67" w:rsidRPr="00A55974" w:rsidRDefault="00D42C67" w:rsidP="00C52CAA">
      <w:pPr>
        <w:pStyle w:val="a3"/>
        <w:tabs>
          <w:tab w:val="left" w:pos="480"/>
          <w:tab w:val="left" w:pos="2904"/>
        </w:tabs>
        <w:spacing w:line="360" w:lineRule="auto"/>
        <w:ind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Роль учителя в исследовательском методе обучения состоит в построении таких заданий, которые обеспечили бы творческое понимание учащимися о</w:t>
      </w:r>
      <w:r w:rsidRPr="00A55974">
        <w:rPr>
          <w:sz w:val="28"/>
          <w:szCs w:val="28"/>
        </w:rPr>
        <w:t>с</w:t>
      </w:r>
      <w:r w:rsidRPr="00A55974">
        <w:rPr>
          <w:sz w:val="28"/>
          <w:szCs w:val="28"/>
        </w:rPr>
        <w:t>новных знаний (идей, понятий) при решении основных, доступных им проблем, овладения чертами творческой деятельности, постепенное возрастание сложн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сти решаемых проблем. Учитель призван контролировать ход работы учащи</w:t>
      </w:r>
      <w:r w:rsidRPr="00A55974">
        <w:rPr>
          <w:sz w:val="28"/>
          <w:szCs w:val="28"/>
        </w:rPr>
        <w:t>х</w:t>
      </w:r>
      <w:r w:rsidRPr="00A55974">
        <w:rPr>
          <w:sz w:val="28"/>
          <w:szCs w:val="28"/>
        </w:rPr>
        <w:t>ся, направлять ее в случае того или иного отклонения от полученного задания.</w:t>
      </w:r>
    </w:p>
    <w:p w:rsidR="00D42C67" w:rsidRPr="00A55974" w:rsidRDefault="00D42C67" w:rsidP="00C52CAA">
      <w:pPr>
        <w:pStyle w:val="a3"/>
        <w:tabs>
          <w:tab w:val="left" w:pos="2904"/>
        </w:tabs>
        <w:spacing w:line="360" w:lineRule="auto"/>
        <w:ind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Исследовательский метод - это обучение, в котором учащийся ставится в ситуацию, когда он сам овладевает понятиями и подходом к решению </w:t>
      </w:r>
      <w:r w:rsidRPr="00A55974">
        <w:rPr>
          <w:sz w:val="28"/>
          <w:szCs w:val="28"/>
        </w:rPr>
        <w:lastRenderedPageBreak/>
        <w:t>проблем в процессе познания, в большей или меньшей степени организованного учит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лем.</w:t>
      </w:r>
    </w:p>
    <w:p w:rsidR="00D42C67" w:rsidRPr="00A55974" w:rsidRDefault="00D42C67" w:rsidP="00D42C6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5974">
        <w:rPr>
          <w:rFonts w:ascii="Times New Roman" w:hAnsi="Times New Roman" w:cs="Times New Roman"/>
          <w:sz w:val="28"/>
          <w:szCs w:val="28"/>
        </w:rPr>
        <w:t>Дидакты</w:t>
      </w:r>
      <w:proofErr w:type="spellEnd"/>
      <w:r w:rsidRPr="00A55974">
        <w:rPr>
          <w:rFonts w:ascii="Times New Roman" w:hAnsi="Times New Roman" w:cs="Times New Roman"/>
          <w:sz w:val="28"/>
          <w:szCs w:val="28"/>
        </w:rPr>
        <w:t xml:space="preserve"> различают три уровня исследовательского метода обучения:</w:t>
      </w:r>
    </w:p>
    <w:p w:rsidR="00D42C67" w:rsidRPr="00A55974" w:rsidRDefault="00D42C67" w:rsidP="00C52CAA">
      <w:pPr>
        <w:pStyle w:val="a4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 w:rsidRPr="00A55974">
        <w:rPr>
          <w:sz w:val="28"/>
          <w:szCs w:val="28"/>
        </w:rPr>
        <w:t>Преподаватель ставит проблему и намечает метод ее реш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ния; само решение ищут учащиеся;</w:t>
      </w:r>
    </w:p>
    <w:p w:rsidR="00D42C67" w:rsidRPr="00A55974" w:rsidRDefault="00D42C67" w:rsidP="00C52CAA">
      <w:pPr>
        <w:pStyle w:val="a3"/>
        <w:numPr>
          <w:ilvl w:val="0"/>
          <w:numId w:val="6"/>
        </w:numPr>
        <w:spacing w:line="360" w:lineRule="auto"/>
        <w:ind w:left="0" w:right="4" w:firstLine="851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Преподаватель только ставит проблему, метод решения и само решение ученик осуществляет самостоятельно (в этом случае во</w:t>
      </w:r>
      <w:r w:rsidRPr="00A55974">
        <w:rPr>
          <w:sz w:val="28"/>
          <w:szCs w:val="28"/>
        </w:rPr>
        <w:t>з</w:t>
      </w:r>
      <w:r w:rsidRPr="00A55974">
        <w:rPr>
          <w:sz w:val="28"/>
          <w:szCs w:val="28"/>
        </w:rPr>
        <w:t xml:space="preserve">можно групповое решение); </w:t>
      </w:r>
    </w:p>
    <w:p w:rsidR="00D42C67" w:rsidRPr="00A55974" w:rsidRDefault="00D42C67" w:rsidP="00C52CAA">
      <w:pPr>
        <w:pStyle w:val="a4"/>
        <w:numPr>
          <w:ilvl w:val="0"/>
          <w:numId w:val="6"/>
        </w:numPr>
        <w:spacing w:line="360" w:lineRule="auto"/>
        <w:ind w:left="0" w:firstLine="851"/>
        <w:rPr>
          <w:sz w:val="28"/>
          <w:szCs w:val="28"/>
        </w:rPr>
      </w:pPr>
      <w:r w:rsidRPr="00A55974">
        <w:rPr>
          <w:sz w:val="28"/>
          <w:szCs w:val="28"/>
        </w:rPr>
        <w:t>Постановка проблемы, выбор метода и само решение осущ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ствляется учениками.</w:t>
      </w:r>
    </w:p>
    <w:p w:rsidR="00D42C67" w:rsidRPr="00A55974" w:rsidRDefault="00D42C67" w:rsidP="00C52CAA">
      <w:pPr>
        <w:pStyle w:val="a3"/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Применяя научно-исследовательский метод, реализация поставленных задач осуществляется на основе ведущих принципов дидактики. </w:t>
      </w:r>
    </w:p>
    <w:p w:rsidR="00D42C67" w:rsidRPr="00A55974" w:rsidRDefault="00C52CAA" w:rsidP="00D42C67">
      <w:pPr>
        <w:pStyle w:val="a3"/>
        <w:spacing w:line="360" w:lineRule="auto"/>
        <w:ind w:left="523" w:firstLine="709"/>
        <w:rPr>
          <w:sz w:val="28"/>
          <w:szCs w:val="28"/>
        </w:rPr>
      </w:pPr>
      <w:r>
        <w:rPr>
          <w:sz w:val="28"/>
          <w:szCs w:val="28"/>
        </w:rPr>
        <w:t>Общие принципы:</w:t>
      </w:r>
    </w:p>
    <w:p w:rsidR="00D42C67" w:rsidRPr="00A55974" w:rsidRDefault="00D42C67" w:rsidP="00D42C67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адекватность форм и методов содержанию и целям обучения; </w:t>
      </w:r>
    </w:p>
    <w:p w:rsidR="00D42C67" w:rsidRPr="00A55974" w:rsidRDefault="00D42C67" w:rsidP="00D42C67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воспитывающий характер обучения; </w:t>
      </w:r>
    </w:p>
    <w:p w:rsidR="00D42C67" w:rsidRPr="00A55974" w:rsidRDefault="00D42C67" w:rsidP="00D42C67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научность связи теории с практикой; </w:t>
      </w:r>
    </w:p>
    <w:p w:rsidR="00D42C67" w:rsidRPr="00A55974" w:rsidRDefault="00D42C67" w:rsidP="00D42C67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>сознательное и активное усвоение знаний, умений</w:t>
      </w:r>
      <w:proofErr w:type="gramStart"/>
      <w:r w:rsidRPr="00A55974">
        <w:rPr>
          <w:sz w:val="28"/>
          <w:szCs w:val="28"/>
        </w:rPr>
        <w:t>.</w:t>
      </w:r>
      <w:proofErr w:type="gramEnd"/>
      <w:r w:rsidRPr="00A55974">
        <w:rPr>
          <w:sz w:val="28"/>
          <w:szCs w:val="28"/>
        </w:rPr>
        <w:t xml:space="preserve"> </w:t>
      </w:r>
      <w:proofErr w:type="gramStart"/>
      <w:r w:rsidRPr="00A55974">
        <w:rPr>
          <w:sz w:val="28"/>
          <w:szCs w:val="28"/>
        </w:rPr>
        <w:t>н</w:t>
      </w:r>
      <w:proofErr w:type="gramEnd"/>
      <w:r w:rsidRPr="00A55974">
        <w:rPr>
          <w:sz w:val="28"/>
          <w:szCs w:val="28"/>
        </w:rPr>
        <w:t xml:space="preserve">авыков; </w:t>
      </w:r>
    </w:p>
    <w:p w:rsidR="00D42C67" w:rsidRPr="00A55974" w:rsidRDefault="00D42C67" w:rsidP="00D42C67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систематичность и последовательность; </w:t>
      </w:r>
    </w:p>
    <w:p w:rsidR="00D42C67" w:rsidRPr="00A55974" w:rsidRDefault="00D42C67" w:rsidP="00D42C67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наглядность; </w:t>
      </w:r>
    </w:p>
    <w:p w:rsidR="00D42C67" w:rsidRPr="00C52CAA" w:rsidRDefault="00D42C67" w:rsidP="00C52CAA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доступность и посильность. </w:t>
      </w:r>
    </w:p>
    <w:p w:rsidR="00D42C67" w:rsidRPr="00A55974" w:rsidRDefault="00D42C67" w:rsidP="00D42C67">
      <w:pPr>
        <w:pStyle w:val="a3"/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Предметные принципы: </w:t>
      </w:r>
    </w:p>
    <w:p w:rsidR="00D42C67" w:rsidRPr="00A55974" w:rsidRDefault="00D42C67" w:rsidP="00D42C67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хронологический порядок построения материала; </w:t>
      </w:r>
    </w:p>
    <w:p w:rsidR="00D42C67" w:rsidRPr="00A55974" w:rsidRDefault="00D42C67" w:rsidP="00D42C67">
      <w:pPr>
        <w:pStyle w:val="a3"/>
        <w:numPr>
          <w:ilvl w:val="0"/>
          <w:numId w:val="5"/>
        </w:numPr>
        <w:spacing w:line="360" w:lineRule="auto"/>
        <w:ind w:left="777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концентричность изложения материала. </w:t>
      </w:r>
    </w:p>
    <w:p w:rsidR="00D42C67" w:rsidRPr="00A55974" w:rsidRDefault="00D42C67" w:rsidP="00D42C67">
      <w:pPr>
        <w:pStyle w:val="a3"/>
        <w:spacing w:line="360" w:lineRule="auto"/>
        <w:ind w:firstLine="709"/>
        <w:rPr>
          <w:sz w:val="28"/>
          <w:szCs w:val="28"/>
        </w:rPr>
      </w:pPr>
    </w:p>
    <w:p w:rsidR="00D42C67" w:rsidRPr="00A55974" w:rsidRDefault="00D42C67" w:rsidP="00C52C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Археология является благодатной почвой для применения научно-исследовательского метода, потому что ее специфика состоит в том, что архе</w:t>
      </w:r>
      <w:r w:rsidRPr="00A55974">
        <w:rPr>
          <w:rFonts w:ascii="Times New Roman" w:hAnsi="Times New Roman" w:cs="Times New Roman"/>
          <w:sz w:val="28"/>
          <w:szCs w:val="28"/>
        </w:rPr>
        <w:t>о</w:t>
      </w:r>
      <w:r w:rsidRPr="00A55974">
        <w:rPr>
          <w:rFonts w:ascii="Times New Roman" w:hAnsi="Times New Roman" w:cs="Times New Roman"/>
          <w:sz w:val="28"/>
          <w:szCs w:val="28"/>
        </w:rPr>
        <w:t>логию невозможно изучить только по книгам, так как археолог имеет дело с о</w:t>
      </w:r>
      <w:r w:rsidRPr="00A55974">
        <w:rPr>
          <w:rFonts w:ascii="Times New Roman" w:hAnsi="Times New Roman" w:cs="Times New Roman"/>
          <w:sz w:val="28"/>
          <w:szCs w:val="28"/>
        </w:rPr>
        <w:t>с</w:t>
      </w:r>
      <w:r w:rsidRPr="00A55974">
        <w:rPr>
          <w:rFonts w:ascii="Times New Roman" w:hAnsi="Times New Roman" w:cs="Times New Roman"/>
          <w:sz w:val="28"/>
          <w:szCs w:val="28"/>
        </w:rPr>
        <w:t xml:space="preserve">татками материальной культуры, часть которых хранится в </w:t>
      </w:r>
      <w:r w:rsidRPr="00A55974">
        <w:rPr>
          <w:rFonts w:ascii="Times New Roman" w:hAnsi="Times New Roman" w:cs="Times New Roman"/>
          <w:sz w:val="28"/>
          <w:szCs w:val="28"/>
        </w:rPr>
        <w:lastRenderedPageBreak/>
        <w:t>коллекциях, а др</w:t>
      </w:r>
      <w:r w:rsidRPr="00A55974">
        <w:rPr>
          <w:rFonts w:ascii="Times New Roman" w:hAnsi="Times New Roman" w:cs="Times New Roman"/>
          <w:sz w:val="28"/>
          <w:szCs w:val="28"/>
        </w:rPr>
        <w:t>у</w:t>
      </w:r>
      <w:r w:rsidRPr="00A55974">
        <w:rPr>
          <w:rFonts w:ascii="Times New Roman" w:hAnsi="Times New Roman" w:cs="Times New Roman"/>
          <w:sz w:val="28"/>
          <w:szCs w:val="28"/>
        </w:rPr>
        <w:t>гая часть представлена фрагментами, находящимися еще в земле артефактов.</w:t>
      </w:r>
    </w:p>
    <w:p w:rsidR="00D42C67" w:rsidRPr="00A55974" w:rsidRDefault="00D42C67" w:rsidP="00C52C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Подготовка учителя истории к использованию археологического мат</w:t>
      </w:r>
      <w:r w:rsidRPr="00A55974">
        <w:rPr>
          <w:rFonts w:ascii="Times New Roman" w:hAnsi="Times New Roman" w:cs="Times New Roman"/>
          <w:sz w:val="28"/>
          <w:szCs w:val="28"/>
        </w:rPr>
        <w:t>е</w:t>
      </w:r>
      <w:r w:rsidRPr="00A55974">
        <w:rPr>
          <w:rFonts w:ascii="Times New Roman" w:hAnsi="Times New Roman" w:cs="Times New Roman"/>
          <w:sz w:val="28"/>
          <w:szCs w:val="28"/>
        </w:rPr>
        <w:t>риала на уроке начинается с работы над археологической литературой. Затем необходимо изучить археологические коллекции Самарского Госуниверситета, Педагогического университета, краеведческого музея имени П. Алабина. Сд</w:t>
      </w:r>
      <w:r w:rsidRPr="00A55974">
        <w:rPr>
          <w:rFonts w:ascii="Times New Roman" w:hAnsi="Times New Roman" w:cs="Times New Roman"/>
          <w:sz w:val="28"/>
          <w:szCs w:val="28"/>
        </w:rPr>
        <w:t>е</w:t>
      </w:r>
      <w:r w:rsidR="00C52CAA">
        <w:rPr>
          <w:rFonts w:ascii="Times New Roman" w:hAnsi="Times New Roman" w:cs="Times New Roman"/>
          <w:sz w:val="28"/>
          <w:szCs w:val="28"/>
        </w:rPr>
        <w:t>лать, при необходимости,</w:t>
      </w:r>
      <w:r w:rsidRPr="00A55974">
        <w:rPr>
          <w:rFonts w:ascii="Times New Roman" w:hAnsi="Times New Roman" w:cs="Times New Roman"/>
          <w:sz w:val="28"/>
          <w:szCs w:val="28"/>
        </w:rPr>
        <w:t xml:space="preserve"> необходимые зарисовки, фотографии; которые пригодятся для работы.</w:t>
      </w:r>
    </w:p>
    <w:p w:rsidR="00D42C67" w:rsidRPr="00A55974" w:rsidRDefault="00D42C67" w:rsidP="00C52CAA">
      <w:pPr>
        <w:pStyle w:val="a3"/>
        <w:spacing w:line="360" w:lineRule="auto"/>
        <w:ind w:left="11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Элементы истории материальной культуры на уроке и реконструкция на основе их исторической обстановки всегда вызывают интерес учащихся и п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 xml:space="preserve">зволяют создавать у них более правильные, реалистические представления о прошлом, об изучаемой эпохе. </w:t>
      </w:r>
    </w:p>
    <w:p w:rsidR="00D42C67" w:rsidRPr="00A55974" w:rsidRDefault="00D42C67" w:rsidP="00D42C67">
      <w:pPr>
        <w:pStyle w:val="a3"/>
        <w:spacing w:line="360" w:lineRule="auto"/>
        <w:ind w:left="11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Причем</w:t>
      </w:r>
      <w:r w:rsidR="00C52CAA">
        <w:rPr>
          <w:sz w:val="28"/>
          <w:szCs w:val="28"/>
        </w:rPr>
        <w:t>,</w:t>
      </w:r>
      <w:r w:rsidRPr="00A55974">
        <w:rPr>
          <w:sz w:val="28"/>
          <w:szCs w:val="28"/>
        </w:rPr>
        <w:t xml:space="preserve"> для реконструкции колорита эпохи иногда не требуется подро</w:t>
      </w:r>
      <w:r w:rsidRPr="00A55974">
        <w:rPr>
          <w:sz w:val="28"/>
          <w:szCs w:val="28"/>
        </w:rPr>
        <w:t>б</w:t>
      </w:r>
      <w:r w:rsidRPr="00A55974">
        <w:rPr>
          <w:sz w:val="28"/>
          <w:szCs w:val="28"/>
        </w:rPr>
        <w:t xml:space="preserve">ного описания </w:t>
      </w:r>
      <w:proofErr w:type="gramStart"/>
      <w:r w:rsidRPr="00A55974">
        <w:rPr>
          <w:sz w:val="28"/>
          <w:szCs w:val="28"/>
        </w:rPr>
        <w:t>быта</w:t>
      </w:r>
      <w:proofErr w:type="gramEnd"/>
      <w:r w:rsidRPr="00A55974">
        <w:rPr>
          <w:sz w:val="28"/>
          <w:szCs w:val="28"/>
        </w:rPr>
        <w:t xml:space="preserve"> и жизни людей того времени. Часто бывает достаточно н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большого, но яркого примера, краткого сообщения о результатах археологич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ских исследований и т. п.</w:t>
      </w:r>
    </w:p>
    <w:p w:rsidR="00D42C67" w:rsidRPr="00A55974" w:rsidRDefault="00D42C67" w:rsidP="00D42C6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Например, рассказывая о государстве Урарту, для характеристики общ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ственных отношений достаточно прочитать отрывки из недавно расшифрова</w:t>
      </w:r>
      <w:r w:rsidRPr="00A55974">
        <w:rPr>
          <w:sz w:val="28"/>
          <w:szCs w:val="28"/>
        </w:rPr>
        <w:t>н</w:t>
      </w:r>
      <w:r w:rsidRPr="00A55974">
        <w:rPr>
          <w:sz w:val="28"/>
          <w:szCs w:val="28"/>
        </w:rPr>
        <w:t>ных археологами клинописей, найденных при раскопках Закавказья</w:t>
      </w:r>
      <w:proofErr w:type="gramStart"/>
      <w:r w:rsidRPr="00A55974">
        <w:rPr>
          <w:sz w:val="28"/>
          <w:szCs w:val="28"/>
        </w:rPr>
        <w:t xml:space="preserve">." </w:t>
      </w:r>
      <w:proofErr w:type="gramEnd"/>
      <w:r w:rsidRPr="00A55974">
        <w:rPr>
          <w:sz w:val="28"/>
          <w:szCs w:val="28"/>
        </w:rPr>
        <w:t>Рассказ</w:t>
      </w:r>
      <w:r w:rsidRPr="00A55974">
        <w:rPr>
          <w:sz w:val="28"/>
          <w:szCs w:val="28"/>
        </w:rPr>
        <w:t>ы</w:t>
      </w:r>
      <w:r w:rsidRPr="00A55974">
        <w:rPr>
          <w:sz w:val="28"/>
          <w:szCs w:val="28"/>
        </w:rPr>
        <w:t>вая о Новгородской земле, можно прочитать текст некоторых берестяных гр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мот. Особенно большой интерес учащихся вызывает найденная А. В. Арцихо</w:t>
      </w:r>
      <w:r w:rsidRPr="00A55974">
        <w:rPr>
          <w:sz w:val="28"/>
          <w:szCs w:val="28"/>
        </w:rPr>
        <w:t>в</w:t>
      </w:r>
      <w:r w:rsidRPr="00A55974">
        <w:rPr>
          <w:sz w:val="28"/>
          <w:szCs w:val="28"/>
        </w:rPr>
        <w:t xml:space="preserve">ским при </w:t>
      </w:r>
      <w:proofErr w:type="gramStart"/>
      <w:r w:rsidRPr="00A55974">
        <w:rPr>
          <w:sz w:val="28"/>
          <w:szCs w:val="28"/>
        </w:rPr>
        <w:t>раскопках</w:t>
      </w:r>
      <w:proofErr w:type="gramEnd"/>
      <w:r w:rsidRPr="00A55974">
        <w:rPr>
          <w:sz w:val="28"/>
          <w:szCs w:val="28"/>
        </w:rPr>
        <w:t xml:space="preserve"> в Новгороде тетрадь мальчика </w:t>
      </w:r>
      <w:proofErr w:type="spellStart"/>
      <w:r w:rsidRPr="00A55974">
        <w:rPr>
          <w:sz w:val="28"/>
          <w:szCs w:val="28"/>
        </w:rPr>
        <w:t>Онфима</w:t>
      </w:r>
      <w:proofErr w:type="spellEnd"/>
      <w:r w:rsidRPr="00A55974">
        <w:rPr>
          <w:sz w:val="28"/>
          <w:szCs w:val="28"/>
        </w:rPr>
        <w:t>. Вызывает оживл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 xml:space="preserve">ние и текст записки на бересте: «От </w:t>
      </w:r>
      <w:proofErr w:type="spellStart"/>
      <w:r w:rsidRPr="00A55974">
        <w:rPr>
          <w:sz w:val="28"/>
          <w:szCs w:val="28"/>
        </w:rPr>
        <w:t>Микиты</w:t>
      </w:r>
      <w:proofErr w:type="spellEnd"/>
      <w:r w:rsidRPr="00A55974">
        <w:rPr>
          <w:sz w:val="28"/>
          <w:szCs w:val="28"/>
        </w:rPr>
        <w:t xml:space="preserve"> к </w:t>
      </w:r>
      <w:proofErr w:type="spellStart"/>
      <w:r w:rsidRPr="00A55974">
        <w:rPr>
          <w:sz w:val="28"/>
          <w:szCs w:val="28"/>
        </w:rPr>
        <w:t>Улиааниц</w:t>
      </w:r>
      <w:proofErr w:type="spellEnd"/>
      <w:r w:rsidRPr="00A55974">
        <w:rPr>
          <w:sz w:val="28"/>
          <w:szCs w:val="28"/>
        </w:rPr>
        <w:t xml:space="preserve">. </w:t>
      </w:r>
      <w:proofErr w:type="gramStart"/>
      <w:r w:rsidRPr="00A55974">
        <w:rPr>
          <w:sz w:val="28"/>
          <w:szCs w:val="28"/>
        </w:rPr>
        <w:t>Поди</w:t>
      </w:r>
      <w:proofErr w:type="gramEnd"/>
      <w:r w:rsidRPr="00A55974">
        <w:rPr>
          <w:sz w:val="28"/>
          <w:szCs w:val="28"/>
        </w:rPr>
        <w:t xml:space="preserve"> за мене. Аз тебе хочу, а ты мене. А на то послуха </w:t>
      </w:r>
      <w:proofErr w:type="spellStart"/>
      <w:r w:rsidRPr="00A55974">
        <w:rPr>
          <w:sz w:val="28"/>
          <w:szCs w:val="28"/>
        </w:rPr>
        <w:t>Игнато</w:t>
      </w:r>
      <w:proofErr w:type="spellEnd"/>
      <w:r w:rsidRPr="00A55974">
        <w:rPr>
          <w:sz w:val="28"/>
          <w:szCs w:val="28"/>
        </w:rPr>
        <w:t xml:space="preserve"> ...»</w:t>
      </w:r>
    </w:p>
    <w:p w:rsidR="00D42C67" w:rsidRPr="00A55974" w:rsidRDefault="00D42C67" w:rsidP="00D42C6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Анализируя </w:t>
      </w:r>
      <w:proofErr w:type="gramStart"/>
      <w:r w:rsidRPr="00A55974">
        <w:rPr>
          <w:sz w:val="28"/>
          <w:szCs w:val="28"/>
        </w:rPr>
        <w:t>документ</w:t>
      </w:r>
      <w:proofErr w:type="gramEnd"/>
      <w:r w:rsidRPr="00A55974">
        <w:rPr>
          <w:sz w:val="28"/>
          <w:szCs w:val="28"/>
        </w:rPr>
        <w:t xml:space="preserve"> дети без труда догадываются, что это объяснение в любви новгородского пария Никиты, который через своего приятеля Игната предложил руку и сердце любимой девушке и от волнения сделал ошибку в ее имени, написав два «а» вместо одного. Этот простой пример делает для </w:t>
      </w:r>
      <w:r w:rsidRPr="00A55974">
        <w:rPr>
          <w:sz w:val="28"/>
          <w:szCs w:val="28"/>
        </w:rPr>
        <w:lastRenderedPageBreak/>
        <w:t>уч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щихся близкими и понятливыми наших далеких предков</w:t>
      </w:r>
      <w:r w:rsidR="00C52CAA">
        <w:rPr>
          <w:sz w:val="28"/>
          <w:szCs w:val="28"/>
        </w:rPr>
        <w:t>.</w:t>
      </w:r>
    </w:p>
    <w:p w:rsidR="00D42C67" w:rsidRPr="00A55974" w:rsidRDefault="00D42C67" w:rsidP="00D42C6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На первом уроке в 5 классе необходимо познакомить ребят с археолог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>ческой периодизацией (каменный век, бронзовый э железный ...). Ставится пр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блемное задание: «Как можно объяснить название этих огромных эпох?» На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 xml:space="preserve">более сильные учащиеся предполагают: «Материал </w:t>
      </w:r>
      <w:proofErr w:type="gramStart"/>
      <w:r w:rsidRPr="00A55974">
        <w:rPr>
          <w:sz w:val="28"/>
          <w:szCs w:val="28"/>
        </w:rPr>
        <w:t>из</w:t>
      </w:r>
      <w:proofErr w:type="gramEnd"/>
      <w:r w:rsidRPr="00A55974">
        <w:rPr>
          <w:sz w:val="28"/>
          <w:szCs w:val="28"/>
        </w:rPr>
        <w:t xml:space="preserve"> которого изготавлив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лись основные орудия</w:t>
      </w:r>
      <w:r w:rsidR="00C52CAA">
        <w:rPr>
          <w:sz w:val="28"/>
          <w:szCs w:val="28"/>
        </w:rPr>
        <w:t xml:space="preserve"> труда дал название целой эпохе</w:t>
      </w:r>
      <w:r w:rsidRPr="00A55974">
        <w:rPr>
          <w:sz w:val="28"/>
          <w:szCs w:val="28"/>
        </w:rPr>
        <w:t>»</w:t>
      </w:r>
      <w:r w:rsidR="00C52CAA">
        <w:rPr>
          <w:sz w:val="28"/>
          <w:szCs w:val="28"/>
        </w:rPr>
        <w:t>.</w:t>
      </w:r>
      <w:r w:rsidRPr="00A55974">
        <w:rPr>
          <w:sz w:val="28"/>
          <w:szCs w:val="28"/>
        </w:rPr>
        <w:t xml:space="preserve"> Так же необходимо объяснить, что термин «археологи» сложился из двух греческих слов: «</w:t>
      </w:r>
      <w:proofErr w:type="spellStart"/>
      <w:r w:rsidRPr="00A55974">
        <w:rPr>
          <w:sz w:val="28"/>
          <w:szCs w:val="28"/>
        </w:rPr>
        <w:t>арха</w:t>
      </w:r>
      <w:r w:rsidRPr="00A55974">
        <w:rPr>
          <w:sz w:val="28"/>
          <w:szCs w:val="28"/>
        </w:rPr>
        <w:t>й</w:t>
      </w:r>
      <w:r w:rsidRPr="00A55974">
        <w:rPr>
          <w:sz w:val="28"/>
          <w:szCs w:val="28"/>
        </w:rPr>
        <w:t>ос</w:t>
      </w:r>
      <w:proofErr w:type="spellEnd"/>
      <w:r w:rsidRPr="00A55974">
        <w:rPr>
          <w:sz w:val="28"/>
          <w:szCs w:val="28"/>
        </w:rPr>
        <w:t>» (древний) и «логос» (слово, знание).</w:t>
      </w:r>
    </w:p>
    <w:p w:rsidR="00D42C67" w:rsidRPr="00A55974" w:rsidRDefault="00D42C67" w:rsidP="00D42C67">
      <w:pPr>
        <w:pStyle w:val="a3"/>
        <w:spacing w:line="360" w:lineRule="auto"/>
        <w:ind w:right="17" w:firstLine="709"/>
        <w:jc w:val="both"/>
        <w:rPr>
          <w:sz w:val="28"/>
          <w:szCs w:val="28"/>
        </w:rPr>
      </w:pPr>
      <w:proofErr w:type="gramStart"/>
      <w:r w:rsidRPr="00A55974">
        <w:rPr>
          <w:sz w:val="28"/>
          <w:szCs w:val="28"/>
        </w:rPr>
        <w:t>Впервые введен в обиход греческим философом Платоном, жившим в 1 V веке до н. э. В XVIII веке археологией стали называть историю античного и</w:t>
      </w:r>
      <w:r w:rsidRPr="00A55974">
        <w:rPr>
          <w:sz w:val="28"/>
          <w:szCs w:val="28"/>
        </w:rPr>
        <w:t>с</w:t>
      </w:r>
      <w:r w:rsidRPr="00A55974">
        <w:rPr>
          <w:sz w:val="28"/>
          <w:szCs w:val="28"/>
        </w:rPr>
        <w:t xml:space="preserve">кусства и только в наше время утвердилось определение археологии как науки, изучающей первобытные, античные и средневековые вещественные источники и восстанавливающей по ним историческое прошлое человеческого общества. </w:t>
      </w:r>
      <w:proofErr w:type="gramEnd"/>
    </w:p>
    <w:p w:rsidR="00D42C67" w:rsidRPr="00A55974" w:rsidRDefault="00D42C67" w:rsidP="00D42C67">
      <w:pPr>
        <w:pStyle w:val="a3"/>
        <w:spacing w:line="360" w:lineRule="auto"/>
        <w:ind w:right="17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На своем уровне пятикласснику еще трудно усвоить сложные процессы, происходящие в первобытное время. Поэтому очень важно использовать ра</w:t>
      </w:r>
      <w:r w:rsidRPr="00A55974">
        <w:rPr>
          <w:sz w:val="28"/>
          <w:szCs w:val="28"/>
        </w:rPr>
        <w:t>з</w:t>
      </w:r>
      <w:r w:rsidRPr="00A55974">
        <w:rPr>
          <w:sz w:val="28"/>
          <w:szCs w:val="28"/>
        </w:rPr>
        <w:t>личные н</w:t>
      </w:r>
      <w:r w:rsidR="00C52CAA">
        <w:rPr>
          <w:sz w:val="28"/>
          <w:szCs w:val="28"/>
        </w:rPr>
        <w:t>аглядные пособия. Становятся не</w:t>
      </w:r>
      <w:r w:rsidRPr="00A55974">
        <w:rPr>
          <w:sz w:val="28"/>
          <w:szCs w:val="28"/>
        </w:rPr>
        <w:t>заменимы карта «Первобытноо</w:t>
      </w:r>
      <w:r w:rsidRPr="00A55974">
        <w:rPr>
          <w:sz w:val="28"/>
          <w:szCs w:val="28"/>
        </w:rPr>
        <w:t>б</w:t>
      </w:r>
      <w:r w:rsidRPr="00A55974">
        <w:rPr>
          <w:sz w:val="28"/>
          <w:szCs w:val="28"/>
        </w:rPr>
        <w:t>щинный строй», атлас по истории древнего мира, альбом по истории культуры (от первобытности до наших дней), различные варианты раздаточного мат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риала, аппликации, меловые схемы.</w:t>
      </w:r>
      <w:r w:rsidR="00C52CAA">
        <w:rPr>
          <w:sz w:val="28"/>
          <w:szCs w:val="28"/>
        </w:rPr>
        <w:t xml:space="preserve"> Обязательно просматриваются видео</w:t>
      </w:r>
      <w:r w:rsidRPr="00A55974">
        <w:rPr>
          <w:sz w:val="28"/>
          <w:szCs w:val="28"/>
        </w:rPr>
        <w:t xml:space="preserve">фильмы: «Борьба за огонь», «Происхождение человека», «Жизнь первобытных людей». Ребята инсценируют во внеурочное время и показывают на </w:t>
      </w:r>
      <w:proofErr w:type="gramStart"/>
      <w:r w:rsidRPr="00A55974">
        <w:rPr>
          <w:sz w:val="28"/>
          <w:szCs w:val="28"/>
        </w:rPr>
        <w:t>уроке</w:t>
      </w:r>
      <w:proofErr w:type="gramEnd"/>
      <w:r w:rsidRPr="00A55974">
        <w:rPr>
          <w:sz w:val="28"/>
          <w:szCs w:val="28"/>
        </w:rPr>
        <w:t xml:space="preserve"> отрывки из книг. После просмотра обычно дается в качестве домашнего задания, творч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 xml:space="preserve">ская работа: «Если б я на машине времени попал к </w:t>
      </w:r>
      <w:proofErr w:type="gramStart"/>
      <w:r w:rsidRPr="00A55974">
        <w:rPr>
          <w:sz w:val="28"/>
          <w:szCs w:val="28"/>
        </w:rPr>
        <w:t>первобытным</w:t>
      </w:r>
      <w:proofErr w:type="gramEnd"/>
      <w:r w:rsidRPr="00A55974">
        <w:rPr>
          <w:sz w:val="28"/>
          <w:szCs w:val="28"/>
        </w:rPr>
        <w:t xml:space="preserve"> людям ...».</w:t>
      </w:r>
    </w:p>
    <w:p w:rsidR="00D42C67" w:rsidRPr="00A55974" w:rsidRDefault="00D42C67" w:rsidP="00D42C67">
      <w:pPr>
        <w:pStyle w:val="a3"/>
        <w:spacing w:line="360" w:lineRule="auto"/>
        <w:ind w:right="51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Изучая тему «Живопись первобытных людей», ребята представляют себя художниками каменного века и рисуют свои эскизы. Так, в качестве подспорья к нагл</w:t>
      </w:r>
      <w:r w:rsidR="00C52CAA">
        <w:rPr>
          <w:sz w:val="28"/>
          <w:szCs w:val="28"/>
        </w:rPr>
        <w:t>ядности родилась идея создать «К</w:t>
      </w:r>
      <w:r w:rsidRPr="00A55974">
        <w:rPr>
          <w:sz w:val="28"/>
          <w:szCs w:val="28"/>
        </w:rPr>
        <w:t>абинет истории первобытного общес</w:t>
      </w:r>
      <w:r w:rsidRPr="00A55974">
        <w:rPr>
          <w:sz w:val="28"/>
          <w:szCs w:val="28"/>
        </w:rPr>
        <w:t>т</w:t>
      </w:r>
      <w:r w:rsidR="00C52CAA">
        <w:rPr>
          <w:sz w:val="28"/>
          <w:szCs w:val="28"/>
        </w:rPr>
        <w:t xml:space="preserve">ва». Он был создан в </w:t>
      </w:r>
      <w:r w:rsidRPr="00A55974">
        <w:rPr>
          <w:sz w:val="28"/>
          <w:szCs w:val="28"/>
        </w:rPr>
        <w:t>кабинет</w:t>
      </w:r>
      <w:r w:rsidR="00C52CAA">
        <w:rPr>
          <w:sz w:val="28"/>
          <w:szCs w:val="28"/>
        </w:rPr>
        <w:t>е</w:t>
      </w:r>
      <w:r w:rsidRPr="00A55974">
        <w:rPr>
          <w:sz w:val="28"/>
          <w:szCs w:val="28"/>
        </w:rPr>
        <w:t xml:space="preserve"> № 210 в школе № 139 Промышле</w:t>
      </w:r>
      <w:r w:rsidRPr="00A55974">
        <w:rPr>
          <w:sz w:val="28"/>
          <w:szCs w:val="28"/>
        </w:rPr>
        <w:t>н</w:t>
      </w:r>
      <w:r w:rsidR="00C52CAA">
        <w:rPr>
          <w:sz w:val="28"/>
          <w:szCs w:val="28"/>
        </w:rPr>
        <w:t xml:space="preserve">ного района </w:t>
      </w:r>
      <w:proofErr w:type="gramStart"/>
      <w:r w:rsidR="00C52CAA">
        <w:rPr>
          <w:sz w:val="28"/>
          <w:szCs w:val="28"/>
        </w:rPr>
        <w:t>г</w:t>
      </w:r>
      <w:proofErr w:type="gramEnd"/>
      <w:r w:rsidR="00C52CAA">
        <w:rPr>
          <w:sz w:val="28"/>
          <w:szCs w:val="28"/>
        </w:rPr>
        <w:t>. Самары</w:t>
      </w:r>
      <w:r w:rsidRPr="00A55974">
        <w:rPr>
          <w:sz w:val="28"/>
          <w:szCs w:val="28"/>
        </w:rPr>
        <w:t xml:space="preserve">. Стены расписаны масляной краской </w:t>
      </w:r>
      <w:r w:rsidRPr="00A55974">
        <w:rPr>
          <w:sz w:val="28"/>
          <w:szCs w:val="28"/>
        </w:rPr>
        <w:lastRenderedPageBreak/>
        <w:t>сценами из п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щерной живописи. Приобретена уникальная коллекция палеонтологических находок из гипса «Происхождение человека», куда входят бюсты питекантр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па, австралопитека, неандертальца и т. д. (Всего 14 моделей).</w:t>
      </w:r>
    </w:p>
    <w:p w:rsidR="00D42C67" w:rsidRPr="00A55974" w:rsidRDefault="00D42C67" w:rsidP="00D42C67">
      <w:pPr>
        <w:pStyle w:val="a3"/>
        <w:spacing w:line="360" w:lineRule="auto"/>
        <w:ind w:right="17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Это позволило наглядно демонстрировать отличительные черты древних людей. На стендах размещены археологические находки, любезно предоста</w:t>
      </w:r>
      <w:r w:rsidRPr="00A55974">
        <w:rPr>
          <w:sz w:val="28"/>
          <w:szCs w:val="28"/>
        </w:rPr>
        <w:t>в</w:t>
      </w:r>
      <w:r w:rsidRPr="00A55974">
        <w:rPr>
          <w:sz w:val="28"/>
          <w:szCs w:val="28"/>
        </w:rPr>
        <w:t>ленные музеем археологии Самарского Госуниверситета. Кабинет был офор</w:t>
      </w:r>
      <w:r w:rsidRPr="00A55974">
        <w:rPr>
          <w:sz w:val="28"/>
          <w:szCs w:val="28"/>
        </w:rPr>
        <w:t>м</w:t>
      </w:r>
      <w:r w:rsidRPr="00A55974">
        <w:rPr>
          <w:sz w:val="28"/>
          <w:szCs w:val="28"/>
        </w:rPr>
        <w:t>лен силами учеников и родителей</w:t>
      </w:r>
      <w:r w:rsidR="00C52CAA">
        <w:rPr>
          <w:sz w:val="28"/>
          <w:szCs w:val="28"/>
        </w:rPr>
        <w:t>. Ребята до сих пор</w:t>
      </w:r>
      <w:r w:rsidRPr="00A55974">
        <w:rPr>
          <w:sz w:val="28"/>
          <w:szCs w:val="28"/>
        </w:rPr>
        <w:t xml:space="preserve"> с удовольствием заним</w:t>
      </w:r>
      <w:r w:rsidRPr="00A55974">
        <w:rPr>
          <w:sz w:val="28"/>
          <w:szCs w:val="28"/>
        </w:rPr>
        <w:t>а</w:t>
      </w:r>
      <w:r w:rsidR="00C52CAA">
        <w:rPr>
          <w:sz w:val="28"/>
          <w:szCs w:val="28"/>
        </w:rPr>
        <w:t>ются в этом кабинете «И</w:t>
      </w:r>
      <w:r w:rsidRPr="00A55974">
        <w:rPr>
          <w:sz w:val="28"/>
          <w:szCs w:val="28"/>
        </w:rPr>
        <w:t>стории первобытного общества», где каждый урок уч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ников встречает надпись на двери кабинета: «</w:t>
      </w:r>
      <w:proofErr w:type="spellStart"/>
      <w:proofErr w:type="gramStart"/>
      <w:r w:rsidRPr="00A55974">
        <w:rPr>
          <w:sz w:val="28"/>
          <w:szCs w:val="28"/>
        </w:rPr>
        <w:t>Н</w:t>
      </w:r>
      <w:proofErr w:type="gramEnd"/>
      <w:r w:rsidRPr="00A55974">
        <w:rPr>
          <w:sz w:val="28"/>
          <w:szCs w:val="28"/>
        </w:rPr>
        <w:t>istoria</w:t>
      </w:r>
      <w:proofErr w:type="spellEnd"/>
      <w:r w:rsidRPr="00A55974">
        <w:rPr>
          <w:sz w:val="28"/>
          <w:szCs w:val="28"/>
        </w:rPr>
        <w:t xml:space="preserve"> </w:t>
      </w:r>
      <w:proofErr w:type="spellStart"/>
      <w:r w:rsidRPr="00A55974">
        <w:rPr>
          <w:sz w:val="28"/>
          <w:szCs w:val="28"/>
        </w:rPr>
        <w:t>est</w:t>
      </w:r>
      <w:proofErr w:type="spellEnd"/>
      <w:r w:rsidRPr="00A55974">
        <w:rPr>
          <w:sz w:val="28"/>
          <w:szCs w:val="28"/>
        </w:rPr>
        <w:t xml:space="preserve"> </w:t>
      </w:r>
      <w:proofErr w:type="spellStart"/>
      <w:r w:rsidRPr="00A55974">
        <w:rPr>
          <w:sz w:val="28"/>
          <w:szCs w:val="28"/>
        </w:rPr>
        <w:t>memoria</w:t>
      </w:r>
      <w:proofErr w:type="spellEnd"/>
      <w:r w:rsidRPr="00A55974">
        <w:rPr>
          <w:sz w:val="28"/>
          <w:szCs w:val="28"/>
        </w:rPr>
        <w:t xml:space="preserve"> </w:t>
      </w:r>
      <w:proofErr w:type="spellStart"/>
      <w:r w:rsidRPr="00A55974">
        <w:rPr>
          <w:sz w:val="28"/>
          <w:szCs w:val="28"/>
        </w:rPr>
        <w:t>gепtium</w:t>
      </w:r>
      <w:proofErr w:type="spellEnd"/>
      <w:r w:rsidRPr="00A55974">
        <w:rPr>
          <w:sz w:val="28"/>
          <w:szCs w:val="28"/>
        </w:rPr>
        <w:t xml:space="preserve">», что в переводе с латинского означает: «История - память человечества». Причем каждый новый класс, </w:t>
      </w:r>
      <w:proofErr w:type="gramStart"/>
      <w:r w:rsidRPr="00A55974">
        <w:rPr>
          <w:sz w:val="28"/>
          <w:szCs w:val="28"/>
        </w:rPr>
        <w:t>переступая порог кабинета 1 сентября переводит</w:t>
      </w:r>
      <w:proofErr w:type="gramEnd"/>
      <w:r w:rsidRPr="00A55974">
        <w:rPr>
          <w:sz w:val="28"/>
          <w:szCs w:val="28"/>
        </w:rPr>
        <w:t xml:space="preserve"> эту на</w:t>
      </w:r>
      <w:r w:rsidRPr="00A55974">
        <w:rPr>
          <w:sz w:val="28"/>
          <w:szCs w:val="28"/>
        </w:rPr>
        <w:t>д</w:t>
      </w:r>
      <w:r w:rsidRPr="00A55974">
        <w:rPr>
          <w:sz w:val="28"/>
          <w:szCs w:val="28"/>
        </w:rPr>
        <w:t>пись самостоятельно путем логического мышления</w:t>
      </w:r>
      <w:r w:rsidR="00C52CAA">
        <w:rPr>
          <w:sz w:val="28"/>
          <w:szCs w:val="28"/>
        </w:rPr>
        <w:t>.</w:t>
      </w:r>
    </w:p>
    <w:p w:rsidR="00D42C67" w:rsidRPr="00A55974" w:rsidRDefault="00C52CAA" w:rsidP="00D42C67">
      <w:pPr>
        <w:pStyle w:val="a3"/>
        <w:spacing w:line="360" w:lineRule="auto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</w:t>
      </w:r>
      <w:r w:rsidR="00D42C67" w:rsidRPr="00A55974">
        <w:rPr>
          <w:sz w:val="28"/>
          <w:szCs w:val="28"/>
        </w:rPr>
        <w:t xml:space="preserve">ель, которую автор ставит перед собой на </w:t>
      </w:r>
      <w:proofErr w:type="gramStart"/>
      <w:r w:rsidR="00D42C67" w:rsidRPr="00A55974">
        <w:rPr>
          <w:sz w:val="28"/>
          <w:szCs w:val="28"/>
        </w:rPr>
        <w:t>уроках</w:t>
      </w:r>
      <w:proofErr w:type="gramEnd"/>
      <w:r w:rsidR="00D42C67" w:rsidRPr="00A55974">
        <w:rPr>
          <w:sz w:val="28"/>
          <w:szCs w:val="28"/>
        </w:rPr>
        <w:t>, связанных с историей первобытного общества - получение учащимися первичных знаний о возникновении, развитии, разложении первобытного общества и формировании на этой основе элементарной системы понятия о первом в истории периоде ра</w:t>
      </w:r>
      <w:r w:rsidR="00D42C67" w:rsidRPr="00A55974">
        <w:rPr>
          <w:sz w:val="28"/>
          <w:szCs w:val="28"/>
        </w:rPr>
        <w:t>з</w:t>
      </w:r>
      <w:r w:rsidR="00D42C67" w:rsidRPr="00A55974">
        <w:rPr>
          <w:sz w:val="28"/>
          <w:szCs w:val="28"/>
        </w:rPr>
        <w:t>вития человечества.</w:t>
      </w:r>
    </w:p>
    <w:p w:rsidR="00D42C67" w:rsidRPr="00A55974" w:rsidRDefault="00D42C67" w:rsidP="00D42C67">
      <w:pPr>
        <w:pStyle w:val="a3"/>
        <w:spacing w:line="360" w:lineRule="auto"/>
        <w:ind w:right="17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Приступая к изучению раздела истории первобытного общества необх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димо определить планируемые результаты обучения и поставить образовател</w:t>
      </w:r>
      <w:r w:rsidRPr="00A55974">
        <w:rPr>
          <w:sz w:val="28"/>
          <w:szCs w:val="28"/>
        </w:rPr>
        <w:t>ь</w:t>
      </w:r>
      <w:r w:rsidRPr="00A55974">
        <w:rPr>
          <w:sz w:val="28"/>
          <w:szCs w:val="28"/>
        </w:rPr>
        <w:t>ные задачи.</w:t>
      </w:r>
    </w:p>
    <w:p w:rsidR="00D42C67" w:rsidRPr="00A55974" w:rsidRDefault="00D42C67" w:rsidP="00D42C67">
      <w:pPr>
        <w:pStyle w:val="a3"/>
        <w:spacing w:line="360" w:lineRule="auto"/>
        <w:ind w:right="17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Учащиеся должны усвоить обязательный минимум содержания истор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>ческого материала: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right="4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хронологические рамки древней истории;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расселение древнего человека и освоение новых пространств;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стоянки первобытных людей;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взаимоотношения человека с природой;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right="4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жизнь людей в первобытную эпоху (занятия, орудия труда, </w:t>
      </w:r>
      <w:r w:rsidRPr="00A55974">
        <w:rPr>
          <w:sz w:val="28"/>
          <w:szCs w:val="28"/>
        </w:rPr>
        <w:lastRenderedPageBreak/>
        <w:t xml:space="preserve">жилища, представления об окружающем мире и природе);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right="4" w:firstLine="709"/>
        <w:rPr>
          <w:sz w:val="28"/>
          <w:szCs w:val="28"/>
        </w:rPr>
      </w:pPr>
      <w:r w:rsidRPr="00A55974">
        <w:rPr>
          <w:sz w:val="28"/>
          <w:szCs w:val="28"/>
        </w:rPr>
        <w:t>развитие человека в процессе труда: от первобытного собир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теля и охотника до древнейшего земледельца и скотовода;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коллектив первобытных людей: родовая община, род, племя, соседская </w:t>
      </w:r>
    </w:p>
    <w:p w:rsidR="00D42C67" w:rsidRPr="00A55974" w:rsidRDefault="00D42C67" w:rsidP="00D42C67">
      <w:pPr>
        <w:pStyle w:val="a3"/>
        <w:spacing w:line="360" w:lineRule="auto"/>
        <w:ind w:left="772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община;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выделение знати, зарождение неравенства;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образ жизни людей первобытной эпохи; </w:t>
      </w:r>
    </w:p>
    <w:p w:rsidR="00D42C67" w:rsidRPr="00A55974" w:rsidRDefault="00D42C67" w:rsidP="00D42C67">
      <w:pPr>
        <w:pStyle w:val="a3"/>
        <w:numPr>
          <w:ilvl w:val="0"/>
          <w:numId w:val="8"/>
        </w:numPr>
        <w:spacing w:line="360" w:lineRule="auto"/>
        <w:ind w:right="4" w:firstLine="709"/>
        <w:rPr>
          <w:sz w:val="28"/>
          <w:szCs w:val="28"/>
        </w:rPr>
      </w:pPr>
      <w:r w:rsidRPr="00A55974">
        <w:rPr>
          <w:sz w:val="28"/>
          <w:szCs w:val="28"/>
        </w:rPr>
        <w:t>первобытные верования, происхождение искусства.</w:t>
      </w:r>
    </w:p>
    <w:p w:rsidR="00D42C67" w:rsidRPr="00A55974" w:rsidRDefault="00C52CAA" w:rsidP="00D42C67">
      <w:pPr>
        <w:pStyle w:val="a3"/>
        <w:spacing w:line="360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производительных сил</w:t>
      </w:r>
      <w:r w:rsidR="00D42C67" w:rsidRPr="00A55974">
        <w:rPr>
          <w:sz w:val="28"/>
          <w:szCs w:val="28"/>
        </w:rPr>
        <w:t xml:space="preserve"> первобытного общества был крайне н</w:t>
      </w:r>
      <w:r w:rsidR="00D42C67" w:rsidRPr="00A55974">
        <w:rPr>
          <w:sz w:val="28"/>
          <w:szCs w:val="28"/>
        </w:rPr>
        <w:t>и</w:t>
      </w:r>
      <w:r w:rsidR="00D42C67" w:rsidRPr="00A55974">
        <w:rPr>
          <w:sz w:val="28"/>
          <w:szCs w:val="28"/>
        </w:rPr>
        <w:t xml:space="preserve">зок, присваивающее хозяйство (охота и собирательство) господствовали на </w:t>
      </w:r>
      <w:proofErr w:type="gramStart"/>
      <w:r w:rsidR="00D42C67" w:rsidRPr="00A55974">
        <w:rPr>
          <w:sz w:val="28"/>
          <w:szCs w:val="28"/>
        </w:rPr>
        <w:t>протяжении</w:t>
      </w:r>
      <w:proofErr w:type="gramEnd"/>
      <w:r w:rsidR="00D42C67" w:rsidRPr="00A55974">
        <w:rPr>
          <w:sz w:val="28"/>
          <w:szCs w:val="28"/>
        </w:rPr>
        <w:t xml:space="preserve"> сотен тысяч лет. Добыть мясную пищу, победить в схватке с хи</w:t>
      </w:r>
      <w:r w:rsidR="00D42C67" w:rsidRPr="00A55974">
        <w:rPr>
          <w:sz w:val="28"/>
          <w:szCs w:val="28"/>
        </w:rPr>
        <w:t>щ</w:t>
      </w:r>
      <w:r w:rsidR="00D42C67" w:rsidRPr="00A55974">
        <w:rPr>
          <w:sz w:val="28"/>
          <w:szCs w:val="28"/>
        </w:rPr>
        <w:t xml:space="preserve">никами, </w:t>
      </w:r>
      <w:proofErr w:type="gramStart"/>
      <w:r w:rsidR="00D42C67" w:rsidRPr="00A55974">
        <w:rPr>
          <w:sz w:val="28"/>
          <w:szCs w:val="28"/>
        </w:rPr>
        <w:t>расчистить участок под посев и вырастить урожай можно было</w:t>
      </w:r>
      <w:proofErr w:type="gramEnd"/>
      <w:r w:rsidR="00D42C67" w:rsidRPr="00A55974">
        <w:rPr>
          <w:sz w:val="28"/>
          <w:szCs w:val="28"/>
        </w:rPr>
        <w:t xml:space="preserve"> лишь в результате согласованных действий десятков и сотен людей. Этим и объясняе</w:t>
      </w:r>
      <w:r w:rsidR="00D42C67" w:rsidRPr="00A55974">
        <w:rPr>
          <w:sz w:val="28"/>
          <w:szCs w:val="28"/>
        </w:rPr>
        <w:t>т</w:t>
      </w:r>
      <w:r w:rsidR="00D42C67" w:rsidRPr="00A55974">
        <w:rPr>
          <w:sz w:val="28"/>
          <w:szCs w:val="28"/>
        </w:rPr>
        <w:t>ся существовавшая в первобытном обществе необходимость в совместном тр</w:t>
      </w:r>
      <w:r w:rsidR="00D42C67" w:rsidRPr="00A55974">
        <w:rPr>
          <w:sz w:val="28"/>
          <w:szCs w:val="28"/>
        </w:rPr>
        <w:t>у</w:t>
      </w:r>
      <w:r w:rsidR="00D42C67" w:rsidRPr="00A55974">
        <w:rPr>
          <w:sz w:val="28"/>
          <w:szCs w:val="28"/>
        </w:rPr>
        <w:t xml:space="preserve">де. </w:t>
      </w:r>
    </w:p>
    <w:p w:rsidR="00D42C67" w:rsidRPr="00A55974" w:rsidRDefault="00D42C67" w:rsidP="00D42C67">
      <w:pPr>
        <w:pStyle w:val="a3"/>
        <w:spacing w:line="360" w:lineRule="auto"/>
        <w:ind w:left="6"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Совместный труд предопределил общественную собственность на орудия труда, убитых животных и пойманных рыб, на продукты собирательства, на з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пасы пищи, кости и рога, а затем на скот и землю. </w:t>
      </w:r>
    </w:p>
    <w:p w:rsidR="00D42C67" w:rsidRPr="00A55974" w:rsidRDefault="00D42C67" w:rsidP="00D42C67">
      <w:pPr>
        <w:pStyle w:val="a3"/>
        <w:spacing w:line="360" w:lineRule="auto"/>
        <w:ind w:left="6" w:right="45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В человеческом обществе по мере его становления зарождалась общес</w:t>
      </w:r>
      <w:r w:rsidRPr="00A55974">
        <w:rPr>
          <w:sz w:val="28"/>
          <w:szCs w:val="28"/>
        </w:rPr>
        <w:t>т</w:t>
      </w:r>
      <w:r w:rsidRPr="00A55974">
        <w:rPr>
          <w:sz w:val="28"/>
          <w:szCs w:val="28"/>
        </w:rPr>
        <w:t xml:space="preserve">венная власть. В ходе изучения родового строя (об организации первобытного стада почти ничего </w:t>
      </w:r>
      <w:proofErr w:type="gramStart"/>
      <w:r w:rsidRPr="00A55974">
        <w:rPr>
          <w:sz w:val="28"/>
          <w:szCs w:val="28"/>
        </w:rPr>
        <w:t>не известно) учащиеся</w:t>
      </w:r>
      <w:proofErr w:type="gramEnd"/>
      <w:r w:rsidRPr="00A55974">
        <w:rPr>
          <w:sz w:val="28"/>
          <w:szCs w:val="28"/>
        </w:rPr>
        <w:t xml:space="preserve"> подводятся к пониманию того, что любой человеческий коллектив нуждается в организации, в органах управл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ния. В родовой общине и племени кто-то из родичей должен был руководить хозяйственной деятельностью. Для учащихся ставится проблемное задание: «Детализируйте функ</w:t>
      </w:r>
      <w:r w:rsidR="000E38E6">
        <w:rPr>
          <w:sz w:val="28"/>
          <w:szCs w:val="28"/>
        </w:rPr>
        <w:t>ции старейшины в родовой общине</w:t>
      </w:r>
      <w:r w:rsidRPr="00A55974">
        <w:rPr>
          <w:sz w:val="28"/>
          <w:szCs w:val="28"/>
        </w:rPr>
        <w:t>»</w:t>
      </w:r>
      <w:r w:rsidR="000E38E6">
        <w:rPr>
          <w:sz w:val="28"/>
          <w:szCs w:val="28"/>
        </w:rPr>
        <w:t>.</w:t>
      </w:r>
      <w:r w:rsidRPr="00A55974">
        <w:rPr>
          <w:sz w:val="28"/>
          <w:szCs w:val="28"/>
        </w:rPr>
        <w:t xml:space="preserve"> Учащиеся перечи</w:t>
      </w:r>
      <w:r w:rsidRPr="00A55974">
        <w:rPr>
          <w:sz w:val="28"/>
          <w:szCs w:val="28"/>
        </w:rPr>
        <w:t>с</w:t>
      </w:r>
      <w:r w:rsidRPr="00A55974">
        <w:rPr>
          <w:sz w:val="28"/>
          <w:szCs w:val="28"/>
        </w:rPr>
        <w:t>ляют: разрабатывать план охоты, принимать решение о перекачивании, выб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 xml:space="preserve">рать место для стоянки, распределять продукты питания, разрешать споры внутри общины и др. </w:t>
      </w:r>
    </w:p>
    <w:p w:rsidR="00D42C67" w:rsidRPr="00A55974" w:rsidRDefault="00D42C67" w:rsidP="000E38E6">
      <w:pPr>
        <w:pStyle w:val="a3"/>
        <w:spacing w:line="360" w:lineRule="auto"/>
        <w:ind w:left="17" w:right="11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lastRenderedPageBreak/>
        <w:t>Первоначально любой сородич благодаря своим личным заслугам и оп</w:t>
      </w:r>
      <w:r w:rsidRPr="00A55974">
        <w:rPr>
          <w:sz w:val="28"/>
          <w:szCs w:val="28"/>
        </w:rPr>
        <w:t>ы</w:t>
      </w:r>
      <w:r w:rsidRPr="00A55974">
        <w:rPr>
          <w:sz w:val="28"/>
          <w:szCs w:val="28"/>
        </w:rPr>
        <w:t>ту мог стать старейшиной или вождем. Для этих людей управление еще не ст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ло специальностью: старейшины и племенные вожди продолжали трудиться. Они действовали в интересах всего коллектива и поэтому не нуждались в орг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нах принуждения. Власть их была основана на традиционном </w:t>
      </w:r>
      <w:proofErr w:type="gramStart"/>
      <w:r w:rsidRPr="00A55974">
        <w:rPr>
          <w:sz w:val="28"/>
          <w:szCs w:val="28"/>
        </w:rPr>
        <w:t>авторитете</w:t>
      </w:r>
      <w:proofErr w:type="gramEnd"/>
      <w:r w:rsidRPr="00A55974">
        <w:rPr>
          <w:sz w:val="28"/>
          <w:szCs w:val="28"/>
        </w:rPr>
        <w:t xml:space="preserve">, на уважении к ним основной массы сородичей. </w:t>
      </w:r>
    </w:p>
    <w:p w:rsidR="00D42C67" w:rsidRPr="00A55974" w:rsidRDefault="00D42C67" w:rsidP="000E3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Поскольку орудия и средства производства принадлежали вс</w:t>
      </w:r>
      <w:r w:rsidR="000E38E6">
        <w:rPr>
          <w:rFonts w:ascii="Times New Roman" w:hAnsi="Times New Roman" w:cs="Times New Roman"/>
          <w:sz w:val="28"/>
          <w:szCs w:val="28"/>
        </w:rPr>
        <w:t>ем членам коллектива и каждый</w:t>
      </w:r>
      <w:proofErr w:type="gramStart"/>
      <w:r w:rsidR="000E38E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E38E6">
        <w:rPr>
          <w:rFonts w:ascii="Times New Roman" w:hAnsi="Times New Roman" w:cs="Times New Roman"/>
          <w:sz w:val="28"/>
          <w:szCs w:val="28"/>
        </w:rPr>
        <w:t>з</w:t>
      </w:r>
      <w:r w:rsidRPr="00A55974">
        <w:rPr>
          <w:rFonts w:ascii="Times New Roman" w:hAnsi="Times New Roman" w:cs="Times New Roman"/>
          <w:sz w:val="28"/>
          <w:szCs w:val="28"/>
        </w:rPr>
        <w:t xml:space="preserve"> них мог занять определенное место в органах родо</w:t>
      </w:r>
      <w:r w:rsidRPr="00A55974">
        <w:rPr>
          <w:rFonts w:ascii="Times New Roman" w:hAnsi="Times New Roman" w:cs="Times New Roman"/>
          <w:sz w:val="28"/>
          <w:szCs w:val="28"/>
        </w:rPr>
        <w:t>п</w:t>
      </w:r>
      <w:r w:rsidRPr="00A55974">
        <w:rPr>
          <w:rFonts w:ascii="Times New Roman" w:hAnsi="Times New Roman" w:cs="Times New Roman"/>
          <w:sz w:val="28"/>
          <w:szCs w:val="28"/>
        </w:rPr>
        <w:t>леменной власти, мы говорим об имущественном и социальном равенстве л</w:t>
      </w:r>
      <w:r w:rsidRPr="00A55974">
        <w:rPr>
          <w:rFonts w:ascii="Times New Roman" w:hAnsi="Times New Roman" w:cs="Times New Roman"/>
          <w:sz w:val="28"/>
          <w:szCs w:val="28"/>
        </w:rPr>
        <w:t>ю</w:t>
      </w:r>
      <w:r w:rsidRPr="00A55974">
        <w:rPr>
          <w:rFonts w:ascii="Times New Roman" w:hAnsi="Times New Roman" w:cs="Times New Roman"/>
          <w:sz w:val="28"/>
          <w:szCs w:val="28"/>
        </w:rPr>
        <w:t>дей в первобытном обществе.</w:t>
      </w:r>
    </w:p>
    <w:p w:rsidR="00D42C67" w:rsidRPr="00A55974" w:rsidRDefault="00D42C67" w:rsidP="00D42C67">
      <w:pPr>
        <w:pStyle w:val="a3"/>
        <w:spacing w:line="360" w:lineRule="auto"/>
        <w:ind w:left="6" w:right="45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Эти важные причинно-следственные связи учащиеся должны усвоить четко, так как при переходе на концентрическую систему обучения возврат к этим вопросам в других курсах истории отсутствует.</w:t>
      </w:r>
    </w:p>
    <w:p w:rsidR="00D42C67" w:rsidRPr="00A55974" w:rsidRDefault="00D42C67" w:rsidP="00D42C67">
      <w:pPr>
        <w:pStyle w:val="a3"/>
        <w:spacing w:line="360" w:lineRule="auto"/>
        <w:ind w:left="6" w:right="45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В дальнейшем (в 6 и 10 классе) центральными вопросами на уроках и</w:t>
      </w:r>
      <w:r w:rsidRPr="00A55974">
        <w:rPr>
          <w:sz w:val="28"/>
          <w:szCs w:val="28"/>
        </w:rPr>
        <w:t>с</w:t>
      </w:r>
      <w:r w:rsidRPr="00A55974">
        <w:rPr>
          <w:sz w:val="28"/>
          <w:szCs w:val="28"/>
        </w:rPr>
        <w:t>тории становятся: история орудий труда, средств производства, способы изг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товления орудий труда, их употребления и т. д. Изложение материала должно сохранить максимальную образность и конкретность, а также и иллюстрир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ваться археологическими данными и этнографическими примерами. Основное внимание уделяется теоретическим вопросам выяснению роли труда в прои</w:t>
      </w:r>
      <w:r w:rsidRPr="00A55974">
        <w:rPr>
          <w:sz w:val="28"/>
          <w:szCs w:val="28"/>
        </w:rPr>
        <w:t>с</w:t>
      </w:r>
      <w:r w:rsidRPr="00A55974">
        <w:rPr>
          <w:sz w:val="28"/>
          <w:szCs w:val="28"/>
        </w:rPr>
        <w:t>хождении и развитии человека, причинам возникновения религии, разложения первобытнообщинного строя и др.</w:t>
      </w:r>
    </w:p>
    <w:p w:rsidR="00D42C67" w:rsidRPr="00A55974" w:rsidRDefault="00D42C67" w:rsidP="00D42C67">
      <w:pPr>
        <w:pStyle w:val="a3"/>
        <w:spacing w:line="360" w:lineRule="auto"/>
        <w:ind w:left="17" w:right="11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Четкое определение основной цели изучения темы - история способа производства и в особенности производительных сил, заставляет учащихся б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лее целеустремленно работать на уроках истории, ориентирует их мышление на отбор и более твердое запоминание важных фактов. При этом надо отметить, что если история и особенности современного производства изучаются учащ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 xml:space="preserve">мися в ряде предметов, им посвящена наибольшая часть времени школьного обучения, то история древнего производства изучается лишь на первых уроках истории. История возникновения производства и развития производительных сил в эпоху первобытнообщинного строя </w:t>
      </w:r>
      <w:r w:rsidRPr="00A55974">
        <w:rPr>
          <w:sz w:val="28"/>
          <w:szCs w:val="28"/>
        </w:rPr>
        <w:lastRenderedPageBreak/>
        <w:t xml:space="preserve">поможет учащимся лучше понять, как развивается современное производство. </w:t>
      </w:r>
    </w:p>
    <w:p w:rsidR="00D42C67" w:rsidRPr="00A55974" w:rsidRDefault="00D42C67" w:rsidP="00D42C67">
      <w:pPr>
        <w:pStyle w:val="a3"/>
        <w:spacing w:line="360" w:lineRule="auto"/>
        <w:ind w:right="17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Историческая реконструкция не может ограничиться вопросами быта той или иной эпохи. Важно реконструировать и способ производства. Большую роль в этом играет реконструкция орудий труда, средств производства, иссл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дование которых составляет одну из главных задач археологии. «Такую же важность, как строение останков костей, имеет для изучения организации и</w:t>
      </w:r>
      <w:r w:rsidRPr="00A55974">
        <w:rPr>
          <w:sz w:val="28"/>
          <w:szCs w:val="28"/>
        </w:rPr>
        <w:t>с</w:t>
      </w:r>
      <w:r w:rsidRPr="00A55974">
        <w:rPr>
          <w:sz w:val="28"/>
          <w:szCs w:val="28"/>
        </w:rPr>
        <w:t>чезнувших животных видов, останки средств труда, имеют для изучения исче</w:t>
      </w:r>
      <w:r w:rsidRPr="00A55974">
        <w:rPr>
          <w:sz w:val="28"/>
          <w:szCs w:val="28"/>
        </w:rPr>
        <w:t>з</w:t>
      </w:r>
      <w:r w:rsidRPr="00A55974">
        <w:rPr>
          <w:sz w:val="28"/>
          <w:szCs w:val="28"/>
        </w:rPr>
        <w:t>нувших общественно-экономических формаций.</w:t>
      </w:r>
    </w:p>
    <w:p w:rsidR="00D42C67" w:rsidRPr="00A55974" w:rsidRDefault="00D42C67" w:rsidP="000E38E6">
      <w:pPr>
        <w:pStyle w:val="a3"/>
        <w:spacing w:line="360" w:lineRule="auto"/>
        <w:ind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Экономические эпохи различаются не тем, что производится, а тем, как производится, какими средствами труда. Средства труда не только мерило ра</w:t>
      </w:r>
      <w:r w:rsidRPr="00A55974">
        <w:rPr>
          <w:sz w:val="28"/>
          <w:szCs w:val="28"/>
        </w:rPr>
        <w:t>з</w:t>
      </w:r>
      <w:r w:rsidRPr="00A55974">
        <w:rPr>
          <w:sz w:val="28"/>
          <w:szCs w:val="28"/>
        </w:rPr>
        <w:t>вития человеческой рабочей силы, но и показатель тех общественных отнош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н</w:t>
      </w:r>
      <w:r w:rsidR="000E38E6">
        <w:rPr>
          <w:sz w:val="28"/>
          <w:szCs w:val="28"/>
        </w:rPr>
        <w:t>ий при которых совершается труд</w:t>
      </w:r>
      <w:r w:rsidRPr="00A55974">
        <w:rPr>
          <w:sz w:val="28"/>
          <w:szCs w:val="28"/>
        </w:rPr>
        <w:t>».</w:t>
      </w:r>
    </w:p>
    <w:p w:rsidR="00D42C67" w:rsidRPr="00A55974" w:rsidRDefault="00D42C67" w:rsidP="000E38E6">
      <w:pPr>
        <w:pStyle w:val="a3"/>
        <w:spacing w:line="360" w:lineRule="auto"/>
        <w:ind w:lef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Вот почему главное внимание при </w:t>
      </w:r>
      <w:proofErr w:type="gramStart"/>
      <w:r w:rsidRPr="00A55974">
        <w:rPr>
          <w:sz w:val="28"/>
          <w:szCs w:val="28"/>
        </w:rPr>
        <w:t>проведении</w:t>
      </w:r>
      <w:proofErr w:type="gramEnd"/>
      <w:r w:rsidRPr="00A55974">
        <w:rPr>
          <w:sz w:val="28"/>
          <w:szCs w:val="28"/>
        </w:rPr>
        <w:t xml:space="preserve"> уроков мы уделяем оруд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 xml:space="preserve">ям труда, первобытной технике из производства и использования. Учитывая это иллюстрировать археологические материалы этнографическими примерами. Орудия труда хорошо сохранились во времени и удобны для использования на уроке. </w:t>
      </w:r>
    </w:p>
    <w:p w:rsidR="00D42C67" w:rsidRPr="00A55974" w:rsidRDefault="00D42C67" w:rsidP="000E38E6">
      <w:pPr>
        <w:pStyle w:val="a3"/>
        <w:spacing w:line="360" w:lineRule="auto"/>
        <w:ind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Применение археологического материала на уроках истории позволяет учителю шире использовать такие методы, при которых учащиеся становятся не только слушателями, но и активными участниками (то есть восприятие зн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ний учащимися происходит </w:t>
      </w:r>
      <w:proofErr w:type="gramStart"/>
      <w:r w:rsidRPr="00A55974">
        <w:rPr>
          <w:sz w:val="28"/>
          <w:szCs w:val="28"/>
        </w:rPr>
        <w:t>в</w:t>
      </w:r>
      <w:proofErr w:type="gramEnd"/>
      <w:r w:rsidRPr="00A55974">
        <w:rPr>
          <w:sz w:val="28"/>
          <w:szCs w:val="28"/>
        </w:rPr>
        <w:t xml:space="preserve"> активной деятельности с их стороны). Среди них можно отметить эксперимент, моделирования, описания археологических м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териалов, их зарисовки, составление учащимися карт и чертежей (планов сто</w:t>
      </w:r>
      <w:r w:rsidRPr="00A55974">
        <w:rPr>
          <w:sz w:val="28"/>
          <w:szCs w:val="28"/>
        </w:rPr>
        <w:t>я</w:t>
      </w:r>
      <w:r w:rsidRPr="00A55974">
        <w:rPr>
          <w:sz w:val="28"/>
          <w:szCs w:val="28"/>
        </w:rPr>
        <w:t xml:space="preserve">нок Каменного века, археологических карт и т. д.). Например, эксперимент на </w:t>
      </w:r>
      <w:proofErr w:type="gramStart"/>
      <w:r w:rsidRPr="00A55974">
        <w:rPr>
          <w:sz w:val="28"/>
          <w:szCs w:val="28"/>
        </w:rPr>
        <w:t>уроке</w:t>
      </w:r>
      <w:proofErr w:type="gramEnd"/>
      <w:r w:rsidRPr="00A55974">
        <w:rPr>
          <w:sz w:val="28"/>
          <w:szCs w:val="28"/>
        </w:rPr>
        <w:t xml:space="preserve"> вызывает восторг и способствует развитию интереса к предмету. Это очень важно. Словесное описание менее эффективно, чем эксперимент:</w:t>
      </w:r>
    </w:p>
    <w:p w:rsidR="00D42C67" w:rsidRPr="00A55974" w:rsidRDefault="00D42C67" w:rsidP="00D42C67">
      <w:pPr>
        <w:pStyle w:val="a3"/>
        <w:spacing w:line="360" w:lineRule="auto"/>
        <w:ind w:left="4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Эксперимент № 1 - попытаться добыть огонь путем трения или любым другим древним способом. (У детей вызывает восхищение, что даже потерев </w:t>
      </w:r>
      <w:r w:rsidRPr="00A55974">
        <w:rPr>
          <w:sz w:val="28"/>
          <w:szCs w:val="28"/>
        </w:rPr>
        <w:lastRenderedPageBreak/>
        <w:t xml:space="preserve">на </w:t>
      </w:r>
      <w:proofErr w:type="gramStart"/>
      <w:r w:rsidRPr="00A55974">
        <w:rPr>
          <w:sz w:val="28"/>
          <w:szCs w:val="28"/>
        </w:rPr>
        <w:t>уроке</w:t>
      </w:r>
      <w:proofErr w:type="gramEnd"/>
      <w:r w:rsidRPr="00A55974">
        <w:rPr>
          <w:sz w:val="28"/>
          <w:szCs w:val="28"/>
        </w:rPr>
        <w:t xml:space="preserve"> ладошка о ладошку, они становятся теплыми.) Это задание можно дать на дом. Конечно ~ никому из учащихся не удастся добыть огонь трением, но попытка покажет трудности человека в эпоху палеолита; </w:t>
      </w:r>
    </w:p>
    <w:p w:rsidR="00D42C67" w:rsidRPr="00A55974" w:rsidRDefault="00D42C67" w:rsidP="00D42C67">
      <w:pPr>
        <w:pStyle w:val="a3"/>
        <w:spacing w:line="360" w:lineRule="auto"/>
        <w:ind w:left="4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Эксперимент № 2 - используя пластилин вылепить сосуд и нанести по нему орнамент подручными предметами. Сосуды должны быть </w:t>
      </w:r>
      <w:proofErr w:type="gramStart"/>
      <w:r w:rsidRPr="00A55974">
        <w:rPr>
          <w:sz w:val="28"/>
          <w:szCs w:val="28"/>
        </w:rPr>
        <w:t>различной</w:t>
      </w:r>
      <w:proofErr w:type="gramEnd"/>
      <w:r w:rsidRPr="00A55974">
        <w:rPr>
          <w:sz w:val="28"/>
          <w:szCs w:val="28"/>
        </w:rPr>
        <w:t xml:space="preserve"> формы и размеров и т. д. </w:t>
      </w:r>
    </w:p>
    <w:p w:rsidR="00D42C67" w:rsidRPr="00A55974" w:rsidRDefault="00D42C67" w:rsidP="001C2FD1">
      <w:pPr>
        <w:pStyle w:val="a3"/>
        <w:spacing w:line="360" w:lineRule="auto"/>
        <w:ind w:right="4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К моделированию можно отне</w:t>
      </w:r>
      <w:r w:rsidR="001C2FD1">
        <w:rPr>
          <w:sz w:val="28"/>
          <w:szCs w:val="28"/>
        </w:rPr>
        <w:t>сти такие задания, как изготовить макет каменного</w:t>
      </w:r>
      <w:r w:rsidRPr="00A55974">
        <w:rPr>
          <w:sz w:val="28"/>
          <w:szCs w:val="28"/>
        </w:rPr>
        <w:t xml:space="preserve"> топор</w:t>
      </w:r>
      <w:r w:rsidR="001C2FD1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, лук и стрелы, макет жилища и прочее. </w:t>
      </w:r>
    </w:p>
    <w:p w:rsidR="00D42C67" w:rsidRPr="00A55974" w:rsidRDefault="00D42C67" w:rsidP="001C2FD1">
      <w:pPr>
        <w:pStyle w:val="a3"/>
        <w:tabs>
          <w:tab w:val="left" w:pos="474"/>
          <w:tab w:val="left" w:pos="3834"/>
        </w:tabs>
        <w:spacing w:line="360" w:lineRule="auto"/>
        <w:ind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Из полученных экспонатов устраивается выставка и по </w:t>
      </w:r>
      <w:proofErr w:type="gramStart"/>
      <w:r w:rsidRPr="00A55974">
        <w:rPr>
          <w:sz w:val="28"/>
          <w:szCs w:val="28"/>
        </w:rPr>
        <w:t>окончании</w:t>
      </w:r>
      <w:proofErr w:type="gramEnd"/>
      <w:r w:rsidRPr="00A55974">
        <w:rPr>
          <w:sz w:val="28"/>
          <w:szCs w:val="28"/>
        </w:rPr>
        <w:t xml:space="preserve"> изуч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 xml:space="preserve">ния темы «Первобытное общество» проводится для начальной школы. Это предмет особой гордости для пятиклассника. </w:t>
      </w:r>
    </w:p>
    <w:p w:rsidR="00D42C67" w:rsidRPr="00A55974" w:rsidRDefault="00D42C67" w:rsidP="00D42C67">
      <w:pPr>
        <w:pStyle w:val="a3"/>
        <w:spacing w:before="62" w:line="360" w:lineRule="auto"/>
        <w:ind w:right="48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С большим удовольствием учащиеся выполняют задания, где есть эл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 xml:space="preserve">менты зарисовки. Например, ученикам раздаются фрагменты </w:t>
      </w:r>
      <w:proofErr w:type="gramStart"/>
      <w:r w:rsidRPr="00A55974">
        <w:rPr>
          <w:sz w:val="28"/>
          <w:szCs w:val="28"/>
        </w:rPr>
        <w:t>керамики</w:t>
      </w:r>
      <w:proofErr w:type="gramEnd"/>
      <w:r w:rsidRPr="00A55974">
        <w:rPr>
          <w:sz w:val="28"/>
          <w:szCs w:val="28"/>
        </w:rPr>
        <w:t xml:space="preserve"> и дае</w:t>
      </w:r>
      <w:r w:rsidRPr="00A55974">
        <w:rPr>
          <w:sz w:val="28"/>
          <w:szCs w:val="28"/>
        </w:rPr>
        <w:t>т</w:t>
      </w:r>
      <w:r w:rsidRPr="00A55974">
        <w:rPr>
          <w:sz w:val="28"/>
          <w:szCs w:val="28"/>
        </w:rPr>
        <w:t>ся задание - восстановить форму сосуда и зарисовать в тетрадь. Нанести орн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мент, если он есть на </w:t>
      </w:r>
      <w:proofErr w:type="gramStart"/>
      <w:r w:rsidRPr="00A55974">
        <w:rPr>
          <w:sz w:val="28"/>
          <w:szCs w:val="28"/>
        </w:rPr>
        <w:t>фрагменте</w:t>
      </w:r>
      <w:proofErr w:type="gramEnd"/>
      <w:r w:rsidRPr="00A55974">
        <w:rPr>
          <w:sz w:val="28"/>
          <w:szCs w:val="28"/>
        </w:rPr>
        <w:t>. Если фрагмент с отверстием на стенке - пре</w:t>
      </w:r>
      <w:r w:rsidRPr="00A55974">
        <w:rPr>
          <w:sz w:val="28"/>
          <w:szCs w:val="28"/>
        </w:rPr>
        <w:t>д</w:t>
      </w:r>
      <w:r w:rsidRPr="00A55974">
        <w:rPr>
          <w:sz w:val="28"/>
          <w:szCs w:val="28"/>
        </w:rPr>
        <w:t xml:space="preserve">положить, зачем оно может существовать. </w:t>
      </w:r>
    </w:p>
    <w:p w:rsidR="00D42C67" w:rsidRPr="00A55974" w:rsidRDefault="00D42C67" w:rsidP="00D42C67">
      <w:pPr>
        <w:pStyle w:val="a3"/>
        <w:spacing w:line="360" w:lineRule="auto"/>
        <w:ind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Задание: Как добывали себе пищу первобытные люди? Зарисовать. </w:t>
      </w:r>
    </w:p>
    <w:p w:rsidR="00D42C67" w:rsidRPr="00A55974" w:rsidRDefault="00D42C67" w:rsidP="001C2FD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Задание: Зарисовать основные орудия труда древнейших людей. </w:t>
      </w:r>
    </w:p>
    <w:p w:rsidR="00D42C67" w:rsidRPr="00A55974" w:rsidRDefault="00D42C67" w:rsidP="001C2FD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Задание: На контурной карте разобрать маршрут путешествия «перв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бытных людей» от наш</w:t>
      </w:r>
      <w:r w:rsidR="001C2FD1">
        <w:rPr>
          <w:sz w:val="28"/>
          <w:szCs w:val="28"/>
        </w:rPr>
        <w:t>его города до одной из стоянок К</w:t>
      </w:r>
      <w:r w:rsidRPr="00A55974">
        <w:rPr>
          <w:sz w:val="28"/>
          <w:szCs w:val="28"/>
        </w:rPr>
        <w:t xml:space="preserve">аменного века. Количество и качество заданий может быть крайне разнообразно. </w:t>
      </w:r>
    </w:p>
    <w:p w:rsidR="00D42C67" w:rsidRPr="00A55974" w:rsidRDefault="00D42C67" w:rsidP="001C2FD1">
      <w:pPr>
        <w:pStyle w:val="a3"/>
        <w:spacing w:line="360" w:lineRule="auto"/>
        <w:ind w:left="48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Первобытнообщинный строй самый большой период в истории. Его пр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 xml:space="preserve">должительность превышает остальные периоды истории человечества, вместе взятые. Это время, когда формировался человек и человеческое общество, </w:t>
      </w:r>
      <w:proofErr w:type="gramStart"/>
      <w:r w:rsidRPr="00A55974">
        <w:rPr>
          <w:sz w:val="28"/>
          <w:szCs w:val="28"/>
        </w:rPr>
        <w:t>з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рождалась духовная культура начиналась</w:t>
      </w:r>
      <w:proofErr w:type="gramEnd"/>
      <w:r w:rsidRPr="00A55974">
        <w:rPr>
          <w:sz w:val="28"/>
          <w:szCs w:val="28"/>
        </w:rPr>
        <w:t xml:space="preserve"> социальная дифференциация, были сделаны величайшие открытия и изобретения, лежащие в основе современной цивилизации. Использование эвристического и проблемного методов позвол</w:t>
      </w:r>
      <w:r w:rsidRPr="00A55974">
        <w:rPr>
          <w:sz w:val="28"/>
          <w:szCs w:val="28"/>
        </w:rPr>
        <w:t>я</w:t>
      </w:r>
      <w:r w:rsidR="001C2FD1">
        <w:rPr>
          <w:sz w:val="28"/>
          <w:szCs w:val="28"/>
        </w:rPr>
        <w:t>ют по</w:t>
      </w:r>
      <w:r w:rsidRPr="00A55974">
        <w:rPr>
          <w:sz w:val="28"/>
          <w:szCs w:val="28"/>
        </w:rPr>
        <w:t>казать</w:t>
      </w:r>
      <w:r w:rsidR="001C2FD1">
        <w:rPr>
          <w:sz w:val="28"/>
          <w:szCs w:val="28"/>
        </w:rPr>
        <w:t>,</w:t>
      </w:r>
      <w:r w:rsidRPr="00A55974">
        <w:rPr>
          <w:sz w:val="28"/>
          <w:szCs w:val="28"/>
        </w:rPr>
        <w:t xml:space="preserve"> как технические достижения меняли жизнь людей и обществе</w:t>
      </w:r>
      <w:r w:rsidRPr="00A55974">
        <w:rPr>
          <w:sz w:val="28"/>
          <w:szCs w:val="28"/>
        </w:rPr>
        <w:t>н</w:t>
      </w:r>
      <w:r w:rsidRPr="00A55974">
        <w:rPr>
          <w:sz w:val="28"/>
          <w:szCs w:val="28"/>
        </w:rPr>
        <w:t xml:space="preserve">ных отношений. </w:t>
      </w:r>
    </w:p>
    <w:p w:rsidR="00D42C67" w:rsidRPr="00A55974" w:rsidRDefault="00D42C67" w:rsidP="00D42C67">
      <w:pPr>
        <w:pStyle w:val="a3"/>
        <w:spacing w:line="360" w:lineRule="auto"/>
        <w:ind w:left="48" w:right="4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Задание: </w:t>
      </w:r>
      <w:proofErr w:type="gramStart"/>
      <w:r w:rsidRPr="00A55974">
        <w:rPr>
          <w:sz w:val="28"/>
          <w:szCs w:val="28"/>
        </w:rPr>
        <w:t xml:space="preserve">Какие из изобретенных в древности средств производства и </w:t>
      </w:r>
      <w:r w:rsidRPr="00A55974">
        <w:rPr>
          <w:sz w:val="28"/>
          <w:szCs w:val="28"/>
        </w:rPr>
        <w:lastRenderedPageBreak/>
        <w:t>предметов быта существуют и поныне?</w:t>
      </w:r>
      <w:proofErr w:type="gramEnd"/>
      <w:r w:rsidRPr="00A55974">
        <w:rPr>
          <w:sz w:val="28"/>
          <w:szCs w:val="28"/>
        </w:rPr>
        <w:t xml:space="preserve"> Задание выполняется в тетради: </w:t>
      </w:r>
    </w:p>
    <w:p w:rsidR="00D42C67" w:rsidRPr="00A55974" w:rsidRDefault="00D42C67" w:rsidP="001C2FD1">
      <w:pPr>
        <w:pStyle w:val="a3"/>
        <w:spacing w:line="360" w:lineRule="auto"/>
        <w:ind w:left="52" w:firstLine="90"/>
        <w:rPr>
          <w:sz w:val="28"/>
          <w:szCs w:val="28"/>
        </w:rPr>
      </w:pPr>
      <w:r w:rsidRPr="00A55974">
        <w:rPr>
          <w:sz w:val="28"/>
          <w:szCs w:val="28"/>
        </w:rPr>
        <w:t xml:space="preserve">орудия труда - топор, нож, мотыга, плуг, соха; </w:t>
      </w:r>
    </w:p>
    <w:p w:rsidR="00D42C67" w:rsidRPr="00A55974" w:rsidRDefault="00D42C67" w:rsidP="001C2FD1">
      <w:pPr>
        <w:pStyle w:val="a3"/>
        <w:spacing w:line="360" w:lineRule="auto"/>
        <w:ind w:left="52" w:firstLine="90"/>
        <w:rPr>
          <w:sz w:val="28"/>
          <w:szCs w:val="28"/>
        </w:rPr>
      </w:pPr>
      <w:r w:rsidRPr="00A55974">
        <w:rPr>
          <w:sz w:val="28"/>
          <w:szCs w:val="28"/>
        </w:rPr>
        <w:t xml:space="preserve">оружие - лук, стрелы, копье, щит; </w:t>
      </w:r>
    </w:p>
    <w:p w:rsidR="00D42C67" w:rsidRPr="00A55974" w:rsidRDefault="00D42C67" w:rsidP="001C2FD1">
      <w:pPr>
        <w:pStyle w:val="a3"/>
        <w:spacing w:line="360" w:lineRule="auto"/>
        <w:ind w:left="52" w:firstLine="90"/>
        <w:rPr>
          <w:sz w:val="28"/>
          <w:szCs w:val="28"/>
        </w:rPr>
      </w:pPr>
      <w:r w:rsidRPr="00A55974">
        <w:rPr>
          <w:sz w:val="28"/>
          <w:szCs w:val="28"/>
        </w:rPr>
        <w:t xml:space="preserve">транспорт - колесо, телега, лодка, лыжи; </w:t>
      </w:r>
    </w:p>
    <w:p w:rsidR="00D42C67" w:rsidRPr="00A55974" w:rsidRDefault="00D42C67" w:rsidP="001C2FD1">
      <w:pPr>
        <w:pStyle w:val="a3"/>
        <w:spacing w:line="360" w:lineRule="auto"/>
        <w:ind w:left="52" w:firstLine="90"/>
        <w:rPr>
          <w:sz w:val="28"/>
          <w:szCs w:val="28"/>
        </w:rPr>
      </w:pPr>
      <w:r w:rsidRPr="00A55974">
        <w:rPr>
          <w:sz w:val="28"/>
          <w:szCs w:val="28"/>
        </w:rPr>
        <w:t xml:space="preserve">жилище - шалаш, землянка, изба; </w:t>
      </w:r>
    </w:p>
    <w:p w:rsidR="00D42C67" w:rsidRPr="00A55974" w:rsidRDefault="00D42C67" w:rsidP="001C2FD1">
      <w:pPr>
        <w:pStyle w:val="a3"/>
        <w:spacing w:line="360" w:lineRule="auto"/>
        <w:ind w:left="52" w:firstLine="90"/>
        <w:rPr>
          <w:sz w:val="28"/>
          <w:szCs w:val="28"/>
        </w:rPr>
      </w:pPr>
      <w:r w:rsidRPr="00A55974">
        <w:rPr>
          <w:sz w:val="28"/>
          <w:szCs w:val="28"/>
        </w:rPr>
        <w:t xml:space="preserve">одежда - меха, ткани; </w:t>
      </w:r>
    </w:p>
    <w:p w:rsidR="00D42C67" w:rsidRPr="00A55974" w:rsidRDefault="00D42C67" w:rsidP="001C2FD1">
      <w:pPr>
        <w:pStyle w:val="a3"/>
        <w:spacing w:line="360" w:lineRule="auto"/>
        <w:ind w:left="52" w:right="4046" w:firstLine="90"/>
        <w:rPr>
          <w:sz w:val="28"/>
          <w:szCs w:val="28"/>
        </w:rPr>
      </w:pPr>
      <w:r w:rsidRPr="00A55974">
        <w:rPr>
          <w:sz w:val="28"/>
          <w:szCs w:val="28"/>
        </w:rPr>
        <w:t>украшения - браслеты, кольца, ожер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 xml:space="preserve">лья; ручная мельница; посуда. </w:t>
      </w:r>
    </w:p>
    <w:p w:rsidR="00D42C67" w:rsidRPr="00A55974" w:rsidRDefault="00D42C67" w:rsidP="00D42C67">
      <w:pPr>
        <w:pStyle w:val="a3"/>
        <w:spacing w:line="360" w:lineRule="auto"/>
        <w:ind w:left="52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Тем самым подчеркивается значимость первобытного общества. </w:t>
      </w:r>
    </w:p>
    <w:p w:rsidR="00D42C67" w:rsidRPr="00A55974" w:rsidRDefault="00D42C67" w:rsidP="00D42C67">
      <w:pPr>
        <w:pStyle w:val="a3"/>
        <w:spacing w:line="360" w:lineRule="auto"/>
        <w:ind w:left="67" w:right="4" w:firstLine="709"/>
        <w:rPr>
          <w:sz w:val="28"/>
          <w:szCs w:val="28"/>
        </w:rPr>
      </w:pPr>
      <w:r w:rsidRPr="00A55974">
        <w:rPr>
          <w:sz w:val="28"/>
          <w:szCs w:val="28"/>
        </w:rPr>
        <w:t>Одним из ведущих методов первых уроков является демонстрация ор</w:t>
      </w:r>
      <w:r w:rsidRPr="00A55974">
        <w:rPr>
          <w:sz w:val="28"/>
          <w:szCs w:val="28"/>
        </w:rPr>
        <w:t>у</w:t>
      </w:r>
      <w:r w:rsidRPr="00A55974">
        <w:rPr>
          <w:sz w:val="28"/>
          <w:szCs w:val="28"/>
        </w:rPr>
        <w:t xml:space="preserve">дий каменного века. </w:t>
      </w:r>
    </w:p>
    <w:p w:rsidR="00D42C67" w:rsidRPr="00A55974" w:rsidRDefault="00D42C67" w:rsidP="00D42C67">
      <w:pPr>
        <w:pStyle w:val="a3"/>
        <w:spacing w:line="360" w:lineRule="auto"/>
        <w:ind w:left="4" w:right="144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Приемы демонстрации археологического материала в принципе не ра</w:t>
      </w:r>
      <w:r w:rsidRPr="00A55974">
        <w:rPr>
          <w:sz w:val="28"/>
          <w:szCs w:val="28"/>
        </w:rPr>
        <w:t>с</w:t>
      </w:r>
      <w:r w:rsidRPr="00A55974">
        <w:rPr>
          <w:sz w:val="28"/>
          <w:szCs w:val="28"/>
        </w:rPr>
        <w:t>ходятся с приемами работы по наглядным пособиям и раздаточному матери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лу на уроке. При демонстрации подлинных орудий и предметов раскопок мы коротко знакомим учащихся с историей находки, обращаем внимание на древность орудия и только при наличии большого количества подъемного м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териала (найденного не в определенном культурном слое, а на поверхности памятника) пользуемся им как раздаточным. Здесь же разъясняется назнач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ние орудия, обращается особое внимание на его рабочий край и отделку.</w:t>
      </w:r>
    </w:p>
    <w:p w:rsidR="00D42C67" w:rsidRPr="00A55974" w:rsidRDefault="00D42C67" w:rsidP="00D42C67">
      <w:pPr>
        <w:pStyle w:val="a3"/>
        <w:spacing w:line="360" w:lineRule="auto"/>
        <w:ind w:left="45" w:right="74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Использование </w:t>
      </w:r>
      <w:proofErr w:type="gramStart"/>
      <w:r w:rsidRPr="00A55974">
        <w:rPr>
          <w:sz w:val="28"/>
          <w:szCs w:val="28"/>
        </w:rPr>
        <w:t>археологических</w:t>
      </w:r>
      <w:proofErr w:type="gramEnd"/>
      <w:r w:rsidRPr="00A55974">
        <w:rPr>
          <w:sz w:val="28"/>
          <w:szCs w:val="28"/>
        </w:rPr>
        <w:t xml:space="preserve"> данных в изучении курса истории дре</w:t>
      </w:r>
      <w:r w:rsidRPr="00A55974">
        <w:rPr>
          <w:sz w:val="28"/>
          <w:szCs w:val="28"/>
        </w:rPr>
        <w:t>в</w:t>
      </w:r>
      <w:r w:rsidRPr="00A55974">
        <w:rPr>
          <w:sz w:val="28"/>
          <w:szCs w:val="28"/>
        </w:rPr>
        <w:t xml:space="preserve">него мира. </w:t>
      </w:r>
    </w:p>
    <w:p w:rsidR="00D42C67" w:rsidRPr="00A55974" w:rsidRDefault="00D42C67" w:rsidP="00D42C67">
      <w:pPr>
        <w:pStyle w:val="a3"/>
        <w:spacing w:before="14" w:line="360" w:lineRule="auto"/>
        <w:ind w:left="68" w:right="40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Древний мир предстает перед нами </w:t>
      </w:r>
      <w:proofErr w:type="gramStart"/>
      <w:r w:rsidRPr="00A55974">
        <w:rPr>
          <w:sz w:val="28"/>
          <w:szCs w:val="28"/>
        </w:rPr>
        <w:t>таинственным</w:t>
      </w:r>
      <w:proofErr w:type="gramEnd"/>
      <w:r w:rsidRPr="00A55974">
        <w:rPr>
          <w:sz w:val="28"/>
          <w:szCs w:val="28"/>
        </w:rPr>
        <w:t xml:space="preserve"> и загадочным. Не смотря на проделанную огромную работу археологов, искусствоведов, истор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 xml:space="preserve">ков, филологов, еще много остается не раскрытым и не изученным. </w:t>
      </w:r>
    </w:p>
    <w:p w:rsidR="00D42C67" w:rsidRPr="00A55974" w:rsidRDefault="00D42C67" w:rsidP="00D42C67">
      <w:pPr>
        <w:pStyle w:val="a3"/>
        <w:spacing w:before="14" w:line="360" w:lineRule="auto"/>
        <w:ind w:left="68" w:right="40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Рождались и погибали целые государства, а на их </w:t>
      </w:r>
      <w:proofErr w:type="gramStart"/>
      <w:r w:rsidRPr="00A55974">
        <w:rPr>
          <w:sz w:val="28"/>
          <w:szCs w:val="28"/>
        </w:rPr>
        <w:t>развалинах</w:t>
      </w:r>
      <w:proofErr w:type="gramEnd"/>
      <w:r w:rsidRPr="00A55974">
        <w:rPr>
          <w:sz w:val="28"/>
          <w:szCs w:val="28"/>
        </w:rPr>
        <w:t xml:space="preserve"> вырастали новые. Так оказались под землей Древний Вавилон, легендарная Ниневия, знаменитая Троя и много других древних городов, история которых отделена от нас несколькими тысячелетиями. О жизни людей этих цивилизаций мы у</w:t>
      </w:r>
      <w:r w:rsidRPr="00A55974">
        <w:rPr>
          <w:sz w:val="28"/>
          <w:szCs w:val="28"/>
        </w:rPr>
        <w:t>з</w:t>
      </w:r>
      <w:r w:rsidRPr="00A55974">
        <w:rPr>
          <w:sz w:val="28"/>
          <w:szCs w:val="28"/>
        </w:rPr>
        <w:t xml:space="preserve">наем по сохранившимся памятникам культуры и </w:t>
      </w:r>
      <w:r w:rsidRPr="00A55974">
        <w:rPr>
          <w:sz w:val="28"/>
          <w:szCs w:val="28"/>
        </w:rPr>
        <w:lastRenderedPageBreak/>
        <w:t xml:space="preserve">искусства. </w:t>
      </w:r>
    </w:p>
    <w:p w:rsidR="00D42C67" w:rsidRPr="00A55974" w:rsidRDefault="00D42C67" w:rsidP="00D42C67">
      <w:pPr>
        <w:pStyle w:val="a3"/>
        <w:spacing w:line="360" w:lineRule="auto"/>
        <w:ind w:left="102" w:right="11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Порой даже самая незначительная находка может произвести переворот в науке. </w:t>
      </w:r>
      <w:proofErr w:type="gramStart"/>
      <w:r w:rsidRPr="00A55974">
        <w:rPr>
          <w:sz w:val="28"/>
          <w:szCs w:val="28"/>
        </w:rPr>
        <w:t>Например, найдены в гробнице фараона Тутанхамона среди ослеп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>тельных по красоте сокровищ ничем неприметный амулет, выполненный из железа, оказался самым ценным предметом для исторической науки.</w:t>
      </w:r>
      <w:proofErr w:type="gramEnd"/>
      <w:r w:rsidRPr="00A55974">
        <w:rPr>
          <w:sz w:val="28"/>
          <w:szCs w:val="28"/>
        </w:rPr>
        <w:t xml:space="preserve"> Учащи</w:t>
      </w:r>
      <w:r w:rsidRPr="00A55974">
        <w:rPr>
          <w:sz w:val="28"/>
          <w:szCs w:val="28"/>
        </w:rPr>
        <w:t>м</w:t>
      </w:r>
      <w:r w:rsidRPr="00A55974">
        <w:rPr>
          <w:sz w:val="28"/>
          <w:szCs w:val="28"/>
        </w:rPr>
        <w:t xml:space="preserve">ся ставится проблемное задание: что можно сказать о данной находке? Какие выводы можно сделать? (Это позволило ученым доказать, что уже во </w:t>
      </w:r>
      <w:proofErr w:type="gramStart"/>
      <w:r w:rsidRPr="00A55974">
        <w:rPr>
          <w:sz w:val="28"/>
          <w:szCs w:val="28"/>
        </w:rPr>
        <w:t>П</w:t>
      </w:r>
      <w:proofErr w:type="gramEnd"/>
      <w:r w:rsidRPr="00A55974">
        <w:rPr>
          <w:sz w:val="28"/>
          <w:szCs w:val="28"/>
        </w:rPr>
        <w:t xml:space="preserve"> тыс</w:t>
      </w:r>
      <w:r w:rsidRPr="00A55974">
        <w:rPr>
          <w:sz w:val="28"/>
          <w:szCs w:val="28"/>
        </w:rPr>
        <w:t>я</w:t>
      </w:r>
      <w:r w:rsidRPr="00A55974">
        <w:rPr>
          <w:sz w:val="28"/>
          <w:szCs w:val="28"/>
        </w:rPr>
        <w:t xml:space="preserve">челетии до н. э. египтянам было известно железо.) </w:t>
      </w:r>
    </w:p>
    <w:p w:rsidR="00D42C67" w:rsidRPr="00A55974" w:rsidRDefault="00D42C67" w:rsidP="00D42C67">
      <w:pPr>
        <w:pStyle w:val="a3"/>
        <w:spacing w:line="360" w:lineRule="auto"/>
        <w:ind w:left="142" w:right="4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В 5 классе, рассказывая о Древнем Египте, нельзя умолчать о тех архе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логических исследованиях, которые там проведены, когда были открыты и</w:t>
      </w:r>
      <w:r w:rsidRPr="00A55974">
        <w:rPr>
          <w:sz w:val="28"/>
          <w:szCs w:val="28"/>
        </w:rPr>
        <w:t>н</w:t>
      </w:r>
      <w:r w:rsidRPr="00A55974">
        <w:rPr>
          <w:sz w:val="28"/>
          <w:szCs w:val="28"/>
        </w:rPr>
        <w:t>тересные стоянки каменного века, своеобразные молочные фермы, надписи и т.п.</w:t>
      </w:r>
    </w:p>
    <w:p w:rsidR="00D42C67" w:rsidRPr="00A55974" w:rsidRDefault="00D42C67" w:rsidP="00D42C67">
      <w:pPr>
        <w:pStyle w:val="a3"/>
        <w:spacing w:line="360" w:lineRule="auto"/>
        <w:ind w:left="6" w:right="79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Учебник рассказывает о покорении Египтом Нубии, о по</w:t>
      </w:r>
      <w:r w:rsidR="001C2FD1">
        <w:rPr>
          <w:sz w:val="28"/>
          <w:szCs w:val="28"/>
        </w:rPr>
        <w:t>ходах фараонов за золотом и т.п</w:t>
      </w:r>
      <w:r w:rsidRPr="00A55974">
        <w:rPr>
          <w:sz w:val="28"/>
          <w:szCs w:val="28"/>
        </w:rPr>
        <w:t>. Касаясь этого на уроке, нужно сообщить, что, хотя о пох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 xml:space="preserve">дах в Нубию очень много говорится в древнеегипетских надписях, но сам путь был открыт археологами только в 1963 году. Описание пути дает </w:t>
      </w:r>
      <w:proofErr w:type="gramStart"/>
      <w:r w:rsidRPr="00A55974">
        <w:rPr>
          <w:sz w:val="28"/>
          <w:szCs w:val="28"/>
        </w:rPr>
        <w:t>возможность</w:t>
      </w:r>
      <w:proofErr w:type="gramEnd"/>
      <w:r w:rsidRPr="00A55974">
        <w:rPr>
          <w:sz w:val="28"/>
          <w:szCs w:val="28"/>
        </w:rPr>
        <w:t xml:space="preserve"> используя образное мышление учащихся воссоздать картину прошлого. «Он проходил через Вади </w:t>
      </w:r>
      <w:proofErr w:type="spellStart"/>
      <w:r w:rsidRPr="00A55974">
        <w:rPr>
          <w:sz w:val="28"/>
          <w:szCs w:val="28"/>
        </w:rPr>
        <w:t>Алки</w:t>
      </w:r>
      <w:proofErr w:type="spellEnd"/>
      <w:r w:rsidRPr="00A55974">
        <w:rPr>
          <w:sz w:val="28"/>
          <w:szCs w:val="28"/>
        </w:rPr>
        <w:t xml:space="preserve"> - это огромное шириной более километра камен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>стое русло древней реки. Археологи двинулись по следам древних караванов: угрюмые черные скалы, море желтого песка, неподвижный воздух и обж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>гающее солнце. Мертвая тишина и палящий зной... Двигаться днем невозмо</w:t>
      </w:r>
      <w:r w:rsidRPr="00A55974">
        <w:rPr>
          <w:sz w:val="28"/>
          <w:szCs w:val="28"/>
        </w:rPr>
        <w:t>ж</w:t>
      </w:r>
      <w:r w:rsidRPr="00A55974">
        <w:rPr>
          <w:sz w:val="28"/>
          <w:szCs w:val="28"/>
        </w:rPr>
        <w:t xml:space="preserve">но Огромные караваны фараонов, делая за ночь по 25- </w:t>
      </w:r>
      <w:smartTag w:uri="urn:schemas-microsoft-com:office:smarttags" w:element="metricconverter">
        <w:smartTagPr>
          <w:attr w:name="ProductID" w:val="30 км"/>
        </w:smartTagPr>
        <w:r w:rsidRPr="00A55974">
          <w:rPr>
            <w:sz w:val="28"/>
            <w:szCs w:val="28"/>
          </w:rPr>
          <w:t>30 км</w:t>
        </w:r>
      </w:smartTag>
      <w:r w:rsidRPr="00A55974">
        <w:rPr>
          <w:sz w:val="28"/>
          <w:szCs w:val="28"/>
        </w:rPr>
        <w:t xml:space="preserve"> пути, днем отд</w:t>
      </w:r>
      <w:r w:rsidRPr="00A55974">
        <w:rPr>
          <w:sz w:val="28"/>
          <w:szCs w:val="28"/>
        </w:rPr>
        <w:t>ы</w:t>
      </w:r>
      <w:r w:rsidRPr="00A55974">
        <w:rPr>
          <w:sz w:val="28"/>
          <w:szCs w:val="28"/>
        </w:rPr>
        <w:t>хали в тени скал».</w:t>
      </w:r>
    </w:p>
    <w:p w:rsidR="00D42C67" w:rsidRPr="00A55974" w:rsidRDefault="00D42C67" w:rsidP="00D42C67">
      <w:pPr>
        <w:pStyle w:val="a3"/>
        <w:spacing w:line="360" w:lineRule="auto"/>
        <w:ind w:left="19" w:right="38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После чтения отрывка дается задание: обозначить этот путь на контурной карте, так ведется работа над пространственным воображением учащихся. Д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лее следует продолжение: «Спасаясь от жары, писцы, сопровождавшие кар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ван, высекали на </w:t>
      </w:r>
      <w:proofErr w:type="gramStart"/>
      <w:r w:rsidRPr="00A55974">
        <w:rPr>
          <w:sz w:val="28"/>
          <w:szCs w:val="28"/>
        </w:rPr>
        <w:t>скалах</w:t>
      </w:r>
      <w:proofErr w:type="gramEnd"/>
      <w:r w:rsidRPr="00A55974">
        <w:rPr>
          <w:sz w:val="28"/>
          <w:szCs w:val="28"/>
        </w:rPr>
        <w:t xml:space="preserve"> рассказы о своих злоключениях. В них говорится, что из огромных караванов, каждый из</w:t>
      </w:r>
      <w:r w:rsidR="001C2FD1">
        <w:rPr>
          <w:sz w:val="28"/>
          <w:szCs w:val="28"/>
        </w:rPr>
        <w:t xml:space="preserve"> которых сопровождало до 7 тыс.</w:t>
      </w:r>
      <w:r w:rsidRPr="00A55974">
        <w:rPr>
          <w:sz w:val="28"/>
          <w:szCs w:val="28"/>
        </w:rPr>
        <w:t xml:space="preserve"> во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 xml:space="preserve">нов, многие не возвращались. Фараоны </w:t>
      </w:r>
      <w:r w:rsidRPr="00A55974">
        <w:rPr>
          <w:sz w:val="28"/>
          <w:szCs w:val="28"/>
        </w:rPr>
        <w:lastRenderedPageBreak/>
        <w:t xml:space="preserve">приказывали рыть колодцы, но до воды дойти никому не удавалось. Наконец при </w:t>
      </w:r>
      <w:proofErr w:type="gramStart"/>
      <w:r w:rsidRPr="00A55974">
        <w:rPr>
          <w:sz w:val="28"/>
          <w:szCs w:val="28"/>
        </w:rPr>
        <w:t>фараоне</w:t>
      </w:r>
      <w:proofErr w:type="gramEnd"/>
      <w:r w:rsidRPr="00A55974">
        <w:rPr>
          <w:sz w:val="28"/>
          <w:szCs w:val="28"/>
        </w:rPr>
        <w:t xml:space="preserve"> </w:t>
      </w:r>
      <w:proofErr w:type="spellStart"/>
      <w:r w:rsidRPr="00A55974">
        <w:rPr>
          <w:sz w:val="28"/>
          <w:szCs w:val="28"/>
        </w:rPr>
        <w:t>Рамзесе</w:t>
      </w:r>
      <w:proofErr w:type="spellEnd"/>
      <w:r w:rsidRPr="00A55974">
        <w:rPr>
          <w:sz w:val="28"/>
          <w:szCs w:val="28"/>
        </w:rPr>
        <w:t xml:space="preserve"> III такой колодец был сделан. Сооружение колодца в Вади </w:t>
      </w:r>
      <w:proofErr w:type="spellStart"/>
      <w:r w:rsidRPr="00A55974">
        <w:rPr>
          <w:sz w:val="28"/>
          <w:szCs w:val="28"/>
        </w:rPr>
        <w:t>Алки</w:t>
      </w:r>
      <w:proofErr w:type="spellEnd"/>
      <w:r w:rsidRPr="00A55974">
        <w:rPr>
          <w:sz w:val="28"/>
          <w:szCs w:val="28"/>
        </w:rPr>
        <w:t xml:space="preserve"> отмечалось как большой праз</w:t>
      </w:r>
      <w:r w:rsidRPr="00A55974">
        <w:rPr>
          <w:sz w:val="28"/>
          <w:szCs w:val="28"/>
        </w:rPr>
        <w:t>д</w:t>
      </w:r>
      <w:r w:rsidRPr="00A55974">
        <w:rPr>
          <w:sz w:val="28"/>
          <w:szCs w:val="28"/>
        </w:rPr>
        <w:t>ник, но потом он был з</w:t>
      </w:r>
      <w:r w:rsidR="001C2FD1">
        <w:rPr>
          <w:sz w:val="28"/>
          <w:szCs w:val="28"/>
        </w:rPr>
        <w:t>асыпан слоем песка и потерян</w:t>
      </w:r>
      <w:r w:rsidRPr="00A55974">
        <w:rPr>
          <w:sz w:val="28"/>
          <w:szCs w:val="28"/>
        </w:rPr>
        <w:t xml:space="preserve">, </w:t>
      </w:r>
      <w:r w:rsidR="001C2FD1">
        <w:rPr>
          <w:sz w:val="28"/>
          <w:szCs w:val="28"/>
        </w:rPr>
        <w:t>и нашли его только в середине ХХ</w:t>
      </w:r>
      <w:r w:rsidRPr="00A55974">
        <w:rPr>
          <w:sz w:val="28"/>
          <w:szCs w:val="28"/>
        </w:rPr>
        <w:t xml:space="preserve"> века советские археологи. Около колодца обнаружены новые, р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нее не известные надписи, которые рассказали много интересных фактов из и</w:t>
      </w:r>
      <w:r w:rsidRPr="00A55974">
        <w:rPr>
          <w:sz w:val="28"/>
          <w:szCs w:val="28"/>
        </w:rPr>
        <w:t>с</w:t>
      </w:r>
      <w:r w:rsidRPr="00A55974">
        <w:rPr>
          <w:sz w:val="28"/>
          <w:szCs w:val="28"/>
        </w:rPr>
        <w:t xml:space="preserve">тории Египта. </w:t>
      </w:r>
    </w:p>
    <w:p w:rsidR="00D42C67" w:rsidRPr="00A55974" w:rsidRDefault="00D42C67" w:rsidP="00D42C67">
      <w:pPr>
        <w:pStyle w:val="a3"/>
        <w:spacing w:line="360" w:lineRule="auto"/>
        <w:ind w:left="19" w:right="38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Задание: учитель раздает учащимся распечатки надписей и дети, реко</w:t>
      </w:r>
      <w:r w:rsidRPr="00A55974">
        <w:rPr>
          <w:sz w:val="28"/>
          <w:szCs w:val="28"/>
        </w:rPr>
        <w:t>н</w:t>
      </w:r>
      <w:r w:rsidRPr="00A55974">
        <w:rPr>
          <w:sz w:val="28"/>
          <w:szCs w:val="28"/>
        </w:rPr>
        <w:t xml:space="preserve">струируя прошлое, пытаются извлечь всю возможную информацию о жизни египтян. Ребята отвечают на заранее поставленные вопросы: </w:t>
      </w:r>
    </w:p>
    <w:p w:rsidR="00D42C67" w:rsidRPr="00A55974" w:rsidRDefault="00D42C67" w:rsidP="00D42C67">
      <w:pPr>
        <w:pStyle w:val="a3"/>
        <w:numPr>
          <w:ilvl w:val="0"/>
          <w:numId w:val="9"/>
        </w:numPr>
        <w:spacing w:line="360" w:lineRule="auto"/>
        <w:ind w:left="369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Для чего сделаны эти надписи?  </w:t>
      </w:r>
    </w:p>
    <w:p w:rsidR="00D42C67" w:rsidRPr="00A55974" w:rsidRDefault="00D42C67" w:rsidP="00D42C67">
      <w:pPr>
        <w:pStyle w:val="a3"/>
        <w:spacing w:before="14" w:line="360" w:lineRule="auto"/>
        <w:ind w:right="40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Древний мир предстает перед нами </w:t>
      </w:r>
      <w:proofErr w:type="gramStart"/>
      <w:r w:rsidRPr="00A55974">
        <w:rPr>
          <w:sz w:val="28"/>
          <w:szCs w:val="28"/>
        </w:rPr>
        <w:t>таинственным</w:t>
      </w:r>
      <w:proofErr w:type="gramEnd"/>
      <w:r w:rsidRPr="00A55974">
        <w:rPr>
          <w:sz w:val="28"/>
          <w:szCs w:val="28"/>
        </w:rPr>
        <w:t xml:space="preserve"> и загадочным. Не смотря на проделанную огромную работу археологов, искусствоведов, истор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 xml:space="preserve">ков, филологов, еще много остается не раскрытым и не изученным. </w:t>
      </w:r>
    </w:p>
    <w:p w:rsidR="00D42C67" w:rsidRPr="00A55974" w:rsidRDefault="00D42C67" w:rsidP="00D42C67">
      <w:pPr>
        <w:pStyle w:val="a3"/>
        <w:numPr>
          <w:ilvl w:val="0"/>
          <w:numId w:val="9"/>
        </w:numPr>
        <w:spacing w:line="360" w:lineRule="auto"/>
        <w:ind w:left="369" w:right="62" w:firstLine="709"/>
        <w:rPr>
          <w:sz w:val="28"/>
          <w:szCs w:val="28"/>
        </w:rPr>
      </w:pPr>
      <w:r w:rsidRPr="00A55974">
        <w:rPr>
          <w:sz w:val="28"/>
          <w:szCs w:val="28"/>
        </w:rPr>
        <w:t>Какие выводы можно сделать об общественном строе, быте, зак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 xml:space="preserve">нах, мировоззрении и т. д.? </w:t>
      </w:r>
    </w:p>
    <w:p w:rsidR="00D42C67" w:rsidRPr="00A55974" w:rsidRDefault="00D42C67" w:rsidP="001C2FD1">
      <w:pPr>
        <w:pStyle w:val="a3"/>
        <w:spacing w:line="360" w:lineRule="auto"/>
        <w:ind w:left="38" w:right="38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Таким образом, еще в 5 классе именно археологические материалы дают возможность вводить элементы анализа исторического источника. </w:t>
      </w:r>
    </w:p>
    <w:p w:rsidR="00D42C67" w:rsidRPr="00A55974" w:rsidRDefault="00D42C67" w:rsidP="001C2FD1">
      <w:pPr>
        <w:pStyle w:val="a3"/>
        <w:spacing w:line="360" w:lineRule="auto"/>
        <w:ind w:left="17" w:right="40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Рассказывая о раскопках гробницы Тутанхамона, можно сообщить уч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щимся, что миф о «проклятии фараона» разоблачен учеными</w:t>
      </w:r>
      <w:r w:rsidR="001C2FD1">
        <w:rPr>
          <w:sz w:val="28"/>
          <w:szCs w:val="28"/>
        </w:rPr>
        <w:t xml:space="preserve"> </w:t>
      </w:r>
      <w:r w:rsidRPr="00A55974">
        <w:rPr>
          <w:sz w:val="28"/>
          <w:szCs w:val="28"/>
        </w:rPr>
        <w:t xml:space="preserve">- биологами. Этот факт дает возможность по казать учащимся значительность науки, как наука разоблачает веками существовавшие мифы. Люди, участвовавшие в раскопках гробницы, гибли не от проклятия фараона, а из-за того, что заражались какой-то неизлечимой болезнью. Микробы, сохранившиеся в мумии фараона, вместе с пылью проникали в горло, гортань археологов, что приводило к летальному исходу. </w:t>
      </w:r>
    </w:p>
    <w:p w:rsidR="00D42C67" w:rsidRPr="00A55974" w:rsidRDefault="00D42C67" w:rsidP="00FE4A32">
      <w:pPr>
        <w:pStyle w:val="a3"/>
        <w:spacing w:before="76" w:line="360" w:lineRule="auto"/>
        <w:ind w:left="57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В последние годы журналы, газеты публикуют большое количество интересных фактов из и</w:t>
      </w:r>
      <w:r w:rsidR="001C2FD1">
        <w:rPr>
          <w:sz w:val="28"/>
          <w:szCs w:val="28"/>
        </w:rPr>
        <w:t>стории археологии</w:t>
      </w:r>
      <w:proofErr w:type="gramStart"/>
      <w:r w:rsidR="001C2FD1">
        <w:rPr>
          <w:sz w:val="28"/>
          <w:szCs w:val="28"/>
        </w:rPr>
        <w:t>.</w:t>
      </w:r>
      <w:proofErr w:type="gramEnd"/>
      <w:r w:rsidR="001C2FD1">
        <w:rPr>
          <w:sz w:val="28"/>
          <w:szCs w:val="28"/>
        </w:rPr>
        <w:t xml:space="preserve"> Д</w:t>
      </w:r>
      <w:r w:rsidRPr="00A55974">
        <w:rPr>
          <w:sz w:val="28"/>
          <w:szCs w:val="28"/>
        </w:rPr>
        <w:t>ля удобства учителя создана карт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тека, которая очень помогает в подготовке к уроку. Собранные ценные свед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 xml:space="preserve">ния используются на </w:t>
      </w:r>
      <w:proofErr w:type="gramStart"/>
      <w:r w:rsidRPr="00A55974">
        <w:rPr>
          <w:sz w:val="28"/>
          <w:szCs w:val="28"/>
        </w:rPr>
        <w:t>уроке</w:t>
      </w:r>
      <w:proofErr w:type="gramEnd"/>
      <w:r w:rsidRPr="00A55974">
        <w:rPr>
          <w:sz w:val="28"/>
          <w:szCs w:val="28"/>
        </w:rPr>
        <w:t xml:space="preserve"> для исторической реконструкции. К этой работе всегда привлекаются и дети. Они с удовольствием находят </w:t>
      </w:r>
      <w:r w:rsidRPr="00A55974">
        <w:rPr>
          <w:sz w:val="28"/>
          <w:szCs w:val="28"/>
        </w:rPr>
        <w:lastRenderedPageBreak/>
        <w:t>публикации на а</w:t>
      </w:r>
      <w:r w:rsidRPr="00A55974">
        <w:rPr>
          <w:sz w:val="28"/>
          <w:szCs w:val="28"/>
        </w:rPr>
        <w:t>р</w:t>
      </w:r>
      <w:r w:rsidRPr="00A55974">
        <w:rPr>
          <w:sz w:val="28"/>
          <w:szCs w:val="28"/>
        </w:rPr>
        <w:t>хеологическую тему и приносят учителю,</w:t>
      </w:r>
      <w:r w:rsidR="001C2FD1">
        <w:rPr>
          <w:sz w:val="28"/>
          <w:szCs w:val="28"/>
        </w:rPr>
        <w:t xml:space="preserve"> чтоб пополнить «банк данных»</w:t>
      </w:r>
      <w:proofErr w:type="gramStart"/>
      <w:r w:rsidR="001C2FD1">
        <w:rPr>
          <w:sz w:val="28"/>
          <w:szCs w:val="28"/>
        </w:rPr>
        <w:t>.</w:t>
      </w:r>
      <w:proofErr w:type="gramEnd"/>
      <w:r w:rsidR="001C2FD1">
        <w:rPr>
          <w:sz w:val="28"/>
          <w:szCs w:val="28"/>
        </w:rPr>
        <w:t xml:space="preserve"> Д</w:t>
      </w:r>
      <w:r w:rsidRPr="00A55974">
        <w:rPr>
          <w:sz w:val="28"/>
          <w:szCs w:val="28"/>
        </w:rPr>
        <w:t xml:space="preserve">ля стимулирования этой работы </w:t>
      </w:r>
      <w:proofErr w:type="gramStart"/>
      <w:r w:rsidRPr="00A55974">
        <w:rPr>
          <w:sz w:val="28"/>
          <w:szCs w:val="28"/>
        </w:rPr>
        <w:t>про водятся</w:t>
      </w:r>
      <w:proofErr w:type="gramEnd"/>
      <w:r w:rsidRPr="00A55974">
        <w:rPr>
          <w:sz w:val="28"/>
          <w:szCs w:val="28"/>
        </w:rPr>
        <w:t xml:space="preserve"> пятиминутки «обзор информации», где учащиеся выступают с сообщениями. Они ведут «блокнот археолога», в к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 xml:space="preserve">торый собирают все публикации о </w:t>
      </w:r>
      <w:proofErr w:type="gramStart"/>
      <w:r w:rsidRPr="00A55974">
        <w:rPr>
          <w:sz w:val="28"/>
          <w:szCs w:val="28"/>
        </w:rPr>
        <w:t>новых</w:t>
      </w:r>
      <w:proofErr w:type="gramEnd"/>
      <w:r w:rsidRPr="00A55974">
        <w:rPr>
          <w:sz w:val="28"/>
          <w:szCs w:val="28"/>
        </w:rPr>
        <w:t xml:space="preserve"> данных археологической науки. Так уже с 5 класса ребята привыкают регулярно работать с периодической печ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тью. В классе имеется стенд: «Это интересно», куда регулярно помещаются самые интересные заметки, естественно с фамилиями, кто их «раскопал», то есть нашел. </w:t>
      </w:r>
    </w:p>
    <w:p w:rsidR="00D42C67" w:rsidRPr="00A55974" w:rsidRDefault="00D42C67" w:rsidP="00FE4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 xml:space="preserve">Вполне понятно, что на 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в школе дать полное и правильное пре</w:t>
      </w:r>
      <w:r w:rsidRPr="00A55974">
        <w:rPr>
          <w:rFonts w:ascii="Times New Roman" w:hAnsi="Times New Roman" w:cs="Times New Roman"/>
          <w:sz w:val="28"/>
          <w:szCs w:val="28"/>
        </w:rPr>
        <w:t>д</w:t>
      </w:r>
      <w:r w:rsidRPr="00A55974">
        <w:rPr>
          <w:rFonts w:ascii="Times New Roman" w:hAnsi="Times New Roman" w:cs="Times New Roman"/>
          <w:sz w:val="28"/>
          <w:szCs w:val="28"/>
        </w:rPr>
        <w:t xml:space="preserve">ставление об орудиях труда и об условиях материальной жизни первобытного общества трудно. Поэтому для конкретизации знаний, учащихся 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обобщающий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урок (урок повторения) целесообразно провести в краеведческом музее.</w:t>
      </w:r>
    </w:p>
    <w:p w:rsidR="00FE4A32" w:rsidRDefault="00D42C67" w:rsidP="00FE4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Рассмотреть подробно все процессы, происходящие в первобытном о</w:t>
      </w:r>
      <w:r w:rsidRPr="00A55974">
        <w:rPr>
          <w:rFonts w:ascii="Times New Roman" w:hAnsi="Times New Roman" w:cs="Times New Roman"/>
          <w:sz w:val="28"/>
          <w:szCs w:val="28"/>
        </w:rPr>
        <w:t>б</w:t>
      </w:r>
      <w:r w:rsidRPr="00A55974">
        <w:rPr>
          <w:rFonts w:ascii="Times New Roman" w:hAnsi="Times New Roman" w:cs="Times New Roman"/>
          <w:sz w:val="28"/>
          <w:szCs w:val="28"/>
        </w:rPr>
        <w:t xml:space="preserve">ществе на уроках времени не хватает. </w:t>
      </w:r>
    </w:p>
    <w:p w:rsidR="00FE4A32" w:rsidRDefault="00D42C67" w:rsidP="00FE4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 xml:space="preserve">Выход может быть только один </w:t>
      </w:r>
      <w:r w:rsidRPr="00A55974">
        <w:rPr>
          <w:rFonts w:ascii="Times New Roman" w:hAnsi="Times New Roman" w:cs="Times New Roman"/>
          <w:sz w:val="28"/>
          <w:szCs w:val="28"/>
        </w:rPr>
        <w:softHyphen/>
        <w:t xml:space="preserve">внеурочная работа. Учебная программа также не предусматривает изучение 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а</w:t>
      </w:r>
      <w:r w:rsidRPr="00A55974">
        <w:rPr>
          <w:rFonts w:ascii="Times New Roman" w:hAnsi="Times New Roman" w:cs="Times New Roman"/>
          <w:sz w:val="28"/>
          <w:szCs w:val="28"/>
        </w:rPr>
        <w:t>р</w:t>
      </w:r>
      <w:r w:rsidRPr="00A55974">
        <w:rPr>
          <w:rFonts w:ascii="Times New Roman" w:hAnsi="Times New Roman" w:cs="Times New Roman"/>
          <w:sz w:val="28"/>
          <w:szCs w:val="28"/>
        </w:rPr>
        <w:t>хеологических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данных края. </w:t>
      </w:r>
    </w:p>
    <w:p w:rsidR="00D42C67" w:rsidRPr="00A55974" w:rsidRDefault="00D42C67" w:rsidP="00FE4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 xml:space="preserve">Поэтому и пришла мысль создать археологический кружок, где заинтересованные учащиеся могли бы расширить свои знания по древнейшему периоду истории человечества, более глубоко попробовать себя 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деятельности.</w:t>
      </w:r>
    </w:p>
    <w:p w:rsidR="00D42C67" w:rsidRPr="00A55974" w:rsidRDefault="00D42C67" w:rsidP="00D42C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br w:type="page"/>
      </w:r>
    </w:p>
    <w:p w:rsidR="00D42C67" w:rsidRPr="001C2FD1" w:rsidRDefault="001C2FD1" w:rsidP="001C2FD1">
      <w:pPr>
        <w:pStyle w:val="a3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2FD1">
        <w:rPr>
          <w:rFonts w:eastAsiaTheme="minorHAnsi"/>
          <w:b/>
          <w:sz w:val="28"/>
          <w:szCs w:val="28"/>
          <w:lang w:eastAsia="en-US"/>
        </w:rPr>
        <w:lastRenderedPageBreak/>
        <w:t>2.</w:t>
      </w:r>
      <w:r w:rsidR="00D42C67" w:rsidRPr="001C2FD1">
        <w:rPr>
          <w:rFonts w:eastAsiaTheme="minorHAnsi"/>
          <w:b/>
          <w:sz w:val="28"/>
          <w:szCs w:val="28"/>
          <w:lang w:eastAsia="en-US"/>
        </w:rPr>
        <w:t xml:space="preserve"> Организация </w:t>
      </w:r>
      <w:proofErr w:type="gramStart"/>
      <w:r w:rsidR="00D42C67" w:rsidRPr="001C2FD1">
        <w:rPr>
          <w:rFonts w:eastAsiaTheme="minorHAnsi"/>
          <w:b/>
          <w:sz w:val="28"/>
          <w:szCs w:val="28"/>
          <w:lang w:eastAsia="en-US"/>
        </w:rPr>
        <w:t>научно-исследовательской</w:t>
      </w:r>
      <w:proofErr w:type="gramEnd"/>
      <w:r w:rsidR="00D42C67" w:rsidRPr="001C2FD1">
        <w:rPr>
          <w:rFonts w:eastAsiaTheme="minorHAnsi"/>
          <w:b/>
          <w:sz w:val="28"/>
          <w:szCs w:val="28"/>
          <w:lang w:eastAsia="en-US"/>
        </w:rPr>
        <w:t xml:space="preserve"> деятельн</w:t>
      </w:r>
      <w:r w:rsidR="00D42C67" w:rsidRPr="001C2FD1">
        <w:rPr>
          <w:rFonts w:eastAsiaTheme="minorHAnsi"/>
          <w:b/>
          <w:sz w:val="28"/>
          <w:szCs w:val="28"/>
          <w:lang w:eastAsia="en-US"/>
        </w:rPr>
        <w:t>о</w:t>
      </w:r>
      <w:r w:rsidR="00D42C67" w:rsidRPr="001C2FD1">
        <w:rPr>
          <w:rFonts w:eastAsiaTheme="minorHAnsi"/>
          <w:b/>
          <w:sz w:val="28"/>
          <w:szCs w:val="28"/>
          <w:lang w:eastAsia="en-US"/>
        </w:rPr>
        <w:t>сти учащихся во внеурочное время.</w:t>
      </w:r>
    </w:p>
    <w:p w:rsidR="00D42C67" w:rsidRPr="00A55974" w:rsidRDefault="00D42C67" w:rsidP="00FE4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Нет, вероятно, другой такой отрасли исторической науки, где было бы еще так много «белых пятен», так много простора для организации научно-исследовательской деятельности учащихся. Школьникам не доступна работа в архиве. Они могут пользоваться лишь перепечатанными документами, а зан</w:t>
      </w:r>
      <w:r w:rsidRPr="00A55974">
        <w:rPr>
          <w:rFonts w:ascii="Times New Roman" w:hAnsi="Times New Roman" w:cs="Times New Roman"/>
          <w:sz w:val="28"/>
          <w:szCs w:val="28"/>
        </w:rPr>
        <w:t>я</w:t>
      </w:r>
      <w:r w:rsidRPr="00A55974">
        <w:rPr>
          <w:rFonts w:ascii="Times New Roman" w:hAnsi="Times New Roman" w:cs="Times New Roman"/>
          <w:sz w:val="28"/>
          <w:szCs w:val="28"/>
        </w:rPr>
        <w:t>тие археологией дает возможность открывать тайны прошлого самостоятельно. Вместе с тем трудно указать область исторической науки, кроме археологии, где было бы так много романтики, и которая была бы более доступна для а</w:t>
      </w:r>
      <w:r w:rsidRPr="00A55974">
        <w:rPr>
          <w:rFonts w:ascii="Times New Roman" w:hAnsi="Times New Roman" w:cs="Times New Roman"/>
          <w:sz w:val="28"/>
          <w:szCs w:val="28"/>
        </w:rPr>
        <w:t>к</w:t>
      </w:r>
      <w:r w:rsidRPr="00A55974">
        <w:rPr>
          <w:rFonts w:ascii="Times New Roman" w:hAnsi="Times New Roman" w:cs="Times New Roman"/>
          <w:sz w:val="28"/>
          <w:szCs w:val="28"/>
        </w:rPr>
        <w:t>тивного участия учащихся в её исследованиях.</w:t>
      </w:r>
    </w:p>
    <w:p w:rsidR="00D42C67" w:rsidRPr="00A55974" w:rsidRDefault="00D42C67" w:rsidP="00FE4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Когда в школе организуется турпоход, то можно спросить: «Какова цель похода?». «Отдохнуть, закалиться» - ответит преподаватель физ</w:t>
      </w:r>
      <w:r w:rsidR="001C2FD1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A55974">
        <w:rPr>
          <w:rFonts w:ascii="Times New Roman" w:hAnsi="Times New Roman" w:cs="Times New Roman"/>
          <w:sz w:val="28"/>
          <w:szCs w:val="28"/>
        </w:rPr>
        <w:t>воспитания. «Ознакомить учащихся с природой края» - добавит учитель географии. «Озн</w:t>
      </w:r>
      <w:r w:rsidRPr="00A55974">
        <w:rPr>
          <w:rFonts w:ascii="Times New Roman" w:hAnsi="Times New Roman" w:cs="Times New Roman"/>
          <w:sz w:val="28"/>
          <w:szCs w:val="28"/>
        </w:rPr>
        <w:t>а</w:t>
      </w:r>
      <w:r w:rsidRPr="00A55974">
        <w:rPr>
          <w:rFonts w:ascii="Times New Roman" w:hAnsi="Times New Roman" w:cs="Times New Roman"/>
          <w:sz w:val="28"/>
          <w:szCs w:val="28"/>
        </w:rPr>
        <w:t xml:space="preserve">комиться, отдохнуть» - учащиеся выступают в роли пассивных наблюдателей, и практических задач, рассчитанных на 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решение их учащимися, не ставится.</w:t>
      </w:r>
    </w:p>
    <w:p w:rsidR="00D42C67" w:rsidRPr="00A55974" w:rsidRDefault="00D42C67" w:rsidP="00D42C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 xml:space="preserve">Занятия археологией открывают широкие возможности для привития элементарных навыков научного исследования, развития самостоятельности, трудового воспитания. </w:t>
      </w:r>
    </w:p>
    <w:p w:rsidR="00D42C67" w:rsidRPr="00A55974" w:rsidRDefault="00D42C67" w:rsidP="00D42C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Используются данные археологической науки во внеурочное время сл</w:t>
      </w:r>
      <w:r w:rsidRPr="00A55974">
        <w:rPr>
          <w:rFonts w:ascii="Times New Roman" w:hAnsi="Times New Roman" w:cs="Times New Roman"/>
          <w:sz w:val="28"/>
          <w:szCs w:val="28"/>
        </w:rPr>
        <w:t>е</w:t>
      </w:r>
      <w:r w:rsidRPr="00A55974">
        <w:rPr>
          <w:rFonts w:ascii="Times New Roman" w:hAnsi="Times New Roman" w:cs="Times New Roman"/>
          <w:sz w:val="28"/>
          <w:szCs w:val="28"/>
        </w:rPr>
        <w:t xml:space="preserve">дующим образом: </w:t>
      </w:r>
    </w:p>
    <w:p w:rsidR="00FE4A32" w:rsidRDefault="00D42C67" w:rsidP="00FE4A32">
      <w:pPr>
        <w:pStyle w:val="a4"/>
        <w:numPr>
          <w:ilvl w:val="0"/>
          <w:numId w:val="7"/>
        </w:numPr>
        <w:spacing w:after="160" w:line="360" w:lineRule="auto"/>
        <w:ind w:left="0" w:firstLine="709"/>
        <w:rPr>
          <w:sz w:val="28"/>
          <w:szCs w:val="28"/>
        </w:rPr>
      </w:pPr>
      <w:r w:rsidRPr="00A55974">
        <w:rPr>
          <w:sz w:val="28"/>
          <w:szCs w:val="28"/>
        </w:rPr>
        <w:t xml:space="preserve">Создан археологический кружок. </w:t>
      </w:r>
      <w:proofErr w:type="gramStart"/>
      <w:r w:rsidRPr="00A55974">
        <w:rPr>
          <w:sz w:val="28"/>
          <w:szCs w:val="28"/>
        </w:rPr>
        <w:t>Кабинетная работа в школе и в местном краеведческом музее знакомит с археологич</w:t>
      </w:r>
      <w:r w:rsidRPr="00A55974">
        <w:rPr>
          <w:sz w:val="28"/>
          <w:szCs w:val="28"/>
        </w:rPr>
        <w:t>е</w:t>
      </w:r>
      <w:r w:rsidRPr="00A55974">
        <w:rPr>
          <w:sz w:val="28"/>
          <w:szCs w:val="28"/>
        </w:rPr>
        <w:t>скими коллекциями уже накопленными, практические занятия п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могают обработать добытый в экспедиции материал.</w:t>
      </w:r>
      <w:proofErr w:type="gramEnd"/>
    </w:p>
    <w:p w:rsidR="00FE4A32" w:rsidRDefault="00D42C67" w:rsidP="00FE4A32">
      <w:pPr>
        <w:pStyle w:val="a4"/>
        <w:numPr>
          <w:ilvl w:val="0"/>
          <w:numId w:val="7"/>
        </w:numPr>
        <w:spacing w:after="160" w:line="360" w:lineRule="auto"/>
        <w:ind w:left="0" w:firstLine="709"/>
        <w:rPr>
          <w:sz w:val="28"/>
          <w:szCs w:val="28"/>
        </w:rPr>
      </w:pPr>
      <w:r w:rsidRPr="00FE4A32">
        <w:rPr>
          <w:sz w:val="28"/>
          <w:szCs w:val="28"/>
        </w:rPr>
        <w:t xml:space="preserve">Для углубленного изучения истории своего края ведется работа с материальными памятниками старины. </w:t>
      </w:r>
    </w:p>
    <w:p w:rsidR="00FE4A32" w:rsidRDefault="00D42C67" w:rsidP="00FE4A32">
      <w:pPr>
        <w:pStyle w:val="a4"/>
        <w:numPr>
          <w:ilvl w:val="0"/>
          <w:numId w:val="7"/>
        </w:numPr>
        <w:spacing w:after="160" w:line="360" w:lineRule="auto"/>
        <w:ind w:left="0" w:firstLine="709"/>
        <w:rPr>
          <w:sz w:val="28"/>
          <w:szCs w:val="28"/>
        </w:rPr>
      </w:pPr>
      <w:r w:rsidRPr="00FE4A32">
        <w:rPr>
          <w:sz w:val="28"/>
          <w:szCs w:val="28"/>
        </w:rPr>
        <w:t>Проводятся научные конференции и исторические веч</w:t>
      </w:r>
      <w:r w:rsidRPr="00FE4A32">
        <w:rPr>
          <w:sz w:val="28"/>
          <w:szCs w:val="28"/>
        </w:rPr>
        <w:t>е</w:t>
      </w:r>
      <w:r w:rsidRPr="00FE4A32">
        <w:rPr>
          <w:sz w:val="28"/>
          <w:szCs w:val="28"/>
        </w:rPr>
        <w:t xml:space="preserve">ра. </w:t>
      </w:r>
    </w:p>
    <w:p w:rsidR="00D42C67" w:rsidRPr="00FE4A32" w:rsidRDefault="00D42C67" w:rsidP="00FE4A32">
      <w:pPr>
        <w:pStyle w:val="a4"/>
        <w:numPr>
          <w:ilvl w:val="0"/>
          <w:numId w:val="7"/>
        </w:numPr>
        <w:spacing w:after="160" w:line="360" w:lineRule="auto"/>
        <w:ind w:left="0" w:firstLine="709"/>
        <w:rPr>
          <w:sz w:val="28"/>
          <w:szCs w:val="28"/>
        </w:rPr>
      </w:pPr>
      <w:r w:rsidRPr="00FE4A32">
        <w:rPr>
          <w:sz w:val="28"/>
          <w:szCs w:val="28"/>
        </w:rPr>
        <w:t xml:space="preserve">Как практика - используется летняя археологическая экспедиция. </w:t>
      </w:r>
    </w:p>
    <w:p w:rsidR="00D42C67" w:rsidRPr="00A55974" w:rsidRDefault="00D42C67" w:rsidP="00D42C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lastRenderedPageBreak/>
        <w:t>Остановимся подробнее на этих направлениях.</w:t>
      </w:r>
    </w:p>
    <w:p w:rsidR="00D42C67" w:rsidRPr="00A55974" w:rsidRDefault="00D42C67" w:rsidP="001C2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Пробудив на первых уроках интерес к археологии, мы без труда отбираем из большого количества желающих необходимое число членов археологическ</w:t>
      </w:r>
      <w:r w:rsidRPr="00A55974">
        <w:rPr>
          <w:rFonts w:ascii="Times New Roman" w:hAnsi="Times New Roman" w:cs="Times New Roman"/>
          <w:sz w:val="28"/>
          <w:szCs w:val="28"/>
        </w:rPr>
        <w:t>о</w:t>
      </w:r>
      <w:r w:rsidRPr="00A55974">
        <w:rPr>
          <w:rFonts w:ascii="Times New Roman" w:hAnsi="Times New Roman" w:cs="Times New Roman"/>
          <w:sz w:val="28"/>
          <w:szCs w:val="28"/>
        </w:rPr>
        <w:t>го кружка.</w:t>
      </w:r>
    </w:p>
    <w:p w:rsidR="00D42C67" w:rsidRPr="00A55974" w:rsidRDefault="00D42C67" w:rsidP="00D42C67">
      <w:pPr>
        <w:pStyle w:val="a3"/>
        <w:spacing w:line="360" w:lineRule="auto"/>
        <w:ind w:left="11" w:right="11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 xml:space="preserve">Правила приема в кружок </w:t>
      </w:r>
      <w:proofErr w:type="gramStart"/>
      <w:r w:rsidRPr="00A55974">
        <w:rPr>
          <w:sz w:val="28"/>
          <w:szCs w:val="28"/>
        </w:rPr>
        <w:t>предусматривают</w:t>
      </w:r>
      <w:proofErr w:type="gramEnd"/>
      <w:r w:rsidRPr="00A55974">
        <w:rPr>
          <w:sz w:val="28"/>
          <w:szCs w:val="28"/>
        </w:rPr>
        <w:t xml:space="preserve"> прежде всего, быть дисци</w:t>
      </w:r>
      <w:r w:rsidRPr="00A55974">
        <w:rPr>
          <w:sz w:val="28"/>
          <w:szCs w:val="28"/>
        </w:rPr>
        <w:t>п</w:t>
      </w:r>
      <w:r w:rsidRPr="00A55974">
        <w:rPr>
          <w:sz w:val="28"/>
          <w:szCs w:val="28"/>
        </w:rPr>
        <w:t xml:space="preserve">линированным и вести работу по определенной исторической теме. Пропуск трех занятий без </w:t>
      </w:r>
      <w:proofErr w:type="gramStart"/>
      <w:r w:rsidRPr="00A55974">
        <w:rPr>
          <w:sz w:val="28"/>
          <w:szCs w:val="28"/>
        </w:rPr>
        <w:t>уважительной</w:t>
      </w:r>
      <w:proofErr w:type="gramEnd"/>
      <w:r w:rsidRPr="00A55974">
        <w:rPr>
          <w:sz w:val="28"/>
          <w:szCs w:val="28"/>
        </w:rPr>
        <w:t xml:space="preserve"> причины ведет к отчислению. Важно перед кружковцами сразу выдвинуть общую цель - участвовать в археологических раскопках, вести </w:t>
      </w:r>
      <w:proofErr w:type="gramStart"/>
      <w:r w:rsidRPr="00A55974">
        <w:rPr>
          <w:sz w:val="28"/>
          <w:szCs w:val="28"/>
        </w:rPr>
        <w:t>самостоятельные</w:t>
      </w:r>
      <w:proofErr w:type="gramEnd"/>
      <w:r w:rsidRPr="00A55974">
        <w:rPr>
          <w:sz w:val="28"/>
          <w:szCs w:val="28"/>
        </w:rPr>
        <w:t xml:space="preserve"> научные исследования. Намечаются и более близкие и конкретные задачи: изучать основы археологии, иметь понятия </w:t>
      </w:r>
      <w:proofErr w:type="gramStart"/>
      <w:r w:rsidRPr="00A55974">
        <w:rPr>
          <w:sz w:val="28"/>
          <w:szCs w:val="28"/>
        </w:rPr>
        <w:t>о</w:t>
      </w:r>
      <w:proofErr w:type="gramEnd"/>
      <w:r w:rsidRPr="00A55974">
        <w:rPr>
          <w:sz w:val="28"/>
          <w:szCs w:val="28"/>
        </w:rPr>
        <w:t xml:space="preserve"> всех видах археологических памятников. </w:t>
      </w:r>
    </w:p>
    <w:p w:rsidR="00D42C67" w:rsidRPr="00A55974" w:rsidRDefault="00D42C67" w:rsidP="00FE4A32">
      <w:pPr>
        <w:pStyle w:val="a3"/>
        <w:spacing w:line="360" w:lineRule="auto"/>
        <w:ind w:left="6" w:right="11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Разъясняя цель занятий в кружке, подчеркиваем, что археолог должен уметь фотографировать, чертить, рисовать, знать топографию, геологию, этн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>графию. Кроме того, ему придется жить в поле, переносить непогоду и прочее. Короче говоря, современный археолог это всесторонне развитый человек, и к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 xml:space="preserve">ждый из кружковцев обязан стремиться стать таким человеком. </w:t>
      </w:r>
    </w:p>
    <w:p w:rsidR="00D42C67" w:rsidRPr="00A55974" w:rsidRDefault="00D42C67" w:rsidP="00FE4A32">
      <w:pPr>
        <w:pStyle w:val="a3"/>
        <w:spacing w:line="360" w:lineRule="auto"/>
        <w:ind w:left="11" w:right="6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 xml:space="preserve">Большую роль в жизни археолога играет физическая закалка. По опыту работы автор может сказать, что такая правильная постановка целей действует </w:t>
      </w:r>
      <w:proofErr w:type="gramStart"/>
      <w:r w:rsidRPr="00A55974">
        <w:rPr>
          <w:sz w:val="28"/>
          <w:szCs w:val="28"/>
          <w:lang w:bidi="he-IL"/>
        </w:rPr>
        <w:t>воспитывающее</w:t>
      </w:r>
      <w:proofErr w:type="gramEnd"/>
      <w:r w:rsidRPr="00A55974">
        <w:rPr>
          <w:sz w:val="28"/>
          <w:szCs w:val="28"/>
          <w:lang w:bidi="he-IL"/>
        </w:rPr>
        <w:t xml:space="preserve"> на учащихся. Ребята начинают делать зарядку, соблюдать р</w:t>
      </w:r>
      <w:r w:rsidRPr="00A55974">
        <w:rPr>
          <w:sz w:val="28"/>
          <w:szCs w:val="28"/>
          <w:lang w:bidi="he-IL"/>
        </w:rPr>
        <w:t>е</w:t>
      </w:r>
      <w:r w:rsidRPr="00A55974">
        <w:rPr>
          <w:sz w:val="28"/>
          <w:szCs w:val="28"/>
          <w:lang w:bidi="he-IL"/>
        </w:rPr>
        <w:t xml:space="preserve">жим дня: «Это мне нужно для экспедиции», - говорят они с гордостью. </w:t>
      </w:r>
    </w:p>
    <w:p w:rsidR="00D42C67" w:rsidRPr="00A55974" w:rsidRDefault="00D42C67" w:rsidP="00FE4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55974">
        <w:rPr>
          <w:rFonts w:ascii="Times New Roman" w:hAnsi="Times New Roman" w:cs="Times New Roman"/>
          <w:sz w:val="28"/>
          <w:szCs w:val="28"/>
          <w:lang w:bidi="he-IL"/>
        </w:rPr>
        <w:t>Закончив общее знакомство с основами археологии, занятия обычно п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реносятся в музей. Меняется методика занятий: это не уроки - экскурсии с целью общего знакомства с материалами музея и закрепления знаний, получе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ных на первых занятиях кружка или школьных уроках. Занятия кружка в музее проводятся с целью более детального изучения музейных экспонатов, неи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вестных событий из истории своего края, ознакомления с материальными о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татками различных эпох для того, чтобы научиться находить такие материалы</w:t>
      </w:r>
      <w:r w:rsidRPr="00A55974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. </w:t>
      </w:r>
      <w:r w:rsidRPr="00A55974">
        <w:rPr>
          <w:rFonts w:ascii="Times New Roman" w:hAnsi="Times New Roman" w:cs="Times New Roman"/>
          <w:sz w:val="28"/>
          <w:szCs w:val="28"/>
          <w:lang w:bidi="he-IL"/>
        </w:rPr>
        <w:t>Каждый кружковец работает над своей темой.</w:t>
      </w:r>
    </w:p>
    <w:p w:rsidR="00D42C67" w:rsidRPr="00A55974" w:rsidRDefault="00D42C67" w:rsidP="00D42C67">
      <w:pPr>
        <w:pStyle w:val="a3"/>
        <w:spacing w:line="360" w:lineRule="auto"/>
        <w:ind w:left="11" w:right="11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lastRenderedPageBreak/>
        <w:t>Освоив музейный материал и литературу по теме, каждый кружковец д</w:t>
      </w:r>
      <w:r w:rsidRPr="00A55974">
        <w:rPr>
          <w:sz w:val="28"/>
          <w:szCs w:val="28"/>
          <w:lang w:bidi="he-IL"/>
        </w:rPr>
        <w:t>е</w:t>
      </w:r>
      <w:r w:rsidRPr="00A55974">
        <w:rPr>
          <w:sz w:val="28"/>
          <w:szCs w:val="28"/>
          <w:lang w:bidi="he-IL"/>
        </w:rPr>
        <w:t xml:space="preserve">лает в музее сообщение по избранному вопросу. Это первая самостоятельная работа учащихся одновременно с изучением ими археологических материалов и закрепление знаний по школьному курсу истории вырабатывает у них навыки самостоятельной работы, навыки работы в музее, умение отобрать и </w:t>
      </w:r>
      <w:r w:rsidRPr="00A55974">
        <w:rPr>
          <w:sz w:val="28"/>
          <w:szCs w:val="28"/>
        </w:rPr>
        <w:t>проанал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>зировать необходимый материал из большого числа музейных экспонатов</w:t>
      </w:r>
      <w:r w:rsidRPr="00A55974">
        <w:rPr>
          <w:sz w:val="28"/>
          <w:szCs w:val="28"/>
          <w:lang w:bidi="he-IL"/>
        </w:rPr>
        <w:t>. З</w:t>
      </w:r>
      <w:r w:rsidRPr="00A55974">
        <w:rPr>
          <w:sz w:val="28"/>
          <w:szCs w:val="28"/>
          <w:lang w:bidi="he-IL"/>
        </w:rPr>
        <w:t>а</w:t>
      </w:r>
      <w:r w:rsidRPr="00A55974">
        <w:rPr>
          <w:sz w:val="28"/>
          <w:szCs w:val="28"/>
          <w:lang w:bidi="he-IL"/>
        </w:rPr>
        <w:t>канчивая работы в музее, кружковцы организуют экскурсии для младших школьников.</w:t>
      </w:r>
    </w:p>
    <w:p w:rsidR="00D42C67" w:rsidRPr="00A55974" w:rsidRDefault="00D42C67" w:rsidP="00D42C67">
      <w:pPr>
        <w:pStyle w:val="a3"/>
        <w:spacing w:line="360" w:lineRule="auto"/>
        <w:ind w:left="11" w:right="11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>Камеральная практика необходимое звено подготовки учащихся к эксп</w:t>
      </w:r>
      <w:r w:rsidRPr="00A55974">
        <w:rPr>
          <w:sz w:val="28"/>
          <w:szCs w:val="28"/>
          <w:lang w:bidi="he-IL"/>
        </w:rPr>
        <w:t>е</w:t>
      </w:r>
      <w:r w:rsidRPr="00A55974">
        <w:rPr>
          <w:sz w:val="28"/>
          <w:szCs w:val="28"/>
          <w:lang w:bidi="he-IL"/>
        </w:rPr>
        <w:t>диционной работе.</w:t>
      </w:r>
    </w:p>
    <w:p w:rsidR="00D42C67" w:rsidRPr="00FE4A32" w:rsidRDefault="00D42C67" w:rsidP="00D42C67">
      <w:pPr>
        <w:pStyle w:val="a3"/>
        <w:spacing w:line="360" w:lineRule="auto"/>
        <w:ind w:left="23" w:right="23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>Автор данной работы создал археологический кружок еще в 1985 году, работая в школе</w:t>
      </w:r>
      <w:r w:rsidR="00FE4A32">
        <w:rPr>
          <w:sz w:val="28"/>
          <w:szCs w:val="28"/>
          <w:lang w:bidi="he-IL"/>
        </w:rPr>
        <w:t xml:space="preserve"> №</w:t>
      </w:r>
      <w:r w:rsidRPr="00A55974">
        <w:rPr>
          <w:w w:val="72"/>
          <w:sz w:val="28"/>
          <w:szCs w:val="28"/>
          <w:lang w:bidi="he-IL"/>
        </w:rPr>
        <w:t xml:space="preserve"> </w:t>
      </w:r>
      <w:r w:rsidRPr="00A55974">
        <w:rPr>
          <w:sz w:val="28"/>
          <w:szCs w:val="28"/>
          <w:lang w:bidi="he-IL"/>
        </w:rPr>
        <w:t>53 Промышленного р-на. Кружок было решено наз</w:t>
      </w:r>
      <w:r w:rsidRPr="00FE4A32">
        <w:rPr>
          <w:sz w:val="28"/>
          <w:szCs w:val="28"/>
          <w:lang w:bidi="he-IL"/>
        </w:rPr>
        <w:t>вать «Дракончик». Выработали устав кружка, эмблему, гимн, выбрали совет кру</w:t>
      </w:r>
      <w:r w:rsidRPr="00FE4A32">
        <w:rPr>
          <w:sz w:val="28"/>
          <w:szCs w:val="28"/>
          <w:lang w:bidi="he-IL"/>
        </w:rPr>
        <w:t>ж</w:t>
      </w:r>
      <w:r w:rsidRPr="00FE4A32">
        <w:rPr>
          <w:sz w:val="28"/>
          <w:szCs w:val="28"/>
          <w:lang w:bidi="he-IL"/>
        </w:rPr>
        <w:t>ка. С тех пор кружок практически не прекращает свою работу. Меняется состав и количество участников, но всегда остается постоянное ядро. Первые кру</w:t>
      </w:r>
      <w:r w:rsidRPr="00FE4A32">
        <w:rPr>
          <w:sz w:val="28"/>
          <w:szCs w:val="28"/>
          <w:lang w:bidi="he-IL"/>
        </w:rPr>
        <w:t>ж</w:t>
      </w:r>
      <w:r w:rsidRPr="00FE4A32">
        <w:rPr>
          <w:sz w:val="28"/>
          <w:szCs w:val="28"/>
          <w:lang w:bidi="he-IL"/>
        </w:rPr>
        <w:t>ковцы уже давно выросли, но многие не потеряли интерес к истории и археол</w:t>
      </w:r>
      <w:r w:rsidRPr="00FE4A32">
        <w:rPr>
          <w:sz w:val="28"/>
          <w:szCs w:val="28"/>
          <w:lang w:bidi="he-IL"/>
        </w:rPr>
        <w:t>о</w:t>
      </w:r>
      <w:r w:rsidRPr="00FE4A32">
        <w:rPr>
          <w:sz w:val="28"/>
          <w:szCs w:val="28"/>
          <w:lang w:bidi="he-IL"/>
        </w:rPr>
        <w:t xml:space="preserve">гии, учатся или уже закончили исторические факультеты </w:t>
      </w:r>
      <w:proofErr w:type="spellStart"/>
      <w:r w:rsidRPr="00FE4A32">
        <w:rPr>
          <w:sz w:val="28"/>
          <w:szCs w:val="28"/>
          <w:lang w:bidi="he-IL"/>
        </w:rPr>
        <w:t>СамГУ</w:t>
      </w:r>
      <w:proofErr w:type="spellEnd"/>
      <w:r w:rsidRPr="00FE4A32">
        <w:rPr>
          <w:sz w:val="28"/>
          <w:szCs w:val="28"/>
          <w:lang w:bidi="he-IL"/>
        </w:rPr>
        <w:t xml:space="preserve"> и педагогич</w:t>
      </w:r>
      <w:r w:rsidRPr="00FE4A32">
        <w:rPr>
          <w:sz w:val="28"/>
          <w:szCs w:val="28"/>
          <w:lang w:bidi="he-IL"/>
        </w:rPr>
        <w:t>е</w:t>
      </w:r>
      <w:r w:rsidRPr="00FE4A32">
        <w:rPr>
          <w:sz w:val="28"/>
          <w:szCs w:val="28"/>
          <w:lang w:bidi="he-IL"/>
        </w:rPr>
        <w:t xml:space="preserve">ского университета. У тех же кружковцев, кто не </w:t>
      </w:r>
      <w:proofErr w:type="gramStart"/>
      <w:r w:rsidRPr="00FE4A32">
        <w:rPr>
          <w:sz w:val="28"/>
          <w:szCs w:val="28"/>
          <w:lang w:bidi="he-IL"/>
        </w:rPr>
        <w:t>связал свою судьбу с и</w:t>
      </w:r>
      <w:r w:rsidRPr="00FE4A32">
        <w:rPr>
          <w:sz w:val="28"/>
          <w:szCs w:val="28"/>
          <w:lang w:bidi="he-IL"/>
        </w:rPr>
        <w:t>с</w:t>
      </w:r>
      <w:r w:rsidRPr="00FE4A32">
        <w:rPr>
          <w:sz w:val="28"/>
          <w:szCs w:val="28"/>
          <w:lang w:bidi="he-IL"/>
        </w:rPr>
        <w:t>торией и археологией навсегда осталось</w:t>
      </w:r>
      <w:proofErr w:type="gramEnd"/>
      <w:r w:rsidRPr="00FE4A32">
        <w:rPr>
          <w:sz w:val="28"/>
          <w:szCs w:val="28"/>
          <w:lang w:bidi="he-IL"/>
        </w:rPr>
        <w:t xml:space="preserve"> светлое воспоминание о занятиях в «Дракончике», который стремится давать не только знания, но и прививает нравственные качества: доброту</w:t>
      </w:r>
      <w:r w:rsidR="00BD5BA7">
        <w:rPr>
          <w:sz w:val="28"/>
          <w:szCs w:val="28"/>
          <w:lang w:bidi="he-IL"/>
        </w:rPr>
        <w:t>, отзывчивость, взаимовыручку (о</w:t>
      </w:r>
      <w:r w:rsidRPr="00FE4A32">
        <w:rPr>
          <w:sz w:val="28"/>
          <w:szCs w:val="28"/>
          <w:lang w:bidi="he-IL"/>
        </w:rPr>
        <w:t>б этом гов</w:t>
      </w:r>
      <w:r w:rsidRPr="00FE4A32">
        <w:rPr>
          <w:sz w:val="28"/>
          <w:szCs w:val="28"/>
          <w:lang w:bidi="he-IL"/>
        </w:rPr>
        <w:t>о</w:t>
      </w:r>
      <w:r w:rsidRPr="00FE4A32">
        <w:rPr>
          <w:sz w:val="28"/>
          <w:szCs w:val="28"/>
          <w:lang w:bidi="he-IL"/>
        </w:rPr>
        <w:t>рят анкеты участников).</w:t>
      </w:r>
    </w:p>
    <w:p w:rsidR="00D42C67" w:rsidRPr="00FE4A32" w:rsidRDefault="00D42C67" w:rsidP="00D42C67">
      <w:pPr>
        <w:pStyle w:val="a3"/>
        <w:spacing w:line="360" w:lineRule="auto"/>
        <w:ind w:firstLine="709"/>
        <w:rPr>
          <w:sz w:val="28"/>
          <w:szCs w:val="28"/>
          <w:lang w:bidi="he-IL"/>
        </w:rPr>
      </w:pPr>
      <w:r w:rsidRPr="00FE4A32">
        <w:rPr>
          <w:sz w:val="28"/>
          <w:szCs w:val="28"/>
          <w:lang w:bidi="he-IL"/>
        </w:rPr>
        <w:t xml:space="preserve">В настоящее время в археологическом кружке «Дракончик» при школе </w:t>
      </w:r>
      <w:r w:rsidRPr="00FE4A32">
        <w:rPr>
          <w:w w:val="72"/>
          <w:sz w:val="28"/>
          <w:szCs w:val="28"/>
          <w:lang w:bidi="he-IL"/>
        </w:rPr>
        <w:t>N</w:t>
      </w:r>
      <w:r w:rsidRPr="00FE4A32">
        <w:rPr>
          <w:sz w:val="28"/>
          <w:szCs w:val="28"/>
          <w:lang w:bidi="he-IL"/>
        </w:rPr>
        <w:t>139 Промышленного района занимается 32 (младшая и старшая группы) уч</w:t>
      </w:r>
      <w:r w:rsidRPr="00FE4A32">
        <w:rPr>
          <w:sz w:val="28"/>
          <w:szCs w:val="28"/>
          <w:lang w:bidi="he-IL"/>
        </w:rPr>
        <w:t>е</w:t>
      </w:r>
      <w:r w:rsidRPr="00FE4A32">
        <w:rPr>
          <w:sz w:val="28"/>
          <w:szCs w:val="28"/>
          <w:lang w:bidi="he-IL"/>
        </w:rPr>
        <w:t>ника</w:t>
      </w:r>
      <w:r w:rsidRPr="00FE4A32">
        <w:rPr>
          <w:w w:val="92"/>
          <w:sz w:val="28"/>
          <w:szCs w:val="28"/>
          <w:lang w:bidi="he-IL"/>
        </w:rPr>
        <w:t xml:space="preserve">. </w:t>
      </w:r>
      <w:r w:rsidRPr="00FE4A32">
        <w:rPr>
          <w:sz w:val="28"/>
          <w:szCs w:val="28"/>
          <w:lang w:bidi="he-IL"/>
        </w:rPr>
        <w:t>Занятия проводятся два раза в неделю (пятница, суббота). Ребята не одн</w:t>
      </w:r>
      <w:r w:rsidRPr="00FE4A32">
        <w:rPr>
          <w:sz w:val="28"/>
          <w:szCs w:val="28"/>
          <w:lang w:bidi="he-IL"/>
        </w:rPr>
        <w:t>о</w:t>
      </w:r>
      <w:r w:rsidRPr="00FE4A32">
        <w:rPr>
          <w:sz w:val="28"/>
          <w:szCs w:val="28"/>
          <w:lang w:bidi="he-IL"/>
        </w:rPr>
        <w:t>кратно бывали в экспедициях.</w:t>
      </w:r>
    </w:p>
    <w:p w:rsidR="00D42C67" w:rsidRPr="00FE4A32" w:rsidRDefault="00D42C67" w:rsidP="00D42C67">
      <w:pPr>
        <w:pStyle w:val="a3"/>
        <w:spacing w:line="360" w:lineRule="auto"/>
        <w:ind w:left="11" w:right="11" w:firstLine="709"/>
        <w:jc w:val="both"/>
        <w:rPr>
          <w:sz w:val="28"/>
          <w:szCs w:val="28"/>
          <w:lang w:bidi="he-IL"/>
        </w:rPr>
      </w:pPr>
      <w:proofErr w:type="gramStart"/>
      <w:r w:rsidRPr="00FE4A32">
        <w:rPr>
          <w:sz w:val="28"/>
          <w:szCs w:val="28"/>
          <w:lang w:bidi="he-IL"/>
        </w:rPr>
        <w:t>Изучая теоретические вопросы у ребят возникает</w:t>
      </w:r>
      <w:proofErr w:type="gramEnd"/>
      <w:r w:rsidRPr="00FE4A32">
        <w:rPr>
          <w:sz w:val="28"/>
          <w:szCs w:val="28"/>
          <w:lang w:bidi="he-IL"/>
        </w:rPr>
        <w:t xml:space="preserve"> практический интерес к памятникам истории края. Кружковцы мечтают о походах. Уже традиционн</w:t>
      </w:r>
      <w:r w:rsidRPr="00FE4A32">
        <w:rPr>
          <w:sz w:val="28"/>
          <w:szCs w:val="28"/>
          <w:lang w:bidi="he-IL"/>
        </w:rPr>
        <w:t>ы</w:t>
      </w:r>
      <w:r w:rsidRPr="00FE4A32">
        <w:rPr>
          <w:sz w:val="28"/>
          <w:szCs w:val="28"/>
          <w:lang w:bidi="he-IL"/>
        </w:rPr>
        <w:t>ми в «Дракончике» стали однодневные и двухдневные походы в пещеру брат</w:t>
      </w:r>
      <w:r w:rsidRPr="00FE4A32">
        <w:rPr>
          <w:sz w:val="28"/>
          <w:szCs w:val="28"/>
          <w:lang w:bidi="he-IL"/>
        </w:rPr>
        <w:t>ь</w:t>
      </w:r>
      <w:r w:rsidRPr="00FE4A32">
        <w:rPr>
          <w:sz w:val="28"/>
          <w:szCs w:val="28"/>
          <w:lang w:bidi="he-IL"/>
        </w:rPr>
        <w:t xml:space="preserve">ев </w:t>
      </w:r>
      <w:proofErr w:type="spellStart"/>
      <w:r w:rsidRPr="00FE4A32">
        <w:rPr>
          <w:sz w:val="28"/>
          <w:szCs w:val="28"/>
          <w:lang w:bidi="he-IL"/>
        </w:rPr>
        <w:t>Греве</w:t>
      </w:r>
      <w:proofErr w:type="spellEnd"/>
      <w:r w:rsidRPr="00FE4A32">
        <w:rPr>
          <w:sz w:val="28"/>
          <w:szCs w:val="28"/>
          <w:lang w:bidi="he-IL"/>
        </w:rPr>
        <w:t xml:space="preserve">, на Царев курган, в Каменную Чашу, на Каменную </w:t>
      </w:r>
      <w:r w:rsidRPr="00FE4A32">
        <w:rPr>
          <w:sz w:val="28"/>
          <w:szCs w:val="28"/>
          <w:lang w:bidi="he-IL"/>
        </w:rPr>
        <w:lastRenderedPageBreak/>
        <w:t xml:space="preserve">Козу, </w:t>
      </w:r>
      <w:r w:rsidR="00BD5BA7">
        <w:rPr>
          <w:sz w:val="28"/>
          <w:szCs w:val="28"/>
          <w:lang w:bidi="he-IL"/>
        </w:rPr>
        <w:t xml:space="preserve">гору </w:t>
      </w:r>
      <w:r w:rsidRPr="00FE4A32">
        <w:rPr>
          <w:sz w:val="28"/>
          <w:szCs w:val="28"/>
          <w:lang w:bidi="he-IL"/>
        </w:rPr>
        <w:t>Лбище и др</w:t>
      </w:r>
      <w:r w:rsidRPr="00FE4A32">
        <w:rPr>
          <w:sz w:val="28"/>
          <w:szCs w:val="28"/>
          <w:lang w:bidi="he-IL"/>
        </w:rPr>
        <w:t>у</w:t>
      </w:r>
      <w:r w:rsidRPr="00FE4A32">
        <w:rPr>
          <w:sz w:val="28"/>
          <w:szCs w:val="28"/>
          <w:lang w:bidi="he-IL"/>
        </w:rPr>
        <w:t>гие красивейшие места нашей области. Во время походов ребята знакомятся с основами туризма, топографии, учатся проводить археологическую разведку, знакомятся с основами полевых работ, обязательно ведется составление ма</w:t>
      </w:r>
      <w:r w:rsidRPr="00FE4A32">
        <w:rPr>
          <w:sz w:val="28"/>
          <w:szCs w:val="28"/>
          <w:lang w:bidi="he-IL"/>
        </w:rPr>
        <w:t>р</w:t>
      </w:r>
      <w:r w:rsidRPr="00FE4A32">
        <w:rPr>
          <w:sz w:val="28"/>
          <w:szCs w:val="28"/>
          <w:lang w:bidi="he-IL"/>
        </w:rPr>
        <w:t xml:space="preserve">шрутного листа. </w:t>
      </w:r>
    </w:p>
    <w:p w:rsidR="00D42C67" w:rsidRPr="00BD5BA7" w:rsidRDefault="00D42C67" w:rsidP="00D42C67">
      <w:pPr>
        <w:pStyle w:val="a3"/>
        <w:spacing w:line="360" w:lineRule="auto"/>
        <w:ind w:left="11" w:right="11" w:firstLine="709"/>
        <w:rPr>
          <w:sz w:val="28"/>
          <w:szCs w:val="28"/>
          <w:lang w:bidi="he-IL"/>
        </w:rPr>
      </w:pPr>
      <w:r w:rsidRPr="00BD5BA7">
        <w:rPr>
          <w:sz w:val="28"/>
          <w:szCs w:val="28"/>
          <w:lang w:bidi="he-IL"/>
        </w:rPr>
        <w:t>К сожалению, в школьной программе практически не отв</w:t>
      </w:r>
      <w:r w:rsidRPr="00BD5BA7">
        <w:rPr>
          <w:sz w:val="28"/>
          <w:szCs w:val="28"/>
          <w:lang w:bidi="he-IL"/>
        </w:rPr>
        <w:t>о</w:t>
      </w:r>
      <w:r w:rsidRPr="00BD5BA7">
        <w:rPr>
          <w:sz w:val="28"/>
          <w:szCs w:val="28"/>
          <w:lang w:bidi="he-IL"/>
        </w:rPr>
        <w:t xml:space="preserve">дится часов на изучение краеведения. А история нашего края - уникальна. Большинство ребят </w:t>
      </w:r>
      <w:proofErr w:type="gramStart"/>
      <w:r w:rsidRPr="00BD5BA7">
        <w:rPr>
          <w:sz w:val="28"/>
          <w:szCs w:val="28"/>
          <w:lang w:bidi="he-IL"/>
        </w:rPr>
        <w:t>живут</w:t>
      </w:r>
      <w:proofErr w:type="gramEnd"/>
      <w:r w:rsidRPr="00BD5BA7">
        <w:rPr>
          <w:sz w:val="28"/>
          <w:szCs w:val="28"/>
          <w:lang w:bidi="he-IL"/>
        </w:rPr>
        <w:t xml:space="preserve"> и будут жить в нашей о</w:t>
      </w:r>
      <w:r w:rsidRPr="00BD5BA7">
        <w:rPr>
          <w:sz w:val="28"/>
          <w:szCs w:val="28"/>
          <w:lang w:bidi="he-IL"/>
        </w:rPr>
        <w:t>б</w:t>
      </w:r>
      <w:r w:rsidRPr="00BD5BA7">
        <w:rPr>
          <w:sz w:val="28"/>
          <w:szCs w:val="28"/>
          <w:lang w:bidi="he-IL"/>
        </w:rPr>
        <w:t>ласти. За ними бу</w:t>
      </w:r>
      <w:r w:rsidR="00BD5BA7">
        <w:rPr>
          <w:sz w:val="28"/>
          <w:szCs w:val="28"/>
          <w:lang w:bidi="he-IL"/>
        </w:rPr>
        <w:t>дущее нашего города, нашей Родины</w:t>
      </w:r>
      <w:r w:rsidRPr="00BD5BA7">
        <w:rPr>
          <w:sz w:val="28"/>
          <w:szCs w:val="28"/>
          <w:lang w:bidi="he-IL"/>
        </w:rPr>
        <w:t xml:space="preserve">. </w:t>
      </w:r>
      <w:r w:rsidR="00BD5BA7">
        <w:rPr>
          <w:sz w:val="28"/>
          <w:szCs w:val="28"/>
          <w:lang w:bidi="he-IL"/>
        </w:rPr>
        <w:t xml:space="preserve">В этом и заключается элемент патриотического </w:t>
      </w:r>
      <w:proofErr w:type="gramStart"/>
      <w:r w:rsidR="00BD5BA7">
        <w:rPr>
          <w:sz w:val="28"/>
          <w:szCs w:val="28"/>
          <w:lang w:bidi="he-IL"/>
        </w:rPr>
        <w:t>воспитания</w:t>
      </w:r>
      <w:proofErr w:type="gramEnd"/>
      <w:r w:rsidR="00BD5BA7">
        <w:rPr>
          <w:sz w:val="28"/>
          <w:szCs w:val="28"/>
          <w:lang w:bidi="he-IL"/>
        </w:rPr>
        <w:t xml:space="preserve"> а наших занятиях. </w:t>
      </w:r>
      <w:r w:rsidRPr="00BD5BA7">
        <w:rPr>
          <w:sz w:val="28"/>
          <w:szCs w:val="28"/>
          <w:lang w:bidi="he-IL"/>
        </w:rPr>
        <w:t xml:space="preserve">Поэтому необходимо уделять (и уделяется) больше времени на изучение археологии и истории Самарского края. </w:t>
      </w:r>
    </w:p>
    <w:p w:rsidR="00D42C67" w:rsidRPr="00FE4A32" w:rsidRDefault="00D42C67" w:rsidP="00BD5B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D5B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Практическим вкладом «Дракончика» в археологическую науку - являе</w:t>
      </w:r>
      <w:r w:rsidRPr="00BD5B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</w:t>
      </w:r>
      <w:r w:rsidRPr="00BD5B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ся участие в археологической экспедиции. Вот уже 13 лет кружковцы прин</w:t>
      </w:r>
      <w:r w:rsidRPr="00BD5B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</w:t>
      </w:r>
      <w:r w:rsidRPr="00BD5B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мают участие в летнем полевом сезоне со студентами и сотрудниками кабинета археологии </w:t>
      </w:r>
      <w:proofErr w:type="spellStart"/>
      <w:r w:rsidRPr="00BD5B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СамГУ</w:t>
      </w:r>
      <w:proofErr w:type="spellEnd"/>
      <w:r w:rsidRPr="00BD5B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 Здесь</w:t>
      </w:r>
      <w:r w:rsidRPr="00FE4A32">
        <w:rPr>
          <w:rFonts w:ascii="Times New Roman" w:hAnsi="Times New Roman" w:cs="Times New Roman"/>
          <w:sz w:val="28"/>
          <w:szCs w:val="28"/>
          <w:lang w:bidi="he-IL"/>
        </w:rPr>
        <w:t xml:space="preserve"> ребята практически учатся определять культурный слой, вести полевую обработку материалов, составлять чертежи разрезов, ра</w:t>
      </w:r>
      <w:r w:rsidRPr="00FE4A32"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FE4A32">
        <w:rPr>
          <w:rFonts w:ascii="Times New Roman" w:hAnsi="Times New Roman" w:cs="Times New Roman"/>
          <w:sz w:val="28"/>
          <w:szCs w:val="28"/>
          <w:lang w:bidi="he-IL"/>
        </w:rPr>
        <w:t>бивать се</w:t>
      </w:r>
      <w:r w:rsidR="00BD5BA7">
        <w:rPr>
          <w:rFonts w:ascii="Times New Roman" w:hAnsi="Times New Roman" w:cs="Times New Roman"/>
          <w:sz w:val="28"/>
          <w:szCs w:val="28"/>
          <w:lang w:bidi="he-IL"/>
        </w:rPr>
        <w:t>тку раскопа, делать зачистку</w:t>
      </w:r>
      <w:r w:rsidRPr="00FE4A32">
        <w:rPr>
          <w:rFonts w:ascii="Times New Roman" w:hAnsi="Times New Roman" w:cs="Times New Roman"/>
          <w:sz w:val="28"/>
          <w:szCs w:val="28"/>
          <w:lang w:bidi="he-IL"/>
        </w:rPr>
        <w:t>, а также получают закалку для дал</w:t>
      </w:r>
      <w:r w:rsidRPr="00FE4A32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FE4A32">
        <w:rPr>
          <w:rFonts w:ascii="Times New Roman" w:hAnsi="Times New Roman" w:cs="Times New Roman"/>
          <w:sz w:val="28"/>
          <w:szCs w:val="28"/>
          <w:lang w:bidi="he-IL"/>
        </w:rPr>
        <w:t>нейших экспедиций</w:t>
      </w:r>
      <w:r w:rsidR="00BD5BA7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D42C67" w:rsidRPr="00FE4A32" w:rsidRDefault="00D42C67" w:rsidP="00BD5BA7">
      <w:pPr>
        <w:pStyle w:val="a3"/>
        <w:spacing w:line="360" w:lineRule="auto"/>
        <w:ind w:left="40" w:right="6" w:firstLine="709"/>
        <w:jc w:val="both"/>
        <w:rPr>
          <w:sz w:val="28"/>
          <w:szCs w:val="28"/>
          <w:lang w:bidi="he-IL"/>
        </w:rPr>
      </w:pPr>
      <w:r w:rsidRPr="00FE4A32">
        <w:rPr>
          <w:sz w:val="28"/>
          <w:szCs w:val="28"/>
          <w:lang w:bidi="he-IL"/>
        </w:rPr>
        <w:t>Следующий более ответственный, этап полевых работ кружка самосто</w:t>
      </w:r>
      <w:r w:rsidRPr="00FE4A32">
        <w:rPr>
          <w:sz w:val="28"/>
          <w:szCs w:val="28"/>
          <w:lang w:bidi="he-IL"/>
        </w:rPr>
        <w:t>я</w:t>
      </w:r>
      <w:r w:rsidRPr="00FE4A32">
        <w:rPr>
          <w:sz w:val="28"/>
          <w:szCs w:val="28"/>
          <w:lang w:bidi="he-IL"/>
        </w:rPr>
        <w:t xml:space="preserve">тельная разведка окрестностей. Ее цель состоит в знакомстве с уже известными археологическими памятниками, и открытие </w:t>
      </w:r>
      <w:proofErr w:type="gramStart"/>
      <w:r w:rsidRPr="00FE4A32">
        <w:rPr>
          <w:sz w:val="28"/>
          <w:szCs w:val="28"/>
          <w:lang w:bidi="he-IL"/>
        </w:rPr>
        <w:t>новых</w:t>
      </w:r>
      <w:proofErr w:type="gramEnd"/>
      <w:r w:rsidRPr="00FE4A32">
        <w:rPr>
          <w:sz w:val="28"/>
          <w:szCs w:val="28"/>
          <w:lang w:bidi="he-IL"/>
        </w:rPr>
        <w:t xml:space="preserve">, здесь большую помощь оказывают сотрудники археологической лаборатории </w:t>
      </w:r>
      <w:proofErr w:type="spellStart"/>
      <w:r w:rsidRPr="00FE4A32">
        <w:rPr>
          <w:sz w:val="28"/>
          <w:szCs w:val="28"/>
          <w:lang w:bidi="he-IL"/>
        </w:rPr>
        <w:t>СамГУ</w:t>
      </w:r>
      <w:proofErr w:type="spellEnd"/>
      <w:r w:rsidRPr="00FE4A32">
        <w:rPr>
          <w:sz w:val="28"/>
          <w:szCs w:val="28"/>
          <w:lang w:bidi="he-IL"/>
        </w:rPr>
        <w:t>. Во время разве</w:t>
      </w:r>
      <w:r w:rsidRPr="00FE4A32">
        <w:rPr>
          <w:sz w:val="28"/>
          <w:szCs w:val="28"/>
          <w:lang w:bidi="he-IL"/>
        </w:rPr>
        <w:t>д</w:t>
      </w:r>
      <w:r w:rsidRPr="00FE4A32">
        <w:rPr>
          <w:sz w:val="28"/>
          <w:szCs w:val="28"/>
          <w:lang w:bidi="he-IL"/>
        </w:rPr>
        <w:t xml:space="preserve">ки ребята учатся фотографировать, ведут вахтенный журнал, куда заносят все наблюдения в походе, наиболее примечательные события из жизни отряда и полевой дневник, где ведутся строго научные записи. Эти документы </w:t>
      </w:r>
      <w:proofErr w:type="gramStart"/>
      <w:r w:rsidRPr="00FE4A32">
        <w:rPr>
          <w:sz w:val="28"/>
          <w:szCs w:val="28"/>
          <w:lang w:bidi="he-IL"/>
        </w:rPr>
        <w:t>в после</w:t>
      </w:r>
      <w:r w:rsidRPr="00FE4A32">
        <w:rPr>
          <w:sz w:val="28"/>
          <w:szCs w:val="28"/>
          <w:lang w:bidi="he-IL"/>
        </w:rPr>
        <w:t>д</w:t>
      </w:r>
      <w:r w:rsidRPr="00FE4A32">
        <w:rPr>
          <w:sz w:val="28"/>
          <w:szCs w:val="28"/>
          <w:lang w:bidi="he-IL"/>
        </w:rPr>
        <w:t>ствии</w:t>
      </w:r>
      <w:proofErr w:type="gramEnd"/>
      <w:r w:rsidRPr="00FE4A32">
        <w:rPr>
          <w:sz w:val="28"/>
          <w:szCs w:val="28"/>
          <w:lang w:bidi="he-IL"/>
        </w:rPr>
        <w:t xml:space="preserve"> служат основным и очень интересным источником для отчетной конф</w:t>
      </w:r>
      <w:r w:rsidRPr="00FE4A32">
        <w:rPr>
          <w:sz w:val="28"/>
          <w:szCs w:val="28"/>
          <w:lang w:bidi="he-IL"/>
        </w:rPr>
        <w:t>е</w:t>
      </w:r>
      <w:r w:rsidRPr="00FE4A32">
        <w:rPr>
          <w:sz w:val="28"/>
          <w:szCs w:val="28"/>
          <w:lang w:bidi="he-IL"/>
        </w:rPr>
        <w:t xml:space="preserve">ренции кружка. </w:t>
      </w:r>
    </w:p>
    <w:p w:rsidR="00BD5BA7" w:rsidRDefault="00D42C67" w:rsidP="00BD5BA7">
      <w:pPr>
        <w:pStyle w:val="a3"/>
        <w:spacing w:before="9" w:line="360" w:lineRule="auto"/>
        <w:ind w:right="6" w:firstLine="709"/>
        <w:jc w:val="both"/>
        <w:rPr>
          <w:sz w:val="28"/>
          <w:szCs w:val="28"/>
        </w:rPr>
      </w:pPr>
      <w:r w:rsidRPr="00FE4A32">
        <w:rPr>
          <w:sz w:val="28"/>
          <w:szCs w:val="28"/>
          <w:lang w:bidi="he-IL"/>
        </w:rPr>
        <w:t>Работа по изучению археологических памятников своего края, исследов</w:t>
      </w:r>
      <w:r w:rsidRPr="00FE4A32">
        <w:rPr>
          <w:sz w:val="28"/>
          <w:szCs w:val="28"/>
          <w:lang w:bidi="he-IL"/>
        </w:rPr>
        <w:t>а</w:t>
      </w:r>
      <w:r w:rsidRPr="00FE4A32">
        <w:rPr>
          <w:sz w:val="28"/>
          <w:szCs w:val="28"/>
          <w:lang w:bidi="he-IL"/>
        </w:rPr>
        <w:t xml:space="preserve">тельская работа с учащимися обогащает исторические знания </w:t>
      </w:r>
      <w:r w:rsidRPr="00FE4A32">
        <w:rPr>
          <w:sz w:val="28"/>
          <w:szCs w:val="28"/>
        </w:rPr>
        <w:t xml:space="preserve">школьников. Изучая археологию, участвуя в работе экспедиций, открывая и исследуя новые археологические памятники, учащиеся не только пополняют </w:t>
      </w:r>
      <w:r w:rsidRPr="00FE4A32">
        <w:rPr>
          <w:sz w:val="28"/>
          <w:szCs w:val="28"/>
        </w:rPr>
        <w:lastRenderedPageBreak/>
        <w:t>свои знания по и</w:t>
      </w:r>
      <w:r w:rsidRPr="00FE4A32">
        <w:rPr>
          <w:sz w:val="28"/>
          <w:szCs w:val="28"/>
        </w:rPr>
        <w:t>с</w:t>
      </w:r>
      <w:r w:rsidRPr="00FE4A32">
        <w:rPr>
          <w:sz w:val="28"/>
          <w:szCs w:val="28"/>
        </w:rPr>
        <w:t xml:space="preserve">тории и географии своего края. </w:t>
      </w:r>
    </w:p>
    <w:p w:rsidR="00D42C67" w:rsidRPr="00FE4A32" w:rsidRDefault="00D42C67" w:rsidP="00BD5BA7">
      <w:pPr>
        <w:pStyle w:val="a3"/>
        <w:spacing w:before="9" w:line="360" w:lineRule="auto"/>
        <w:ind w:right="6" w:firstLine="709"/>
        <w:jc w:val="both"/>
        <w:rPr>
          <w:sz w:val="28"/>
          <w:szCs w:val="28"/>
        </w:rPr>
      </w:pPr>
      <w:r w:rsidRPr="00FE4A32">
        <w:rPr>
          <w:sz w:val="28"/>
          <w:szCs w:val="28"/>
        </w:rPr>
        <w:t>Имея дело с остатками материальной культуры человечества, изучая орудия труда, остатки жилищ, предметы быта, восстана</w:t>
      </w:r>
      <w:r w:rsidRPr="00FE4A32">
        <w:rPr>
          <w:sz w:val="28"/>
          <w:szCs w:val="28"/>
        </w:rPr>
        <w:t>в</w:t>
      </w:r>
      <w:r w:rsidRPr="00FE4A32">
        <w:rPr>
          <w:sz w:val="28"/>
          <w:szCs w:val="28"/>
        </w:rPr>
        <w:t xml:space="preserve">ливая по ним жизнь древнейшего населения •. школьники привыкают обращать внимание при изучении </w:t>
      </w:r>
      <w:proofErr w:type="gramStart"/>
      <w:r w:rsidRPr="00FE4A32">
        <w:rPr>
          <w:sz w:val="28"/>
          <w:szCs w:val="28"/>
        </w:rPr>
        <w:t>истории</w:t>
      </w:r>
      <w:proofErr w:type="gramEnd"/>
      <w:r w:rsidRPr="00FE4A32">
        <w:rPr>
          <w:sz w:val="28"/>
          <w:szCs w:val="28"/>
        </w:rPr>
        <w:t xml:space="preserve"> прежде всего на экономическую сущность я</w:t>
      </w:r>
      <w:r w:rsidRPr="00FE4A32">
        <w:rPr>
          <w:sz w:val="28"/>
          <w:szCs w:val="28"/>
        </w:rPr>
        <w:t>в</w:t>
      </w:r>
      <w:r w:rsidRPr="00FE4A32">
        <w:rPr>
          <w:sz w:val="28"/>
          <w:szCs w:val="28"/>
        </w:rPr>
        <w:t>лений, анализировать уровень развития производительных сил общества; исх</w:t>
      </w:r>
      <w:r w:rsidRPr="00FE4A32">
        <w:rPr>
          <w:sz w:val="28"/>
          <w:szCs w:val="28"/>
        </w:rPr>
        <w:t>о</w:t>
      </w:r>
      <w:r w:rsidRPr="00FE4A32">
        <w:rPr>
          <w:sz w:val="28"/>
          <w:szCs w:val="28"/>
        </w:rPr>
        <w:t>дя из этого определять и уровень развития производственных отношений ра</w:t>
      </w:r>
      <w:r w:rsidRPr="00FE4A32">
        <w:rPr>
          <w:sz w:val="28"/>
          <w:szCs w:val="28"/>
        </w:rPr>
        <w:t>з</w:t>
      </w:r>
      <w:r w:rsidRPr="00FE4A32">
        <w:rPr>
          <w:sz w:val="28"/>
          <w:szCs w:val="28"/>
        </w:rPr>
        <w:t>личных исторических эпох. Это способствует выработке у учащихся правил</w:t>
      </w:r>
      <w:r w:rsidRPr="00FE4A32">
        <w:rPr>
          <w:sz w:val="28"/>
          <w:szCs w:val="28"/>
        </w:rPr>
        <w:t>ь</w:t>
      </w:r>
      <w:r w:rsidRPr="00FE4A32">
        <w:rPr>
          <w:sz w:val="28"/>
          <w:szCs w:val="28"/>
        </w:rPr>
        <w:t>ных методологических установок, которые помогут разбираться в сложнейших вопросах истории общества. Возрастает интерес к культурному наследию пр</w:t>
      </w:r>
      <w:r w:rsidRPr="00FE4A32">
        <w:rPr>
          <w:sz w:val="28"/>
          <w:szCs w:val="28"/>
        </w:rPr>
        <w:t>о</w:t>
      </w:r>
      <w:r w:rsidRPr="00FE4A32">
        <w:rPr>
          <w:sz w:val="28"/>
          <w:szCs w:val="28"/>
        </w:rPr>
        <w:t xml:space="preserve">шлого. </w:t>
      </w:r>
    </w:p>
    <w:p w:rsidR="00D42C67" w:rsidRPr="00A55974" w:rsidRDefault="00D42C67" w:rsidP="00D42C67">
      <w:pPr>
        <w:pStyle w:val="a3"/>
        <w:spacing w:line="360" w:lineRule="auto"/>
        <w:ind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С особым увлечением стали проводиться исторические вечера. На ка</w:t>
      </w:r>
      <w:r w:rsidRPr="00A55974">
        <w:rPr>
          <w:sz w:val="28"/>
          <w:szCs w:val="28"/>
        </w:rPr>
        <w:t>ж</w:t>
      </w:r>
      <w:r w:rsidRPr="00A55974">
        <w:rPr>
          <w:sz w:val="28"/>
          <w:szCs w:val="28"/>
        </w:rPr>
        <w:t>дом заседании кружка обязательно присутствует гитара. Ребята не только раз</w:t>
      </w:r>
      <w:r w:rsidRPr="00A55974">
        <w:rPr>
          <w:sz w:val="28"/>
          <w:szCs w:val="28"/>
        </w:rPr>
        <w:t>у</w:t>
      </w:r>
      <w:r w:rsidRPr="00A55974">
        <w:rPr>
          <w:sz w:val="28"/>
          <w:szCs w:val="28"/>
        </w:rPr>
        <w:t>чивают полюбившиеся песни, но и пытаются творить сами. Ежегодной трад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>цией стал вечер «Дракончик» снова в поле». Это своеобразный творческий о</w:t>
      </w:r>
      <w:r w:rsidRPr="00A55974">
        <w:rPr>
          <w:sz w:val="28"/>
          <w:szCs w:val="28"/>
        </w:rPr>
        <w:t>т</w:t>
      </w:r>
      <w:r w:rsidRPr="00A55974">
        <w:rPr>
          <w:sz w:val="28"/>
          <w:szCs w:val="28"/>
        </w:rPr>
        <w:t>чет об экспедиционном сезоне. Особенно запомнились ребятам вечера прошл</w:t>
      </w:r>
      <w:r w:rsidRPr="00A55974">
        <w:rPr>
          <w:sz w:val="28"/>
          <w:szCs w:val="28"/>
        </w:rPr>
        <w:t>о</w:t>
      </w:r>
      <w:r w:rsidRPr="00A55974">
        <w:rPr>
          <w:sz w:val="28"/>
          <w:szCs w:val="28"/>
        </w:rPr>
        <w:t xml:space="preserve">го года: «В гостях у Клио», «Мы за чаем не скучаем» и др. </w:t>
      </w:r>
    </w:p>
    <w:p w:rsidR="00D42C67" w:rsidRPr="00A55974" w:rsidRDefault="00D42C67" w:rsidP="00D42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При подготовке к научной конференции каждый кружковец готовит отчет по определенной теме. Часть ребят занимаются обработкой фотографий, с</w:t>
      </w:r>
      <w:r w:rsidRPr="00A55974">
        <w:rPr>
          <w:rFonts w:ascii="Times New Roman" w:hAnsi="Times New Roman" w:cs="Times New Roman"/>
          <w:sz w:val="28"/>
          <w:szCs w:val="28"/>
        </w:rPr>
        <w:t>о</w:t>
      </w:r>
      <w:r w:rsidRPr="00A55974">
        <w:rPr>
          <w:rFonts w:ascii="Times New Roman" w:hAnsi="Times New Roman" w:cs="Times New Roman"/>
          <w:sz w:val="28"/>
          <w:szCs w:val="28"/>
        </w:rPr>
        <w:t>ставлением археологических карт и схем маршрутов экспедиций кружка. Отч</w:t>
      </w:r>
      <w:r w:rsidRPr="00A55974">
        <w:rPr>
          <w:rFonts w:ascii="Times New Roman" w:hAnsi="Times New Roman" w:cs="Times New Roman"/>
          <w:sz w:val="28"/>
          <w:szCs w:val="28"/>
        </w:rPr>
        <w:t>е</w:t>
      </w:r>
      <w:r w:rsidRPr="00A55974">
        <w:rPr>
          <w:rFonts w:ascii="Times New Roman" w:hAnsi="Times New Roman" w:cs="Times New Roman"/>
          <w:sz w:val="28"/>
          <w:szCs w:val="28"/>
        </w:rPr>
        <w:t>ты членов кружка редактируются редколлегией и помещаются в рукописном журнале «Нуклеус». Этот журнал на каждой странице имеет иллюстрацию (в основном это фото) и выпускается на листах альбома для черчения. Свежий номер журнала, как правило, в начале</w:t>
      </w:r>
      <w:r w:rsidR="00BD5BA7">
        <w:rPr>
          <w:rFonts w:ascii="Times New Roman" w:hAnsi="Times New Roman" w:cs="Times New Roman"/>
          <w:sz w:val="28"/>
          <w:szCs w:val="28"/>
        </w:rPr>
        <w:t>,</w:t>
      </w:r>
      <w:r w:rsidRPr="00A55974">
        <w:rPr>
          <w:rFonts w:ascii="Times New Roman" w:hAnsi="Times New Roman" w:cs="Times New Roman"/>
          <w:sz w:val="28"/>
          <w:szCs w:val="28"/>
        </w:rPr>
        <w:t xml:space="preserve"> выставляется на специальных стендах для всеобщего обозрения, а уже потом снимается и сдается в библиотеку кру</w:t>
      </w:r>
      <w:r w:rsidRPr="00A55974">
        <w:rPr>
          <w:rFonts w:ascii="Times New Roman" w:hAnsi="Times New Roman" w:cs="Times New Roman"/>
          <w:sz w:val="28"/>
          <w:szCs w:val="28"/>
        </w:rPr>
        <w:t>ж</w:t>
      </w:r>
      <w:r w:rsidRPr="00A55974">
        <w:rPr>
          <w:rFonts w:ascii="Times New Roman" w:hAnsi="Times New Roman" w:cs="Times New Roman"/>
          <w:sz w:val="28"/>
          <w:szCs w:val="28"/>
        </w:rPr>
        <w:t>ка.</w:t>
      </w:r>
    </w:p>
    <w:p w:rsidR="00D42C67" w:rsidRPr="00A55974" w:rsidRDefault="00D42C67" w:rsidP="00D42C67">
      <w:pPr>
        <w:pStyle w:val="a3"/>
        <w:spacing w:line="360" w:lineRule="auto"/>
        <w:ind w:left="6"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Для оформления зала конференции обычно рисуются картины, выста</w:t>
      </w:r>
      <w:r w:rsidRPr="00A55974">
        <w:rPr>
          <w:sz w:val="28"/>
          <w:szCs w:val="28"/>
        </w:rPr>
        <w:t>в</w:t>
      </w:r>
      <w:r w:rsidRPr="00A55974">
        <w:rPr>
          <w:sz w:val="28"/>
          <w:szCs w:val="28"/>
        </w:rPr>
        <w:t>ляются фотографии, карты, витрины с находками. Докладчики обычно не ч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 xml:space="preserve">тают, а рассказывают, так как зал затемнен и постоянно демонстрируются слайды. </w:t>
      </w:r>
    </w:p>
    <w:p w:rsidR="00D42C67" w:rsidRPr="00A55974" w:rsidRDefault="00D42C67" w:rsidP="00D42C67">
      <w:pPr>
        <w:pStyle w:val="a3"/>
        <w:spacing w:line="360" w:lineRule="auto"/>
        <w:ind w:left="11"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lastRenderedPageBreak/>
        <w:t xml:space="preserve">Участники </w:t>
      </w:r>
      <w:proofErr w:type="gramStart"/>
      <w:r w:rsidRPr="00A55974">
        <w:rPr>
          <w:sz w:val="28"/>
          <w:szCs w:val="28"/>
        </w:rPr>
        <w:t>конференции</w:t>
      </w:r>
      <w:proofErr w:type="gramEnd"/>
      <w:r w:rsidRPr="00A55974">
        <w:rPr>
          <w:sz w:val="28"/>
          <w:szCs w:val="28"/>
        </w:rPr>
        <w:t xml:space="preserve"> наблюдая на экране все события, связанные с жизнью и работой экспедиции, место ее работы и приключения сами станов</w:t>
      </w:r>
      <w:r w:rsidRPr="00A55974">
        <w:rPr>
          <w:sz w:val="28"/>
          <w:szCs w:val="28"/>
        </w:rPr>
        <w:t>и</w:t>
      </w:r>
      <w:r w:rsidRPr="00A55974">
        <w:rPr>
          <w:sz w:val="28"/>
          <w:szCs w:val="28"/>
        </w:rPr>
        <w:t>лись как бы участниками похода и вместе с докладчиками переживали все н</w:t>
      </w:r>
      <w:r w:rsidRPr="00A55974">
        <w:rPr>
          <w:sz w:val="28"/>
          <w:szCs w:val="28"/>
        </w:rPr>
        <w:t>а</w:t>
      </w:r>
      <w:r w:rsidRPr="00A55974">
        <w:rPr>
          <w:sz w:val="28"/>
          <w:szCs w:val="28"/>
        </w:rPr>
        <w:t>дежды и разочарования увлекательных раскопок.</w:t>
      </w:r>
    </w:p>
    <w:p w:rsidR="00D42C67" w:rsidRPr="00A55974" w:rsidRDefault="00D42C67" w:rsidP="00D42C67">
      <w:pPr>
        <w:pStyle w:val="a3"/>
        <w:spacing w:line="360" w:lineRule="auto"/>
        <w:ind w:left="6" w:right="6" w:firstLine="709"/>
        <w:jc w:val="both"/>
        <w:rPr>
          <w:sz w:val="28"/>
          <w:szCs w:val="28"/>
        </w:rPr>
      </w:pPr>
      <w:r w:rsidRPr="00A55974">
        <w:rPr>
          <w:sz w:val="28"/>
          <w:szCs w:val="28"/>
        </w:rPr>
        <w:t>Уже традиционными в районе и городе стали ежегодные краеведческие олимпиады, постоянными участниками которых стали кружковцы из «Драко</w:t>
      </w:r>
      <w:r w:rsidRPr="00A55974">
        <w:rPr>
          <w:sz w:val="28"/>
          <w:szCs w:val="28"/>
        </w:rPr>
        <w:t>н</w:t>
      </w:r>
      <w:r w:rsidRPr="00A55974">
        <w:rPr>
          <w:sz w:val="28"/>
          <w:szCs w:val="28"/>
        </w:rPr>
        <w:t xml:space="preserve">чика». На протяжении уже многих лет они занимают только призовые места. </w:t>
      </w:r>
    </w:p>
    <w:p w:rsidR="00D42C67" w:rsidRPr="00735DC9" w:rsidRDefault="00D42C67" w:rsidP="00D42C67">
      <w:pPr>
        <w:pStyle w:val="a3"/>
        <w:spacing w:before="57" w:line="360" w:lineRule="auto"/>
        <w:ind w:left="6" w:right="238" w:firstLine="709"/>
        <w:jc w:val="both"/>
        <w:rPr>
          <w:w w:val="108"/>
          <w:sz w:val="28"/>
          <w:szCs w:val="28"/>
          <w:lang w:bidi="he-IL"/>
        </w:rPr>
      </w:pPr>
      <w:r w:rsidRPr="00A55974">
        <w:rPr>
          <w:w w:val="108"/>
          <w:sz w:val="28"/>
          <w:szCs w:val="28"/>
          <w:lang w:bidi="he-IL"/>
        </w:rPr>
        <w:t>У археологического кружка «Дракончик» далеко идущие планы. Накоплен богатейший археологический материал и первоочередной з</w:t>
      </w:r>
      <w:r w:rsidRPr="00A55974">
        <w:rPr>
          <w:w w:val="108"/>
          <w:sz w:val="28"/>
          <w:szCs w:val="28"/>
          <w:lang w:bidi="he-IL"/>
        </w:rPr>
        <w:t>а</w:t>
      </w:r>
      <w:r w:rsidRPr="00A55974">
        <w:rPr>
          <w:w w:val="108"/>
          <w:sz w:val="28"/>
          <w:szCs w:val="28"/>
          <w:lang w:bidi="he-IL"/>
        </w:rPr>
        <w:t>дачей становится создание школьного археолого-этнографического м</w:t>
      </w:r>
      <w:r w:rsidRPr="00A55974">
        <w:rPr>
          <w:w w:val="108"/>
          <w:sz w:val="28"/>
          <w:szCs w:val="28"/>
          <w:lang w:bidi="he-IL"/>
        </w:rPr>
        <w:t>у</w:t>
      </w:r>
      <w:r w:rsidRPr="00A55974">
        <w:rPr>
          <w:w w:val="108"/>
          <w:sz w:val="28"/>
          <w:szCs w:val="28"/>
          <w:lang w:bidi="he-IL"/>
        </w:rPr>
        <w:t>зея. Планируется создать три зала: «Отдел археологии», «Малая Трет</w:t>
      </w:r>
      <w:r w:rsidRPr="00A55974">
        <w:rPr>
          <w:w w:val="108"/>
          <w:sz w:val="28"/>
          <w:szCs w:val="28"/>
          <w:lang w:bidi="he-IL"/>
        </w:rPr>
        <w:t>ь</w:t>
      </w:r>
      <w:r w:rsidRPr="00A55974">
        <w:rPr>
          <w:w w:val="108"/>
          <w:sz w:val="28"/>
          <w:szCs w:val="28"/>
          <w:lang w:bidi="he-IL"/>
        </w:rPr>
        <w:t xml:space="preserve">яковка» и «Прошлое, настоящее </w:t>
      </w:r>
      <w:r w:rsidRPr="00735DC9">
        <w:rPr>
          <w:w w:val="108"/>
          <w:sz w:val="28"/>
          <w:szCs w:val="28"/>
          <w:lang w:bidi="he-IL"/>
        </w:rPr>
        <w:t xml:space="preserve">и будущее края». </w:t>
      </w:r>
    </w:p>
    <w:p w:rsidR="00735DC9" w:rsidRPr="00A55974" w:rsidRDefault="00735DC9" w:rsidP="00D42C67">
      <w:pPr>
        <w:pStyle w:val="a3"/>
        <w:spacing w:before="57" w:line="360" w:lineRule="auto"/>
        <w:ind w:left="6" w:right="238" w:firstLine="709"/>
        <w:jc w:val="both"/>
        <w:rPr>
          <w:sz w:val="28"/>
          <w:szCs w:val="28"/>
          <w:lang w:bidi="he-IL"/>
        </w:rPr>
      </w:pPr>
    </w:p>
    <w:p w:rsidR="00D42C67" w:rsidRPr="00A55974" w:rsidRDefault="00D42C67" w:rsidP="00D42C67">
      <w:pPr>
        <w:pStyle w:val="a3"/>
        <w:spacing w:line="360" w:lineRule="auto"/>
        <w:ind w:left="3158" w:firstLine="709"/>
        <w:jc w:val="both"/>
        <w:rPr>
          <w:b/>
          <w:iCs/>
          <w:sz w:val="28"/>
          <w:szCs w:val="28"/>
          <w:lang w:bidi="he-IL"/>
        </w:rPr>
      </w:pPr>
      <w:r w:rsidRPr="00A55974">
        <w:rPr>
          <w:b/>
          <w:w w:val="69"/>
          <w:sz w:val="28"/>
          <w:szCs w:val="28"/>
          <w:lang w:bidi="he-IL"/>
        </w:rPr>
        <w:t xml:space="preserve"> </w:t>
      </w:r>
      <w:r w:rsidRPr="00A55974">
        <w:rPr>
          <w:b/>
          <w:iCs/>
          <w:sz w:val="28"/>
          <w:szCs w:val="28"/>
          <w:lang w:bidi="he-IL"/>
        </w:rPr>
        <w:t>Заключение.</w:t>
      </w:r>
    </w:p>
    <w:p w:rsidR="00D42C67" w:rsidRPr="00A55974" w:rsidRDefault="00D42C67" w:rsidP="00BD5BA7">
      <w:pPr>
        <w:pStyle w:val="a3"/>
        <w:spacing w:before="24" w:line="360" w:lineRule="auto"/>
        <w:ind w:left="4" w:right="148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</w:rPr>
        <w:t>Описав работу археологического кружка</w:t>
      </w:r>
      <w:r w:rsidRPr="00A55974">
        <w:rPr>
          <w:sz w:val="28"/>
          <w:szCs w:val="28"/>
          <w:lang w:bidi="he-IL"/>
        </w:rPr>
        <w:t>, остановившись на заданиях с привлечением археологического материала на уроках истории автор сделал</w:t>
      </w:r>
      <w:r w:rsidR="00BD5BA7">
        <w:rPr>
          <w:sz w:val="28"/>
          <w:szCs w:val="28"/>
          <w:lang w:bidi="he-IL"/>
        </w:rPr>
        <w:t xml:space="preserve"> вывод, что </w:t>
      </w:r>
      <w:r w:rsidRPr="00A55974">
        <w:rPr>
          <w:sz w:val="28"/>
          <w:szCs w:val="28"/>
          <w:lang w:bidi="he-IL"/>
        </w:rPr>
        <w:t xml:space="preserve"> </w:t>
      </w:r>
      <w:r w:rsidR="00BD5BA7">
        <w:rPr>
          <w:sz w:val="28"/>
          <w:szCs w:val="28"/>
          <w:lang w:bidi="he-IL"/>
        </w:rPr>
        <w:t>попытка</w:t>
      </w:r>
      <w:r w:rsidRPr="00A55974">
        <w:rPr>
          <w:sz w:val="28"/>
          <w:szCs w:val="28"/>
          <w:lang w:bidi="he-IL"/>
        </w:rPr>
        <w:t xml:space="preserve"> показать, как можно научно-исследовательский метод соединить с археологической наукой и историей первобытного общества и применить это </w:t>
      </w:r>
      <w:proofErr w:type="gramStart"/>
      <w:r w:rsidRPr="00A55974">
        <w:rPr>
          <w:sz w:val="28"/>
          <w:szCs w:val="28"/>
          <w:lang w:bidi="he-IL"/>
        </w:rPr>
        <w:t>в</w:t>
      </w:r>
      <w:proofErr w:type="gramEnd"/>
      <w:r w:rsidRPr="00A55974">
        <w:rPr>
          <w:sz w:val="28"/>
          <w:szCs w:val="28"/>
          <w:lang w:bidi="he-IL"/>
        </w:rPr>
        <w:t xml:space="preserve"> </w:t>
      </w:r>
      <w:r w:rsidRPr="00A55974">
        <w:rPr>
          <w:sz w:val="28"/>
          <w:szCs w:val="28"/>
        </w:rPr>
        <w:t>практической деятельности</w:t>
      </w:r>
      <w:r w:rsidRPr="00A55974">
        <w:rPr>
          <w:sz w:val="28"/>
          <w:szCs w:val="28"/>
          <w:lang w:bidi="he-IL"/>
        </w:rPr>
        <w:t xml:space="preserve">. </w:t>
      </w:r>
    </w:p>
    <w:p w:rsidR="00D42C67" w:rsidRPr="00A55974" w:rsidRDefault="00D42C67" w:rsidP="00D42C67">
      <w:pPr>
        <w:pStyle w:val="a3"/>
        <w:spacing w:before="24" w:line="360" w:lineRule="auto"/>
        <w:ind w:left="4" w:right="148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>Автор данной работы является учителем - практиком, поэтому все фо</w:t>
      </w:r>
      <w:r w:rsidRPr="00A55974">
        <w:rPr>
          <w:sz w:val="28"/>
          <w:szCs w:val="28"/>
          <w:lang w:bidi="he-IL"/>
        </w:rPr>
        <w:t>р</w:t>
      </w:r>
      <w:r w:rsidRPr="00A55974">
        <w:rPr>
          <w:sz w:val="28"/>
          <w:szCs w:val="28"/>
          <w:lang w:bidi="he-IL"/>
        </w:rPr>
        <w:t>мы и приемы непрерывно совершенствуются. Они выбраны на основе анализа психолого-педагогических возрастных характеристик учащихся и ведущих дидактических принципов.</w:t>
      </w:r>
    </w:p>
    <w:p w:rsidR="00BD5BA7" w:rsidRDefault="00D42C67" w:rsidP="00D42C67">
      <w:pPr>
        <w:pStyle w:val="a3"/>
        <w:spacing w:before="24" w:line="360" w:lineRule="auto"/>
        <w:ind w:left="28" w:right="6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 xml:space="preserve">      Характер обучения должен быть </w:t>
      </w:r>
      <w:proofErr w:type="gramStart"/>
      <w:r w:rsidRPr="00A55974">
        <w:rPr>
          <w:sz w:val="28"/>
          <w:szCs w:val="28"/>
          <w:lang w:bidi="he-IL"/>
        </w:rPr>
        <w:t>воспитывающим</w:t>
      </w:r>
      <w:proofErr w:type="gramEnd"/>
      <w:r w:rsidRPr="00A55974">
        <w:rPr>
          <w:sz w:val="28"/>
          <w:szCs w:val="28"/>
          <w:lang w:bidi="he-IL"/>
        </w:rPr>
        <w:t>. Это решается через такие критерии, как наглядность, научность связи теории с практикой, созн</w:t>
      </w:r>
      <w:r w:rsidRPr="00A55974">
        <w:rPr>
          <w:sz w:val="28"/>
          <w:szCs w:val="28"/>
          <w:lang w:bidi="he-IL"/>
        </w:rPr>
        <w:t>а</w:t>
      </w:r>
      <w:r w:rsidRPr="00A55974">
        <w:rPr>
          <w:sz w:val="28"/>
          <w:szCs w:val="28"/>
          <w:lang w:bidi="he-IL"/>
        </w:rPr>
        <w:t xml:space="preserve">тельность усвоения знаний, умений, навыков. </w:t>
      </w:r>
    </w:p>
    <w:p w:rsidR="00BD5BA7" w:rsidRDefault="00D42C67" w:rsidP="00D42C67">
      <w:pPr>
        <w:pStyle w:val="a3"/>
        <w:spacing w:before="24" w:line="360" w:lineRule="auto"/>
        <w:ind w:left="28" w:right="6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 xml:space="preserve">Эти формы работы </w:t>
      </w:r>
      <w:proofErr w:type="gramStart"/>
      <w:r w:rsidRPr="00A55974">
        <w:rPr>
          <w:sz w:val="28"/>
          <w:szCs w:val="28"/>
          <w:lang w:bidi="he-IL"/>
        </w:rPr>
        <w:t>оптимальны</w:t>
      </w:r>
      <w:proofErr w:type="gramEnd"/>
      <w:r w:rsidRPr="00A55974">
        <w:rPr>
          <w:sz w:val="28"/>
          <w:szCs w:val="28"/>
          <w:lang w:bidi="he-IL"/>
        </w:rPr>
        <w:t xml:space="preserve">, критерием здесь могут быть доступность и посильность выбираемых заданий. Автор стремился показать, как идет работа, позволяющая в процессе обучения знать хронологические </w:t>
      </w:r>
      <w:r w:rsidRPr="00A55974">
        <w:rPr>
          <w:sz w:val="28"/>
          <w:szCs w:val="28"/>
          <w:lang w:bidi="he-IL"/>
        </w:rPr>
        <w:lastRenderedPageBreak/>
        <w:t xml:space="preserve">рамки истории древнего мира и иметь представления об основных этапах человеческой истории, месте в ней эпохи первобытности. </w:t>
      </w:r>
    </w:p>
    <w:p w:rsidR="00BD5BA7" w:rsidRDefault="00D42C67" w:rsidP="00D42C67">
      <w:pPr>
        <w:pStyle w:val="a3"/>
        <w:spacing w:before="24" w:line="360" w:lineRule="auto"/>
        <w:ind w:left="28" w:right="6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 xml:space="preserve">Эта работа позволяет учащимся иметь представление об основных исторических источниках по древней истории, учит представлять характер взаимодействия человека с природой в первобытную эпоху. </w:t>
      </w:r>
    </w:p>
    <w:p w:rsidR="00BD5BA7" w:rsidRDefault="00D42C67" w:rsidP="00D42C67">
      <w:pPr>
        <w:pStyle w:val="a3"/>
        <w:spacing w:before="24" w:line="360" w:lineRule="auto"/>
        <w:ind w:left="28" w:right="6" w:firstLine="709"/>
        <w:jc w:val="both"/>
        <w:rPr>
          <w:sz w:val="28"/>
          <w:szCs w:val="28"/>
          <w:lang w:bidi="he-IL"/>
        </w:rPr>
      </w:pPr>
      <w:proofErr w:type="gramStart"/>
      <w:r w:rsidRPr="00A55974">
        <w:rPr>
          <w:sz w:val="28"/>
          <w:szCs w:val="28"/>
          <w:lang w:bidi="he-IL"/>
        </w:rPr>
        <w:t>Школьники имеют представление о занятиях и образе жизни первобытных людей, о присваивающем и про извод</w:t>
      </w:r>
      <w:r w:rsidRPr="00A55974">
        <w:rPr>
          <w:sz w:val="28"/>
          <w:szCs w:val="28"/>
          <w:lang w:bidi="he-IL"/>
        </w:rPr>
        <w:t>я</w:t>
      </w:r>
      <w:r w:rsidRPr="00A55974">
        <w:rPr>
          <w:sz w:val="28"/>
          <w:szCs w:val="28"/>
          <w:lang w:bidi="he-IL"/>
        </w:rPr>
        <w:t>щем хозяйстве, значении земледелия и добычи металла для развития человеч</w:t>
      </w:r>
      <w:r w:rsidRPr="00A55974">
        <w:rPr>
          <w:sz w:val="28"/>
          <w:szCs w:val="28"/>
          <w:lang w:bidi="he-IL"/>
        </w:rPr>
        <w:t>е</w:t>
      </w:r>
      <w:r w:rsidRPr="00A55974">
        <w:rPr>
          <w:sz w:val="28"/>
          <w:szCs w:val="28"/>
          <w:lang w:bidi="he-IL"/>
        </w:rPr>
        <w:t xml:space="preserve">ского общества. </w:t>
      </w:r>
      <w:proofErr w:type="gramEnd"/>
    </w:p>
    <w:p w:rsidR="00D42C67" w:rsidRPr="00A55974" w:rsidRDefault="00D42C67" w:rsidP="00D42C67">
      <w:pPr>
        <w:pStyle w:val="a3"/>
        <w:spacing w:before="24" w:line="360" w:lineRule="auto"/>
        <w:ind w:left="28" w:right="6" w:firstLine="709"/>
        <w:jc w:val="both"/>
        <w:rPr>
          <w:sz w:val="28"/>
          <w:szCs w:val="28"/>
          <w:lang w:bidi="he-IL"/>
        </w:rPr>
      </w:pPr>
      <w:r w:rsidRPr="00A55974">
        <w:rPr>
          <w:sz w:val="28"/>
          <w:szCs w:val="28"/>
          <w:lang w:bidi="he-IL"/>
        </w:rPr>
        <w:t>Школьники имеют представление об эволюции трудовой де</w:t>
      </w:r>
      <w:r w:rsidRPr="00A55974">
        <w:rPr>
          <w:sz w:val="28"/>
          <w:szCs w:val="28"/>
          <w:lang w:bidi="he-IL"/>
        </w:rPr>
        <w:t>я</w:t>
      </w:r>
      <w:r w:rsidRPr="00A55974">
        <w:rPr>
          <w:sz w:val="28"/>
          <w:szCs w:val="28"/>
          <w:lang w:bidi="he-IL"/>
        </w:rPr>
        <w:t>тельности людей в древнюю эпоху, образе жизни человека в древних общес</w:t>
      </w:r>
      <w:r w:rsidRPr="00A55974">
        <w:rPr>
          <w:sz w:val="28"/>
          <w:szCs w:val="28"/>
          <w:lang w:bidi="he-IL"/>
        </w:rPr>
        <w:t>т</w:t>
      </w:r>
      <w:r w:rsidRPr="00A55974">
        <w:rPr>
          <w:sz w:val="28"/>
          <w:szCs w:val="28"/>
          <w:lang w:bidi="he-IL"/>
        </w:rPr>
        <w:t>вах, знают основные культурные достижения древних народов и их религио</w:t>
      </w:r>
      <w:r w:rsidRPr="00A55974">
        <w:rPr>
          <w:sz w:val="28"/>
          <w:szCs w:val="28"/>
          <w:lang w:bidi="he-IL"/>
        </w:rPr>
        <w:t>з</w:t>
      </w:r>
      <w:r w:rsidRPr="00A55974">
        <w:rPr>
          <w:sz w:val="28"/>
          <w:szCs w:val="28"/>
          <w:lang w:bidi="he-IL"/>
        </w:rPr>
        <w:t xml:space="preserve">ные верования. </w:t>
      </w:r>
    </w:p>
    <w:p w:rsidR="00D42C67" w:rsidRPr="00A55974" w:rsidRDefault="00D42C67" w:rsidP="00D42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55974">
        <w:rPr>
          <w:rFonts w:ascii="Times New Roman" w:hAnsi="Times New Roman" w:cs="Times New Roman"/>
          <w:sz w:val="28"/>
          <w:szCs w:val="28"/>
          <w:lang w:bidi="he-IL"/>
        </w:rPr>
        <w:br w:type="page"/>
      </w:r>
    </w:p>
    <w:p w:rsidR="00D42C67" w:rsidRPr="00D42C67" w:rsidRDefault="00D42C67" w:rsidP="00D42C67">
      <w:pPr>
        <w:pStyle w:val="a4"/>
        <w:spacing w:line="360" w:lineRule="auto"/>
        <w:ind w:left="1789"/>
        <w:jc w:val="center"/>
        <w:rPr>
          <w:b/>
          <w:bCs/>
          <w:iCs/>
          <w:sz w:val="28"/>
          <w:szCs w:val="28"/>
        </w:rPr>
      </w:pPr>
      <w:r w:rsidRPr="00D42C67">
        <w:rPr>
          <w:b/>
          <w:bCs/>
          <w:iCs/>
          <w:sz w:val="28"/>
          <w:szCs w:val="28"/>
        </w:rPr>
        <w:lastRenderedPageBreak/>
        <w:t>Библиография</w:t>
      </w:r>
    </w:p>
    <w:p w:rsidR="00D42C67" w:rsidRPr="00A55974" w:rsidRDefault="00D42C67" w:rsidP="00D42C67">
      <w:pPr>
        <w:spacing w:line="360" w:lineRule="auto"/>
        <w:ind w:left="36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55974">
        <w:rPr>
          <w:rFonts w:ascii="Times New Roman" w:hAnsi="Times New Roman" w:cs="Times New Roman"/>
          <w:sz w:val="28"/>
          <w:szCs w:val="28"/>
        </w:rPr>
        <w:t>Амапьрик</w:t>
      </w:r>
      <w:proofErr w:type="spellEnd"/>
      <w:r w:rsidRPr="00A55974">
        <w:rPr>
          <w:rFonts w:ascii="Times New Roman" w:hAnsi="Times New Roman" w:cs="Times New Roman"/>
          <w:sz w:val="28"/>
          <w:szCs w:val="28"/>
        </w:rPr>
        <w:t xml:space="preserve"> А. С., Монгайт А. Л. Что такое археология</w:t>
      </w:r>
      <w:proofErr w:type="gramStart"/>
      <w:r w:rsidRPr="00A559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974">
        <w:rPr>
          <w:rFonts w:ascii="Times New Roman" w:hAnsi="Times New Roman" w:cs="Times New Roman"/>
          <w:w w:val="87"/>
          <w:sz w:val="28"/>
          <w:szCs w:val="28"/>
        </w:rPr>
        <w:t>м</w:t>
      </w:r>
      <w:proofErr w:type="gramEnd"/>
      <w:r w:rsidRPr="00A55974">
        <w:rPr>
          <w:rFonts w:ascii="Times New Roman" w:hAnsi="Times New Roman" w:cs="Times New Roman"/>
          <w:w w:val="87"/>
          <w:sz w:val="28"/>
          <w:szCs w:val="28"/>
        </w:rPr>
        <w:t xml:space="preserve">., </w:t>
      </w:r>
      <w:r w:rsidRPr="00A55974">
        <w:rPr>
          <w:rFonts w:ascii="Times New Roman" w:hAnsi="Times New Roman" w:cs="Times New Roman"/>
          <w:sz w:val="28"/>
          <w:szCs w:val="28"/>
        </w:rPr>
        <w:t>1966.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Арциховский А. В. В глубине веков. М.,1962.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974">
        <w:rPr>
          <w:rFonts w:ascii="Times New Roman" w:hAnsi="Times New Roman" w:cs="Times New Roman"/>
          <w:sz w:val="28"/>
          <w:szCs w:val="28"/>
        </w:rPr>
        <w:t>Бондаревекий</w:t>
      </w:r>
      <w:proofErr w:type="spellEnd"/>
      <w:r w:rsidRPr="00A55974">
        <w:rPr>
          <w:rFonts w:ascii="Times New Roman" w:hAnsi="Times New Roman" w:cs="Times New Roman"/>
          <w:sz w:val="28"/>
          <w:szCs w:val="28"/>
        </w:rPr>
        <w:t xml:space="preserve"> В.Б. Воспитание интереса к занятиям М., </w:t>
      </w:r>
      <w:r w:rsidRPr="00A55974">
        <w:rPr>
          <w:rFonts w:ascii="Times New Roman" w:hAnsi="Times New Roman" w:cs="Times New Roman"/>
          <w:i/>
          <w:iCs/>
          <w:sz w:val="28"/>
          <w:szCs w:val="28"/>
        </w:rPr>
        <w:t>2005.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974">
        <w:rPr>
          <w:rFonts w:ascii="Times New Roman" w:hAnsi="Times New Roman" w:cs="Times New Roman"/>
          <w:sz w:val="28"/>
          <w:szCs w:val="28"/>
        </w:rPr>
        <w:t>Д'Эрвильн</w:t>
      </w:r>
      <w:proofErr w:type="spellEnd"/>
      <w:r w:rsidRPr="00A55974">
        <w:rPr>
          <w:rFonts w:ascii="Times New Roman" w:hAnsi="Times New Roman" w:cs="Times New Roman"/>
          <w:sz w:val="28"/>
          <w:szCs w:val="28"/>
        </w:rPr>
        <w:t>. Приключение доисторического мальчика. М., 1962.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5974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М. В. Инновационные модели обучения в зарубежных педагогических поисках. М., 2004.</w:t>
      </w:r>
      <w:r w:rsidRPr="00A559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5974">
        <w:rPr>
          <w:rFonts w:ascii="Times New Roman" w:hAnsi="Times New Roman" w:cs="Times New Roman"/>
          <w:sz w:val="28"/>
          <w:szCs w:val="28"/>
        </w:rPr>
        <w:t>Матюшин</w:t>
      </w:r>
      <w:proofErr w:type="gramEnd"/>
      <w:r w:rsidRPr="00A55974">
        <w:rPr>
          <w:rFonts w:ascii="Times New Roman" w:hAnsi="Times New Roman" w:cs="Times New Roman"/>
          <w:sz w:val="28"/>
          <w:szCs w:val="28"/>
        </w:rPr>
        <w:t xml:space="preserve"> Г. Н. Археология в школе. М., 1974.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Монгайт А. Л. Археология и современность. М., 1973.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Путешествие в древность. Под редакцией А. Я.</w:t>
      </w:r>
      <w:r w:rsidRPr="00A55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974">
        <w:rPr>
          <w:rFonts w:ascii="Times New Roman" w:hAnsi="Times New Roman" w:cs="Times New Roman"/>
          <w:sz w:val="28"/>
          <w:szCs w:val="28"/>
        </w:rPr>
        <w:t>Брюсова. М., 1971.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Российская педагогическая энциклопедия. М., 1993.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Рубинштейн Р.И. Глиняный конверт. М., 1973.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Талызина Н.Ф. Пути усвоения научных понятий Наука и школа. 1998, Х!! 2.</w:t>
      </w:r>
    </w:p>
    <w:p w:rsidR="00D42C67" w:rsidRPr="00A55974" w:rsidRDefault="00D42C67" w:rsidP="00D42C67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5974">
        <w:rPr>
          <w:rFonts w:ascii="Times New Roman" w:hAnsi="Times New Roman" w:cs="Times New Roman"/>
          <w:sz w:val="28"/>
          <w:szCs w:val="28"/>
        </w:rPr>
        <w:t>Шелепов Д.Я. Древности нашей земли. М., 1975.</w:t>
      </w:r>
    </w:p>
    <w:p w:rsidR="00D42C67" w:rsidRPr="00E9619B" w:rsidRDefault="00D42C67" w:rsidP="00D42C67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5F2E" w:rsidRDefault="00C25F2E"/>
    <w:sectPr w:rsidR="00C25F2E" w:rsidSect="00C2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83920"/>
    <w:lvl w:ilvl="0">
      <w:numFmt w:val="bullet"/>
      <w:lvlText w:val="*"/>
      <w:lvlJc w:val="left"/>
    </w:lvl>
  </w:abstractNum>
  <w:abstractNum w:abstractNumId="1">
    <w:nsid w:val="08D57EB7"/>
    <w:multiLevelType w:val="hybridMultilevel"/>
    <w:tmpl w:val="2A7670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6F2046"/>
    <w:multiLevelType w:val="hybridMultilevel"/>
    <w:tmpl w:val="8E06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C6B8E"/>
    <w:multiLevelType w:val="hybridMultilevel"/>
    <w:tmpl w:val="E1309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E675F2"/>
    <w:multiLevelType w:val="hybridMultilevel"/>
    <w:tmpl w:val="30CA1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A5077"/>
    <w:multiLevelType w:val="hybridMultilevel"/>
    <w:tmpl w:val="38BA92D2"/>
    <w:lvl w:ilvl="0" w:tplc="373A0E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73A0E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4C0"/>
    <w:multiLevelType w:val="singleLevel"/>
    <w:tmpl w:val="A48AB4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62BA404C"/>
    <w:multiLevelType w:val="hybridMultilevel"/>
    <w:tmpl w:val="AB5A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54277"/>
    <w:multiLevelType w:val="hybridMultilevel"/>
    <w:tmpl w:val="03122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747520"/>
    <w:multiLevelType w:val="hybridMultilevel"/>
    <w:tmpl w:val="4FE20B98"/>
    <w:lvl w:ilvl="0" w:tplc="52C2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42C67"/>
    <w:rsid w:val="00000042"/>
    <w:rsid w:val="00001E99"/>
    <w:rsid w:val="000047C9"/>
    <w:rsid w:val="00007CAD"/>
    <w:rsid w:val="0001118E"/>
    <w:rsid w:val="0001221D"/>
    <w:rsid w:val="00012482"/>
    <w:rsid w:val="00014916"/>
    <w:rsid w:val="00016379"/>
    <w:rsid w:val="00016733"/>
    <w:rsid w:val="0001797B"/>
    <w:rsid w:val="00020555"/>
    <w:rsid w:val="00020CC9"/>
    <w:rsid w:val="00020FFE"/>
    <w:rsid w:val="00021B30"/>
    <w:rsid w:val="00022126"/>
    <w:rsid w:val="000231B1"/>
    <w:rsid w:val="00024544"/>
    <w:rsid w:val="00024741"/>
    <w:rsid w:val="00024C99"/>
    <w:rsid w:val="00032F5F"/>
    <w:rsid w:val="000343CE"/>
    <w:rsid w:val="00036C81"/>
    <w:rsid w:val="00037087"/>
    <w:rsid w:val="000376DF"/>
    <w:rsid w:val="000419B4"/>
    <w:rsid w:val="00042498"/>
    <w:rsid w:val="00042D28"/>
    <w:rsid w:val="000466FC"/>
    <w:rsid w:val="00051346"/>
    <w:rsid w:val="0005261A"/>
    <w:rsid w:val="00053176"/>
    <w:rsid w:val="0005404C"/>
    <w:rsid w:val="000572F0"/>
    <w:rsid w:val="0005741D"/>
    <w:rsid w:val="000605BA"/>
    <w:rsid w:val="00060939"/>
    <w:rsid w:val="00061E1B"/>
    <w:rsid w:val="00063D52"/>
    <w:rsid w:val="00064EC0"/>
    <w:rsid w:val="00066986"/>
    <w:rsid w:val="00067B57"/>
    <w:rsid w:val="0007282A"/>
    <w:rsid w:val="00073556"/>
    <w:rsid w:val="00077AF0"/>
    <w:rsid w:val="00080473"/>
    <w:rsid w:val="00081560"/>
    <w:rsid w:val="00083B5D"/>
    <w:rsid w:val="0008547F"/>
    <w:rsid w:val="00085738"/>
    <w:rsid w:val="0008596A"/>
    <w:rsid w:val="00090942"/>
    <w:rsid w:val="00090F43"/>
    <w:rsid w:val="0009115E"/>
    <w:rsid w:val="000915B1"/>
    <w:rsid w:val="000A074D"/>
    <w:rsid w:val="000A1BB0"/>
    <w:rsid w:val="000A567D"/>
    <w:rsid w:val="000A59B3"/>
    <w:rsid w:val="000B0ACE"/>
    <w:rsid w:val="000B139A"/>
    <w:rsid w:val="000B1A0C"/>
    <w:rsid w:val="000B214C"/>
    <w:rsid w:val="000B2CAF"/>
    <w:rsid w:val="000B3904"/>
    <w:rsid w:val="000B3E9B"/>
    <w:rsid w:val="000B40AC"/>
    <w:rsid w:val="000B4645"/>
    <w:rsid w:val="000C099A"/>
    <w:rsid w:val="000C0A01"/>
    <w:rsid w:val="000C1914"/>
    <w:rsid w:val="000C1F37"/>
    <w:rsid w:val="000C3CDE"/>
    <w:rsid w:val="000C64C0"/>
    <w:rsid w:val="000C6E62"/>
    <w:rsid w:val="000D0DDB"/>
    <w:rsid w:val="000D1BDA"/>
    <w:rsid w:val="000D4179"/>
    <w:rsid w:val="000D596C"/>
    <w:rsid w:val="000E0E56"/>
    <w:rsid w:val="000E38E6"/>
    <w:rsid w:val="000E4FB4"/>
    <w:rsid w:val="000E5550"/>
    <w:rsid w:val="000F320A"/>
    <w:rsid w:val="000F6213"/>
    <w:rsid w:val="00103F53"/>
    <w:rsid w:val="00106B74"/>
    <w:rsid w:val="00107925"/>
    <w:rsid w:val="00107C47"/>
    <w:rsid w:val="001117A3"/>
    <w:rsid w:val="00113ED9"/>
    <w:rsid w:val="0011660C"/>
    <w:rsid w:val="00116A70"/>
    <w:rsid w:val="00120660"/>
    <w:rsid w:val="00122645"/>
    <w:rsid w:val="00122CC0"/>
    <w:rsid w:val="00124BC8"/>
    <w:rsid w:val="00124CC6"/>
    <w:rsid w:val="00126EDF"/>
    <w:rsid w:val="00130E07"/>
    <w:rsid w:val="00132314"/>
    <w:rsid w:val="001324BF"/>
    <w:rsid w:val="00133FCB"/>
    <w:rsid w:val="001341A2"/>
    <w:rsid w:val="00136C97"/>
    <w:rsid w:val="00137234"/>
    <w:rsid w:val="00142601"/>
    <w:rsid w:val="001426E9"/>
    <w:rsid w:val="00142F12"/>
    <w:rsid w:val="001434A3"/>
    <w:rsid w:val="00151817"/>
    <w:rsid w:val="00152E0E"/>
    <w:rsid w:val="00153206"/>
    <w:rsid w:val="00155989"/>
    <w:rsid w:val="001561A3"/>
    <w:rsid w:val="001573F7"/>
    <w:rsid w:val="00157C24"/>
    <w:rsid w:val="001601A0"/>
    <w:rsid w:val="001603D5"/>
    <w:rsid w:val="001622CD"/>
    <w:rsid w:val="00165003"/>
    <w:rsid w:val="0016656D"/>
    <w:rsid w:val="00167BBE"/>
    <w:rsid w:val="001706BB"/>
    <w:rsid w:val="001735B4"/>
    <w:rsid w:val="0017550D"/>
    <w:rsid w:val="001773D4"/>
    <w:rsid w:val="0018233B"/>
    <w:rsid w:val="00184CC6"/>
    <w:rsid w:val="0018565C"/>
    <w:rsid w:val="001859F6"/>
    <w:rsid w:val="001863D5"/>
    <w:rsid w:val="001911D0"/>
    <w:rsid w:val="00191278"/>
    <w:rsid w:val="00192A2B"/>
    <w:rsid w:val="00192EC1"/>
    <w:rsid w:val="0019387B"/>
    <w:rsid w:val="00194B51"/>
    <w:rsid w:val="0019555E"/>
    <w:rsid w:val="0019600C"/>
    <w:rsid w:val="001969DA"/>
    <w:rsid w:val="001A00B5"/>
    <w:rsid w:val="001A0A76"/>
    <w:rsid w:val="001A2136"/>
    <w:rsid w:val="001B10B7"/>
    <w:rsid w:val="001B1C98"/>
    <w:rsid w:val="001B3F00"/>
    <w:rsid w:val="001B586D"/>
    <w:rsid w:val="001B5EC6"/>
    <w:rsid w:val="001C0991"/>
    <w:rsid w:val="001C1AB4"/>
    <w:rsid w:val="001C2BC3"/>
    <w:rsid w:val="001C2FD1"/>
    <w:rsid w:val="001C400E"/>
    <w:rsid w:val="001C4887"/>
    <w:rsid w:val="001C5197"/>
    <w:rsid w:val="001C53B2"/>
    <w:rsid w:val="001C5AC1"/>
    <w:rsid w:val="001C6CA0"/>
    <w:rsid w:val="001C78F5"/>
    <w:rsid w:val="001D0B96"/>
    <w:rsid w:val="001D1B4B"/>
    <w:rsid w:val="001D377B"/>
    <w:rsid w:val="001D5A62"/>
    <w:rsid w:val="001E03A6"/>
    <w:rsid w:val="001E1C9C"/>
    <w:rsid w:val="001E21DD"/>
    <w:rsid w:val="001E3744"/>
    <w:rsid w:val="001E4886"/>
    <w:rsid w:val="001E64F6"/>
    <w:rsid w:val="001E660F"/>
    <w:rsid w:val="001E78D9"/>
    <w:rsid w:val="001F1AF0"/>
    <w:rsid w:val="001F2023"/>
    <w:rsid w:val="001F25F8"/>
    <w:rsid w:val="001F5D64"/>
    <w:rsid w:val="001F7BE4"/>
    <w:rsid w:val="00200924"/>
    <w:rsid w:val="00201D34"/>
    <w:rsid w:val="00202DC9"/>
    <w:rsid w:val="0020564C"/>
    <w:rsid w:val="00207B16"/>
    <w:rsid w:val="00211AE2"/>
    <w:rsid w:val="00211ECC"/>
    <w:rsid w:val="00213856"/>
    <w:rsid w:val="0021622D"/>
    <w:rsid w:val="00217140"/>
    <w:rsid w:val="002200E8"/>
    <w:rsid w:val="002218A4"/>
    <w:rsid w:val="00222224"/>
    <w:rsid w:val="00223BC4"/>
    <w:rsid w:val="00225040"/>
    <w:rsid w:val="0022684E"/>
    <w:rsid w:val="00226EFB"/>
    <w:rsid w:val="002311E0"/>
    <w:rsid w:val="00231395"/>
    <w:rsid w:val="00233898"/>
    <w:rsid w:val="00233C12"/>
    <w:rsid w:val="002343D3"/>
    <w:rsid w:val="002350BE"/>
    <w:rsid w:val="002414D0"/>
    <w:rsid w:val="00242D66"/>
    <w:rsid w:val="00243976"/>
    <w:rsid w:val="002457B6"/>
    <w:rsid w:val="002462C8"/>
    <w:rsid w:val="002514EF"/>
    <w:rsid w:val="002520DC"/>
    <w:rsid w:val="00253482"/>
    <w:rsid w:val="00254AD3"/>
    <w:rsid w:val="00254FD1"/>
    <w:rsid w:val="00255226"/>
    <w:rsid w:val="002560DE"/>
    <w:rsid w:val="00256187"/>
    <w:rsid w:val="0026032F"/>
    <w:rsid w:val="0026065F"/>
    <w:rsid w:val="0026069B"/>
    <w:rsid w:val="00261C2E"/>
    <w:rsid w:val="002632D2"/>
    <w:rsid w:val="00264D08"/>
    <w:rsid w:val="0026515B"/>
    <w:rsid w:val="00265364"/>
    <w:rsid w:val="0026663F"/>
    <w:rsid w:val="00266A43"/>
    <w:rsid w:val="002717AA"/>
    <w:rsid w:val="00273340"/>
    <w:rsid w:val="00274141"/>
    <w:rsid w:val="00275594"/>
    <w:rsid w:val="002762E7"/>
    <w:rsid w:val="002802C3"/>
    <w:rsid w:val="002806CD"/>
    <w:rsid w:val="00280AA8"/>
    <w:rsid w:val="00281E4C"/>
    <w:rsid w:val="002826D8"/>
    <w:rsid w:val="00282B1E"/>
    <w:rsid w:val="00283F98"/>
    <w:rsid w:val="00284CE3"/>
    <w:rsid w:val="002906B6"/>
    <w:rsid w:val="0029271D"/>
    <w:rsid w:val="00294E7B"/>
    <w:rsid w:val="00295343"/>
    <w:rsid w:val="002965E5"/>
    <w:rsid w:val="002A0BED"/>
    <w:rsid w:val="002A0FB8"/>
    <w:rsid w:val="002A491E"/>
    <w:rsid w:val="002B01F6"/>
    <w:rsid w:val="002B26F1"/>
    <w:rsid w:val="002C0D77"/>
    <w:rsid w:val="002C311C"/>
    <w:rsid w:val="002C47F1"/>
    <w:rsid w:val="002C54B0"/>
    <w:rsid w:val="002C6918"/>
    <w:rsid w:val="002C744A"/>
    <w:rsid w:val="002D1069"/>
    <w:rsid w:val="002D1C6E"/>
    <w:rsid w:val="002D2193"/>
    <w:rsid w:val="002D26E8"/>
    <w:rsid w:val="002D2924"/>
    <w:rsid w:val="002D4299"/>
    <w:rsid w:val="002D4EE7"/>
    <w:rsid w:val="002D7ECE"/>
    <w:rsid w:val="002E11F1"/>
    <w:rsid w:val="002E148E"/>
    <w:rsid w:val="002E6845"/>
    <w:rsid w:val="002F0001"/>
    <w:rsid w:val="002F240D"/>
    <w:rsid w:val="002F2B34"/>
    <w:rsid w:val="002F5972"/>
    <w:rsid w:val="002F5EA9"/>
    <w:rsid w:val="003002A5"/>
    <w:rsid w:val="0030067D"/>
    <w:rsid w:val="00302B0B"/>
    <w:rsid w:val="00303AF7"/>
    <w:rsid w:val="00307F03"/>
    <w:rsid w:val="00313A3B"/>
    <w:rsid w:val="00314702"/>
    <w:rsid w:val="003211AC"/>
    <w:rsid w:val="003215CF"/>
    <w:rsid w:val="00321D3A"/>
    <w:rsid w:val="003249AE"/>
    <w:rsid w:val="0032531F"/>
    <w:rsid w:val="0033206A"/>
    <w:rsid w:val="0033399A"/>
    <w:rsid w:val="00333FC7"/>
    <w:rsid w:val="00335225"/>
    <w:rsid w:val="003358D8"/>
    <w:rsid w:val="00336220"/>
    <w:rsid w:val="00340014"/>
    <w:rsid w:val="00342592"/>
    <w:rsid w:val="00343722"/>
    <w:rsid w:val="003438C5"/>
    <w:rsid w:val="003472FF"/>
    <w:rsid w:val="0034766E"/>
    <w:rsid w:val="003504DE"/>
    <w:rsid w:val="00351E41"/>
    <w:rsid w:val="003523C0"/>
    <w:rsid w:val="00352898"/>
    <w:rsid w:val="00353BCC"/>
    <w:rsid w:val="00354DFA"/>
    <w:rsid w:val="003551FE"/>
    <w:rsid w:val="00355433"/>
    <w:rsid w:val="003566EC"/>
    <w:rsid w:val="0036332C"/>
    <w:rsid w:val="00363C3B"/>
    <w:rsid w:val="00363D40"/>
    <w:rsid w:val="0037012A"/>
    <w:rsid w:val="003716BF"/>
    <w:rsid w:val="003716D7"/>
    <w:rsid w:val="00374395"/>
    <w:rsid w:val="003749C3"/>
    <w:rsid w:val="00375412"/>
    <w:rsid w:val="00377BCF"/>
    <w:rsid w:val="0038413C"/>
    <w:rsid w:val="00385CF2"/>
    <w:rsid w:val="00386B59"/>
    <w:rsid w:val="00387326"/>
    <w:rsid w:val="0038777D"/>
    <w:rsid w:val="003912B7"/>
    <w:rsid w:val="00395AE6"/>
    <w:rsid w:val="0039777F"/>
    <w:rsid w:val="00397BED"/>
    <w:rsid w:val="003A05A8"/>
    <w:rsid w:val="003A1340"/>
    <w:rsid w:val="003A2836"/>
    <w:rsid w:val="003A6B3D"/>
    <w:rsid w:val="003A7643"/>
    <w:rsid w:val="003A7EC6"/>
    <w:rsid w:val="003B29CB"/>
    <w:rsid w:val="003B31A2"/>
    <w:rsid w:val="003B351A"/>
    <w:rsid w:val="003B4A75"/>
    <w:rsid w:val="003B5A07"/>
    <w:rsid w:val="003B5C5F"/>
    <w:rsid w:val="003B6DF2"/>
    <w:rsid w:val="003C019A"/>
    <w:rsid w:val="003C2740"/>
    <w:rsid w:val="003D1646"/>
    <w:rsid w:val="003D3855"/>
    <w:rsid w:val="003D4BCD"/>
    <w:rsid w:val="003D546B"/>
    <w:rsid w:val="003D5784"/>
    <w:rsid w:val="003D6527"/>
    <w:rsid w:val="003D6B1B"/>
    <w:rsid w:val="003D774E"/>
    <w:rsid w:val="003D7D20"/>
    <w:rsid w:val="003E1083"/>
    <w:rsid w:val="003E1717"/>
    <w:rsid w:val="003E3DF1"/>
    <w:rsid w:val="003E4C59"/>
    <w:rsid w:val="003E5D32"/>
    <w:rsid w:val="003F03E4"/>
    <w:rsid w:val="003F04BE"/>
    <w:rsid w:val="003F2BEB"/>
    <w:rsid w:val="003F3036"/>
    <w:rsid w:val="003F456F"/>
    <w:rsid w:val="003F4BAF"/>
    <w:rsid w:val="003F6339"/>
    <w:rsid w:val="00400192"/>
    <w:rsid w:val="004002E7"/>
    <w:rsid w:val="00401D1F"/>
    <w:rsid w:val="00401DA3"/>
    <w:rsid w:val="004037F4"/>
    <w:rsid w:val="00403802"/>
    <w:rsid w:val="00403A64"/>
    <w:rsid w:val="00405FCE"/>
    <w:rsid w:val="00405FF2"/>
    <w:rsid w:val="00406381"/>
    <w:rsid w:val="004104FB"/>
    <w:rsid w:val="0041098F"/>
    <w:rsid w:val="00410FCC"/>
    <w:rsid w:val="00412151"/>
    <w:rsid w:val="00412305"/>
    <w:rsid w:val="00412E0F"/>
    <w:rsid w:val="00412F8F"/>
    <w:rsid w:val="0041519B"/>
    <w:rsid w:val="0041663A"/>
    <w:rsid w:val="00417B32"/>
    <w:rsid w:val="00420EAB"/>
    <w:rsid w:val="00426B6B"/>
    <w:rsid w:val="00430B5E"/>
    <w:rsid w:val="00432019"/>
    <w:rsid w:val="00432FAF"/>
    <w:rsid w:val="004362BE"/>
    <w:rsid w:val="0043790B"/>
    <w:rsid w:val="0044145C"/>
    <w:rsid w:val="00442564"/>
    <w:rsid w:val="004449DE"/>
    <w:rsid w:val="00445051"/>
    <w:rsid w:val="004455B6"/>
    <w:rsid w:val="0044568C"/>
    <w:rsid w:val="004458D2"/>
    <w:rsid w:val="00450753"/>
    <w:rsid w:val="00451D42"/>
    <w:rsid w:val="00452E14"/>
    <w:rsid w:val="004536FC"/>
    <w:rsid w:val="00456219"/>
    <w:rsid w:val="004571B8"/>
    <w:rsid w:val="004608DE"/>
    <w:rsid w:val="0046594D"/>
    <w:rsid w:val="00465FE6"/>
    <w:rsid w:val="00470D97"/>
    <w:rsid w:val="00471137"/>
    <w:rsid w:val="004716DC"/>
    <w:rsid w:val="00471F5F"/>
    <w:rsid w:val="004721AF"/>
    <w:rsid w:val="00473A96"/>
    <w:rsid w:val="0047530E"/>
    <w:rsid w:val="00476388"/>
    <w:rsid w:val="004770C2"/>
    <w:rsid w:val="00477451"/>
    <w:rsid w:val="00481324"/>
    <w:rsid w:val="0048159F"/>
    <w:rsid w:val="004831ED"/>
    <w:rsid w:val="004837DF"/>
    <w:rsid w:val="004848DC"/>
    <w:rsid w:val="004849C4"/>
    <w:rsid w:val="004866EC"/>
    <w:rsid w:val="00486C8A"/>
    <w:rsid w:val="00487023"/>
    <w:rsid w:val="004877C8"/>
    <w:rsid w:val="00490401"/>
    <w:rsid w:val="00491CB2"/>
    <w:rsid w:val="00492FB8"/>
    <w:rsid w:val="00495514"/>
    <w:rsid w:val="00497150"/>
    <w:rsid w:val="004A0155"/>
    <w:rsid w:val="004A142A"/>
    <w:rsid w:val="004A21E4"/>
    <w:rsid w:val="004A3014"/>
    <w:rsid w:val="004A4C79"/>
    <w:rsid w:val="004A635D"/>
    <w:rsid w:val="004A7232"/>
    <w:rsid w:val="004A7A13"/>
    <w:rsid w:val="004A7D4C"/>
    <w:rsid w:val="004A7DAD"/>
    <w:rsid w:val="004A7ED1"/>
    <w:rsid w:val="004B0675"/>
    <w:rsid w:val="004B18DA"/>
    <w:rsid w:val="004B3743"/>
    <w:rsid w:val="004B6C18"/>
    <w:rsid w:val="004B7C88"/>
    <w:rsid w:val="004B7FD9"/>
    <w:rsid w:val="004C050C"/>
    <w:rsid w:val="004C0771"/>
    <w:rsid w:val="004C12E9"/>
    <w:rsid w:val="004C306F"/>
    <w:rsid w:val="004C44E3"/>
    <w:rsid w:val="004C549A"/>
    <w:rsid w:val="004C6993"/>
    <w:rsid w:val="004C6CC1"/>
    <w:rsid w:val="004D0BD3"/>
    <w:rsid w:val="004D14C4"/>
    <w:rsid w:val="004D4248"/>
    <w:rsid w:val="004D512F"/>
    <w:rsid w:val="004D6DCC"/>
    <w:rsid w:val="004E1068"/>
    <w:rsid w:val="004E1D7F"/>
    <w:rsid w:val="004E23BC"/>
    <w:rsid w:val="004E25EB"/>
    <w:rsid w:val="004E3E26"/>
    <w:rsid w:val="004E4F1F"/>
    <w:rsid w:val="004E718D"/>
    <w:rsid w:val="004E737B"/>
    <w:rsid w:val="004F13A0"/>
    <w:rsid w:val="004F4F9D"/>
    <w:rsid w:val="004F51FF"/>
    <w:rsid w:val="004F56E2"/>
    <w:rsid w:val="004F67E0"/>
    <w:rsid w:val="004F6C88"/>
    <w:rsid w:val="004F7FA3"/>
    <w:rsid w:val="00501778"/>
    <w:rsid w:val="00501E94"/>
    <w:rsid w:val="00506C03"/>
    <w:rsid w:val="00515B56"/>
    <w:rsid w:val="00515C40"/>
    <w:rsid w:val="005166D6"/>
    <w:rsid w:val="0051691B"/>
    <w:rsid w:val="00516FAF"/>
    <w:rsid w:val="005207F8"/>
    <w:rsid w:val="0052209F"/>
    <w:rsid w:val="00524A73"/>
    <w:rsid w:val="00524BB6"/>
    <w:rsid w:val="00526A30"/>
    <w:rsid w:val="00533AC4"/>
    <w:rsid w:val="005349AD"/>
    <w:rsid w:val="005418F7"/>
    <w:rsid w:val="005425CC"/>
    <w:rsid w:val="005430DF"/>
    <w:rsid w:val="00543F02"/>
    <w:rsid w:val="00544024"/>
    <w:rsid w:val="00546858"/>
    <w:rsid w:val="005469F5"/>
    <w:rsid w:val="00550930"/>
    <w:rsid w:val="00551358"/>
    <w:rsid w:val="0055667B"/>
    <w:rsid w:val="005573D4"/>
    <w:rsid w:val="0056183A"/>
    <w:rsid w:val="0056397C"/>
    <w:rsid w:val="00563C69"/>
    <w:rsid w:val="005666EE"/>
    <w:rsid w:val="00570A09"/>
    <w:rsid w:val="0057141A"/>
    <w:rsid w:val="00571804"/>
    <w:rsid w:val="005742B5"/>
    <w:rsid w:val="00575A48"/>
    <w:rsid w:val="00576BC9"/>
    <w:rsid w:val="00576CCB"/>
    <w:rsid w:val="00576FB1"/>
    <w:rsid w:val="0058271D"/>
    <w:rsid w:val="005853B0"/>
    <w:rsid w:val="00585B39"/>
    <w:rsid w:val="00585CED"/>
    <w:rsid w:val="00585E76"/>
    <w:rsid w:val="00587325"/>
    <w:rsid w:val="005878B0"/>
    <w:rsid w:val="005906B5"/>
    <w:rsid w:val="00592BB9"/>
    <w:rsid w:val="00592E6B"/>
    <w:rsid w:val="00595342"/>
    <w:rsid w:val="00595D2A"/>
    <w:rsid w:val="00596615"/>
    <w:rsid w:val="005A1AEC"/>
    <w:rsid w:val="005A5158"/>
    <w:rsid w:val="005A652D"/>
    <w:rsid w:val="005B2AD7"/>
    <w:rsid w:val="005B40FE"/>
    <w:rsid w:val="005B56FA"/>
    <w:rsid w:val="005B7503"/>
    <w:rsid w:val="005C0426"/>
    <w:rsid w:val="005C35DD"/>
    <w:rsid w:val="005C459E"/>
    <w:rsid w:val="005D006C"/>
    <w:rsid w:val="005D0C4A"/>
    <w:rsid w:val="005D1017"/>
    <w:rsid w:val="005D324C"/>
    <w:rsid w:val="005D3DD2"/>
    <w:rsid w:val="005D6571"/>
    <w:rsid w:val="005D71E0"/>
    <w:rsid w:val="005D7730"/>
    <w:rsid w:val="005E0CF8"/>
    <w:rsid w:val="005E1365"/>
    <w:rsid w:val="005E4A7E"/>
    <w:rsid w:val="005E615E"/>
    <w:rsid w:val="005E6309"/>
    <w:rsid w:val="005F03F3"/>
    <w:rsid w:val="005F239D"/>
    <w:rsid w:val="005F649C"/>
    <w:rsid w:val="005F756B"/>
    <w:rsid w:val="005F7A73"/>
    <w:rsid w:val="0060151E"/>
    <w:rsid w:val="00602165"/>
    <w:rsid w:val="00603A53"/>
    <w:rsid w:val="00606298"/>
    <w:rsid w:val="00611A17"/>
    <w:rsid w:val="0061388D"/>
    <w:rsid w:val="00613CF1"/>
    <w:rsid w:val="0061438C"/>
    <w:rsid w:val="006145AC"/>
    <w:rsid w:val="0061462A"/>
    <w:rsid w:val="00614E90"/>
    <w:rsid w:val="006151AA"/>
    <w:rsid w:val="00617020"/>
    <w:rsid w:val="00617EE9"/>
    <w:rsid w:val="00621E1A"/>
    <w:rsid w:val="006241A5"/>
    <w:rsid w:val="00627165"/>
    <w:rsid w:val="00627B2A"/>
    <w:rsid w:val="00631BDE"/>
    <w:rsid w:val="00631C64"/>
    <w:rsid w:val="00634442"/>
    <w:rsid w:val="00634A5B"/>
    <w:rsid w:val="00635174"/>
    <w:rsid w:val="00635823"/>
    <w:rsid w:val="0063687A"/>
    <w:rsid w:val="00637B58"/>
    <w:rsid w:val="006419D5"/>
    <w:rsid w:val="00642802"/>
    <w:rsid w:val="0065070C"/>
    <w:rsid w:val="00650996"/>
    <w:rsid w:val="0065101F"/>
    <w:rsid w:val="0065207D"/>
    <w:rsid w:val="00652440"/>
    <w:rsid w:val="006539FE"/>
    <w:rsid w:val="00653C12"/>
    <w:rsid w:val="00653DB9"/>
    <w:rsid w:val="00655138"/>
    <w:rsid w:val="00660391"/>
    <w:rsid w:val="0066139F"/>
    <w:rsid w:val="00661975"/>
    <w:rsid w:val="006649DB"/>
    <w:rsid w:val="00665E46"/>
    <w:rsid w:val="0067162A"/>
    <w:rsid w:val="0067165E"/>
    <w:rsid w:val="0067227B"/>
    <w:rsid w:val="0067264F"/>
    <w:rsid w:val="00673FA0"/>
    <w:rsid w:val="006742CC"/>
    <w:rsid w:val="00674E8A"/>
    <w:rsid w:val="00676EC3"/>
    <w:rsid w:val="0067727E"/>
    <w:rsid w:val="00681E36"/>
    <w:rsid w:val="00686209"/>
    <w:rsid w:val="00686409"/>
    <w:rsid w:val="00686433"/>
    <w:rsid w:val="00686D31"/>
    <w:rsid w:val="0069005D"/>
    <w:rsid w:val="0069216F"/>
    <w:rsid w:val="00692542"/>
    <w:rsid w:val="00693F78"/>
    <w:rsid w:val="00694886"/>
    <w:rsid w:val="00694FCC"/>
    <w:rsid w:val="00695F02"/>
    <w:rsid w:val="006968E7"/>
    <w:rsid w:val="00696E95"/>
    <w:rsid w:val="00697B77"/>
    <w:rsid w:val="006A008B"/>
    <w:rsid w:val="006A120F"/>
    <w:rsid w:val="006A3127"/>
    <w:rsid w:val="006A4DCC"/>
    <w:rsid w:val="006A618F"/>
    <w:rsid w:val="006B20E3"/>
    <w:rsid w:val="006B292B"/>
    <w:rsid w:val="006B2E2B"/>
    <w:rsid w:val="006B717E"/>
    <w:rsid w:val="006C045B"/>
    <w:rsid w:val="006C36D2"/>
    <w:rsid w:val="006C62A4"/>
    <w:rsid w:val="006C6346"/>
    <w:rsid w:val="006D03E7"/>
    <w:rsid w:val="006D3184"/>
    <w:rsid w:val="006D3745"/>
    <w:rsid w:val="006D4A63"/>
    <w:rsid w:val="006D76B4"/>
    <w:rsid w:val="006E1072"/>
    <w:rsid w:val="006E10CC"/>
    <w:rsid w:val="006E1830"/>
    <w:rsid w:val="006E4EBD"/>
    <w:rsid w:val="006E63A8"/>
    <w:rsid w:val="006E65D5"/>
    <w:rsid w:val="006F09B7"/>
    <w:rsid w:val="006F0F55"/>
    <w:rsid w:val="006F179A"/>
    <w:rsid w:val="006F3549"/>
    <w:rsid w:val="006F35EC"/>
    <w:rsid w:val="006F4721"/>
    <w:rsid w:val="006F605A"/>
    <w:rsid w:val="006F65C9"/>
    <w:rsid w:val="006F709C"/>
    <w:rsid w:val="00701D99"/>
    <w:rsid w:val="00705360"/>
    <w:rsid w:val="00705765"/>
    <w:rsid w:val="007063C9"/>
    <w:rsid w:val="0071114D"/>
    <w:rsid w:val="00711EC3"/>
    <w:rsid w:val="00713600"/>
    <w:rsid w:val="0071582E"/>
    <w:rsid w:val="00720200"/>
    <w:rsid w:val="00722D3A"/>
    <w:rsid w:val="0072342D"/>
    <w:rsid w:val="00725442"/>
    <w:rsid w:val="00725CFE"/>
    <w:rsid w:val="00726517"/>
    <w:rsid w:val="007276F6"/>
    <w:rsid w:val="00727D52"/>
    <w:rsid w:val="00730453"/>
    <w:rsid w:val="00730CBC"/>
    <w:rsid w:val="00732708"/>
    <w:rsid w:val="00735C7D"/>
    <w:rsid w:val="00735DC9"/>
    <w:rsid w:val="00747038"/>
    <w:rsid w:val="00747F03"/>
    <w:rsid w:val="00751628"/>
    <w:rsid w:val="00753176"/>
    <w:rsid w:val="00753EC2"/>
    <w:rsid w:val="0075425B"/>
    <w:rsid w:val="0075443B"/>
    <w:rsid w:val="00754A5D"/>
    <w:rsid w:val="00760446"/>
    <w:rsid w:val="007605F5"/>
    <w:rsid w:val="00763888"/>
    <w:rsid w:val="007638E6"/>
    <w:rsid w:val="00766E60"/>
    <w:rsid w:val="00772615"/>
    <w:rsid w:val="00774527"/>
    <w:rsid w:val="00774605"/>
    <w:rsid w:val="007812DD"/>
    <w:rsid w:val="007873CF"/>
    <w:rsid w:val="00787CD9"/>
    <w:rsid w:val="00790357"/>
    <w:rsid w:val="00791617"/>
    <w:rsid w:val="00794627"/>
    <w:rsid w:val="007964C5"/>
    <w:rsid w:val="00796617"/>
    <w:rsid w:val="007969A4"/>
    <w:rsid w:val="007A2628"/>
    <w:rsid w:val="007A6B44"/>
    <w:rsid w:val="007A6D04"/>
    <w:rsid w:val="007A7F56"/>
    <w:rsid w:val="007B039B"/>
    <w:rsid w:val="007B092E"/>
    <w:rsid w:val="007B1063"/>
    <w:rsid w:val="007B1CCB"/>
    <w:rsid w:val="007B3B2D"/>
    <w:rsid w:val="007B5497"/>
    <w:rsid w:val="007C164E"/>
    <w:rsid w:val="007C255D"/>
    <w:rsid w:val="007C3E6D"/>
    <w:rsid w:val="007D1F03"/>
    <w:rsid w:val="007D37C7"/>
    <w:rsid w:val="007E2519"/>
    <w:rsid w:val="007E278F"/>
    <w:rsid w:val="007E2CB5"/>
    <w:rsid w:val="007E327B"/>
    <w:rsid w:val="007E468D"/>
    <w:rsid w:val="007E661F"/>
    <w:rsid w:val="007E66E1"/>
    <w:rsid w:val="007E6FCD"/>
    <w:rsid w:val="007F099B"/>
    <w:rsid w:val="007F29FC"/>
    <w:rsid w:val="007F4638"/>
    <w:rsid w:val="007F46E9"/>
    <w:rsid w:val="007F79FB"/>
    <w:rsid w:val="008012C6"/>
    <w:rsid w:val="008016A6"/>
    <w:rsid w:val="0080419C"/>
    <w:rsid w:val="0080430A"/>
    <w:rsid w:val="0080524B"/>
    <w:rsid w:val="00805CD4"/>
    <w:rsid w:val="008062F6"/>
    <w:rsid w:val="00807110"/>
    <w:rsid w:val="00810FB1"/>
    <w:rsid w:val="00814757"/>
    <w:rsid w:val="00815602"/>
    <w:rsid w:val="00820150"/>
    <w:rsid w:val="00821DC7"/>
    <w:rsid w:val="00823876"/>
    <w:rsid w:val="00823A5B"/>
    <w:rsid w:val="008244B4"/>
    <w:rsid w:val="00824B22"/>
    <w:rsid w:val="0082536E"/>
    <w:rsid w:val="00825958"/>
    <w:rsid w:val="008307DE"/>
    <w:rsid w:val="00831171"/>
    <w:rsid w:val="00834C15"/>
    <w:rsid w:val="00837049"/>
    <w:rsid w:val="0084026C"/>
    <w:rsid w:val="00843322"/>
    <w:rsid w:val="00843FC5"/>
    <w:rsid w:val="00844940"/>
    <w:rsid w:val="00844BAF"/>
    <w:rsid w:val="00845A4B"/>
    <w:rsid w:val="008470C4"/>
    <w:rsid w:val="00850D8C"/>
    <w:rsid w:val="00851977"/>
    <w:rsid w:val="00853AAC"/>
    <w:rsid w:val="00854C0D"/>
    <w:rsid w:val="008566D6"/>
    <w:rsid w:val="008602D4"/>
    <w:rsid w:val="00860A18"/>
    <w:rsid w:val="008637EB"/>
    <w:rsid w:val="00864939"/>
    <w:rsid w:val="0086642E"/>
    <w:rsid w:val="00870F57"/>
    <w:rsid w:val="008710B6"/>
    <w:rsid w:val="00875293"/>
    <w:rsid w:val="008753B3"/>
    <w:rsid w:val="00875825"/>
    <w:rsid w:val="0087799C"/>
    <w:rsid w:val="00877FDF"/>
    <w:rsid w:val="00880A64"/>
    <w:rsid w:val="00881785"/>
    <w:rsid w:val="00882C9E"/>
    <w:rsid w:val="00882DAD"/>
    <w:rsid w:val="0088693D"/>
    <w:rsid w:val="00887052"/>
    <w:rsid w:val="0088793E"/>
    <w:rsid w:val="0089145E"/>
    <w:rsid w:val="00891F9E"/>
    <w:rsid w:val="00892895"/>
    <w:rsid w:val="008936E1"/>
    <w:rsid w:val="00894023"/>
    <w:rsid w:val="00897333"/>
    <w:rsid w:val="00897BCD"/>
    <w:rsid w:val="008A2213"/>
    <w:rsid w:val="008A2A2B"/>
    <w:rsid w:val="008A5AAE"/>
    <w:rsid w:val="008A5E42"/>
    <w:rsid w:val="008A7E81"/>
    <w:rsid w:val="008B0E68"/>
    <w:rsid w:val="008B156B"/>
    <w:rsid w:val="008B3334"/>
    <w:rsid w:val="008B42A9"/>
    <w:rsid w:val="008B5CB3"/>
    <w:rsid w:val="008B7C9E"/>
    <w:rsid w:val="008C44A4"/>
    <w:rsid w:val="008C4A2F"/>
    <w:rsid w:val="008C4D30"/>
    <w:rsid w:val="008C6DA7"/>
    <w:rsid w:val="008C7C3F"/>
    <w:rsid w:val="008D198A"/>
    <w:rsid w:val="008D3CE7"/>
    <w:rsid w:val="008D3E88"/>
    <w:rsid w:val="008D42D8"/>
    <w:rsid w:val="008D5971"/>
    <w:rsid w:val="008D5E4C"/>
    <w:rsid w:val="008D7DD2"/>
    <w:rsid w:val="008E0B3D"/>
    <w:rsid w:val="008E25F1"/>
    <w:rsid w:val="008E30CD"/>
    <w:rsid w:val="008E3EBF"/>
    <w:rsid w:val="008E4765"/>
    <w:rsid w:val="008E7FDB"/>
    <w:rsid w:val="008F08DB"/>
    <w:rsid w:val="008F112D"/>
    <w:rsid w:val="008F1BF9"/>
    <w:rsid w:val="008F4210"/>
    <w:rsid w:val="008F6074"/>
    <w:rsid w:val="008F702D"/>
    <w:rsid w:val="008F750F"/>
    <w:rsid w:val="008F757C"/>
    <w:rsid w:val="00901EE8"/>
    <w:rsid w:val="009038A8"/>
    <w:rsid w:val="00903D51"/>
    <w:rsid w:val="0090773E"/>
    <w:rsid w:val="00912315"/>
    <w:rsid w:val="00912B0D"/>
    <w:rsid w:val="0091324D"/>
    <w:rsid w:val="00913F48"/>
    <w:rsid w:val="009158D3"/>
    <w:rsid w:val="00921FB7"/>
    <w:rsid w:val="00922979"/>
    <w:rsid w:val="00926A72"/>
    <w:rsid w:val="00932797"/>
    <w:rsid w:val="00932971"/>
    <w:rsid w:val="00933539"/>
    <w:rsid w:val="009357B8"/>
    <w:rsid w:val="00936CAC"/>
    <w:rsid w:val="00937389"/>
    <w:rsid w:val="00940F71"/>
    <w:rsid w:val="00942524"/>
    <w:rsid w:val="009435A3"/>
    <w:rsid w:val="00943806"/>
    <w:rsid w:val="0094695F"/>
    <w:rsid w:val="0095125B"/>
    <w:rsid w:val="00953E59"/>
    <w:rsid w:val="009556EA"/>
    <w:rsid w:val="0095572C"/>
    <w:rsid w:val="00955DB3"/>
    <w:rsid w:val="0095694E"/>
    <w:rsid w:val="00956A15"/>
    <w:rsid w:val="00956A96"/>
    <w:rsid w:val="00957682"/>
    <w:rsid w:val="0096368E"/>
    <w:rsid w:val="00966217"/>
    <w:rsid w:val="00966685"/>
    <w:rsid w:val="00973B25"/>
    <w:rsid w:val="00973F29"/>
    <w:rsid w:val="009763ED"/>
    <w:rsid w:val="009775C9"/>
    <w:rsid w:val="00980175"/>
    <w:rsid w:val="00981963"/>
    <w:rsid w:val="00981C67"/>
    <w:rsid w:val="009843EC"/>
    <w:rsid w:val="009902BB"/>
    <w:rsid w:val="00992724"/>
    <w:rsid w:val="0099544E"/>
    <w:rsid w:val="00995B7F"/>
    <w:rsid w:val="009A05E7"/>
    <w:rsid w:val="009A0A61"/>
    <w:rsid w:val="009A0D91"/>
    <w:rsid w:val="009A250E"/>
    <w:rsid w:val="009A5855"/>
    <w:rsid w:val="009A6635"/>
    <w:rsid w:val="009A77D1"/>
    <w:rsid w:val="009B19A9"/>
    <w:rsid w:val="009B2EB7"/>
    <w:rsid w:val="009B4D9B"/>
    <w:rsid w:val="009B597A"/>
    <w:rsid w:val="009C138B"/>
    <w:rsid w:val="009C1EED"/>
    <w:rsid w:val="009C2918"/>
    <w:rsid w:val="009C3C2F"/>
    <w:rsid w:val="009C66C5"/>
    <w:rsid w:val="009C740F"/>
    <w:rsid w:val="009D331F"/>
    <w:rsid w:val="009D4309"/>
    <w:rsid w:val="009D469F"/>
    <w:rsid w:val="009D7E04"/>
    <w:rsid w:val="009E103E"/>
    <w:rsid w:val="009E239A"/>
    <w:rsid w:val="009E2607"/>
    <w:rsid w:val="009E6D09"/>
    <w:rsid w:val="009F03E0"/>
    <w:rsid w:val="009F06BC"/>
    <w:rsid w:val="009F0A0B"/>
    <w:rsid w:val="009F1030"/>
    <w:rsid w:val="009F1042"/>
    <w:rsid w:val="009F124C"/>
    <w:rsid w:val="009F1AC2"/>
    <w:rsid w:val="009F1C21"/>
    <w:rsid w:val="009F2794"/>
    <w:rsid w:val="009F42CC"/>
    <w:rsid w:val="00A012B4"/>
    <w:rsid w:val="00A01494"/>
    <w:rsid w:val="00A028A8"/>
    <w:rsid w:val="00A02C0F"/>
    <w:rsid w:val="00A030F0"/>
    <w:rsid w:val="00A03560"/>
    <w:rsid w:val="00A04000"/>
    <w:rsid w:val="00A0413C"/>
    <w:rsid w:val="00A05887"/>
    <w:rsid w:val="00A072DE"/>
    <w:rsid w:val="00A074FA"/>
    <w:rsid w:val="00A10688"/>
    <w:rsid w:val="00A11489"/>
    <w:rsid w:val="00A13626"/>
    <w:rsid w:val="00A144DA"/>
    <w:rsid w:val="00A1543F"/>
    <w:rsid w:val="00A173B0"/>
    <w:rsid w:val="00A22330"/>
    <w:rsid w:val="00A2342B"/>
    <w:rsid w:val="00A24167"/>
    <w:rsid w:val="00A26EFD"/>
    <w:rsid w:val="00A31D59"/>
    <w:rsid w:val="00A3228A"/>
    <w:rsid w:val="00A32571"/>
    <w:rsid w:val="00A419CC"/>
    <w:rsid w:val="00A43097"/>
    <w:rsid w:val="00A43178"/>
    <w:rsid w:val="00A4678D"/>
    <w:rsid w:val="00A50067"/>
    <w:rsid w:val="00A50435"/>
    <w:rsid w:val="00A50F57"/>
    <w:rsid w:val="00A5141D"/>
    <w:rsid w:val="00A519CA"/>
    <w:rsid w:val="00A51AD1"/>
    <w:rsid w:val="00A53AC4"/>
    <w:rsid w:val="00A55854"/>
    <w:rsid w:val="00A55FB4"/>
    <w:rsid w:val="00A628F1"/>
    <w:rsid w:val="00A64084"/>
    <w:rsid w:val="00A65318"/>
    <w:rsid w:val="00A667F8"/>
    <w:rsid w:val="00A71D79"/>
    <w:rsid w:val="00A726B6"/>
    <w:rsid w:val="00A72DA3"/>
    <w:rsid w:val="00A76E98"/>
    <w:rsid w:val="00A7753B"/>
    <w:rsid w:val="00A8060F"/>
    <w:rsid w:val="00A815BB"/>
    <w:rsid w:val="00A81BAC"/>
    <w:rsid w:val="00A81E68"/>
    <w:rsid w:val="00A82BF8"/>
    <w:rsid w:val="00A83EA1"/>
    <w:rsid w:val="00A86E23"/>
    <w:rsid w:val="00A87246"/>
    <w:rsid w:val="00A901EF"/>
    <w:rsid w:val="00A9071D"/>
    <w:rsid w:val="00A92453"/>
    <w:rsid w:val="00A939AD"/>
    <w:rsid w:val="00A93DFF"/>
    <w:rsid w:val="00A94045"/>
    <w:rsid w:val="00A95C19"/>
    <w:rsid w:val="00A95F11"/>
    <w:rsid w:val="00A969B0"/>
    <w:rsid w:val="00A96A82"/>
    <w:rsid w:val="00A9731F"/>
    <w:rsid w:val="00AA0FA1"/>
    <w:rsid w:val="00AA3037"/>
    <w:rsid w:val="00AA5215"/>
    <w:rsid w:val="00AA545B"/>
    <w:rsid w:val="00AB38BA"/>
    <w:rsid w:val="00AB72E5"/>
    <w:rsid w:val="00AB7A68"/>
    <w:rsid w:val="00AC2E47"/>
    <w:rsid w:val="00AC4D45"/>
    <w:rsid w:val="00AC7426"/>
    <w:rsid w:val="00AC7AE0"/>
    <w:rsid w:val="00AD1C31"/>
    <w:rsid w:val="00AD1C52"/>
    <w:rsid w:val="00AD1E0E"/>
    <w:rsid w:val="00AD2D19"/>
    <w:rsid w:val="00AD3F26"/>
    <w:rsid w:val="00AD41FE"/>
    <w:rsid w:val="00AD5403"/>
    <w:rsid w:val="00AD6BC0"/>
    <w:rsid w:val="00AE1216"/>
    <w:rsid w:val="00AE26BE"/>
    <w:rsid w:val="00AE2A37"/>
    <w:rsid w:val="00AE39C4"/>
    <w:rsid w:val="00AF0789"/>
    <w:rsid w:val="00AF32FC"/>
    <w:rsid w:val="00AF4567"/>
    <w:rsid w:val="00AF5503"/>
    <w:rsid w:val="00AF5B39"/>
    <w:rsid w:val="00AF7B3C"/>
    <w:rsid w:val="00B00C3B"/>
    <w:rsid w:val="00B014D1"/>
    <w:rsid w:val="00B01971"/>
    <w:rsid w:val="00B02435"/>
    <w:rsid w:val="00B046BC"/>
    <w:rsid w:val="00B05473"/>
    <w:rsid w:val="00B06668"/>
    <w:rsid w:val="00B07EE7"/>
    <w:rsid w:val="00B1005D"/>
    <w:rsid w:val="00B12050"/>
    <w:rsid w:val="00B13189"/>
    <w:rsid w:val="00B1464C"/>
    <w:rsid w:val="00B14F57"/>
    <w:rsid w:val="00B169C1"/>
    <w:rsid w:val="00B22AAF"/>
    <w:rsid w:val="00B22C59"/>
    <w:rsid w:val="00B24879"/>
    <w:rsid w:val="00B26CA6"/>
    <w:rsid w:val="00B27CEC"/>
    <w:rsid w:val="00B30043"/>
    <w:rsid w:val="00B30D58"/>
    <w:rsid w:val="00B35032"/>
    <w:rsid w:val="00B35B0D"/>
    <w:rsid w:val="00B367BB"/>
    <w:rsid w:val="00B379DE"/>
    <w:rsid w:val="00B41708"/>
    <w:rsid w:val="00B4478E"/>
    <w:rsid w:val="00B44B83"/>
    <w:rsid w:val="00B477C8"/>
    <w:rsid w:val="00B50894"/>
    <w:rsid w:val="00B50CB6"/>
    <w:rsid w:val="00B54457"/>
    <w:rsid w:val="00B5530B"/>
    <w:rsid w:val="00B57632"/>
    <w:rsid w:val="00B64E59"/>
    <w:rsid w:val="00B65FAC"/>
    <w:rsid w:val="00B661D8"/>
    <w:rsid w:val="00B74DE1"/>
    <w:rsid w:val="00B75533"/>
    <w:rsid w:val="00B75632"/>
    <w:rsid w:val="00B769DC"/>
    <w:rsid w:val="00B77604"/>
    <w:rsid w:val="00B82919"/>
    <w:rsid w:val="00B83504"/>
    <w:rsid w:val="00B83BD4"/>
    <w:rsid w:val="00B84189"/>
    <w:rsid w:val="00B8684B"/>
    <w:rsid w:val="00B87866"/>
    <w:rsid w:val="00B91CA2"/>
    <w:rsid w:val="00B93176"/>
    <w:rsid w:val="00B9387A"/>
    <w:rsid w:val="00B94943"/>
    <w:rsid w:val="00B94B28"/>
    <w:rsid w:val="00B97189"/>
    <w:rsid w:val="00BA0A33"/>
    <w:rsid w:val="00BA2DB5"/>
    <w:rsid w:val="00BA3A85"/>
    <w:rsid w:val="00BA7D8E"/>
    <w:rsid w:val="00BB0871"/>
    <w:rsid w:val="00BB1063"/>
    <w:rsid w:val="00BB56F8"/>
    <w:rsid w:val="00BB58E2"/>
    <w:rsid w:val="00BB644A"/>
    <w:rsid w:val="00BB7400"/>
    <w:rsid w:val="00BB78E3"/>
    <w:rsid w:val="00BB7E90"/>
    <w:rsid w:val="00BC2939"/>
    <w:rsid w:val="00BC2CB6"/>
    <w:rsid w:val="00BC399A"/>
    <w:rsid w:val="00BC5036"/>
    <w:rsid w:val="00BC5812"/>
    <w:rsid w:val="00BC6175"/>
    <w:rsid w:val="00BC66A9"/>
    <w:rsid w:val="00BD01D1"/>
    <w:rsid w:val="00BD1DFD"/>
    <w:rsid w:val="00BD26CE"/>
    <w:rsid w:val="00BD29BC"/>
    <w:rsid w:val="00BD3678"/>
    <w:rsid w:val="00BD5269"/>
    <w:rsid w:val="00BD5BA7"/>
    <w:rsid w:val="00BD6DC7"/>
    <w:rsid w:val="00BD7279"/>
    <w:rsid w:val="00BE2E56"/>
    <w:rsid w:val="00BE45F7"/>
    <w:rsid w:val="00BE6292"/>
    <w:rsid w:val="00BE6D52"/>
    <w:rsid w:val="00BE6E2A"/>
    <w:rsid w:val="00BE7273"/>
    <w:rsid w:val="00BE7F7D"/>
    <w:rsid w:val="00BF03DE"/>
    <w:rsid w:val="00BF0761"/>
    <w:rsid w:val="00BF1274"/>
    <w:rsid w:val="00BF5CDE"/>
    <w:rsid w:val="00BF635B"/>
    <w:rsid w:val="00BF63D2"/>
    <w:rsid w:val="00C0040D"/>
    <w:rsid w:val="00C00C99"/>
    <w:rsid w:val="00C02180"/>
    <w:rsid w:val="00C028CF"/>
    <w:rsid w:val="00C036C8"/>
    <w:rsid w:val="00C0617B"/>
    <w:rsid w:val="00C107AA"/>
    <w:rsid w:val="00C108C3"/>
    <w:rsid w:val="00C12952"/>
    <w:rsid w:val="00C12F35"/>
    <w:rsid w:val="00C14AC0"/>
    <w:rsid w:val="00C161BD"/>
    <w:rsid w:val="00C16A12"/>
    <w:rsid w:val="00C20F1C"/>
    <w:rsid w:val="00C214AB"/>
    <w:rsid w:val="00C215CE"/>
    <w:rsid w:val="00C22159"/>
    <w:rsid w:val="00C22492"/>
    <w:rsid w:val="00C226AF"/>
    <w:rsid w:val="00C234D1"/>
    <w:rsid w:val="00C248A3"/>
    <w:rsid w:val="00C2538A"/>
    <w:rsid w:val="00C25F2E"/>
    <w:rsid w:val="00C334CB"/>
    <w:rsid w:val="00C34F39"/>
    <w:rsid w:val="00C35677"/>
    <w:rsid w:val="00C37A51"/>
    <w:rsid w:val="00C40D12"/>
    <w:rsid w:val="00C410C4"/>
    <w:rsid w:val="00C41F69"/>
    <w:rsid w:val="00C42039"/>
    <w:rsid w:val="00C42043"/>
    <w:rsid w:val="00C42090"/>
    <w:rsid w:val="00C440F0"/>
    <w:rsid w:val="00C44FEA"/>
    <w:rsid w:val="00C463AF"/>
    <w:rsid w:val="00C47963"/>
    <w:rsid w:val="00C47EBF"/>
    <w:rsid w:val="00C52CAA"/>
    <w:rsid w:val="00C53DC4"/>
    <w:rsid w:val="00C54507"/>
    <w:rsid w:val="00C54C0F"/>
    <w:rsid w:val="00C57E26"/>
    <w:rsid w:val="00C6051C"/>
    <w:rsid w:val="00C62095"/>
    <w:rsid w:val="00C63F0A"/>
    <w:rsid w:val="00C67AE0"/>
    <w:rsid w:val="00C70F87"/>
    <w:rsid w:val="00C74B22"/>
    <w:rsid w:val="00C7539F"/>
    <w:rsid w:val="00C76237"/>
    <w:rsid w:val="00C82D91"/>
    <w:rsid w:val="00C845BF"/>
    <w:rsid w:val="00C85AD2"/>
    <w:rsid w:val="00C85D2E"/>
    <w:rsid w:val="00C86691"/>
    <w:rsid w:val="00C9071F"/>
    <w:rsid w:val="00C91612"/>
    <w:rsid w:val="00C916A7"/>
    <w:rsid w:val="00C929F7"/>
    <w:rsid w:val="00C93F0F"/>
    <w:rsid w:val="00C970A1"/>
    <w:rsid w:val="00C97EA8"/>
    <w:rsid w:val="00CA01C3"/>
    <w:rsid w:val="00CA0C49"/>
    <w:rsid w:val="00CA24DA"/>
    <w:rsid w:val="00CA2BE3"/>
    <w:rsid w:val="00CA35FA"/>
    <w:rsid w:val="00CA3FDE"/>
    <w:rsid w:val="00CA44D4"/>
    <w:rsid w:val="00CA4800"/>
    <w:rsid w:val="00CA5037"/>
    <w:rsid w:val="00CA54F2"/>
    <w:rsid w:val="00CA5E49"/>
    <w:rsid w:val="00CA61BF"/>
    <w:rsid w:val="00CA64FB"/>
    <w:rsid w:val="00CA6FA1"/>
    <w:rsid w:val="00CA7D2C"/>
    <w:rsid w:val="00CB13B6"/>
    <w:rsid w:val="00CB2058"/>
    <w:rsid w:val="00CC1AB5"/>
    <w:rsid w:val="00CC3EB1"/>
    <w:rsid w:val="00CC4C55"/>
    <w:rsid w:val="00CC7C38"/>
    <w:rsid w:val="00CD0451"/>
    <w:rsid w:val="00CD138F"/>
    <w:rsid w:val="00CD1601"/>
    <w:rsid w:val="00CD1AB4"/>
    <w:rsid w:val="00CD3B61"/>
    <w:rsid w:val="00CD4DA2"/>
    <w:rsid w:val="00CD51B2"/>
    <w:rsid w:val="00CD5C37"/>
    <w:rsid w:val="00CE1C90"/>
    <w:rsid w:val="00CE24C8"/>
    <w:rsid w:val="00CE3EBD"/>
    <w:rsid w:val="00CE47D4"/>
    <w:rsid w:val="00CE56D9"/>
    <w:rsid w:val="00CE62AB"/>
    <w:rsid w:val="00CE7BBF"/>
    <w:rsid w:val="00CE7C6B"/>
    <w:rsid w:val="00CF0247"/>
    <w:rsid w:val="00CF1CE5"/>
    <w:rsid w:val="00CF4C40"/>
    <w:rsid w:val="00CF4F77"/>
    <w:rsid w:val="00CF61BA"/>
    <w:rsid w:val="00CF6770"/>
    <w:rsid w:val="00CF70B4"/>
    <w:rsid w:val="00D005AD"/>
    <w:rsid w:val="00D0161E"/>
    <w:rsid w:val="00D0184F"/>
    <w:rsid w:val="00D025EC"/>
    <w:rsid w:val="00D029AA"/>
    <w:rsid w:val="00D0386B"/>
    <w:rsid w:val="00D05112"/>
    <w:rsid w:val="00D123CD"/>
    <w:rsid w:val="00D15590"/>
    <w:rsid w:val="00D17893"/>
    <w:rsid w:val="00D247A1"/>
    <w:rsid w:val="00D25F3E"/>
    <w:rsid w:val="00D263D7"/>
    <w:rsid w:val="00D26489"/>
    <w:rsid w:val="00D26834"/>
    <w:rsid w:val="00D27898"/>
    <w:rsid w:val="00D307AE"/>
    <w:rsid w:val="00D30A64"/>
    <w:rsid w:val="00D33C9B"/>
    <w:rsid w:val="00D353D4"/>
    <w:rsid w:val="00D370FC"/>
    <w:rsid w:val="00D37E89"/>
    <w:rsid w:val="00D37EF9"/>
    <w:rsid w:val="00D403B6"/>
    <w:rsid w:val="00D41C65"/>
    <w:rsid w:val="00D41E53"/>
    <w:rsid w:val="00D42C67"/>
    <w:rsid w:val="00D43328"/>
    <w:rsid w:val="00D437FE"/>
    <w:rsid w:val="00D47BA1"/>
    <w:rsid w:val="00D512DC"/>
    <w:rsid w:val="00D51900"/>
    <w:rsid w:val="00D52C20"/>
    <w:rsid w:val="00D56749"/>
    <w:rsid w:val="00D57A1B"/>
    <w:rsid w:val="00D63DC4"/>
    <w:rsid w:val="00D66582"/>
    <w:rsid w:val="00D668F0"/>
    <w:rsid w:val="00D6695F"/>
    <w:rsid w:val="00D67F66"/>
    <w:rsid w:val="00D72804"/>
    <w:rsid w:val="00D731AD"/>
    <w:rsid w:val="00D74CE0"/>
    <w:rsid w:val="00D77A96"/>
    <w:rsid w:val="00D83163"/>
    <w:rsid w:val="00D85779"/>
    <w:rsid w:val="00D865B7"/>
    <w:rsid w:val="00D87907"/>
    <w:rsid w:val="00D96334"/>
    <w:rsid w:val="00DA04CB"/>
    <w:rsid w:val="00DA44B9"/>
    <w:rsid w:val="00DB2985"/>
    <w:rsid w:val="00DB3956"/>
    <w:rsid w:val="00DB5500"/>
    <w:rsid w:val="00DB5C7B"/>
    <w:rsid w:val="00DB7DBF"/>
    <w:rsid w:val="00DC46C9"/>
    <w:rsid w:val="00DC66A4"/>
    <w:rsid w:val="00DC6B36"/>
    <w:rsid w:val="00DD1A66"/>
    <w:rsid w:val="00DD4597"/>
    <w:rsid w:val="00DD4B37"/>
    <w:rsid w:val="00DD5E7B"/>
    <w:rsid w:val="00DD6F35"/>
    <w:rsid w:val="00DD7B85"/>
    <w:rsid w:val="00DE107A"/>
    <w:rsid w:val="00DE3235"/>
    <w:rsid w:val="00DE347F"/>
    <w:rsid w:val="00DE3620"/>
    <w:rsid w:val="00DE40D8"/>
    <w:rsid w:val="00DE486E"/>
    <w:rsid w:val="00DE63D2"/>
    <w:rsid w:val="00DE6531"/>
    <w:rsid w:val="00DF1010"/>
    <w:rsid w:val="00DF42A8"/>
    <w:rsid w:val="00DF4CBF"/>
    <w:rsid w:val="00DF56FC"/>
    <w:rsid w:val="00DF579E"/>
    <w:rsid w:val="00DF6CE0"/>
    <w:rsid w:val="00DF71C6"/>
    <w:rsid w:val="00DF76D9"/>
    <w:rsid w:val="00E00178"/>
    <w:rsid w:val="00E00DF2"/>
    <w:rsid w:val="00E0206D"/>
    <w:rsid w:val="00E03035"/>
    <w:rsid w:val="00E038FE"/>
    <w:rsid w:val="00E04B76"/>
    <w:rsid w:val="00E0666E"/>
    <w:rsid w:val="00E07293"/>
    <w:rsid w:val="00E074DD"/>
    <w:rsid w:val="00E102C7"/>
    <w:rsid w:val="00E1064C"/>
    <w:rsid w:val="00E13E09"/>
    <w:rsid w:val="00E14D99"/>
    <w:rsid w:val="00E17C5C"/>
    <w:rsid w:val="00E21250"/>
    <w:rsid w:val="00E21B64"/>
    <w:rsid w:val="00E2241D"/>
    <w:rsid w:val="00E239D9"/>
    <w:rsid w:val="00E23CFF"/>
    <w:rsid w:val="00E254BB"/>
    <w:rsid w:val="00E31878"/>
    <w:rsid w:val="00E31F77"/>
    <w:rsid w:val="00E33A5D"/>
    <w:rsid w:val="00E34330"/>
    <w:rsid w:val="00E352A7"/>
    <w:rsid w:val="00E37016"/>
    <w:rsid w:val="00E37555"/>
    <w:rsid w:val="00E4422E"/>
    <w:rsid w:val="00E4512C"/>
    <w:rsid w:val="00E50329"/>
    <w:rsid w:val="00E515AC"/>
    <w:rsid w:val="00E52B63"/>
    <w:rsid w:val="00E60490"/>
    <w:rsid w:val="00E62B38"/>
    <w:rsid w:val="00E63000"/>
    <w:rsid w:val="00E633D9"/>
    <w:rsid w:val="00E6377D"/>
    <w:rsid w:val="00E63B76"/>
    <w:rsid w:val="00E70394"/>
    <w:rsid w:val="00E747D0"/>
    <w:rsid w:val="00E77695"/>
    <w:rsid w:val="00E77FCA"/>
    <w:rsid w:val="00E80D75"/>
    <w:rsid w:val="00E826BA"/>
    <w:rsid w:val="00E85D5D"/>
    <w:rsid w:val="00E860D8"/>
    <w:rsid w:val="00E91E78"/>
    <w:rsid w:val="00E91F47"/>
    <w:rsid w:val="00E93609"/>
    <w:rsid w:val="00E940D4"/>
    <w:rsid w:val="00E95B8A"/>
    <w:rsid w:val="00E96493"/>
    <w:rsid w:val="00E96839"/>
    <w:rsid w:val="00E96DD5"/>
    <w:rsid w:val="00EA232F"/>
    <w:rsid w:val="00EA454B"/>
    <w:rsid w:val="00EA5A7F"/>
    <w:rsid w:val="00EB052D"/>
    <w:rsid w:val="00EB2178"/>
    <w:rsid w:val="00EB2557"/>
    <w:rsid w:val="00EB270B"/>
    <w:rsid w:val="00EB4FF4"/>
    <w:rsid w:val="00EB651D"/>
    <w:rsid w:val="00EC019E"/>
    <w:rsid w:val="00EC0529"/>
    <w:rsid w:val="00EC0803"/>
    <w:rsid w:val="00EC22CF"/>
    <w:rsid w:val="00EC612A"/>
    <w:rsid w:val="00EC6B76"/>
    <w:rsid w:val="00ED225B"/>
    <w:rsid w:val="00ED3DC0"/>
    <w:rsid w:val="00ED68A6"/>
    <w:rsid w:val="00ED774E"/>
    <w:rsid w:val="00EE2458"/>
    <w:rsid w:val="00EE248F"/>
    <w:rsid w:val="00EE257A"/>
    <w:rsid w:val="00EE3716"/>
    <w:rsid w:val="00EF295C"/>
    <w:rsid w:val="00EF2E8A"/>
    <w:rsid w:val="00EF3C1F"/>
    <w:rsid w:val="00EF7A94"/>
    <w:rsid w:val="00EF7EFC"/>
    <w:rsid w:val="00F00BF0"/>
    <w:rsid w:val="00F01CE8"/>
    <w:rsid w:val="00F02364"/>
    <w:rsid w:val="00F04030"/>
    <w:rsid w:val="00F051E3"/>
    <w:rsid w:val="00F062FD"/>
    <w:rsid w:val="00F063F2"/>
    <w:rsid w:val="00F11E69"/>
    <w:rsid w:val="00F129D5"/>
    <w:rsid w:val="00F135FE"/>
    <w:rsid w:val="00F148BA"/>
    <w:rsid w:val="00F16134"/>
    <w:rsid w:val="00F162A8"/>
    <w:rsid w:val="00F17D01"/>
    <w:rsid w:val="00F20B83"/>
    <w:rsid w:val="00F2200F"/>
    <w:rsid w:val="00F24287"/>
    <w:rsid w:val="00F24329"/>
    <w:rsid w:val="00F252EF"/>
    <w:rsid w:val="00F25D52"/>
    <w:rsid w:val="00F26985"/>
    <w:rsid w:val="00F26A86"/>
    <w:rsid w:val="00F30B16"/>
    <w:rsid w:val="00F32E50"/>
    <w:rsid w:val="00F33BA0"/>
    <w:rsid w:val="00F36FB1"/>
    <w:rsid w:val="00F40F02"/>
    <w:rsid w:val="00F43922"/>
    <w:rsid w:val="00F44B83"/>
    <w:rsid w:val="00F45FB0"/>
    <w:rsid w:val="00F4726E"/>
    <w:rsid w:val="00F50097"/>
    <w:rsid w:val="00F51A75"/>
    <w:rsid w:val="00F523D7"/>
    <w:rsid w:val="00F557B7"/>
    <w:rsid w:val="00F57DAD"/>
    <w:rsid w:val="00F60631"/>
    <w:rsid w:val="00F71D3D"/>
    <w:rsid w:val="00F753DA"/>
    <w:rsid w:val="00F757B7"/>
    <w:rsid w:val="00F75924"/>
    <w:rsid w:val="00F76970"/>
    <w:rsid w:val="00F83162"/>
    <w:rsid w:val="00F86073"/>
    <w:rsid w:val="00F86309"/>
    <w:rsid w:val="00F876D7"/>
    <w:rsid w:val="00F91E31"/>
    <w:rsid w:val="00F93849"/>
    <w:rsid w:val="00F94707"/>
    <w:rsid w:val="00F964EA"/>
    <w:rsid w:val="00F966A2"/>
    <w:rsid w:val="00FA52A8"/>
    <w:rsid w:val="00FA54F9"/>
    <w:rsid w:val="00FA7F7A"/>
    <w:rsid w:val="00FB06D7"/>
    <w:rsid w:val="00FB12F0"/>
    <w:rsid w:val="00FB6124"/>
    <w:rsid w:val="00FB669A"/>
    <w:rsid w:val="00FC19F3"/>
    <w:rsid w:val="00FC38DD"/>
    <w:rsid w:val="00FC483D"/>
    <w:rsid w:val="00FC5F1F"/>
    <w:rsid w:val="00FC7342"/>
    <w:rsid w:val="00FD0AFF"/>
    <w:rsid w:val="00FD11C4"/>
    <w:rsid w:val="00FD2C24"/>
    <w:rsid w:val="00FD42CA"/>
    <w:rsid w:val="00FE4A32"/>
    <w:rsid w:val="00FE66DB"/>
    <w:rsid w:val="00FE7308"/>
    <w:rsid w:val="00FF25AE"/>
    <w:rsid w:val="00FF393C"/>
    <w:rsid w:val="00FF64BD"/>
    <w:rsid w:val="00FF7485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6144</Words>
  <Characters>35024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2024-01-20T17:11:00Z</dcterms:created>
  <dcterms:modified xsi:type="dcterms:W3CDTF">2024-01-20T18:52:00Z</dcterms:modified>
</cp:coreProperties>
</file>