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4A" w:rsidRPr="00F74AD8" w:rsidRDefault="00592A4A" w:rsidP="00F74AD8">
      <w:pPr>
        <w:tabs>
          <w:tab w:val="left" w:pos="4395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92A4A" w:rsidRPr="00F74AD8" w:rsidRDefault="00592A4A" w:rsidP="00F74AD8">
      <w:pPr>
        <w:tabs>
          <w:tab w:val="left" w:pos="4395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74AD8">
        <w:rPr>
          <w:rFonts w:ascii="Times New Roman" w:eastAsia="Calibri" w:hAnsi="Times New Roman"/>
          <w:sz w:val="28"/>
          <w:szCs w:val="28"/>
          <w:lang w:eastAsia="ru-RU"/>
        </w:rPr>
        <w:t>Мастер-класс</w:t>
      </w:r>
    </w:p>
    <w:p w:rsidR="00592A4A" w:rsidRPr="00F74AD8" w:rsidRDefault="00592A4A" w:rsidP="00F74AD8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AD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74AD8">
        <w:rPr>
          <w:rFonts w:ascii="Times New Roman" w:eastAsia="Calibri" w:hAnsi="Times New Roman"/>
          <w:b/>
          <w:sz w:val="28"/>
          <w:szCs w:val="28"/>
          <w:lang w:eastAsia="ru-RU"/>
        </w:rPr>
        <w:t>«ГИА НА ОТЛИЧНО: НАВИГАТОР ЭФФЕКТИВНЫХ ПРИЁМОВ»</w:t>
      </w:r>
    </w:p>
    <w:p w:rsidR="00592A4A" w:rsidRPr="00F74AD8" w:rsidRDefault="00592A4A" w:rsidP="00F74AD8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877" w:rsidRPr="005B5877" w:rsidRDefault="007E317F" w:rsidP="005B5877">
      <w:pPr>
        <w:ind w:firstLine="567"/>
        <w:contextualSpacing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</w:rPr>
        <w:t xml:space="preserve"> </w:t>
      </w:r>
      <w:r w:rsidR="005B5877" w:rsidRPr="005B5877">
        <w:rPr>
          <w:rFonts w:ascii="Times New Roman" w:eastAsia="Calibri" w:hAnsi="Times New Roman"/>
          <w:b/>
          <w:sz w:val="28"/>
          <w:szCs w:val="28"/>
          <w:lang w:eastAsia="ru-RU"/>
        </w:rPr>
        <w:t>Ряшко Светлана Васильевна,</w:t>
      </w:r>
      <w:r w:rsidR="005B5877" w:rsidRPr="005B5877">
        <w:rPr>
          <w:rFonts w:ascii="Times New Roman" w:eastAsia="Calibri" w:hAnsi="Times New Roman"/>
          <w:b/>
          <w:sz w:val="28"/>
          <w:szCs w:val="28"/>
          <w:lang w:eastAsia="ru-RU"/>
        </w:rPr>
        <w:br/>
      </w:r>
      <w:r w:rsidR="005B5877" w:rsidRPr="005B5877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учитель физики </w:t>
      </w:r>
    </w:p>
    <w:p w:rsidR="005B5877" w:rsidRPr="005B5877" w:rsidRDefault="005B5877" w:rsidP="005B5877">
      <w:pPr>
        <w:spacing w:after="0" w:line="240" w:lineRule="auto"/>
        <w:ind w:firstLine="567"/>
        <w:jc w:val="right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B5877">
        <w:rPr>
          <w:rFonts w:ascii="Times New Roman" w:eastAsia="Calibri" w:hAnsi="Times New Roman"/>
          <w:sz w:val="28"/>
          <w:szCs w:val="28"/>
          <w:lang w:eastAsia="ru-RU"/>
        </w:rPr>
        <w:t xml:space="preserve">высшей категории, </w:t>
      </w:r>
      <w:r w:rsidRPr="005B5877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учитель-методист </w:t>
      </w:r>
      <w:r w:rsidRPr="005B5877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5B587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Муниципального </w:t>
      </w:r>
    </w:p>
    <w:p w:rsidR="005B5877" w:rsidRPr="005B5877" w:rsidRDefault="00AB5E33" w:rsidP="005B5877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бюджетного </w:t>
      </w:r>
      <w:bookmarkStart w:id="0" w:name="_GoBack"/>
      <w:bookmarkEnd w:id="0"/>
      <w:r w:rsidR="005B5877" w:rsidRPr="005B587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общеобразовательного учреждения </w:t>
      </w:r>
      <w:r w:rsidR="005B5877" w:rsidRPr="005B5877">
        <w:rPr>
          <w:rFonts w:ascii="Times New Roman" w:eastAsia="Calibri" w:hAnsi="Times New Roman"/>
          <w:bCs/>
          <w:sz w:val="28"/>
          <w:szCs w:val="28"/>
          <w:lang w:eastAsia="ru-RU"/>
        </w:rPr>
        <w:br/>
        <w:t>«Школа № 85 города Донецка»</w:t>
      </w:r>
    </w:p>
    <w:p w:rsidR="00BD37B0" w:rsidRPr="009171B9" w:rsidRDefault="00BD37B0" w:rsidP="005B5877">
      <w:pPr>
        <w:tabs>
          <w:tab w:val="left" w:pos="439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D02A4C" w:rsidRPr="00BD37B0" w:rsidRDefault="00556536" w:rsidP="005E572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>В сво</w:t>
      </w:r>
      <w:r w:rsidR="00F4102D">
        <w:rPr>
          <w:rFonts w:ascii="Times New Roman" w:hAnsi="Times New Roman"/>
          <w:sz w:val="28"/>
          <w:szCs w:val="28"/>
          <w:lang w:eastAsia="ru-RU"/>
        </w:rPr>
        <w:t xml:space="preserve">ей статье </w:t>
      </w:r>
      <w:r w:rsidRPr="00BD37B0">
        <w:rPr>
          <w:rFonts w:ascii="Times New Roman" w:hAnsi="Times New Roman"/>
          <w:sz w:val="28"/>
          <w:szCs w:val="28"/>
          <w:lang w:eastAsia="ru-RU"/>
        </w:rPr>
        <w:t>расскажу о сложившейся системе работы, направленной на эффективную подготовку и успешную сдачу учащимися ГИА.  В настоящее время проблема подготовки к ГИА очень актуальна. В большом количестве информации, описании методик, способов и приемов подготовки я стараюсь подбирать наиболее рациональные и на их основе строить собственную систему. Сразу скажу, что идеального варианта подготовки нет, каждый учитель в зависимости от конкретных условий использует свои методики, способы и приёмы.</w:t>
      </w:r>
    </w:p>
    <w:p w:rsidR="00D02A4C" w:rsidRPr="00F74AD8" w:rsidRDefault="00D02A4C" w:rsidP="005E5724">
      <w:pPr>
        <w:widowControl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4AD8">
        <w:rPr>
          <w:rFonts w:ascii="Times New Roman" w:hAnsi="Times New Roman"/>
          <w:sz w:val="28"/>
          <w:szCs w:val="28"/>
        </w:rPr>
        <w:t> </w:t>
      </w:r>
      <w:r w:rsidR="00592A4A" w:rsidRPr="00F74AD8">
        <w:rPr>
          <w:rFonts w:ascii="Times New Roman" w:hAnsi="Times New Roman"/>
          <w:sz w:val="28"/>
          <w:szCs w:val="28"/>
        </w:rPr>
        <w:tab/>
      </w:r>
      <w:r w:rsidRPr="00F74AD8">
        <w:rPr>
          <w:rFonts w:ascii="Times New Roman" w:hAnsi="Times New Roman"/>
          <w:b/>
          <w:sz w:val="28"/>
          <w:szCs w:val="28"/>
        </w:rPr>
        <w:t>Актуальность</w:t>
      </w:r>
      <w:r w:rsidR="00211B32">
        <w:rPr>
          <w:rFonts w:ascii="Times New Roman" w:hAnsi="Times New Roman"/>
          <w:b/>
          <w:sz w:val="28"/>
          <w:szCs w:val="28"/>
        </w:rPr>
        <w:t xml:space="preserve"> мастер-класса:</w:t>
      </w:r>
    </w:p>
    <w:p w:rsidR="007002A2" w:rsidRPr="00F74AD8" w:rsidRDefault="0058654D" w:rsidP="005E5724">
      <w:pPr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 w:rsidRPr="00F74AD8">
        <w:rPr>
          <w:rFonts w:ascii="Times New Roman" w:hAnsi="Times New Roman"/>
          <w:sz w:val="28"/>
          <w:szCs w:val="28"/>
        </w:rPr>
        <w:t xml:space="preserve">Очень важным в работе учителя </w:t>
      </w:r>
      <w:r w:rsidR="00592A4A" w:rsidRPr="00F74AD8">
        <w:rPr>
          <w:rFonts w:ascii="Times New Roman" w:hAnsi="Times New Roman"/>
          <w:sz w:val="28"/>
          <w:szCs w:val="28"/>
        </w:rPr>
        <w:t xml:space="preserve">является подборка своих собственных приёмов </w:t>
      </w:r>
      <w:r w:rsidRPr="00F74AD8">
        <w:rPr>
          <w:rFonts w:ascii="Times New Roman" w:hAnsi="Times New Roman"/>
          <w:sz w:val="28"/>
          <w:szCs w:val="28"/>
        </w:rPr>
        <w:t xml:space="preserve">обучения, </w:t>
      </w:r>
      <w:r w:rsidR="00592A4A" w:rsidRPr="00F74AD8">
        <w:rPr>
          <w:rFonts w:ascii="Times New Roman" w:hAnsi="Times New Roman"/>
          <w:sz w:val="28"/>
          <w:szCs w:val="28"/>
        </w:rPr>
        <w:t>основанных</w:t>
      </w:r>
      <w:r w:rsidRPr="00F74AD8">
        <w:rPr>
          <w:rFonts w:ascii="Times New Roman" w:hAnsi="Times New Roman"/>
          <w:sz w:val="28"/>
          <w:szCs w:val="28"/>
        </w:rPr>
        <w:t xml:space="preserve"> на взаимопонимании</w:t>
      </w:r>
      <w:r w:rsidR="00592A4A" w:rsidRPr="00F74AD8">
        <w:rPr>
          <w:rFonts w:ascii="Times New Roman" w:hAnsi="Times New Roman"/>
          <w:sz w:val="28"/>
          <w:szCs w:val="28"/>
        </w:rPr>
        <w:t xml:space="preserve"> ученика и учителя, приводящих</w:t>
      </w:r>
      <w:r w:rsidRPr="00F74AD8">
        <w:rPr>
          <w:rFonts w:ascii="Times New Roman" w:hAnsi="Times New Roman"/>
          <w:sz w:val="28"/>
          <w:szCs w:val="28"/>
        </w:rPr>
        <w:t xml:space="preserve"> к усвоению учебного материала учащим</w:t>
      </w:r>
      <w:r w:rsidR="00DA104B" w:rsidRPr="00F74AD8">
        <w:rPr>
          <w:rFonts w:ascii="Times New Roman" w:hAnsi="Times New Roman"/>
          <w:sz w:val="28"/>
          <w:szCs w:val="28"/>
        </w:rPr>
        <w:t>ися и успешной сдаче экзамена.</w:t>
      </w:r>
    </w:p>
    <w:p w:rsidR="007002A2" w:rsidRPr="00F74AD8" w:rsidRDefault="00D02A4C" w:rsidP="005E5724">
      <w:pPr>
        <w:ind w:left="567"/>
        <w:contextualSpacing/>
        <w:jc w:val="both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  <w:r w:rsidRPr="00F74AD8">
        <w:rPr>
          <w:rFonts w:ascii="Times New Roman" w:hAnsi="Times New Roman"/>
          <w:b/>
          <w:sz w:val="28"/>
          <w:szCs w:val="28"/>
        </w:rPr>
        <w:t>Цель мастер-класса:</w:t>
      </w:r>
    </w:p>
    <w:p w:rsidR="00132A3A" w:rsidRPr="00F74AD8" w:rsidRDefault="00132A3A" w:rsidP="005E572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4AD8">
        <w:rPr>
          <w:rFonts w:ascii="Times New Roman" w:hAnsi="Times New Roman"/>
          <w:sz w:val="28"/>
          <w:szCs w:val="28"/>
        </w:rPr>
        <w:t xml:space="preserve">Представление </w:t>
      </w:r>
      <w:r w:rsidR="004C06D4" w:rsidRPr="00F74AD8">
        <w:rPr>
          <w:rFonts w:ascii="Times New Roman" w:hAnsi="Times New Roman"/>
          <w:sz w:val="28"/>
          <w:szCs w:val="28"/>
        </w:rPr>
        <w:t>эффективных</w:t>
      </w:r>
      <w:r w:rsidR="005D6EFA" w:rsidRPr="00F74AD8">
        <w:rPr>
          <w:rFonts w:ascii="Times New Roman" w:hAnsi="Times New Roman"/>
          <w:sz w:val="28"/>
          <w:szCs w:val="28"/>
        </w:rPr>
        <w:t xml:space="preserve"> приемов подготовки к </w:t>
      </w:r>
      <w:r w:rsidR="00592A4A" w:rsidRPr="00F74AD8">
        <w:rPr>
          <w:rFonts w:ascii="Times New Roman" w:hAnsi="Times New Roman"/>
          <w:sz w:val="28"/>
          <w:szCs w:val="28"/>
        </w:rPr>
        <w:t>ГИА</w:t>
      </w:r>
      <w:r w:rsidR="005D6EFA" w:rsidRPr="00F74AD8">
        <w:rPr>
          <w:rFonts w:ascii="Times New Roman" w:hAnsi="Times New Roman"/>
          <w:sz w:val="28"/>
          <w:szCs w:val="28"/>
        </w:rPr>
        <w:t xml:space="preserve"> в системе работы учителя.</w:t>
      </w:r>
    </w:p>
    <w:p w:rsidR="00D02A4C" w:rsidRPr="00F74AD8" w:rsidRDefault="00D02A4C" w:rsidP="005E5724">
      <w:pPr>
        <w:widowControl w:val="0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74AD8">
        <w:rPr>
          <w:rFonts w:ascii="Times New Roman" w:hAnsi="Times New Roman"/>
          <w:b/>
          <w:sz w:val="28"/>
          <w:szCs w:val="28"/>
        </w:rPr>
        <w:t>Задачи:</w:t>
      </w:r>
    </w:p>
    <w:p w:rsidR="0044014A" w:rsidRPr="00F74AD8" w:rsidRDefault="00592A4A" w:rsidP="005E5724">
      <w:pPr>
        <w:numPr>
          <w:ilvl w:val="0"/>
          <w:numId w:val="23"/>
        </w:numPr>
        <w:suppressAutoHyphens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F74AD8">
        <w:rPr>
          <w:rFonts w:ascii="Times New Roman" w:hAnsi="Times New Roman"/>
          <w:sz w:val="28"/>
          <w:szCs w:val="28"/>
        </w:rPr>
        <w:t>П</w:t>
      </w:r>
      <w:r w:rsidR="0044014A" w:rsidRPr="00F74AD8">
        <w:rPr>
          <w:rFonts w:ascii="Times New Roman" w:hAnsi="Times New Roman"/>
          <w:sz w:val="28"/>
          <w:szCs w:val="28"/>
        </w:rPr>
        <w:t xml:space="preserve">ознакомить с основными этапами подготовки к </w:t>
      </w:r>
      <w:r w:rsidRPr="00F74AD8">
        <w:rPr>
          <w:rFonts w:ascii="Times New Roman" w:hAnsi="Times New Roman"/>
          <w:sz w:val="28"/>
          <w:szCs w:val="28"/>
        </w:rPr>
        <w:t>ГИА</w:t>
      </w:r>
      <w:r w:rsidR="002F78AD" w:rsidRPr="00F74AD8">
        <w:rPr>
          <w:rFonts w:ascii="Times New Roman" w:hAnsi="Times New Roman"/>
          <w:sz w:val="28"/>
          <w:szCs w:val="28"/>
        </w:rPr>
        <w:t>;</w:t>
      </w:r>
    </w:p>
    <w:p w:rsidR="00E82A5C" w:rsidRPr="00F74AD8" w:rsidRDefault="00592A4A" w:rsidP="005E5724">
      <w:pPr>
        <w:numPr>
          <w:ilvl w:val="0"/>
          <w:numId w:val="23"/>
        </w:numPr>
        <w:suppressAutoHyphens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F74AD8">
        <w:rPr>
          <w:rFonts w:ascii="Times New Roman" w:hAnsi="Times New Roman"/>
          <w:sz w:val="28"/>
          <w:szCs w:val="28"/>
        </w:rPr>
        <w:t>П</w:t>
      </w:r>
      <w:r w:rsidR="00E82A5C" w:rsidRPr="00F74AD8">
        <w:rPr>
          <w:rFonts w:ascii="Times New Roman" w:hAnsi="Times New Roman"/>
          <w:sz w:val="28"/>
          <w:szCs w:val="28"/>
        </w:rPr>
        <w:t xml:space="preserve">родемонстрировать </w:t>
      </w:r>
      <w:r w:rsidRPr="00F74AD8">
        <w:rPr>
          <w:rFonts w:ascii="Times New Roman" w:hAnsi="Times New Roman"/>
          <w:sz w:val="28"/>
          <w:szCs w:val="28"/>
        </w:rPr>
        <w:t xml:space="preserve">эффективные </w:t>
      </w:r>
      <w:r w:rsidR="00E82A5C" w:rsidRPr="00F74AD8">
        <w:rPr>
          <w:rFonts w:ascii="Times New Roman" w:hAnsi="Times New Roman"/>
          <w:sz w:val="28"/>
          <w:szCs w:val="28"/>
        </w:rPr>
        <w:t>приемы</w:t>
      </w:r>
      <w:r w:rsidRPr="00F74AD8">
        <w:rPr>
          <w:rFonts w:ascii="Times New Roman" w:hAnsi="Times New Roman"/>
          <w:sz w:val="28"/>
          <w:szCs w:val="28"/>
        </w:rPr>
        <w:t>,</w:t>
      </w:r>
      <w:r w:rsidR="00E82A5C" w:rsidRPr="00F74AD8">
        <w:rPr>
          <w:rFonts w:ascii="Times New Roman" w:hAnsi="Times New Roman"/>
          <w:sz w:val="28"/>
          <w:szCs w:val="28"/>
        </w:rPr>
        <w:t xml:space="preserve"> используемые в процессе подготовки учащихся к ГИА по физике</w:t>
      </w:r>
      <w:r w:rsidR="00301808" w:rsidRPr="00F74AD8">
        <w:rPr>
          <w:rFonts w:ascii="Times New Roman" w:hAnsi="Times New Roman"/>
          <w:sz w:val="28"/>
          <w:szCs w:val="28"/>
        </w:rPr>
        <w:t xml:space="preserve"> в </w:t>
      </w:r>
      <w:r w:rsidR="00132A3A" w:rsidRPr="00F74AD8">
        <w:rPr>
          <w:rFonts w:ascii="Times New Roman" w:hAnsi="Times New Roman"/>
          <w:sz w:val="28"/>
          <w:szCs w:val="28"/>
        </w:rPr>
        <w:t>11</w:t>
      </w:r>
      <w:r w:rsidR="00301808" w:rsidRPr="00F74AD8">
        <w:rPr>
          <w:rFonts w:ascii="Times New Roman" w:hAnsi="Times New Roman"/>
          <w:sz w:val="28"/>
          <w:szCs w:val="28"/>
        </w:rPr>
        <w:t xml:space="preserve"> классе</w:t>
      </w:r>
      <w:r w:rsidR="00E82A5C" w:rsidRPr="00F74AD8">
        <w:rPr>
          <w:rFonts w:ascii="Times New Roman" w:hAnsi="Times New Roman"/>
          <w:sz w:val="28"/>
          <w:szCs w:val="28"/>
        </w:rPr>
        <w:t>;</w:t>
      </w:r>
    </w:p>
    <w:p w:rsidR="005E5724" w:rsidRDefault="00592A4A" w:rsidP="005E5724">
      <w:pPr>
        <w:numPr>
          <w:ilvl w:val="0"/>
          <w:numId w:val="23"/>
        </w:numPr>
        <w:suppressAutoHyphens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 w:rsidRPr="00F74AD8">
        <w:rPr>
          <w:rFonts w:ascii="Times New Roman" w:hAnsi="Times New Roman"/>
          <w:sz w:val="28"/>
          <w:szCs w:val="28"/>
        </w:rPr>
        <w:t>О</w:t>
      </w:r>
      <w:r w:rsidR="00E82A5C" w:rsidRPr="00F74AD8">
        <w:rPr>
          <w:rFonts w:ascii="Times New Roman" w:hAnsi="Times New Roman"/>
          <w:sz w:val="28"/>
          <w:szCs w:val="28"/>
        </w:rPr>
        <w:t>ценить уровень результативности практической деятельности</w:t>
      </w:r>
      <w:r w:rsidRPr="00F74AD8">
        <w:rPr>
          <w:rFonts w:ascii="Times New Roman" w:hAnsi="Times New Roman"/>
          <w:sz w:val="28"/>
          <w:szCs w:val="28"/>
        </w:rPr>
        <w:t xml:space="preserve"> по подготовке к успешной сдачи ГИА</w:t>
      </w:r>
      <w:r w:rsidR="00E82A5C" w:rsidRPr="00F74AD8">
        <w:rPr>
          <w:rFonts w:ascii="Times New Roman" w:hAnsi="Times New Roman"/>
          <w:sz w:val="28"/>
          <w:szCs w:val="28"/>
        </w:rPr>
        <w:t>.</w:t>
      </w:r>
      <w:r w:rsidR="005E5724">
        <w:rPr>
          <w:rFonts w:ascii="Times New Roman" w:hAnsi="Times New Roman"/>
          <w:sz w:val="28"/>
          <w:szCs w:val="28"/>
        </w:rPr>
        <w:t xml:space="preserve">     </w:t>
      </w:r>
    </w:p>
    <w:p w:rsidR="00592A4A" w:rsidRPr="005E5724" w:rsidRDefault="00592A4A" w:rsidP="005E572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724">
        <w:rPr>
          <w:rFonts w:ascii="Times New Roman" w:hAnsi="Times New Roman"/>
          <w:sz w:val="28"/>
          <w:szCs w:val="28"/>
          <w:lang w:eastAsia="ru-RU"/>
        </w:rPr>
        <w:t>При подготовке к ГИА, условно можно выделить три группы трудностей для учащихся:</w:t>
      </w:r>
    </w:p>
    <w:p w:rsidR="00592A4A" w:rsidRPr="00F74AD8" w:rsidRDefault="00592A4A" w:rsidP="005E5724">
      <w:pPr>
        <w:pStyle w:val="a3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</w:t>
      </w:r>
      <w:r w:rsidR="00E57225" w:rsidRPr="00F74A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74AD8">
        <w:rPr>
          <w:rFonts w:ascii="Times New Roman" w:hAnsi="Times New Roman"/>
          <w:sz w:val="28"/>
          <w:szCs w:val="28"/>
          <w:lang w:eastAsia="ru-RU"/>
        </w:rPr>
        <w:t xml:space="preserve">– связанные с особенностями переработки информации в ходе ЕРЭ и ГИА, со спецификой работы с тестовыми заданиями, недостаточным объемом знаний, неспособностью гибко оперировать </w:t>
      </w:r>
      <w:r w:rsidRPr="00F74AD8">
        <w:rPr>
          <w:rFonts w:ascii="Times New Roman" w:hAnsi="Times New Roman"/>
          <w:sz w:val="28"/>
          <w:szCs w:val="28"/>
          <w:lang w:eastAsia="ru-RU"/>
        </w:rPr>
        <w:lastRenderedPageBreak/>
        <w:t>системой учебных понятий предмета (эти трудности являются общими для всего периода обучения в школе);</w:t>
      </w:r>
    </w:p>
    <w:p w:rsidR="00E57225" w:rsidRPr="00F74AD8" w:rsidRDefault="00592A4A" w:rsidP="005E5724">
      <w:pPr>
        <w:pStyle w:val="a3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личностные </w:t>
      </w:r>
      <w:r w:rsidRPr="00F74AD8">
        <w:rPr>
          <w:rFonts w:ascii="Times New Roman" w:hAnsi="Times New Roman"/>
          <w:sz w:val="28"/>
          <w:szCs w:val="28"/>
          <w:lang w:eastAsia="ru-RU"/>
        </w:rPr>
        <w:t>– обусловленные особенностями и состояниями, отсутствием возможности получить поддержку взрослых;</w:t>
      </w:r>
    </w:p>
    <w:p w:rsidR="005E5724" w:rsidRDefault="00592A4A" w:rsidP="005E5724">
      <w:pPr>
        <w:pStyle w:val="a3"/>
        <w:numPr>
          <w:ilvl w:val="0"/>
          <w:numId w:val="28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процессуальные </w:t>
      </w:r>
      <w:r w:rsidRPr="00F74AD8">
        <w:rPr>
          <w:rFonts w:ascii="Times New Roman" w:hAnsi="Times New Roman"/>
          <w:sz w:val="28"/>
          <w:szCs w:val="28"/>
          <w:lang w:eastAsia="ru-RU"/>
        </w:rPr>
        <w:t>– связанные с самой процедурой ГИА и отсутствием четкой стратегии деятельности.</w:t>
      </w:r>
      <w:r w:rsidR="005E57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E57225" w:rsidRPr="005E5724" w:rsidRDefault="005E5724" w:rsidP="005E5724">
      <w:pPr>
        <w:pStyle w:val="a3"/>
        <w:spacing w:before="100" w:beforeAutospacing="1" w:after="100" w:afterAutospacing="1"/>
        <w:ind w:left="7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592A4A" w:rsidRPr="005E5724">
        <w:rPr>
          <w:rFonts w:ascii="Times New Roman" w:hAnsi="Times New Roman"/>
          <w:sz w:val="28"/>
          <w:szCs w:val="28"/>
        </w:rPr>
        <w:t>Каждый учащийся, начиная подготовку к ГИА</w:t>
      </w:r>
      <w:r w:rsidR="00FA58D7" w:rsidRPr="005E5724">
        <w:rPr>
          <w:rFonts w:ascii="Times New Roman" w:hAnsi="Times New Roman"/>
          <w:sz w:val="28"/>
          <w:szCs w:val="28"/>
        </w:rPr>
        <w:t xml:space="preserve"> </w:t>
      </w:r>
      <w:r w:rsidR="00592A4A" w:rsidRPr="005E5724">
        <w:rPr>
          <w:rFonts w:ascii="Times New Roman" w:hAnsi="Times New Roman"/>
          <w:sz w:val="28"/>
          <w:szCs w:val="28"/>
        </w:rPr>
        <w:t>задаёт себе и учителю-предметнику</w:t>
      </w:r>
      <w:r w:rsidR="00FA58D7" w:rsidRPr="005E5724">
        <w:rPr>
          <w:rFonts w:ascii="Times New Roman" w:hAnsi="Times New Roman"/>
          <w:sz w:val="28"/>
          <w:szCs w:val="28"/>
        </w:rPr>
        <w:t xml:space="preserve"> вопрос</w:t>
      </w:r>
      <w:r w:rsidR="00592A4A" w:rsidRPr="005E5724">
        <w:rPr>
          <w:rFonts w:ascii="Times New Roman" w:hAnsi="Times New Roman"/>
          <w:sz w:val="28"/>
          <w:szCs w:val="28"/>
        </w:rPr>
        <w:t>ы</w:t>
      </w:r>
      <w:r w:rsidR="00FA58D7" w:rsidRPr="005E5724">
        <w:rPr>
          <w:rFonts w:ascii="Times New Roman" w:hAnsi="Times New Roman"/>
          <w:sz w:val="28"/>
          <w:szCs w:val="28"/>
        </w:rPr>
        <w:t>: “</w:t>
      </w:r>
      <w:r w:rsidR="00FA58D7" w:rsidRPr="005E5724">
        <w:rPr>
          <w:rFonts w:ascii="Times New Roman" w:hAnsi="Times New Roman"/>
          <w:bCs/>
          <w:sz w:val="28"/>
          <w:szCs w:val="28"/>
        </w:rPr>
        <w:t xml:space="preserve">С чего </w:t>
      </w:r>
      <w:r w:rsidR="00592A4A" w:rsidRPr="005E5724">
        <w:rPr>
          <w:rFonts w:ascii="Times New Roman" w:hAnsi="Times New Roman"/>
          <w:bCs/>
          <w:sz w:val="28"/>
          <w:szCs w:val="28"/>
        </w:rPr>
        <w:t>же начина</w:t>
      </w:r>
      <w:r w:rsidR="00FA58D7" w:rsidRPr="005E5724">
        <w:rPr>
          <w:rFonts w:ascii="Times New Roman" w:hAnsi="Times New Roman"/>
          <w:bCs/>
          <w:sz w:val="28"/>
          <w:szCs w:val="28"/>
        </w:rPr>
        <w:t>ть</w:t>
      </w:r>
      <w:r w:rsidR="00592A4A" w:rsidRPr="005E5724">
        <w:rPr>
          <w:rFonts w:ascii="Times New Roman" w:hAnsi="Times New Roman"/>
          <w:bCs/>
          <w:sz w:val="28"/>
          <w:szCs w:val="28"/>
        </w:rPr>
        <w:t xml:space="preserve"> подготовку к экзамену</w:t>
      </w:r>
      <w:r w:rsidR="00FA58D7" w:rsidRPr="005E5724">
        <w:rPr>
          <w:rFonts w:ascii="Times New Roman" w:hAnsi="Times New Roman"/>
          <w:bCs/>
          <w:sz w:val="28"/>
          <w:szCs w:val="28"/>
        </w:rPr>
        <w:t>?</w:t>
      </w:r>
      <w:r w:rsidR="00D266F0" w:rsidRPr="005E5724">
        <w:rPr>
          <w:rFonts w:ascii="Times New Roman" w:hAnsi="Times New Roman"/>
          <w:sz w:val="28"/>
          <w:szCs w:val="28"/>
        </w:rPr>
        <w:t>”</w:t>
      </w:r>
      <w:r w:rsidR="00E57225" w:rsidRPr="005E5724">
        <w:rPr>
          <w:rFonts w:ascii="Times New Roman" w:hAnsi="Times New Roman"/>
          <w:sz w:val="28"/>
          <w:szCs w:val="28"/>
        </w:rPr>
        <w:t xml:space="preserve"> </w:t>
      </w:r>
      <w:r w:rsidR="00592A4A" w:rsidRPr="005E5724">
        <w:rPr>
          <w:rFonts w:ascii="Times New Roman" w:hAnsi="Times New Roman"/>
          <w:sz w:val="28"/>
          <w:szCs w:val="28"/>
        </w:rPr>
        <w:t>и «Когда нужно начинать готовиться?</w:t>
      </w:r>
      <w:r w:rsidR="00E57225" w:rsidRPr="005E5724">
        <w:rPr>
          <w:rFonts w:ascii="Times New Roman" w:hAnsi="Times New Roman"/>
          <w:sz w:val="28"/>
          <w:szCs w:val="28"/>
        </w:rPr>
        <w:t>»</w:t>
      </w:r>
      <w:r w:rsidR="004C06D4" w:rsidRPr="005E5724">
        <w:rPr>
          <w:rFonts w:ascii="Times New Roman" w:hAnsi="Times New Roman"/>
          <w:sz w:val="28"/>
          <w:szCs w:val="28"/>
        </w:rPr>
        <w:t xml:space="preserve">, поэтому, </w:t>
      </w:r>
      <w:r w:rsidR="00E57225" w:rsidRPr="005E57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учителям физики </w:t>
      </w:r>
      <w:r w:rsidR="00E57225" w:rsidRPr="005E5724">
        <w:rPr>
          <w:rFonts w:ascii="Times New Roman" w:hAnsi="Times New Roman"/>
          <w:b/>
          <w:sz w:val="28"/>
          <w:szCs w:val="28"/>
          <w:lang w:eastAsia="ru-RU"/>
        </w:rPr>
        <w:t>необходимо</w:t>
      </w:r>
      <w:r w:rsidR="00E57225" w:rsidRPr="005E572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E57225" w:rsidRPr="00BD37B0" w:rsidRDefault="00E57225" w:rsidP="005E5724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E57225" w:rsidRPr="00BD37B0" w:rsidRDefault="00E57225" w:rsidP="005E5724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«натаскивание» старшеклассников на выполнение заданий различного уровня сложности;</w:t>
      </w:r>
    </w:p>
    <w:p w:rsidR="00E57225" w:rsidRPr="00BD37B0" w:rsidRDefault="00E57225" w:rsidP="005E5724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затруднений </w:t>
      </w:r>
      <w:r w:rsidR="00780FC5" w:rsidRPr="00BD37B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Pr="00BD37B0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тестовых заданий и обозначить способы их устранения;</w:t>
      </w:r>
    </w:p>
    <w:p w:rsidR="00E57225" w:rsidRPr="00BD37B0" w:rsidRDefault="00E57225" w:rsidP="005E5724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результаты пробного тестирования и др.;</w:t>
      </w:r>
    </w:p>
    <w:p w:rsidR="00E57225" w:rsidRPr="00BD37B0" w:rsidRDefault="00E57225" w:rsidP="00842B71">
      <w:pPr>
        <w:pStyle w:val="a3"/>
        <w:numPr>
          <w:ilvl w:val="0"/>
          <w:numId w:val="29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eastAsia="Times New Roman" w:hAnsi="Times New Roman"/>
          <w:sz w:val="28"/>
          <w:szCs w:val="28"/>
          <w:lang w:eastAsia="ru-RU"/>
        </w:rPr>
        <w:t>Составить план работы по подготовке обучающихся к ГИА и ЕГЭ.</w:t>
      </w:r>
    </w:p>
    <w:p w:rsidR="00F74AD8" w:rsidRPr="00BD37B0" w:rsidRDefault="00E57225" w:rsidP="005E572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 xml:space="preserve">Базовый уровень изучения </w:t>
      </w:r>
      <w:hyperlink r:id="rId5" w:tgtFrame="_blank" w:history="1">
        <w:r w:rsidRPr="00BD37B0">
          <w:rPr>
            <w:rFonts w:ascii="Times New Roman" w:hAnsi="Times New Roman"/>
            <w:bCs/>
            <w:sz w:val="28"/>
            <w:szCs w:val="28"/>
            <w:lang w:eastAsia="ru-RU"/>
          </w:rPr>
          <w:t>физики</w:t>
        </w:r>
      </w:hyperlink>
      <w:r w:rsidRPr="00BD37B0">
        <w:rPr>
          <w:rFonts w:ascii="Times New Roman" w:hAnsi="Times New Roman"/>
          <w:sz w:val="28"/>
          <w:szCs w:val="28"/>
          <w:lang w:eastAsia="ru-RU"/>
        </w:rPr>
        <w:t xml:space="preserve"> не рассчитан на подготовку учащихся к продолжению образования в вузах физико-технического профиля, а соответствующая учебная нагрузка (2 часа в неделю) может обеспечить усвоение необходимого объема знаний, но не может обеспечить системность знаний и формирование умения решать задачи по </w:t>
      </w:r>
      <w:hyperlink r:id="rId6" w:tgtFrame="_blank" w:history="1">
        <w:r w:rsidRPr="00BD37B0">
          <w:rPr>
            <w:rFonts w:ascii="Times New Roman" w:hAnsi="Times New Roman"/>
            <w:bCs/>
            <w:sz w:val="28"/>
            <w:szCs w:val="28"/>
            <w:lang w:eastAsia="ru-RU"/>
          </w:rPr>
          <w:t>физике</w:t>
        </w:r>
      </w:hyperlink>
      <w:r w:rsidRPr="00BD37B0">
        <w:rPr>
          <w:rFonts w:ascii="Times New Roman" w:hAnsi="Times New Roman"/>
          <w:sz w:val="28"/>
          <w:szCs w:val="28"/>
          <w:lang w:eastAsia="ru-RU"/>
        </w:rPr>
        <w:t xml:space="preserve">.        </w:t>
      </w:r>
      <w:r w:rsidRPr="00BD37B0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BD37B0" w:rsidRDefault="00E57225" w:rsidP="005E572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 xml:space="preserve">Следовательно, обучающиеся, изучающие физику на базовом уровне, не могут продемонстрировать в рамках ГИА по </w:t>
      </w:r>
      <w:hyperlink r:id="rId7" w:tgtFrame="_blank" w:history="1">
        <w:r w:rsidRPr="00BD37B0">
          <w:rPr>
            <w:rFonts w:ascii="Times New Roman" w:hAnsi="Times New Roman"/>
            <w:bCs/>
            <w:sz w:val="28"/>
            <w:szCs w:val="28"/>
            <w:lang w:eastAsia="ru-RU"/>
          </w:rPr>
          <w:t>физике</w:t>
        </w:r>
      </w:hyperlink>
      <w:r w:rsidRPr="00BD37B0">
        <w:rPr>
          <w:rFonts w:ascii="Times New Roman" w:hAnsi="Times New Roman"/>
          <w:sz w:val="28"/>
          <w:szCs w:val="28"/>
          <w:lang w:eastAsia="ru-RU"/>
        </w:rPr>
        <w:t xml:space="preserve"> уровень подготовленности, необходимый для получения хороших и отличных отметок. Раз так, то долг учителя физики – продумать систему организации подготовки учащихся к успешной сдачи ГИА. </w:t>
      </w:r>
    </w:p>
    <w:p w:rsidR="00211B32" w:rsidRPr="00BD37B0" w:rsidRDefault="00F74AD8" w:rsidP="005E572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 xml:space="preserve">Основная работа </w:t>
      </w:r>
      <w:r w:rsidR="001E4741" w:rsidRPr="00BD37B0">
        <w:rPr>
          <w:rFonts w:ascii="Times New Roman" w:hAnsi="Times New Roman"/>
          <w:sz w:val="28"/>
          <w:szCs w:val="28"/>
          <w:lang w:eastAsia="ru-RU"/>
        </w:rPr>
        <w:t xml:space="preserve">по подготовке к ГИА </w:t>
      </w:r>
      <w:r w:rsidR="00BD37B0" w:rsidRPr="00BD37B0">
        <w:rPr>
          <w:rFonts w:ascii="Times New Roman" w:hAnsi="Times New Roman"/>
          <w:sz w:val="28"/>
          <w:szCs w:val="28"/>
          <w:lang w:eastAsia="ru-RU"/>
        </w:rPr>
        <w:t xml:space="preserve">начинается </w:t>
      </w:r>
      <w:r w:rsidR="00211B32" w:rsidRPr="00BD37B0">
        <w:rPr>
          <w:rFonts w:ascii="Times New Roman" w:hAnsi="Times New Roman"/>
          <w:sz w:val="28"/>
          <w:szCs w:val="28"/>
          <w:lang w:eastAsia="ru-RU"/>
        </w:rPr>
        <w:t xml:space="preserve">в 11 классе. В 10 классе эти учащиеся уже прошли разделы: «Механика», «Молекулярная </w:t>
      </w:r>
      <w:hyperlink r:id="rId8" w:tgtFrame="_blank" w:history="1">
        <w:r w:rsidR="00211B32" w:rsidRPr="00BD37B0">
          <w:rPr>
            <w:rFonts w:ascii="Times New Roman" w:hAnsi="Times New Roman"/>
            <w:bCs/>
            <w:sz w:val="28"/>
            <w:szCs w:val="28"/>
            <w:lang w:eastAsia="ru-RU"/>
          </w:rPr>
          <w:t>физика</w:t>
        </w:r>
      </w:hyperlink>
      <w:r w:rsidR="00211B32" w:rsidRPr="00BD37B0">
        <w:rPr>
          <w:rFonts w:ascii="Times New Roman" w:hAnsi="Times New Roman"/>
          <w:sz w:val="28"/>
          <w:szCs w:val="28"/>
          <w:lang w:eastAsia="ru-RU"/>
        </w:rPr>
        <w:t xml:space="preserve">. Термодинамика», «Электростатика. Законы постоянного тока», которым в КИМах по физике отводится значительная часть от всех заданий. И первоочередная задача </w:t>
      </w:r>
      <w:r w:rsidR="00780FC5" w:rsidRPr="00BD37B0">
        <w:rPr>
          <w:rFonts w:ascii="Times New Roman" w:hAnsi="Times New Roman"/>
          <w:sz w:val="28"/>
          <w:szCs w:val="28"/>
          <w:lang w:eastAsia="ru-RU"/>
        </w:rPr>
        <w:t xml:space="preserve">учителя </w:t>
      </w:r>
      <w:r w:rsidR="00211B32" w:rsidRPr="00BD37B0">
        <w:rPr>
          <w:rFonts w:ascii="Times New Roman" w:hAnsi="Times New Roman"/>
          <w:sz w:val="28"/>
          <w:szCs w:val="28"/>
          <w:lang w:eastAsia="ru-RU"/>
        </w:rPr>
        <w:t>связана с восстановлением в памяти учащихся теоретических основ, необходимых для выполнения практических заданий.</w:t>
      </w:r>
    </w:p>
    <w:p w:rsidR="005B5877" w:rsidRPr="005B5877" w:rsidRDefault="00211B32" w:rsidP="005B587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>Для осуществления контроля над процессом повторения на уроках завожу диагностическую таблицу, в которой фиксирую качество выполнения учащимися домашних заданий по повторению и пробелы в знаниях.</w:t>
      </w:r>
      <w:r w:rsidR="009171B9" w:rsidRPr="00BD37B0">
        <w:rPr>
          <w:rFonts w:ascii="Times New Roman" w:hAnsi="Times New Roman"/>
          <w:sz w:val="28"/>
          <w:szCs w:val="28"/>
          <w:lang w:eastAsia="ru-RU"/>
        </w:rPr>
        <w:t xml:space="preserve"> И конечно составляю план мероприятий по подготовке к ГИА</w:t>
      </w:r>
    </w:p>
    <w:p w:rsidR="0034114E" w:rsidRDefault="0034114E" w:rsidP="005B587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7225" w:rsidRPr="00211B32" w:rsidRDefault="00E57225" w:rsidP="005B587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3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 МЕРОПРИЯТИЙ ПО ПОДГОТОВКЕ К ГИА</w:t>
      </w:r>
    </w:p>
    <w:p w:rsidR="00E57225" w:rsidRPr="00211B32" w:rsidRDefault="00E57225" w:rsidP="005E572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32">
        <w:rPr>
          <w:rFonts w:ascii="Times New Roman" w:hAnsi="Times New Roman"/>
          <w:sz w:val="28"/>
          <w:szCs w:val="28"/>
          <w:lang w:eastAsia="ru-RU"/>
        </w:rPr>
        <w:t>Накопление в кабинетах дидактического, наглядного, раздаточного материала, соответствующего контрольно-измерительным материалам ГИА.</w:t>
      </w:r>
    </w:p>
    <w:p w:rsidR="00E57225" w:rsidRPr="00F74AD8" w:rsidRDefault="00E57225" w:rsidP="005E572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32">
        <w:rPr>
          <w:rFonts w:ascii="Times New Roman" w:hAnsi="Times New Roman"/>
          <w:sz w:val="28"/>
          <w:szCs w:val="28"/>
          <w:lang w:eastAsia="ru-RU"/>
        </w:rPr>
        <w:t>Ведение диагностики и мониторинга по рез</w:t>
      </w:r>
      <w:r w:rsidRPr="00F74AD8">
        <w:rPr>
          <w:rFonts w:ascii="Times New Roman" w:hAnsi="Times New Roman"/>
          <w:sz w:val="28"/>
          <w:szCs w:val="28"/>
          <w:lang w:eastAsia="ru-RU"/>
        </w:rPr>
        <w:t>ультатам мероприятий, проводимых по подготовке учащихся к ГИА.</w:t>
      </w:r>
    </w:p>
    <w:p w:rsidR="00E57225" w:rsidRPr="00F74AD8" w:rsidRDefault="00E57225" w:rsidP="005E572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Оформление в кабинетах информационного стенда и папки для учащихся и их родителей с материалами по подготовке к ГИА.</w:t>
      </w:r>
    </w:p>
    <w:p w:rsidR="00E57225" w:rsidRPr="00F74AD8" w:rsidRDefault="00E57225" w:rsidP="005E572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Организация подготовки учащихся к ГИА на уроках через включение тестовых заданий, задач из литературы по подготовке к ГИА; задач открытого банка заданий; проведение контрольных работ в формате ГИА.</w:t>
      </w:r>
    </w:p>
    <w:p w:rsidR="00E57225" w:rsidRPr="00F74AD8" w:rsidRDefault="00E57225" w:rsidP="005E572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Организация тестирования учащихся в формате ГИА.</w:t>
      </w:r>
    </w:p>
    <w:p w:rsidR="00E57225" w:rsidRPr="00F74AD8" w:rsidRDefault="00E57225" w:rsidP="005E5724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Организация практикумов по заполнению бланков регистрации и бланков ответов №1 и №2.</w:t>
      </w:r>
    </w:p>
    <w:p w:rsidR="00E57225" w:rsidRPr="00F74AD8" w:rsidRDefault="00E57225" w:rsidP="00842B71">
      <w:pPr>
        <w:numPr>
          <w:ilvl w:val="0"/>
          <w:numId w:val="30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Выступление на родительских собраниях в 11 классе с целью информирования родителей о порядке проведения итоговой аттестации, о результатах тестирования учащихся класса, проведения разъяснительной работы по оказанию психологической помощи учащимся и созданию благоприятной домашней обстановки в период подготовки и проведения ГИА и т. д.</w:t>
      </w:r>
    </w:p>
    <w:p w:rsidR="005B5877" w:rsidRDefault="005B5877" w:rsidP="005B5877">
      <w:pPr>
        <w:spacing w:after="0"/>
        <w:ind w:firstLine="35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7225" w:rsidRPr="00F74AD8" w:rsidRDefault="00E57225" w:rsidP="005B5877">
      <w:pPr>
        <w:spacing w:after="0"/>
        <w:ind w:firstLine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РЕЗУЛЬТАТЫ:</w:t>
      </w:r>
      <w:r w:rsidRPr="00F74A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7225" w:rsidRPr="00F74AD8" w:rsidRDefault="00E57225" w:rsidP="00842B71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Формирование системы работы учителя по подготовке учащихся к итоговой аттестации (ГИА и ЕРЭ);</w:t>
      </w:r>
    </w:p>
    <w:p w:rsidR="00E57225" w:rsidRPr="00F74AD8" w:rsidRDefault="00E57225" w:rsidP="00842B71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 xml:space="preserve">Повышение качества знаний учащихся по </w:t>
      </w:r>
      <w:hyperlink r:id="rId9" w:tgtFrame="_blank" w:history="1">
        <w:r w:rsidRPr="00F74AD8">
          <w:rPr>
            <w:rFonts w:ascii="Times New Roman" w:hAnsi="Times New Roman"/>
            <w:bCs/>
            <w:sz w:val="28"/>
            <w:szCs w:val="28"/>
            <w:lang w:eastAsia="ru-RU"/>
          </w:rPr>
          <w:t>физике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;</w:t>
      </w:r>
    </w:p>
    <w:p w:rsidR="005B5877" w:rsidRDefault="00E57225" w:rsidP="005B5877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Успешная сдача ГИА.</w:t>
      </w:r>
      <w:r w:rsidR="005B5877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842B71" w:rsidRPr="005B5877" w:rsidRDefault="00053561" w:rsidP="005B587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877">
        <w:rPr>
          <w:rFonts w:ascii="Times New Roman" w:hAnsi="Times New Roman"/>
          <w:sz w:val="28"/>
          <w:szCs w:val="28"/>
          <w:lang w:eastAsia="ru-RU"/>
        </w:rPr>
        <w:t>Начнём практическую часть мастер-кла</w:t>
      </w:r>
      <w:r w:rsidR="00842B71" w:rsidRPr="005B5877">
        <w:rPr>
          <w:rFonts w:ascii="Times New Roman" w:hAnsi="Times New Roman"/>
          <w:sz w:val="28"/>
          <w:szCs w:val="28"/>
          <w:lang w:eastAsia="ru-RU"/>
        </w:rPr>
        <w:t>сса с первого этапа подготовки:</w:t>
      </w:r>
    </w:p>
    <w:p w:rsidR="00D97321" w:rsidRPr="00BD37B0" w:rsidRDefault="00053561" w:rsidP="00842B71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37B0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изучение и дальнейшее повторение формул, которые нужны для </w:t>
      </w:r>
      <w:r w:rsidR="00D97321" w:rsidRPr="00BD37B0">
        <w:rPr>
          <w:rFonts w:ascii="Times New Roman" w:hAnsi="Times New Roman"/>
          <w:b/>
          <w:i/>
          <w:sz w:val="28"/>
          <w:szCs w:val="28"/>
          <w:lang w:eastAsia="ru-RU"/>
        </w:rPr>
        <w:t>решения задач различных уровней.</w:t>
      </w:r>
    </w:p>
    <w:p w:rsidR="005D6EFA" w:rsidRPr="00BD37B0" w:rsidRDefault="005F3D45" w:rsidP="00842B7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37B0">
        <w:rPr>
          <w:rFonts w:ascii="Times New Roman" w:hAnsi="Times New Roman"/>
          <w:b/>
          <w:i/>
          <w:sz w:val="28"/>
          <w:szCs w:val="28"/>
        </w:rPr>
        <w:t>Повторение</w:t>
      </w:r>
      <w:r w:rsidRPr="00BD37B0">
        <w:rPr>
          <w:rFonts w:ascii="Times New Roman" w:hAnsi="Times New Roman"/>
          <w:sz w:val="28"/>
          <w:szCs w:val="28"/>
        </w:rPr>
        <w:t xml:space="preserve"> основных понятий, физических величин, законов, явлений</w:t>
      </w:r>
      <w:r w:rsidR="00301808" w:rsidRPr="00BD37B0">
        <w:rPr>
          <w:rFonts w:ascii="Times New Roman" w:hAnsi="Times New Roman"/>
          <w:sz w:val="28"/>
          <w:szCs w:val="28"/>
        </w:rPr>
        <w:t xml:space="preserve"> </w:t>
      </w:r>
      <w:r w:rsidR="00994BB6" w:rsidRPr="00BD37B0">
        <w:rPr>
          <w:rFonts w:ascii="Times New Roman" w:hAnsi="Times New Roman"/>
          <w:sz w:val="28"/>
          <w:szCs w:val="28"/>
        </w:rPr>
        <w:t xml:space="preserve">я провожу </w:t>
      </w:r>
      <w:r w:rsidR="00053561" w:rsidRPr="00BD37B0">
        <w:rPr>
          <w:rFonts w:ascii="Times New Roman" w:hAnsi="Times New Roman"/>
          <w:sz w:val="28"/>
          <w:szCs w:val="28"/>
        </w:rPr>
        <w:t xml:space="preserve">с помощью различных приемов. Сегодня я остановлюсь на </w:t>
      </w:r>
      <w:r w:rsidR="00043290" w:rsidRPr="00BD37B0">
        <w:rPr>
          <w:rFonts w:ascii="Times New Roman" w:hAnsi="Times New Roman"/>
          <w:sz w:val="28"/>
          <w:szCs w:val="28"/>
        </w:rPr>
        <w:t>пяти</w:t>
      </w:r>
      <w:r w:rsidR="00053561" w:rsidRPr="00BD37B0">
        <w:rPr>
          <w:rFonts w:ascii="Times New Roman" w:hAnsi="Times New Roman"/>
          <w:sz w:val="28"/>
          <w:szCs w:val="28"/>
        </w:rPr>
        <w:t xml:space="preserve"> из них.</w:t>
      </w:r>
    </w:p>
    <w:p w:rsidR="00053561" w:rsidRPr="00F74AD8" w:rsidRDefault="00F6307D" w:rsidP="00842B71">
      <w:pPr>
        <w:pStyle w:val="a8"/>
        <w:numPr>
          <w:ilvl w:val="0"/>
          <w:numId w:val="32"/>
        </w:numPr>
        <w:shd w:val="clear" w:color="auto" w:fill="FFFFFF"/>
        <w:spacing w:before="0" w:after="120" w:line="276" w:lineRule="auto"/>
        <w:jc w:val="both"/>
        <w:rPr>
          <w:sz w:val="28"/>
          <w:szCs w:val="28"/>
        </w:rPr>
      </w:pPr>
      <w:r w:rsidRPr="00F74AD8">
        <w:rPr>
          <w:sz w:val="28"/>
          <w:szCs w:val="28"/>
          <w:lang w:eastAsia="ru-RU"/>
        </w:rPr>
        <w:t>метод Цицерона</w:t>
      </w:r>
      <w:r w:rsidR="00053561" w:rsidRPr="00F74AD8">
        <w:rPr>
          <w:sz w:val="28"/>
          <w:szCs w:val="28"/>
          <w:lang w:eastAsia="ru-RU"/>
        </w:rPr>
        <w:t>;</w:t>
      </w:r>
      <w:r w:rsidR="00053561" w:rsidRPr="00F74AD8">
        <w:rPr>
          <w:sz w:val="28"/>
          <w:szCs w:val="28"/>
        </w:rPr>
        <w:t xml:space="preserve"> </w:t>
      </w:r>
    </w:p>
    <w:p w:rsidR="00EA604B" w:rsidRPr="00F74AD8" w:rsidRDefault="00053561" w:rsidP="00842B71">
      <w:pPr>
        <w:pStyle w:val="a8"/>
        <w:numPr>
          <w:ilvl w:val="0"/>
          <w:numId w:val="32"/>
        </w:numPr>
        <w:shd w:val="clear" w:color="auto" w:fill="FFFFFF"/>
        <w:spacing w:before="0" w:after="120" w:line="276" w:lineRule="auto"/>
        <w:jc w:val="both"/>
        <w:rPr>
          <w:sz w:val="28"/>
          <w:szCs w:val="28"/>
        </w:rPr>
      </w:pPr>
      <w:r w:rsidRPr="00F74AD8">
        <w:rPr>
          <w:sz w:val="28"/>
          <w:szCs w:val="28"/>
        </w:rPr>
        <w:t>разбивка формул;</w:t>
      </w:r>
    </w:p>
    <w:p w:rsidR="00EA604B" w:rsidRPr="00F74AD8" w:rsidRDefault="00EA604B" w:rsidP="00842B71">
      <w:pPr>
        <w:pStyle w:val="a8"/>
        <w:numPr>
          <w:ilvl w:val="0"/>
          <w:numId w:val="32"/>
        </w:numPr>
        <w:shd w:val="clear" w:color="auto" w:fill="FFFFFF"/>
        <w:spacing w:before="0" w:after="120" w:line="276" w:lineRule="auto"/>
        <w:jc w:val="both"/>
        <w:rPr>
          <w:sz w:val="28"/>
          <w:szCs w:val="28"/>
        </w:rPr>
      </w:pPr>
      <w:r w:rsidRPr="00F74AD8">
        <w:rPr>
          <w:rFonts w:eastAsia="Calibri"/>
          <w:sz w:val="28"/>
          <w:szCs w:val="28"/>
        </w:rPr>
        <w:t>создание карточек для форм</w:t>
      </w:r>
      <w:r w:rsidR="00043290" w:rsidRPr="00F74AD8">
        <w:rPr>
          <w:rFonts w:eastAsia="Calibri"/>
          <w:sz w:val="28"/>
          <w:szCs w:val="28"/>
        </w:rPr>
        <w:t>ул по физике;</w:t>
      </w:r>
    </w:p>
    <w:p w:rsidR="00EA604B" w:rsidRPr="00F74AD8" w:rsidRDefault="00EA604B" w:rsidP="00842B71">
      <w:pPr>
        <w:pStyle w:val="a8"/>
        <w:numPr>
          <w:ilvl w:val="0"/>
          <w:numId w:val="32"/>
        </w:numPr>
        <w:shd w:val="clear" w:color="auto" w:fill="FFFFFF"/>
        <w:spacing w:before="0" w:after="120" w:line="276" w:lineRule="auto"/>
        <w:jc w:val="both"/>
        <w:rPr>
          <w:sz w:val="28"/>
          <w:szCs w:val="28"/>
        </w:rPr>
      </w:pPr>
      <w:r w:rsidRPr="00F74AD8">
        <w:rPr>
          <w:rFonts w:eastAsia="Calibri"/>
          <w:sz w:val="28"/>
          <w:szCs w:val="28"/>
        </w:rPr>
        <w:t>треугольник формул</w:t>
      </w:r>
      <w:r w:rsidR="00043290" w:rsidRPr="00F74AD8">
        <w:rPr>
          <w:rFonts w:eastAsia="Calibri"/>
          <w:sz w:val="28"/>
          <w:szCs w:val="28"/>
        </w:rPr>
        <w:t>;</w:t>
      </w:r>
    </w:p>
    <w:p w:rsidR="00043290" w:rsidRPr="00F74AD8" w:rsidRDefault="00043290" w:rsidP="00842B71">
      <w:pPr>
        <w:pStyle w:val="a8"/>
        <w:numPr>
          <w:ilvl w:val="0"/>
          <w:numId w:val="32"/>
        </w:numPr>
        <w:shd w:val="clear" w:color="auto" w:fill="FFFFFF"/>
        <w:spacing w:before="0" w:after="120" w:line="276" w:lineRule="auto"/>
        <w:jc w:val="both"/>
        <w:rPr>
          <w:sz w:val="28"/>
          <w:szCs w:val="28"/>
        </w:rPr>
      </w:pPr>
      <w:r w:rsidRPr="00F74AD8">
        <w:rPr>
          <w:sz w:val="28"/>
          <w:szCs w:val="28"/>
        </w:rPr>
        <w:t>лабиринт формул.</w:t>
      </w:r>
    </w:p>
    <w:p w:rsidR="005B5877" w:rsidRDefault="005B5877" w:rsidP="005E5724">
      <w:pPr>
        <w:pStyle w:val="a8"/>
        <w:shd w:val="clear" w:color="auto" w:fill="FFFFFF" w:themeFill="background1"/>
        <w:spacing w:before="0" w:after="120" w:line="276" w:lineRule="auto"/>
        <w:ind w:firstLine="708"/>
        <w:jc w:val="both"/>
        <w:rPr>
          <w:b/>
          <w:sz w:val="28"/>
          <w:szCs w:val="28"/>
        </w:rPr>
      </w:pPr>
    </w:p>
    <w:p w:rsidR="00A13787" w:rsidRPr="00BD37B0" w:rsidRDefault="00C67527" w:rsidP="005E5724">
      <w:pPr>
        <w:pStyle w:val="a8"/>
        <w:shd w:val="clear" w:color="auto" w:fill="FFFFFF" w:themeFill="background1"/>
        <w:spacing w:before="0" w:after="120" w:line="276" w:lineRule="auto"/>
        <w:ind w:firstLine="708"/>
        <w:jc w:val="both"/>
        <w:rPr>
          <w:b/>
          <w:sz w:val="28"/>
          <w:szCs w:val="28"/>
        </w:rPr>
      </w:pPr>
      <w:r w:rsidRPr="00BD37B0">
        <w:rPr>
          <w:b/>
          <w:sz w:val="28"/>
          <w:szCs w:val="28"/>
        </w:rPr>
        <w:lastRenderedPageBreak/>
        <w:t xml:space="preserve">Метод </w:t>
      </w:r>
      <w:r w:rsidR="00053561" w:rsidRPr="00BD37B0">
        <w:rPr>
          <w:b/>
          <w:sz w:val="28"/>
          <w:szCs w:val="28"/>
        </w:rPr>
        <w:t>Цицерона.</w:t>
      </w:r>
    </w:p>
    <w:p w:rsidR="00C67527" w:rsidRPr="00BD37B0" w:rsidRDefault="00C67527" w:rsidP="005E572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 xml:space="preserve">Хорошо апробированный </w:t>
      </w:r>
      <w:r w:rsidR="00053561" w:rsidRPr="00BD37B0">
        <w:rPr>
          <w:rFonts w:ascii="Times New Roman" w:hAnsi="Times New Roman"/>
          <w:sz w:val="28"/>
          <w:szCs w:val="28"/>
          <w:lang w:eastAsia="ru-RU"/>
        </w:rPr>
        <w:t xml:space="preserve">мною </w:t>
      </w:r>
      <w:r w:rsidRPr="00BD37B0">
        <w:rPr>
          <w:rFonts w:ascii="Times New Roman" w:hAnsi="Times New Roman"/>
          <w:sz w:val="28"/>
          <w:szCs w:val="28"/>
          <w:lang w:eastAsia="ru-RU"/>
        </w:rPr>
        <w:t xml:space="preserve">метод Цицерона. </w:t>
      </w:r>
      <w:r w:rsidR="00F6307D" w:rsidRPr="00BD37B0">
        <w:rPr>
          <w:rFonts w:ascii="Times New Roman" w:hAnsi="Times New Roman"/>
          <w:sz w:val="28"/>
          <w:szCs w:val="28"/>
          <w:lang w:eastAsia="ru-RU"/>
        </w:rPr>
        <w:t>Этот метод позволяет</w:t>
      </w:r>
      <w:r w:rsidRPr="00BD37B0">
        <w:rPr>
          <w:rFonts w:ascii="Times New Roman" w:hAnsi="Times New Roman"/>
          <w:sz w:val="28"/>
          <w:szCs w:val="28"/>
          <w:lang w:eastAsia="ru-RU"/>
        </w:rPr>
        <w:t xml:space="preserve"> ускорить процесс изучения физики, запомнив 60 формул</w:t>
      </w:r>
      <w:r w:rsidR="00053561" w:rsidRPr="00BD37B0">
        <w:rPr>
          <w:rFonts w:ascii="Times New Roman" w:hAnsi="Times New Roman"/>
          <w:sz w:val="28"/>
          <w:szCs w:val="28"/>
          <w:lang w:eastAsia="ru-RU"/>
        </w:rPr>
        <w:t>.</w:t>
      </w:r>
      <w:r w:rsidRPr="00BD37B0">
        <w:rPr>
          <w:rFonts w:ascii="Times New Roman" w:hAnsi="Times New Roman"/>
          <w:sz w:val="28"/>
          <w:szCs w:val="28"/>
          <w:lang w:eastAsia="ru-RU"/>
        </w:rPr>
        <w:t xml:space="preserve"> Знание формул позволяет уверенно решать задачи по ф</w:t>
      </w:r>
      <w:r w:rsidR="00F6307D" w:rsidRPr="00BD37B0">
        <w:rPr>
          <w:rFonts w:ascii="Times New Roman" w:hAnsi="Times New Roman"/>
          <w:sz w:val="28"/>
          <w:szCs w:val="28"/>
          <w:lang w:eastAsia="ru-RU"/>
        </w:rPr>
        <w:t xml:space="preserve">изике и легко сдавать экзамены. </w:t>
      </w:r>
      <w:r w:rsidRPr="00BD37B0">
        <w:rPr>
          <w:rFonts w:ascii="Times New Roman" w:hAnsi="Times New Roman"/>
          <w:sz w:val="28"/>
          <w:szCs w:val="28"/>
          <w:lang w:eastAsia="ru-RU"/>
        </w:rPr>
        <w:t xml:space="preserve">Суть метода состоит в том, чтобы в хорошо знакомом месте, в строго определенном порядке, </w:t>
      </w:r>
      <w:r w:rsidR="00994BB6" w:rsidRPr="00BD37B0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BD37B0">
        <w:rPr>
          <w:rFonts w:ascii="Times New Roman" w:hAnsi="Times New Roman"/>
          <w:sz w:val="28"/>
          <w:szCs w:val="28"/>
          <w:lang w:eastAsia="ru-RU"/>
        </w:rPr>
        <w:t>мысленно расставить единицы информации, которые требуется запомнить. После чего, достаточно вспомнить определенное место, чтобы воспроизвести связанные с этим местом образы.</w:t>
      </w:r>
      <w:r w:rsidR="00F6307D" w:rsidRPr="00BD37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3633" w:rsidRPr="00BD37B0" w:rsidRDefault="00573253" w:rsidP="005E5724">
      <w:pPr>
        <w:shd w:val="clear" w:color="auto" w:fill="FFFFFF" w:themeFill="background1"/>
        <w:spacing w:after="0"/>
        <w:ind w:firstLine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03633" w:rsidRPr="00BD37B0">
        <w:rPr>
          <w:rFonts w:ascii="Times New Roman" w:hAnsi="Times New Roman"/>
          <w:sz w:val="28"/>
          <w:szCs w:val="28"/>
          <w:lang w:eastAsia="ru-RU"/>
        </w:rPr>
        <w:t>В 2020 году мои учащиеся при подготовке к ГИА использовали хорошо известную игру Контр-страйк. Я предложила им разработанный маршрут.</w:t>
      </w:r>
      <w:r w:rsidR="00994BB6" w:rsidRPr="00BD37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4BB6" w:rsidRPr="00BD37B0" w:rsidRDefault="00994BB6" w:rsidP="005E5724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37B0">
        <w:rPr>
          <w:rFonts w:ascii="Times New Roman" w:hAnsi="Times New Roman"/>
          <w:b/>
          <w:sz w:val="28"/>
          <w:szCs w:val="28"/>
          <w:lang w:eastAsia="ru-RU"/>
        </w:rPr>
        <w:t>Этапы метода Цицерона</w:t>
      </w:r>
    </w:p>
    <w:p w:rsidR="00842B71" w:rsidRPr="00842B71" w:rsidRDefault="00842B71" w:rsidP="00842B7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03633" w:rsidRPr="00842B71">
        <w:rPr>
          <w:rFonts w:ascii="Times New Roman" w:hAnsi="Times New Roman"/>
          <w:sz w:val="28"/>
          <w:szCs w:val="28"/>
          <w:lang w:eastAsia="ru-RU"/>
        </w:rPr>
        <w:t>В качестве маршрута используется </w:t>
      </w:r>
      <w:r w:rsidRPr="00842B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карта de_dust2 из игры Контр </w:t>
      </w:r>
      <w:proofErr w:type="spellStart"/>
      <w:r w:rsidR="00203633" w:rsidRPr="00842B71">
        <w:rPr>
          <w:rFonts w:ascii="Times New Roman" w:hAnsi="Times New Roman"/>
          <w:b/>
          <w:bCs/>
          <w:sz w:val="28"/>
          <w:szCs w:val="28"/>
          <w:lang w:eastAsia="ru-RU"/>
        </w:rPr>
        <w:t>страйк</w:t>
      </w:r>
      <w:proofErr w:type="spellEnd"/>
      <w:r w:rsidR="00203633" w:rsidRPr="00842B71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BD37B0" w:rsidRPr="00842B71" w:rsidRDefault="00203633" w:rsidP="00842B7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42B71">
        <w:rPr>
          <w:rFonts w:ascii="Times New Roman" w:hAnsi="Times New Roman"/>
          <w:sz w:val="28"/>
          <w:szCs w:val="28"/>
          <w:lang w:eastAsia="ru-RU"/>
        </w:rPr>
        <w:t xml:space="preserve">Лучший выбор сложно придумать, поскольку эта карта является одним из самых популярных мест для встречи игроков со всех уголков планеты. По данным мониторинга серверов Counter-Strike известно, что ежедневно на эту карту заходит несколько десятков тысяч игроков. </w:t>
      </w:r>
      <w:r w:rsidRPr="00842B71">
        <w:rPr>
          <w:rFonts w:ascii="Times New Roman" w:hAnsi="Times New Roman"/>
          <w:sz w:val="28"/>
          <w:szCs w:val="28"/>
          <w:lang w:eastAsia="ru-RU"/>
        </w:rPr>
        <w:br/>
      </w:r>
      <w:r w:rsidR="00842B7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42B71">
        <w:rPr>
          <w:rFonts w:ascii="Times New Roman" w:hAnsi="Times New Roman"/>
          <w:sz w:val="28"/>
          <w:szCs w:val="28"/>
          <w:lang w:eastAsia="ru-RU"/>
        </w:rPr>
        <w:t xml:space="preserve"> На карте пронумеровано 60 мест.</w:t>
      </w:r>
      <w:r w:rsidR="00BD37B0" w:rsidRPr="00842B7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A5E0C" w:rsidRDefault="00BD37B0" w:rsidP="005E5724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AD8">
        <w:rPr>
          <w:noProof/>
          <w:lang w:eastAsia="ru-RU"/>
        </w:rPr>
        <w:drawing>
          <wp:inline distT="0" distB="0" distL="0" distR="0" wp14:anchorId="62729FC9" wp14:editId="6268D63B">
            <wp:extent cx="5181600" cy="3657600"/>
            <wp:effectExtent l="0" t="0" r="0" b="0"/>
            <wp:docPr id="10" name="Рисунок 10" descr="de_dust2-pl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dust2-pla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-186"/>
                    <a:stretch/>
                  </pic:blipFill>
                  <pic:spPr bwMode="auto">
                    <a:xfrm>
                      <a:off x="0" y="0"/>
                      <a:ext cx="5181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A2B" w:rsidRPr="00BD37B0" w:rsidRDefault="00BD37B0" w:rsidP="005E572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b/>
          <w:sz w:val="28"/>
          <w:szCs w:val="28"/>
          <w:lang w:eastAsia="ru-RU"/>
        </w:rPr>
        <w:t>Рис.1</w:t>
      </w:r>
      <w:r w:rsidR="00CA5E0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A5E0C" w:rsidRPr="00CA5E0C">
        <w:rPr>
          <w:rFonts w:ascii="Times New Roman" w:hAnsi="Times New Roman"/>
          <w:b/>
          <w:i/>
          <w:sz w:val="28"/>
          <w:szCs w:val="28"/>
          <w:lang w:eastAsia="ru-RU"/>
        </w:rPr>
        <w:t>Метод Цицерона</w:t>
      </w:r>
    </w:p>
    <w:p w:rsidR="00A34A2B" w:rsidRDefault="00A34A2B" w:rsidP="005E57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633" w:rsidRPr="00F74AD8" w:rsidRDefault="00203633" w:rsidP="005E57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D37B0">
        <w:rPr>
          <w:rFonts w:ascii="Times New Roman" w:hAnsi="Times New Roman"/>
          <w:sz w:val="28"/>
          <w:szCs w:val="28"/>
          <w:lang w:eastAsia="ru-RU"/>
        </w:rPr>
        <w:t>По выбранным местам расставлены формулы. Каждой формуле подобрана картинка и пояснение с примером.</w:t>
      </w:r>
      <w:r w:rsidRPr="00BD37B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D37B0" w:rsidRDefault="00573253" w:rsidP="005B58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>Главный плюс этого метода состоит в том, что нет никаких ограничений на количество запоминаемой информации. Вы вспоминаете какое-то место в пространстве, а мозг заботливо подсовывает те образы, которые были с этим местом связаны</w:t>
      </w:r>
      <w:r w:rsidR="00BD37B0" w:rsidRPr="00F74A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740741" wp14:editId="5B46F784">
            <wp:extent cx="5939859" cy="3219450"/>
            <wp:effectExtent l="0" t="0" r="3810" b="0"/>
            <wp:docPr id="2" name="Рисунок 2" descr="http://31415.ru/test/scr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1415.ru/test/scr/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95"/>
                    <a:stretch/>
                  </pic:blipFill>
                  <pic:spPr bwMode="auto">
                    <a:xfrm>
                      <a:off x="0" y="0"/>
                      <a:ext cx="5940425" cy="321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37B0">
        <w:rPr>
          <w:rFonts w:ascii="Times New Roman" w:hAnsi="Times New Roman"/>
          <w:sz w:val="28"/>
          <w:szCs w:val="28"/>
          <w:lang w:eastAsia="ru-RU"/>
        </w:rPr>
        <w:t>.</w:t>
      </w:r>
    </w:p>
    <w:p w:rsidR="00203633" w:rsidRPr="00CA5E0C" w:rsidRDefault="00BD37B0" w:rsidP="005E5724">
      <w:pPr>
        <w:spacing w:after="0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37B0">
        <w:rPr>
          <w:rFonts w:ascii="Times New Roman" w:hAnsi="Times New Roman"/>
          <w:b/>
          <w:sz w:val="28"/>
          <w:szCs w:val="28"/>
          <w:lang w:eastAsia="ru-RU"/>
        </w:rPr>
        <w:t>Рис.2</w:t>
      </w:r>
      <w:r w:rsidR="00CA5E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5E0C" w:rsidRPr="00CA5E0C">
        <w:rPr>
          <w:rFonts w:ascii="Times New Roman" w:hAnsi="Times New Roman"/>
          <w:b/>
          <w:i/>
          <w:sz w:val="28"/>
          <w:szCs w:val="28"/>
          <w:lang w:eastAsia="ru-RU"/>
        </w:rPr>
        <w:t>Метод Цицерона</w:t>
      </w:r>
      <w:r w:rsidR="00573253" w:rsidRPr="00CA5E0C">
        <w:rPr>
          <w:rFonts w:ascii="Times New Roman" w:hAnsi="Times New Roman"/>
          <w:b/>
          <w:i/>
          <w:sz w:val="28"/>
          <w:szCs w:val="28"/>
          <w:lang w:eastAsia="ru-RU"/>
        </w:rPr>
        <w:br/>
      </w:r>
    </w:p>
    <w:p w:rsidR="00203633" w:rsidRPr="00F74AD8" w:rsidRDefault="00203633" w:rsidP="005E57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>Выберите номер формулы, чтобы посмотреть скриншот на карте de_dust2.</w:t>
      </w:r>
      <w:r w:rsidRPr="00F74AD8">
        <w:rPr>
          <w:rFonts w:ascii="Times New Roman" w:hAnsi="Times New Roman"/>
          <w:sz w:val="28"/>
          <w:szCs w:val="28"/>
          <w:lang w:eastAsia="ru-RU"/>
        </w:rPr>
        <w:br/>
        <w:t>В открывшемся слайдере можно листать скриншоты стрелками влево/вправо.</w:t>
      </w:r>
      <w:r w:rsidRPr="00F74AD8">
        <w:rPr>
          <w:rFonts w:ascii="Times New Roman" w:hAnsi="Times New Roman"/>
          <w:sz w:val="28"/>
          <w:szCs w:val="28"/>
          <w:lang w:eastAsia="ru-RU"/>
        </w:rPr>
        <w:br/>
      </w:r>
      <w:hyperlink r:id="rId12" w:tooltip="Путь при равномерном движении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01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13" w:tooltip="Ускорение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02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14" w:tooltip="Скорость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03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15" w:tooltip="Путь при равноускоренном движении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04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16" w:tooltip="Центростремительное ускорение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05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17" w:tooltip="Второй закон Ньютон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06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18" w:tooltip="Сила гравитации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07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19" w:tooltip="Сила трени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08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0" w:tooltip="Cила упругости (закон Гука)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09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1" w:tooltip="Момент сил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10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2" w:tooltip="Импульс тел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11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3" w:tooltip="Импульс сил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12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4" w:tooltip="Работа сил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13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5" w:tooltip="Мощность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14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6" w:tooltip="Кинетическая энерги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15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br/>
      </w:r>
      <w:hyperlink r:id="rId27" w:tooltip="Потенциальная энерги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16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8" w:tooltip="Потенциальная энергия пружин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17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29" w:tooltip="Уравнение Клайперона – Менделеев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18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0" w:tooltip="Первый закон термодинамики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19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1" w:tooltip="Внутренняя энергия газ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20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2" w:tooltip="Работа газ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21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3" w:tooltip="Средняя кинетическая энергия молекул газ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22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4" w:tooltip="Плотность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23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5" w:tooltip="Давление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24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6" w:tooltip="Количество теплот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25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7" w:tooltip="Теплота горени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26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8" w:tooltip="Закон Кулон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27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39" w:tooltip="Напряженность электрического пол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28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0" w:tooltip="Потенциал поля точечного заряда q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29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1" w:tooltip="Работа по перемещению заряд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30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br/>
      </w:r>
      <w:hyperlink r:id="rId42" w:tooltip="Заряд конденсатор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31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3" w:tooltip="Емкость плоского конденсатор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32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4" w:tooltip="Энергия конденсатор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33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5" w:tooltip="Ток в проводнике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34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6" w:tooltip="Закон Ом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35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7" w:tooltip="Сопротивление проводник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36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8" w:tooltip="Мощность электрического ток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37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49" w:tooltip="Работа электрического ток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38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0" w:tooltip="Сила Ампер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39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1" w:tooltip="Сила Лоренц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40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2" w:tooltip="Магнитная индукци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41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3" w:tooltip="Магнитный поток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42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4" w:tooltip="ЭДС индукции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43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5" w:tooltip="Энергия магнитного поля катушки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44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6" w:tooltip="Уравнение координат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45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br/>
      </w:r>
      <w:hyperlink r:id="rId57" w:tooltip="Период колебаний пружинного маятник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46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8" w:tooltip="Период колебаний математического маятник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47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59" w:tooltip="Частота колебаний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48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0" w:tooltip="Длина волн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49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1" w:tooltip="Период колебаний в LC контуре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50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2" w:tooltip="Энергия электромагнитных колебаний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51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3" w:tooltip="Формула линз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52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4" w:tooltip="Оптическая сила линз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53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5" w:tooltip="Увеличение линзы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54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6" w:tooltip="Закон преломлени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55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7" w:tooltip="Условие интерференционных максимумов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56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8" w:tooltip="Энергия фотон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57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69" w:tooltip="Условие для красной границы фотоэффект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58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70" w:tooltip="Уравнение фотоэффекта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59</w:t>
        </w:r>
      </w:hyperlink>
      <w:r w:rsidRPr="00F74AD8">
        <w:rPr>
          <w:rFonts w:ascii="Times New Roman" w:hAnsi="Times New Roman"/>
          <w:sz w:val="28"/>
          <w:szCs w:val="28"/>
          <w:lang w:eastAsia="ru-RU"/>
        </w:rPr>
        <w:t> </w:t>
      </w:r>
      <w:hyperlink r:id="rId71" w:tooltip="КПД двигателя" w:history="1">
        <w:r w:rsidRPr="00F74AD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60</w:t>
        </w:r>
      </w:hyperlink>
    </w:p>
    <w:p w:rsidR="00F6307D" w:rsidRPr="00BD37B0" w:rsidRDefault="00F6307D" w:rsidP="005E572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>Метод очень интересный и практически все учащиеся быстро понимают его. При этом не важно существует ли это место в реальности, либо оно находится в компьютерной игре. Единственная сложность в том, что метод требует подготовительной работы.</w:t>
      </w:r>
    </w:p>
    <w:p w:rsidR="00F6307D" w:rsidRPr="00BD37B0" w:rsidRDefault="00F6307D" w:rsidP="005E5724">
      <w:pPr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>Перед тем как приступить к запоминанию методом Цицерона, необходимо проделать следующие действия.</w:t>
      </w:r>
    </w:p>
    <w:p w:rsidR="00F6307D" w:rsidRPr="00BD37B0" w:rsidRDefault="00BD37B0" w:rsidP="005E572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1.Выбрать </w:t>
      </w:r>
      <w:r w:rsidR="00F6307D" w:rsidRPr="00BD37B0">
        <w:rPr>
          <w:rFonts w:ascii="Times New Roman" w:hAnsi="Times New Roman"/>
          <w:sz w:val="28"/>
          <w:szCs w:val="28"/>
          <w:lang w:eastAsia="ru-RU"/>
        </w:rPr>
        <w:t>маршрут.</w:t>
      </w:r>
      <w:r w:rsidR="00F6307D" w:rsidRPr="00BD37B0">
        <w:rPr>
          <w:rFonts w:ascii="Times New Roman" w:hAnsi="Times New Roman"/>
          <w:sz w:val="28"/>
          <w:szCs w:val="28"/>
          <w:lang w:eastAsia="ru-RU"/>
        </w:rPr>
        <w:br/>
        <w:t>2. Отметить на карте маршрута места, в которых будет размещаться важная информация.</w:t>
      </w:r>
      <w:r w:rsidR="00F6307D" w:rsidRPr="00BD37B0">
        <w:rPr>
          <w:rFonts w:ascii="Times New Roman" w:hAnsi="Times New Roman"/>
          <w:sz w:val="28"/>
          <w:szCs w:val="28"/>
          <w:lang w:eastAsia="ru-RU"/>
        </w:rPr>
        <w:br/>
        <w:t>3. Подобрать яркие и понятные образы для запоминания.</w:t>
      </w:r>
    </w:p>
    <w:p w:rsidR="00F6307D" w:rsidRPr="00F74AD8" w:rsidRDefault="00F6307D" w:rsidP="005E57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AD8">
        <w:rPr>
          <w:rFonts w:ascii="Times New Roman" w:hAnsi="Times New Roman"/>
          <w:sz w:val="28"/>
          <w:szCs w:val="28"/>
          <w:lang w:eastAsia="ru-RU"/>
        </w:rPr>
        <w:t xml:space="preserve">Упрощенный вариант: </w:t>
      </w:r>
      <w:r w:rsidR="00053561" w:rsidRPr="00F74AD8">
        <w:rPr>
          <w:rFonts w:ascii="Times New Roman" w:eastAsia="Calibri" w:hAnsi="Times New Roman"/>
          <w:b/>
          <w:i/>
          <w:sz w:val="28"/>
          <w:szCs w:val="28"/>
        </w:rPr>
        <w:t>метод Цицерона в домашних условиях</w:t>
      </w:r>
      <w:r w:rsidR="00053561" w:rsidRPr="00F74AD8">
        <w:rPr>
          <w:rFonts w:ascii="Times New Roman" w:eastAsia="Calibri" w:hAnsi="Times New Roman"/>
          <w:sz w:val="28"/>
          <w:szCs w:val="28"/>
        </w:rPr>
        <w:t xml:space="preserve">— расклеить по всем комнатам стикеры с формулами. Например, массу на стул, силу тяжести и вес на люстру, силу тока или напряжения на розетку. Мощность на — лампочку, Момент силы — на дверь, энергию на холодильник, скорость на мяч, швабру, веник. Количество теплоты на духовку или утюг и т. п.  </w:t>
      </w:r>
    </w:p>
    <w:p w:rsidR="00BD37B0" w:rsidRPr="00BD37B0" w:rsidRDefault="00F6307D" w:rsidP="00BD37B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7B0">
        <w:rPr>
          <w:rFonts w:ascii="Times New Roman" w:hAnsi="Times New Roman"/>
          <w:sz w:val="28"/>
          <w:szCs w:val="28"/>
          <w:lang w:eastAsia="ru-RU"/>
        </w:rPr>
        <w:t xml:space="preserve">Кого заинтересовал предложенный метод. </w:t>
      </w:r>
      <w:r w:rsidR="00BD37B0" w:rsidRPr="00BD37B0">
        <w:rPr>
          <w:rFonts w:ascii="Times New Roman" w:hAnsi="Times New Roman"/>
          <w:sz w:val="28"/>
          <w:szCs w:val="28"/>
          <w:lang w:eastAsia="ru-RU"/>
        </w:rPr>
        <w:t xml:space="preserve">Рекомендую его использовать. </w:t>
      </w:r>
    </w:p>
    <w:p w:rsidR="00BD37B0" w:rsidRPr="00BD37B0" w:rsidRDefault="00BD37B0" w:rsidP="00842B71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D37B0">
        <w:rPr>
          <w:rFonts w:ascii="Times New Roman" w:hAnsi="Times New Roman"/>
          <w:b/>
          <w:sz w:val="28"/>
          <w:szCs w:val="28"/>
          <w:lang w:eastAsia="ru-RU"/>
        </w:rPr>
        <w:t xml:space="preserve">Ссылка для доступа: </w:t>
      </w:r>
      <w:hyperlink r:id="rId72" w:history="1">
        <w:r w:rsidRPr="00BD37B0">
          <w:rPr>
            <w:rFonts w:ascii="Times New Roman" w:hAnsi="Times New Roman"/>
            <w:color w:val="0563C1"/>
            <w:sz w:val="28"/>
            <w:szCs w:val="28"/>
            <w:u w:val="single"/>
          </w:rPr>
          <w:t>http://31415.ru/blog/ciceron/</w:t>
        </w:r>
      </w:hyperlink>
      <w:r w:rsidRPr="00BD37B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37B0" w:rsidRPr="00BD37B0" w:rsidRDefault="00BD37B0" w:rsidP="00BD37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37B0">
        <w:rPr>
          <w:rFonts w:ascii="Times New Roman" w:hAnsi="Times New Roman"/>
          <w:sz w:val="28"/>
          <w:szCs w:val="28"/>
        </w:rPr>
        <w:t>После изучения формул можно проверить знания с помощью теста.</w:t>
      </w:r>
    </w:p>
    <w:p w:rsidR="00BD37B0" w:rsidRPr="00BD37B0" w:rsidRDefault="00BD37B0" w:rsidP="00842B71">
      <w:pPr>
        <w:spacing w:after="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37B0">
        <w:rPr>
          <w:rFonts w:ascii="Times New Roman" w:hAnsi="Times New Roman"/>
          <w:b/>
          <w:sz w:val="28"/>
          <w:szCs w:val="28"/>
        </w:rPr>
        <w:t xml:space="preserve">Тест для проверки знаний формул: </w:t>
      </w:r>
    </w:p>
    <w:p w:rsidR="00BD37B0" w:rsidRPr="00BD37B0" w:rsidRDefault="00AB5E33" w:rsidP="00842B71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73" w:history="1">
        <w:r w:rsidR="00BD37B0" w:rsidRPr="00BD37B0">
          <w:rPr>
            <w:rFonts w:ascii="Times New Roman" w:hAnsi="Times New Roman"/>
            <w:color w:val="0563C1"/>
            <w:sz w:val="28"/>
            <w:szCs w:val="28"/>
            <w:u w:val="single"/>
          </w:rPr>
          <w:t>http://31415.ru/blog/test/</w:t>
        </w:r>
      </w:hyperlink>
    </w:p>
    <w:p w:rsidR="002B51C8" w:rsidRPr="00BD37B0" w:rsidRDefault="002B51C8" w:rsidP="00842B71">
      <w:pPr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BD37B0">
        <w:rPr>
          <w:rFonts w:ascii="Times New Roman" w:eastAsia="Calibri" w:hAnsi="Times New Roman"/>
          <w:b/>
          <w:sz w:val="28"/>
          <w:szCs w:val="28"/>
        </w:rPr>
        <w:t>Разбивка формул</w:t>
      </w:r>
    </w:p>
    <w:p w:rsidR="002B51C8" w:rsidRDefault="002B51C8" w:rsidP="00842B7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D37B0">
        <w:rPr>
          <w:rFonts w:ascii="Times New Roman" w:eastAsia="Calibri" w:hAnsi="Times New Roman"/>
          <w:sz w:val="28"/>
          <w:szCs w:val="28"/>
        </w:rPr>
        <w:t>Эта работа требует усидчивости. Необходимо выписать все нужные формулы в отдельную тетрадь (словарик). Раз</w:t>
      </w:r>
      <w:r w:rsidR="00053561" w:rsidRPr="00BD37B0">
        <w:rPr>
          <w:rFonts w:ascii="Times New Roman" w:eastAsia="Calibri" w:hAnsi="Times New Roman"/>
          <w:sz w:val="28"/>
          <w:szCs w:val="28"/>
        </w:rPr>
        <w:t>б</w:t>
      </w:r>
      <w:r w:rsidR="00AE2E6F" w:rsidRPr="00BD37B0">
        <w:rPr>
          <w:rFonts w:ascii="Times New Roman" w:eastAsia="Calibri" w:hAnsi="Times New Roman"/>
          <w:sz w:val="28"/>
          <w:szCs w:val="28"/>
        </w:rPr>
        <w:t xml:space="preserve">ить </w:t>
      </w:r>
      <w:r w:rsidRPr="00BD37B0">
        <w:rPr>
          <w:rFonts w:ascii="Times New Roman" w:eastAsia="Calibri" w:hAnsi="Times New Roman"/>
          <w:sz w:val="28"/>
          <w:szCs w:val="28"/>
        </w:rPr>
        <w:t>их на группы, ориентируясь на их сходство между собой. Например</w:t>
      </w:r>
      <w:r w:rsidR="00D97321" w:rsidRPr="00BD37B0">
        <w:rPr>
          <w:rFonts w:ascii="Times New Roman" w:eastAsia="Calibri" w:hAnsi="Times New Roman"/>
          <w:sz w:val="28"/>
          <w:szCs w:val="28"/>
        </w:rPr>
        <w:t>, когда речь пойдет в задачах о соединениях цепях</w:t>
      </w:r>
      <w:r w:rsidRPr="00BD37B0">
        <w:rPr>
          <w:rFonts w:ascii="Times New Roman" w:eastAsia="Calibri" w:hAnsi="Times New Roman"/>
          <w:sz w:val="28"/>
          <w:szCs w:val="28"/>
        </w:rPr>
        <w:t>, то можно все формулы собрать в</w:t>
      </w:r>
      <w:r w:rsidR="00053561" w:rsidRPr="00BD37B0">
        <w:rPr>
          <w:rFonts w:ascii="Times New Roman" w:eastAsia="Calibri" w:hAnsi="Times New Roman"/>
          <w:sz w:val="28"/>
          <w:szCs w:val="28"/>
        </w:rPr>
        <w:t xml:space="preserve"> </w:t>
      </w:r>
      <w:r w:rsidRPr="00BD37B0">
        <w:rPr>
          <w:rFonts w:ascii="Times New Roman" w:eastAsia="Calibri" w:hAnsi="Times New Roman"/>
          <w:sz w:val="28"/>
          <w:szCs w:val="28"/>
        </w:rPr>
        <w:t>групп</w:t>
      </w:r>
      <w:r w:rsidR="00053561" w:rsidRPr="00BD37B0">
        <w:rPr>
          <w:rFonts w:ascii="Times New Roman" w:eastAsia="Calibri" w:hAnsi="Times New Roman"/>
          <w:sz w:val="28"/>
          <w:szCs w:val="28"/>
        </w:rPr>
        <w:t>у</w:t>
      </w:r>
      <w:r w:rsidRPr="00BD37B0">
        <w:rPr>
          <w:rFonts w:ascii="Times New Roman" w:eastAsia="Calibri" w:hAnsi="Times New Roman"/>
          <w:sz w:val="28"/>
          <w:szCs w:val="28"/>
        </w:rPr>
        <w:t xml:space="preserve"> «</w:t>
      </w:r>
      <w:r w:rsidR="00D97321" w:rsidRPr="00BD37B0">
        <w:rPr>
          <w:rFonts w:ascii="Times New Roman" w:eastAsia="Calibri" w:hAnsi="Times New Roman"/>
          <w:sz w:val="28"/>
          <w:szCs w:val="28"/>
        </w:rPr>
        <w:t>Соединения</w:t>
      </w:r>
      <w:r w:rsidRPr="00BD37B0">
        <w:rPr>
          <w:rFonts w:ascii="Times New Roman" w:eastAsia="Calibri" w:hAnsi="Times New Roman"/>
          <w:sz w:val="28"/>
          <w:szCs w:val="28"/>
        </w:rPr>
        <w:t>».</w:t>
      </w:r>
      <w:r w:rsidR="00D97321" w:rsidRPr="00BD37B0">
        <w:rPr>
          <w:noProof/>
          <w:lang w:eastAsia="ru-RU"/>
        </w:rPr>
        <w:t xml:space="preserve"> </w:t>
      </w:r>
      <w:r w:rsidR="00D97321">
        <w:rPr>
          <w:noProof/>
          <w:lang w:eastAsia="ru-RU"/>
        </w:rPr>
        <w:drawing>
          <wp:inline distT="0" distB="0" distL="0" distR="0" wp14:anchorId="42A182EF" wp14:editId="34E6B005">
            <wp:extent cx="6119495" cy="2730236"/>
            <wp:effectExtent l="0" t="0" r="0" b="0"/>
            <wp:docPr id="15" name="Рисунок 15" descr="Конспект &amp;quot;Постоянный ток. Теория, формулы, схемы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&amp;quot;Постоянный ток. Теория, формулы, схемы&amp;quot;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21" w:rsidRPr="00CA5E0C" w:rsidRDefault="00CA5E0C" w:rsidP="00CA5E0C">
      <w:pPr>
        <w:spacing w:after="0"/>
        <w:ind w:firstLine="426"/>
        <w:rPr>
          <w:rFonts w:ascii="Times New Roman" w:eastAsia="Calibri" w:hAnsi="Times New Roman"/>
          <w:b/>
          <w:i/>
          <w:sz w:val="28"/>
          <w:szCs w:val="28"/>
        </w:rPr>
      </w:pPr>
      <w:r w:rsidRPr="00CA5E0C">
        <w:rPr>
          <w:rFonts w:ascii="Times New Roman" w:eastAsia="Calibri" w:hAnsi="Times New Roman"/>
          <w:b/>
          <w:sz w:val="28"/>
          <w:szCs w:val="28"/>
        </w:rPr>
        <w:t>Рис.3</w:t>
      </w:r>
      <w:r>
        <w:rPr>
          <w:rFonts w:ascii="Times New Roman" w:eastAsia="Calibri" w:hAnsi="Times New Roman"/>
          <w:sz w:val="28"/>
          <w:szCs w:val="28"/>
        </w:rPr>
        <w:t>.</w:t>
      </w:r>
      <w:r w:rsidRPr="00CA5E0C">
        <w:rPr>
          <w:rFonts w:ascii="Times New Roman" w:eastAsia="Calibri" w:hAnsi="Times New Roman"/>
          <w:b/>
          <w:i/>
          <w:sz w:val="28"/>
          <w:szCs w:val="28"/>
        </w:rPr>
        <w:t>Метод «Разбивка формул»</w:t>
      </w:r>
    </w:p>
    <w:p w:rsidR="002B51C8" w:rsidRPr="00CA5E0C" w:rsidRDefault="002B51C8" w:rsidP="00211B32">
      <w:pPr>
        <w:spacing w:after="0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A5E0C" w:rsidRDefault="00AD51A2" w:rsidP="00211B32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74A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D0BE8D" wp14:editId="302AF0CE">
            <wp:extent cx="4105275" cy="2733675"/>
            <wp:effectExtent l="0" t="0" r="0" b="9525"/>
            <wp:docPr id="11" name="Рисунок 11" descr="Основные электротехнические формулы. Мощность. Сопротивление. Ток.  Напряжение. Закон Ома. - Инженерный справочник DPVA.ru / Технический  справочник ДПВА / Таблицы для инженеров (ex DPVA-inf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электротехнические формулы. Мощность. Сопротивление. Ток.  Напряжение. Закон Ома. - Инженерный справочник DPVA.ru / Технический  справочник ДПВА / Таблицы для инженеров (ex DPVA-info)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" t="-1072" r="-1624" b="-1428"/>
                    <a:stretch/>
                  </pic:blipFill>
                  <pic:spPr bwMode="auto">
                    <a:xfrm>
                      <a:off x="0" y="0"/>
                      <a:ext cx="4105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1A2" w:rsidRPr="00F74AD8" w:rsidRDefault="00CA5E0C" w:rsidP="00211B32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CA5E0C">
        <w:rPr>
          <w:rFonts w:ascii="Times New Roman" w:eastAsia="Calibri" w:hAnsi="Times New Roman"/>
          <w:b/>
          <w:sz w:val="28"/>
          <w:szCs w:val="28"/>
        </w:rPr>
        <w:t>Рис.4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CA5E0C">
        <w:rPr>
          <w:rFonts w:ascii="Times New Roman" w:eastAsia="Calibri" w:hAnsi="Times New Roman"/>
          <w:b/>
          <w:i/>
          <w:sz w:val="28"/>
          <w:szCs w:val="28"/>
        </w:rPr>
        <w:t>Метод «Разбивка формул</w:t>
      </w:r>
    </w:p>
    <w:p w:rsidR="002B51C8" w:rsidRPr="002B51C8" w:rsidRDefault="00053561" w:rsidP="00211B32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74AD8">
        <w:rPr>
          <w:rFonts w:ascii="Times New Roman" w:eastAsia="Calibri" w:hAnsi="Times New Roman"/>
          <w:sz w:val="28"/>
          <w:szCs w:val="28"/>
        </w:rPr>
        <w:t xml:space="preserve">Таким образом, когда </w:t>
      </w:r>
      <w:r w:rsidR="002B51C8" w:rsidRPr="002B51C8">
        <w:rPr>
          <w:rFonts w:ascii="Times New Roman" w:eastAsia="Calibri" w:hAnsi="Times New Roman"/>
          <w:sz w:val="28"/>
          <w:szCs w:val="28"/>
        </w:rPr>
        <w:t>нам понадобится формула, мы будем знать группу, к которой она относится.</w:t>
      </w:r>
    </w:p>
    <w:p w:rsidR="002B51C8" w:rsidRPr="00CA5E0C" w:rsidRDefault="002B51C8" w:rsidP="00211B32">
      <w:pPr>
        <w:spacing w:after="0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CA5E0C">
        <w:rPr>
          <w:rFonts w:ascii="Times New Roman" w:eastAsia="Calibri" w:hAnsi="Times New Roman"/>
          <w:b/>
          <w:sz w:val="28"/>
          <w:szCs w:val="28"/>
        </w:rPr>
        <w:t>Создание карточ</w:t>
      </w:r>
      <w:r w:rsidR="00AD51A2" w:rsidRPr="00CA5E0C">
        <w:rPr>
          <w:rFonts w:ascii="Times New Roman" w:eastAsia="Calibri" w:hAnsi="Times New Roman"/>
          <w:b/>
          <w:sz w:val="28"/>
          <w:szCs w:val="28"/>
        </w:rPr>
        <w:t>ек для формул по физике.</w:t>
      </w:r>
    </w:p>
    <w:p w:rsidR="002B51C8" w:rsidRPr="00CA5E0C" w:rsidRDefault="002B51C8" w:rsidP="00211B32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CA5E0C">
        <w:rPr>
          <w:rFonts w:ascii="Times New Roman" w:eastAsia="Calibri" w:hAnsi="Times New Roman"/>
          <w:sz w:val="28"/>
          <w:szCs w:val="28"/>
        </w:rPr>
        <w:t>Для особенно сложных формул можно сделать карточки. На одной стороне написать название, а на другой – саму формулу. Время от време</w:t>
      </w:r>
      <w:r w:rsidR="00AD51A2" w:rsidRPr="00CA5E0C">
        <w:rPr>
          <w:rFonts w:ascii="Times New Roman" w:eastAsia="Calibri" w:hAnsi="Times New Roman"/>
          <w:sz w:val="28"/>
          <w:szCs w:val="28"/>
        </w:rPr>
        <w:t xml:space="preserve">ни просматривать эти карточки, </w:t>
      </w:r>
      <w:r w:rsidR="00EA604B" w:rsidRPr="00CA5E0C">
        <w:rPr>
          <w:rFonts w:ascii="Times New Roman" w:eastAsia="Calibri" w:hAnsi="Times New Roman"/>
          <w:sz w:val="28"/>
          <w:szCs w:val="28"/>
        </w:rPr>
        <w:t xml:space="preserve">и тогда </w:t>
      </w:r>
      <w:r w:rsidRPr="00CA5E0C">
        <w:rPr>
          <w:rFonts w:ascii="Times New Roman" w:eastAsia="Calibri" w:hAnsi="Times New Roman"/>
          <w:sz w:val="28"/>
          <w:szCs w:val="28"/>
        </w:rPr>
        <w:t>зрительная память поможет</w:t>
      </w:r>
      <w:r w:rsidR="00AD51A2" w:rsidRPr="00CA5E0C">
        <w:rPr>
          <w:rFonts w:ascii="Times New Roman" w:eastAsia="Calibri" w:hAnsi="Times New Roman"/>
          <w:sz w:val="28"/>
          <w:szCs w:val="28"/>
        </w:rPr>
        <w:t xml:space="preserve"> хорошо её запомнить</w:t>
      </w:r>
      <w:r w:rsidRPr="00CA5E0C">
        <w:rPr>
          <w:rFonts w:ascii="Times New Roman" w:eastAsia="Calibri" w:hAnsi="Times New Roman"/>
          <w:sz w:val="28"/>
          <w:szCs w:val="28"/>
        </w:rPr>
        <w:t>.</w:t>
      </w:r>
    </w:p>
    <w:p w:rsidR="00EA604B" w:rsidRPr="00F74AD8" w:rsidRDefault="00EA604B" w:rsidP="00211B32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74A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64D08B" wp14:editId="08A1702B">
            <wp:extent cx="5609552" cy="2494915"/>
            <wp:effectExtent l="0" t="0" r="0" b="635"/>
            <wp:docPr id="12" name="Рисунок 12" descr="Карточки с форму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с формул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005" r="-500" b="-287"/>
                    <a:stretch/>
                  </pic:blipFill>
                  <pic:spPr bwMode="auto">
                    <a:xfrm>
                      <a:off x="0" y="0"/>
                      <a:ext cx="5610825" cy="24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04B" w:rsidRPr="00CA5E0C" w:rsidRDefault="00CA5E0C" w:rsidP="00211B32">
      <w:pPr>
        <w:spacing w:after="0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CA5E0C">
        <w:rPr>
          <w:rFonts w:ascii="Times New Roman" w:eastAsia="Calibri" w:hAnsi="Times New Roman"/>
          <w:b/>
          <w:sz w:val="28"/>
          <w:szCs w:val="28"/>
        </w:rPr>
        <w:t>Рис. 5. Метод «Карточка»</w:t>
      </w:r>
    </w:p>
    <w:p w:rsidR="00043290" w:rsidRPr="00F74AD8" w:rsidRDefault="00053561" w:rsidP="00211B32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53561">
        <w:rPr>
          <w:rFonts w:ascii="Times New Roman" w:eastAsia="Calibri" w:hAnsi="Times New Roman"/>
          <w:sz w:val="28"/>
          <w:szCs w:val="28"/>
        </w:rPr>
        <w:t xml:space="preserve"> </w:t>
      </w:r>
    </w:p>
    <w:p w:rsidR="00053561" w:rsidRPr="00053561" w:rsidRDefault="00053561" w:rsidP="00211B32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53561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3458C4EA" wp14:editId="4C870DB0">
            <wp:extent cx="2578100" cy="1933575"/>
            <wp:effectExtent l="0" t="0" r="0" b="0"/>
            <wp:docPr id="8" name="Рисунок 8" descr="https://ds04.infourok.ru/uploads/ex/02e0/0003101f-f22ed4bb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e0/0003101f-f22ed4bb/640/img6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3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61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7424FA1E" wp14:editId="499C414A">
            <wp:extent cx="2590800" cy="1943100"/>
            <wp:effectExtent l="0" t="0" r="0" b="0"/>
            <wp:docPr id="9" name="Рисунок 9" descr="https://ds04.infourok.ru/uploads/ex/1181/0019a078-3fc174e9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181/0019a078-3fc174e9/640/img13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19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90" w:rsidRPr="00CA5E0C" w:rsidRDefault="00CA5E0C" w:rsidP="00211B32">
      <w:pPr>
        <w:spacing w:after="0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CA5E0C">
        <w:rPr>
          <w:rFonts w:ascii="Times New Roman" w:eastAsia="Calibri" w:hAnsi="Times New Roman"/>
          <w:b/>
          <w:sz w:val="28"/>
          <w:szCs w:val="28"/>
        </w:rPr>
        <w:t>Рис.6. Треугольник формул</w:t>
      </w:r>
    </w:p>
    <w:p w:rsidR="00A0161B" w:rsidRPr="00CA5E0C" w:rsidRDefault="00A0161B" w:rsidP="00CA5E0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A5E0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158520" wp14:editId="65A10586">
            <wp:simplePos x="0" y="0"/>
            <wp:positionH relativeFrom="column">
              <wp:posOffset>2929890</wp:posOffset>
            </wp:positionH>
            <wp:positionV relativeFrom="paragraph">
              <wp:posOffset>497840</wp:posOffset>
            </wp:positionV>
            <wp:extent cx="3132455" cy="2104390"/>
            <wp:effectExtent l="19050" t="19050" r="10795" b="10160"/>
            <wp:wrapTight wrapText="bothSides">
              <wp:wrapPolygon edited="0">
                <wp:start x="-131" y="-196"/>
                <wp:lineTo x="-131" y="21509"/>
                <wp:lineTo x="21543" y="21509"/>
                <wp:lineTo x="21543" y="-196"/>
                <wp:lineTo x="-131" y="-196"/>
              </wp:wrapPolygon>
            </wp:wrapTight>
            <wp:docPr id="1" name="Рисунок 1" descr="F:\конференция муниц\з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ференция муниц\з0006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1043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E0C">
        <w:rPr>
          <w:rFonts w:ascii="Times New Roman" w:hAnsi="Times New Roman"/>
          <w:b/>
          <w:sz w:val="28"/>
          <w:szCs w:val="28"/>
        </w:rPr>
        <w:t>Лабиринт формул</w:t>
      </w:r>
    </w:p>
    <w:p w:rsidR="00A0161B" w:rsidRPr="00CA5E0C" w:rsidRDefault="00A0161B" w:rsidP="00211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E0C">
        <w:rPr>
          <w:rFonts w:ascii="Times New Roman" w:hAnsi="Times New Roman"/>
          <w:b/>
          <w:sz w:val="28"/>
          <w:szCs w:val="28"/>
        </w:rPr>
        <w:t>Цель упражнения: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 уверенно владеть математическими знаниями, выразить нужную величину из формулы</w:t>
      </w:r>
      <w:r w:rsidRPr="00CA5E0C">
        <w:rPr>
          <w:rFonts w:ascii="Times New Roman" w:hAnsi="Times New Roman"/>
          <w:sz w:val="28"/>
          <w:szCs w:val="28"/>
        </w:rPr>
        <w:t xml:space="preserve">. </w:t>
      </w:r>
      <w:r w:rsidRPr="00CA5E0C">
        <w:rPr>
          <w:rFonts w:ascii="Times New Roman" w:hAnsi="Times New Roman"/>
          <w:sz w:val="28"/>
          <w:szCs w:val="28"/>
        </w:rPr>
        <w:br/>
      </w:r>
      <w:r w:rsidRPr="00CA5E0C">
        <w:rPr>
          <w:rFonts w:ascii="Times New Roman" w:hAnsi="Times New Roman"/>
          <w:b/>
          <w:sz w:val="28"/>
          <w:szCs w:val="28"/>
        </w:rPr>
        <w:t>Инструкция:</w:t>
      </w:r>
      <w:r w:rsidR="00043290" w:rsidRPr="00CA5E0C">
        <w:rPr>
          <w:rFonts w:ascii="Times New Roman" w:hAnsi="Times New Roman"/>
          <w:sz w:val="28"/>
          <w:szCs w:val="28"/>
        </w:rPr>
        <w:t xml:space="preserve"> составить или расшифровать </w:t>
      </w:r>
      <w:r w:rsidRPr="00CA5E0C">
        <w:rPr>
          <w:rFonts w:ascii="Times New Roman" w:hAnsi="Times New Roman"/>
          <w:sz w:val="28"/>
          <w:szCs w:val="28"/>
        </w:rPr>
        <w:t xml:space="preserve">цепочку из формул </w:t>
      </w:r>
    </w:p>
    <w:p w:rsidR="00A0161B" w:rsidRPr="00F74AD8" w:rsidRDefault="00A0161B" w:rsidP="00211B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3290" w:rsidRPr="00F74AD8" w:rsidRDefault="00043290" w:rsidP="00211B32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</w:p>
    <w:p w:rsidR="00043290" w:rsidRPr="00F74AD8" w:rsidRDefault="00043290" w:rsidP="00211B32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</w:p>
    <w:p w:rsidR="00043290" w:rsidRPr="00F74AD8" w:rsidRDefault="00043290" w:rsidP="00211B32">
      <w:pPr>
        <w:pStyle w:val="a8"/>
        <w:shd w:val="clear" w:color="auto" w:fill="FFFFFF"/>
        <w:spacing w:before="0" w:after="0" w:line="276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AE2E6F" w:rsidRDefault="00AE2E6F" w:rsidP="00211B32">
      <w:pPr>
        <w:pStyle w:val="a8"/>
        <w:shd w:val="clear" w:color="auto" w:fill="FFFFFF"/>
        <w:spacing w:before="0" w:after="0" w:line="276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CA5E0C" w:rsidRDefault="00CA5E0C" w:rsidP="00842B71">
      <w:pPr>
        <w:pStyle w:val="a8"/>
        <w:shd w:val="clear" w:color="auto" w:fill="FFFFFF"/>
        <w:spacing w:before="0" w:after="0" w:line="276" w:lineRule="auto"/>
        <w:ind w:left="72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Рис.7</w:t>
      </w:r>
      <w:r w:rsidRPr="00CA5E0C">
        <w:rPr>
          <w:b/>
          <w:bCs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Лабиринт формул</w:t>
      </w:r>
    </w:p>
    <w:p w:rsidR="0036229D" w:rsidRPr="00842B71" w:rsidRDefault="0036229D" w:rsidP="005E5724">
      <w:pPr>
        <w:ind w:firstLine="708"/>
        <w:rPr>
          <w:rFonts w:ascii="Times New Roman" w:eastAsia="Calibri" w:hAnsi="Times New Roman"/>
          <w:sz w:val="28"/>
          <w:szCs w:val="28"/>
        </w:rPr>
      </w:pPr>
      <w:r w:rsidRPr="00CA5E0C">
        <w:rPr>
          <w:rFonts w:ascii="Times New Roman" w:hAnsi="Times New Roman"/>
          <w:bCs/>
          <w:iCs/>
          <w:sz w:val="28"/>
          <w:szCs w:val="28"/>
        </w:rPr>
        <w:t xml:space="preserve">Можно для более полного понимания формул, физических процессов и явлений использовать </w:t>
      </w:r>
      <w:r w:rsidRPr="00CA5E0C">
        <w:rPr>
          <w:rFonts w:ascii="Times New Roman" w:hAnsi="Times New Roman"/>
          <w:b/>
          <w:bCs/>
          <w:iCs/>
          <w:sz w:val="28"/>
          <w:szCs w:val="28"/>
        </w:rPr>
        <w:t>симуляторы физи</w:t>
      </w:r>
      <w:r w:rsidR="00CA5E0C" w:rsidRPr="00CA5E0C">
        <w:rPr>
          <w:rFonts w:ascii="Times New Roman" w:hAnsi="Times New Roman"/>
          <w:b/>
          <w:bCs/>
          <w:iCs/>
          <w:sz w:val="28"/>
          <w:szCs w:val="28"/>
        </w:rPr>
        <w:t>ческих процессов</w:t>
      </w:r>
      <w:r w:rsidR="00CA5E0C" w:rsidRPr="00CA5E0C">
        <w:rPr>
          <w:rFonts w:ascii="Times New Roman" w:hAnsi="Times New Roman"/>
          <w:bCs/>
          <w:iCs/>
          <w:sz w:val="28"/>
          <w:szCs w:val="28"/>
        </w:rPr>
        <w:t>. Для этой цели</w:t>
      </w:r>
      <w:r w:rsidRPr="00CA5E0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5E0C">
        <w:rPr>
          <w:rFonts w:ascii="Times New Roman" w:hAnsi="Times New Roman"/>
          <w:bCs/>
          <w:iCs/>
          <w:sz w:val="28"/>
          <w:szCs w:val="28"/>
        </w:rPr>
        <w:t>рекомендую использовать</w:t>
      </w:r>
      <w:r w:rsidR="00CA5E0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5E0C">
        <w:rPr>
          <w:rFonts w:ascii="Times New Roman" w:eastAsia="Calibri" w:hAnsi="Times New Roman"/>
          <w:sz w:val="28"/>
          <w:szCs w:val="28"/>
        </w:rPr>
        <w:t xml:space="preserve">набор программ для компьютерного моделирования физических процессов </w:t>
      </w:r>
      <w:r w:rsidRPr="00842B71">
        <w:rPr>
          <w:rFonts w:ascii="Times New Roman" w:eastAsia="Calibri" w:hAnsi="Times New Roman"/>
          <w:sz w:val="28"/>
          <w:szCs w:val="28"/>
          <w:lang w:val="en-US"/>
        </w:rPr>
        <w:t>Start</w:t>
      </w:r>
      <w:r w:rsidRPr="00842B71">
        <w:rPr>
          <w:rFonts w:ascii="Times New Roman" w:eastAsia="Calibri" w:hAnsi="Times New Roman"/>
          <w:sz w:val="28"/>
          <w:szCs w:val="28"/>
        </w:rPr>
        <w:t xml:space="preserve"> </w:t>
      </w:r>
      <w:r w:rsidRPr="00842B71">
        <w:rPr>
          <w:rFonts w:ascii="Times New Roman" w:eastAsia="Calibri" w:hAnsi="Times New Roman"/>
          <w:sz w:val="28"/>
          <w:szCs w:val="28"/>
          <w:lang w:val="en-US"/>
        </w:rPr>
        <w:t>Flow</w:t>
      </w:r>
      <w:r w:rsidR="00842B71">
        <w:rPr>
          <w:rFonts w:ascii="Times New Roman" w:eastAsia="Calibri" w:hAnsi="Times New Roman"/>
          <w:sz w:val="28"/>
          <w:szCs w:val="28"/>
        </w:rPr>
        <w:t>.</w:t>
      </w:r>
    </w:p>
    <w:p w:rsidR="0036229D" w:rsidRDefault="0036229D" w:rsidP="0036229D">
      <w:pPr>
        <w:rPr>
          <w:rFonts w:ascii="Times New Roman" w:eastAsia="Calibri" w:hAnsi="Times New Roman"/>
          <w:sz w:val="28"/>
          <w:szCs w:val="28"/>
        </w:rPr>
      </w:pPr>
      <w:r w:rsidRPr="00CA5E0C">
        <w:rPr>
          <w:rFonts w:ascii="Times New Roman" w:eastAsia="Calibri" w:hAnsi="Times New Roman"/>
          <w:b/>
          <w:sz w:val="28"/>
          <w:szCs w:val="28"/>
        </w:rPr>
        <w:t>Режим доступа:</w:t>
      </w:r>
      <w:r w:rsidRPr="0036229D">
        <w:rPr>
          <w:rFonts w:ascii="Times New Roman" w:eastAsia="Calibri" w:hAnsi="Times New Roman"/>
          <w:sz w:val="28"/>
          <w:szCs w:val="28"/>
        </w:rPr>
        <w:t xml:space="preserve"> </w:t>
      </w:r>
      <w:hyperlink r:id="rId80" w:history="1">
        <w:r w:rsidRPr="0036229D">
          <w:rPr>
            <w:rStyle w:val="a4"/>
            <w:rFonts w:ascii="Times New Roman" w:eastAsia="Calibri" w:hAnsi="Times New Roman"/>
            <w:sz w:val="28"/>
            <w:szCs w:val="28"/>
          </w:rPr>
          <w:t>https://visualmathstart.ru/</w:t>
        </w:r>
      </w:hyperlink>
      <w:r>
        <w:rPr>
          <w:rFonts w:ascii="Times New Roman" w:eastAsia="Calibri" w:hAnsi="Times New Roman"/>
          <w:sz w:val="28"/>
          <w:szCs w:val="28"/>
        </w:rPr>
        <w:t>.</w:t>
      </w:r>
    </w:p>
    <w:p w:rsidR="00A0161B" w:rsidRPr="00CA5E0C" w:rsidRDefault="00A34A2B" w:rsidP="00CA5E0C">
      <w:pPr>
        <w:pStyle w:val="a8"/>
        <w:shd w:val="clear" w:color="auto" w:fill="FFFFFF"/>
        <w:spacing w:before="0" w:after="0" w:line="276" w:lineRule="auto"/>
        <w:ind w:left="720"/>
        <w:jc w:val="both"/>
        <w:rPr>
          <w:color w:val="FF0000"/>
          <w:sz w:val="28"/>
          <w:szCs w:val="28"/>
        </w:rPr>
      </w:pPr>
      <w:r w:rsidRPr="00CA5E0C">
        <w:rPr>
          <w:b/>
          <w:bCs/>
          <w:iCs/>
          <w:sz w:val="28"/>
          <w:szCs w:val="28"/>
        </w:rPr>
        <w:t>Следующий этап подготовки – это р</w:t>
      </w:r>
      <w:r w:rsidR="00C01C6C" w:rsidRPr="00CA5E0C">
        <w:rPr>
          <w:b/>
          <w:bCs/>
          <w:iCs/>
          <w:sz w:val="28"/>
          <w:szCs w:val="28"/>
        </w:rPr>
        <w:t>ешение задач</w:t>
      </w:r>
      <w:r w:rsidR="00C01C6C" w:rsidRPr="00CA5E0C">
        <w:rPr>
          <w:sz w:val="28"/>
          <w:szCs w:val="28"/>
        </w:rPr>
        <w:t xml:space="preserve">. </w:t>
      </w:r>
      <w:r w:rsidR="00C01C6C" w:rsidRPr="00CA5E0C">
        <w:rPr>
          <w:color w:val="FF0000"/>
          <w:sz w:val="28"/>
          <w:szCs w:val="28"/>
        </w:rPr>
        <w:t xml:space="preserve"> </w:t>
      </w:r>
    </w:p>
    <w:p w:rsidR="00CA5E0C" w:rsidRPr="00CA5E0C" w:rsidRDefault="00FF0C20" w:rsidP="00CA5E0C">
      <w:pPr>
        <w:pStyle w:val="a8"/>
        <w:shd w:val="clear" w:color="auto" w:fill="FFFFFF"/>
        <w:spacing w:before="0" w:after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CA5E0C">
        <w:rPr>
          <w:sz w:val="28"/>
          <w:szCs w:val="28"/>
        </w:rPr>
        <w:t>Наиболее важным способом деятельности с точки зрения успешного продолжения образования в вузе является решение задач. Каждый вариант включает в себя задачи по всем разделам разного уровня сложности, позволяющие проверить умение применять физические законы и формулы как в типовых учебных ситуациях, так и в нетрадиционных ситуациях,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задания. Единый республиканский экзамен по физике является экзаменом по выбору выпускников и в этом основная трудность организации подготовки к нему. В классе экзамен сдают 3-5 человек и поэтому легко можно органи</w:t>
      </w:r>
      <w:r w:rsidR="00264D7A" w:rsidRPr="00CA5E0C">
        <w:rPr>
          <w:sz w:val="28"/>
          <w:szCs w:val="28"/>
        </w:rPr>
        <w:t xml:space="preserve">зовать только </w:t>
      </w:r>
      <w:r w:rsidR="00264D7A" w:rsidRPr="00842B71">
        <w:rPr>
          <w:sz w:val="28"/>
          <w:szCs w:val="28"/>
        </w:rPr>
        <w:t>работу по проверке</w:t>
      </w:r>
      <w:r w:rsidRPr="00842B71">
        <w:rPr>
          <w:sz w:val="28"/>
          <w:szCs w:val="28"/>
        </w:rPr>
        <w:t xml:space="preserve"> знаний формул, размерностей, но не </w:t>
      </w:r>
      <w:r w:rsidR="00AE2E6F" w:rsidRPr="00842B71">
        <w:rPr>
          <w:sz w:val="28"/>
          <w:szCs w:val="28"/>
        </w:rPr>
        <w:t>по решению</w:t>
      </w:r>
      <w:r w:rsidRPr="00842B71">
        <w:rPr>
          <w:sz w:val="28"/>
          <w:szCs w:val="28"/>
        </w:rPr>
        <w:t xml:space="preserve"> задач из банка ГИА</w:t>
      </w:r>
      <w:r w:rsidR="00211B32" w:rsidRPr="00842B71">
        <w:rPr>
          <w:sz w:val="28"/>
          <w:szCs w:val="28"/>
        </w:rPr>
        <w:t>.</w:t>
      </w:r>
      <w:r w:rsidRPr="00CA5E0C">
        <w:rPr>
          <w:b/>
          <w:sz w:val="28"/>
          <w:szCs w:val="28"/>
        </w:rPr>
        <w:t xml:space="preserve"> </w:t>
      </w:r>
      <w:r w:rsidR="00CA5E0C" w:rsidRPr="00CA5E0C">
        <w:rPr>
          <w:b/>
          <w:sz w:val="28"/>
          <w:szCs w:val="28"/>
        </w:rPr>
        <w:t xml:space="preserve">      </w:t>
      </w:r>
    </w:p>
    <w:p w:rsidR="00CA5E0C" w:rsidRPr="00CA5E0C" w:rsidRDefault="00FF0C20" w:rsidP="00CA5E0C">
      <w:pPr>
        <w:pStyle w:val="a8"/>
        <w:shd w:val="clear" w:color="auto" w:fill="FFFFFF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 w:rsidRPr="00CA5E0C">
        <w:rPr>
          <w:sz w:val="28"/>
          <w:szCs w:val="28"/>
        </w:rPr>
        <w:t>Выполнение заданий базового уровня сложности позволяет оценить уровень освоения наиболее значимых содержательных элементов курса физики средней школы и овладение наиболее важными видами деятельности. Ознакомление со структурой КИМ ЕРЭ я провожу не во время уроков, а отдельно с теми учащимися, которые выбрали или думают выбрать физику</w:t>
      </w:r>
      <w:r w:rsidR="00211B32" w:rsidRPr="00CA5E0C">
        <w:rPr>
          <w:sz w:val="28"/>
          <w:szCs w:val="28"/>
        </w:rPr>
        <w:t xml:space="preserve"> на консультации</w:t>
      </w:r>
      <w:r w:rsidR="00A0161B" w:rsidRPr="00CA5E0C">
        <w:rPr>
          <w:sz w:val="28"/>
          <w:szCs w:val="28"/>
        </w:rPr>
        <w:t>.</w:t>
      </w:r>
      <w:r w:rsidRPr="00CA5E0C">
        <w:rPr>
          <w:sz w:val="28"/>
          <w:szCs w:val="28"/>
        </w:rPr>
        <w:t xml:space="preserve"> Для этого</w:t>
      </w:r>
      <w:r w:rsidR="00A0161B" w:rsidRPr="00CA5E0C">
        <w:rPr>
          <w:sz w:val="28"/>
          <w:szCs w:val="28"/>
        </w:rPr>
        <w:t>,</w:t>
      </w:r>
      <w:r w:rsidRPr="00CA5E0C">
        <w:rPr>
          <w:sz w:val="28"/>
          <w:szCs w:val="28"/>
        </w:rPr>
        <w:t xml:space="preserve"> мы выбираем время удобное и для меня, и для них и приступаем к изучению материалов КИМ</w:t>
      </w:r>
      <w:r w:rsidR="00CA5E0C" w:rsidRPr="00CA5E0C">
        <w:rPr>
          <w:sz w:val="28"/>
          <w:szCs w:val="28"/>
        </w:rPr>
        <w:t xml:space="preserve">                              </w:t>
      </w:r>
    </w:p>
    <w:p w:rsidR="00211B32" w:rsidRPr="00CA5E0C" w:rsidRDefault="00CA5E0C" w:rsidP="00CA5E0C">
      <w:pPr>
        <w:pStyle w:val="a8"/>
        <w:shd w:val="clear" w:color="auto" w:fill="FFFFFF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 w:rsidRPr="00CA5E0C">
        <w:rPr>
          <w:sz w:val="28"/>
          <w:szCs w:val="28"/>
        </w:rPr>
        <w:t xml:space="preserve"> </w:t>
      </w:r>
      <w:r w:rsidR="00211B32" w:rsidRPr="00CA5E0C">
        <w:rPr>
          <w:sz w:val="28"/>
          <w:szCs w:val="28"/>
          <w:lang w:eastAsia="ru-RU"/>
        </w:rPr>
        <w:t xml:space="preserve">В </w:t>
      </w:r>
      <w:hyperlink r:id="rId81" w:tgtFrame="_blank" w:history="1">
        <w:r w:rsidR="00211B32" w:rsidRPr="00CA5E0C">
          <w:rPr>
            <w:bCs/>
            <w:sz w:val="28"/>
            <w:szCs w:val="28"/>
            <w:lang w:eastAsia="ru-RU"/>
          </w:rPr>
          <w:t>физике</w:t>
        </w:r>
      </w:hyperlink>
      <w:r w:rsidR="00211B32" w:rsidRPr="00CA5E0C">
        <w:rPr>
          <w:sz w:val="28"/>
          <w:szCs w:val="28"/>
          <w:lang w:eastAsia="ru-RU"/>
        </w:rPr>
        <w:t xml:space="preserve"> нет алгоритмов и готовых рецептов. Каждая задача уникальна и требует своего особенного подхода. Чтобы увидеть путь решения, нужны знания, навыки и развитая интуиция. Всё это приходит с опытом. А опыт нарабатывается в результате решения десятков и сотен задач, тщательно подобранных преподавателем с учётом особенностей каждого конкретного ученика. </w:t>
      </w:r>
      <w:r w:rsidR="0036229D" w:rsidRPr="00CA5E0C">
        <w:rPr>
          <w:sz w:val="28"/>
          <w:szCs w:val="28"/>
          <w:lang w:eastAsia="ru-RU"/>
        </w:rPr>
        <w:t>На мой взгляд, очень важно при подготовке к ГИА решать</w:t>
      </w:r>
      <w:r w:rsidR="00CD1CD9" w:rsidRPr="00CA5E0C">
        <w:rPr>
          <w:sz w:val="28"/>
          <w:szCs w:val="28"/>
          <w:lang w:eastAsia="ru-RU"/>
        </w:rPr>
        <w:t>,</w:t>
      </w:r>
      <w:r w:rsidR="0036229D" w:rsidRPr="00CA5E0C">
        <w:rPr>
          <w:sz w:val="28"/>
          <w:szCs w:val="28"/>
          <w:lang w:eastAsia="ru-RU"/>
        </w:rPr>
        <w:t xml:space="preserve"> как можно больше задач базового уровня из сборников.</w:t>
      </w:r>
    </w:p>
    <w:p w:rsidR="0026753E" w:rsidRPr="00CA5E0C" w:rsidRDefault="00CD1CD9" w:rsidP="00CA5E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На начальном этапе подготовки, я составляю </w:t>
      </w:r>
      <w:r w:rsidR="0026753E" w:rsidRPr="00CA5E0C">
        <w:rPr>
          <w:rFonts w:ascii="Times New Roman" w:hAnsi="Times New Roman"/>
          <w:sz w:val="28"/>
          <w:szCs w:val="28"/>
          <w:lang w:eastAsia="ru-RU"/>
        </w:rPr>
        <w:t>Примерный график самостоятельных письменных работ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 по темам</w:t>
      </w:r>
      <w:r w:rsidR="00CA5E0C" w:rsidRPr="00CA5E0C">
        <w:rPr>
          <w:rFonts w:ascii="Times New Roman" w:hAnsi="Times New Roman"/>
          <w:sz w:val="28"/>
          <w:szCs w:val="28"/>
          <w:lang w:eastAsia="ru-RU"/>
        </w:rPr>
        <w:t xml:space="preserve"> (далее для примера приведён один из таких графиков)</w:t>
      </w:r>
      <w:r w:rsidRPr="00CA5E0C">
        <w:rPr>
          <w:rFonts w:ascii="Times New Roman" w:hAnsi="Times New Roman"/>
          <w:sz w:val="28"/>
          <w:szCs w:val="28"/>
          <w:lang w:eastAsia="ru-RU"/>
        </w:rPr>
        <w:t>, а затем делаю, разбор ошибок, допущенных обучающимися на самостоятельных письменных работах.</w:t>
      </w:r>
    </w:p>
    <w:p w:rsidR="0026753E" w:rsidRPr="00CA5E0C" w:rsidRDefault="0026753E" w:rsidP="00CA5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26753E" w:rsidRPr="00CA5E0C" w:rsidTr="00C86ED1">
        <w:tc>
          <w:tcPr>
            <w:tcW w:w="319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431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Примерная дата</w:t>
            </w:r>
          </w:p>
        </w:tc>
      </w:tr>
      <w:tr w:rsidR="0026753E" w:rsidRPr="00CA5E0C" w:rsidTr="00C86ED1">
        <w:tc>
          <w:tcPr>
            <w:tcW w:w="9571" w:type="dxa"/>
            <w:gridSpan w:val="3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26753E" w:rsidRPr="00CA5E0C" w:rsidTr="00C86ED1">
        <w:tc>
          <w:tcPr>
            <w:tcW w:w="319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7-9 класса. Математические основы</w:t>
            </w:r>
          </w:p>
        </w:tc>
        <w:tc>
          <w:tcPr>
            <w:tcW w:w="4431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Разбор контрольно-измерительных материалов ГИА. Повторение формул.  Отработка математических навыков</w:t>
            </w:r>
          </w:p>
        </w:tc>
        <w:tc>
          <w:tcPr>
            <w:tcW w:w="195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26753E" w:rsidRPr="00CA5E0C" w:rsidTr="00C86ED1">
        <w:tc>
          <w:tcPr>
            <w:tcW w:w="319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Механика</w:t>
            </w:r>
          </w:p>
        </w:tc>
        <w:tc>
          <w:tcPr>
            <w:tcW w:w="4431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тесты по механике</w:t>
            </w:r>
          </w:p>
        </w:tc>
        <w:tc>
          <w:tcPr>
            <w:tcW w:w="195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26753E" w:rsidRPr="00CA5E0C" w:rsidTr="00C86ED1">
        <w:tc>
          <w:tcPr>
            <w:tcW w:w="319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4431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тесты по </w:t>
            </w:r>
          </w:p>
          <w:p w:rsidR="0026753E" w:rsidRPr="00CA5E0C" w:rsidRDefault="0026753E" w:rsidP="00CA5E0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молекулярной физике и термодинамике</w:t>
            </w:r>
          </w:p>
        </w:tc>
        <w:tc>
          <w:tcPr>
            <w:tcW w:w="195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26753E" w:rsidRPr="00CA5E0C" w:rsidTr="00C86ED1">
        <w:tc>
          <w:tcPr>
            <w:tcW w:w="319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Электростатика и постоянный ток</w:t>
            </w:r>
          </w:p>
        </w:tc>
        <w:tc>
          <w:tcPr>
            <w:tcW w:w="4431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тесты по </w:t>
            </w:r>
          </w:p>
          <w:p w:rsidR="0026753E" w:rsidRPr="00CA5E0C" w:rsidRDefault="0026753E" w:rsidP="00CA5E0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электростатике и постоянному току</w:t>
            </w:r>
          </w:p>
        </w:tc>
        <w:tc>
          <w:tcPr>
            <w:tcW w:w="195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6753E" w:rsidRPr="00CA5E0C" w:rsidTr="00C86ED1">
        <w:tc>
          <w:tcPr>
            <w:tcW w:w="319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зачёт по формулам 7-10 класса</w:t>
            </w:r>
          </w:p>
        </w:tc>
        <w:tc>
          <w:tcPr>
            <w:tcW w:w="4431" w:type="dxa"/>
          </w:tcPr>
          <w:p w:rsidR="0026753E" w:rsidRPr="00CA5E0C" w:rsidRDefault="007D5C3E" w:rsidP="00CA5E0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Разбор КИМ</w:t>
            </w:r>
            <w:r w:rsidR="0026753E"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ГИА</w:t>
            </w:r>
            <w:r w:rsidR="0026753E"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предыдущих лет</w:t>
            </w:r>
          </w:p>
        </w:tc>
        <w:tc>
          <w:tcPr>
            <w:tcW w:w="1950" w:type="dxa"/>
          </w:tcPr>
          <w:p w:rsidR="0026753E" w:rsidRPr="00CA5E0C" w:rsidRDefault="002675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1-12 мая</w:t>
            </w:r>
          </w:p>
        </w:tc>
      </w:tr>
      <w:tr w:rsidR="007D5C3E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тестирование по КИМ ГИА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Разбор КИМ ГИА предыдущих лет</w:t>
            </w: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15-20 мая</w:t>
            </w:r>
          </w:p>
        </w:tc>
      </w:tr>
      <w:tr w:rsidR="007D5C3E" w:rsidRPr="00CA5E0C" w:rsidTr="00C86ED1">
        <w:tc>
          <w:tcPr>
            <w:tcW w:w="9571" w:type="dxa"/>
            <w:gridSpan w:val="3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7D5C3E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Механика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тесты по механике</w:t>
            </w: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D5C3E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тесты по </w:t>
            </w:r>
          </w:p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молекулярной физике и термодинамике </w:t>
            </w: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11B32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Электростатика. Постоянный ток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тесты по </w:t>
            </w:r>
          </w:p>
          <w:p w:rsidR="007D5C3E" w:rsidRPr="00CA5E0C" w:rsidRDefault="007D5C3E" w:rsidP="00CA5E0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электростатике и постоянному току </w:t>
            </w: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11B32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Магнитное поле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тесты по магнитному полю</w:t>
            </w: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11B32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Колебания и волны. Переменный ток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тесты по </w:t>
            </w:r>
          </w:p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колебаниям и волнам, переменному току</w:t>
            </w: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11B32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Оптика. Квантовая и ядерная физика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тесты по оптике и квантовой ядерной физике</w:t>
            </w: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11B32" w:rsidRPr="00CA5E0C" w:rsidTr="00C86ED1">
        <w:tc>
          <w:tcPr>
            <w:tcW w:w="319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Зачёт по формулам 7-11 класса</w:t>
            </w:r>
          </w:p>
        </w:tc>
        <w:tc>
          <w:tcPr>
            <w:tcW w:w="4431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7D5C3E" w:rsidRPr="00CA5E0C" w:rsidRDefault="007D5C3E" w:rsidP="00CA5E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E0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26753E" w:rsidRPr="00CA5E0C" w:rsidRDefault="0026753E" w:rsidP="00CA5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D5C3E" w:rsidRPr="00CA5E0C">
        <w:rPr>
          <w:rFonts w:ascii="Times New Roman" w:hAnsi="Times New Roman"/>
          <w:sz w:val="28"/>
          <w:szCs w:val="28"/>
          <w:lang w:eastAsia="ru-RU"/>
        </w:rPr>
        <w:tab/>
      </w:r>
      <w:r w:rsidR="007128A1" w:rsidRPr="00CA5E0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128A1" w:rsidRPr="00CA5E0C">
        <w:rPr>
          <w:rFonts w:ascii="Times New Roman" w:hAnsi="Times New Roman"/>
          <w:sz w:val="28"/>
          <w:szCs w:val="28"/>
          <w:lang w:eastAsia="ru-RU"/>
        </w:rPr>
        <w:t>С февраля в 11классе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 начинается новый виток письменных работ, на котором учащиеся должны иметь знания теории на высоком уровне. Перед проведением зачётов мы вместе с учащимися ещё раз прорабатываем теорию с использованием презентаций, напоминаем важные моменты, вспоминаем задания, которые выполняли и разбираем новые.</w:t>
      </w:r>
    </w:p>
    <w:p w:rsidR="0026753E" w:rsidRPr="00CA5E0C" w:rsidRDefault="0026753E" w:rsidP="00CA5E0C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D5C3E" w:rsidRPr="00CA5E0C">
        <w:rPr>
          <w:rFonts w:ascii="Times New Roman" w:hAnsi="Times New Roman"/>
          <w:sz w:val="28"/>
          <w:szCs w:val="28"/>
          <w:lang w:eastAsia="ru-RU"/>
        </w:rPr>
        <w:tab/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На каждом этапе необходим оценочный самоконтроль, чтобы на выходе не разочароваться. Каждый учащийся должен твёрдо знать сколько реально баллов он может получить в данный момент. На основании этого вырабатывается стратегия получения максимального балла. Для каждого учащегося разрабатывается индивидуальный план, в котором указываются темы, плохо усвоенные учащимся </w:t>
      </w:r>
      <w:r w:rsidR="007D5C3E" w:rsidRPr="00CA5E0C">
        <w:rPr>
          <w:rFonts w:ascii="Times New Roman" w:hAnsi="Times New Roman"/>
          <w:sz w:val="28"/>
          <w:szCs w:val="28"/>
          <w:lang w:eastAsia="ru-RU"/>
        </w:rPr>
        <w:t>(по итогам тестирований по контрольно-измерительным материалам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) и составляется график </w:t>
      </w:r>
      <w:r w:rsidRPr="00CA5E0C">
        <w:rPr>
          <w:rFonts w:ascii="Times New Roman" w:hAnsi="Times New Roman"/>
          <w:b/>
          <w:sz w:val="28"/>
          <w:szCs w:val="28"/>
          <w:lang w:eastAsia="ru-RU"/>
        </w:rPr>
        <w:t>индивидуальных (возможно парных) консультаций.</w:t>
      </w:r>
    </w:p>
    <w:p w:rsidR="0026753E" w:rsidRPr="00CA5E0C" w:rsidRDefault="0026753E" w:rsidP="00CA5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eastAsia="Calibri" w:hAnsi="Times New Roman"/>
          <w:sz w:val="28"/>
          <w:szCs w:val="28"/>
        </w:rPr>
        <w:t xml:space="preserve">     </w:t>
      </w:r>
      <w:r w:rsidR="007D5C3E" w:rsidRPr="00CA5E0C">
        <w:rPr>
          <w:rFonts w:ascii="Times New Roman" w:eastAsia="Calibri" w:hAnsi="Times New Roman"/>
          <w:sz w:val="28"/>
          <w:szCs w:val="28"/>
        </w:rPr>
        <w:tab/>
      </w:r>
      <w:r w:rsidRPr="00CA5E0C">
        <w:rPr>
          <w:rFonts w:ascii="Times New Roman" w:eastAsia="Calibri" w:hAnsi="Times New Roman"/>
          <w:sz w:val="28"/>
          <w:szCs w:val="28"/>
        </w:rPr>
        <w:t>Большая трудность при подготовке к ГИА по физике заключается в том, что учащиеся обладают недостаточными знаниями по математике: не могут из одной формулы вывести другую, перевести единицы измерения, привести число к стандартному виду, округлить число, прочитать или построить график, а очень часто, даже зная формулу, просто не могут вычислить результат.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 — нужно уверенно владеть математическими знаниями. Знать действия над векторами, выразить нужную величину из формулы, найти сторону треугольника, применить теорему Пифагора, теоремы синусов и косинусов и т. д. Именно поэтому, необходимо повторять основные математические знания и отрабатывать их на практике.</w:t>
      </w:r>
    </w:p>
    <w:p w:rsidR="0026753E" w:rsidRPr="00CA5E0C" w:rsidRDefault="0026753E" w:rsidP="00CA5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D5C3E" w:rsidRPr="00CA5E0C">
        <w:rPr>
          <w:rFonts w:ascii="Times New Roman" w:hAnsi="Times New Roman"/>
          <w:sz w:val="28"/>
          <w:szCs w:val="28"/>
          <w:lang w:eastAsia="ru-RU"/>
        </w:rPr>
        <w:tab/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И всё же, овладение учащимися основными физическими и математическими понятиями, понимание физических законов и умение применять их на практике является необходимым, но не достаточным условием успешной сдачи </w:t>
      </w:r>
      <w:r w:rsidR="007D5C3E" w:rsidRPr="00CA5E0C">
        <w:rPr>
          <w:rFonts w:ascii="Times New Roman" w:hAnsi="Times New Roman"/>
          <w:sz w:val="28"/>
          <w:szCs w:val="28"/>
          <w:lang w:eastAsia="ru-RU"/>
        </w:rPr>
        <w:t>ГИА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. Успешная сдача экзамена невозможна без опыта выполнения тестов. Решать нужно много, обосновывая своё решение и применяя теорию. </w:t>
      </w:r>
    </w:p>
    <w:p w:rsidR="0026753E" w:rsidRPr="00CA5E0C" w:rsidRDefault="0026753E" w:rsidP="00CA5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42B71">
        <w:rPr>
          <w:rFonts w:ascii="Times New Roman" w:hAnsi="Times New Roman"/>
          <w:sz w:val="28"/>
          <w:szCs w:val="28"/>
          <w:lang w:eastAsia="ru-RU"/>
        </w:rPr>
        <w:tab/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А вот далее предоставляется свобода ученику в самостоятельной деятельности – повторении и воспроизведении теоретического материала, решении задач. На этом этапе могут использоваться интернет - ресурсы. Именно самостоятельная деятельность позволяет ученику раскрыться, лучше использовать свой творческий потенциал, научит применять теоретическую базу при решении различных задач. </w:t>
      </w:r>
      <w:r w:rsidR="00842B71">
        <w:rPr>
          <w:rFonts w:ascii="Times New Roman" w:hAnsi="Times New Roman"/>
          <w:sz w:val="28"/>
          <w:szCs w:val="28"/>
          <w:lang w:eastAsia="ru-RU"/>
        </w:rPr>
        <w:t>К этому времени у всех учащихся, кто сдает ГИА по физике есть тетрадь для подготовки к ГИА. В ней собраны рекомендации по решению задач.</w:t>
      </w:r>
    </w:p>
    <w:p w:rsidR="0026753E" w:rsidRPr="00CA5E0C" w:rsidRDefault="0026753E" w:rsidP="00842B7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E0C">
        <w:rPr>
          <w:rFonts w:ascii="Times New Roman" w:hAnsi="Times New Roman"/>
          <w:b/>
          <w:sz w:val="28"/>
          <w:szCs w:val="28"/>
          <w:lang w:eastAsia="ru-RU"/>
        </w:rPr>
        <w:t>Рекомендации по решению задач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E0C">
        <w:rPr>
          <w:rFonts w:ascii="Times New Roman" w:hAnsi="Times New Roman"/>
          <w:b/>
          <w:sz w:val="28"/>
          <w:szCs w:val="28"/>
          <w:lang w:eastAsia="ru-RU"/>
        </w:rPr>
        <w:t xml:space="preserve">            Общий метод решения задач базового уровня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1. Установить, какому явлению соответствует ситуация задачи.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2. Выделить элемент знаний об этом явлении, указанный в вопросе задачи. 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3. Дать словесную формулировку выделенного элемента знания или записать соответствующую формулу.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4. Применить формулировку или формулу к конкретной ситуации.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5. Сформулировать ответ.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E0C">
        <w:rPr>
          <w:rFonts w:ascii="Times New Roman" w:hAnsi="Times New Roman"/>
          <w:b/>
          <w:sz w:val="28"/>
          <w:szCs w:val="28"/>
          <w:lang w:eastAsia="ru-RU"/>
        </w:rPr>
        <w:t xml:space="preserve">             Общий метод решения задач повышенного и высокого уровня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1. Установить, какому явлению соответствует ситуация задачи.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2. Построить графическую модель явления с учетом условий задачи.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3. Составить уравнения, описывающие модель.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4. Вывести из уравнений расчетную формулу. </w:t>
      </w:r>
    </w:p>
    <w:p w:rsidR="0026753E" w:rsidRPr="00CA5E0C" w:rsidRDefault="0026753E" w:rsidP="00CA5E0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5. Рассчитать значение искомой физической величины по формуле</w:t>
      </w:r>
      <w:r w:rsidRPr="00CA5E0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6753E" w:rsidRPr="00CA5E0C" w:rsidRDefault="0026753E" w:rsidP="00CA5E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Большую роль при подготовке к ГИА играет учебник физики. В обновленном учебнике физики для 10 и 11 классов под редакцией </w:t>
      </w:r>
      <w:r w:rsidRPr="00CA5E0C">
        <w:rPr>
          <w:rFonts w:ascii="Times New Roman" w:eastAsia="Arial Unicode MS" w:hAnsi="Times New Roman"/>
          <w:sz w:val="28"/>
          <w:szCs w:val="28"/>
        </w:rPr>
        <w:t>Мякишева Г.Я., Буховцев</w:t>
      </w:r>
      <w:r w:rsidR="007D5C3E" w:rsidRPr="00CA5E0C">
        <w:rPr>
          <w:rFonts w:ascii="Times New Roman" w:eastAsia="Arial Unicode MS" w:hAnsi="Times New Roman"/>
          <w:sz w:val="28"/>
          <w:szCs w:val="28"/>
        </w:rPr>
        <w:t xml:space="preserve">а Б.Б., Сотского Н.Н., который </w:t>
      </w:r>
      <w:r w:rsidRPr="00CA5E0C">
        <w:rPr>
          <w:rFonts w:ascii="Times New Roman" w:eastAsia="Arial Unicode MS" w:hAnsi="Times New Roman"/>
          <w:sz w:val="28"/>
          <w:szCs w:val="28"/>
        </w:rPr>
        <w:t>соответствует требованиям сосредоточена информация, которая позволяет расширить кругозор школьников, приведены примерные темы докладов и рефератов, а также образцы заданий в формате ЕГЭ. Использование книги на уроках и дома поможет учащимся не только эффективно закрепить пройденные темы, но и успешно подготовиться к проверочным работам и итоговой аттестации.</w:t>
      </w:r>
    </w:p>
    <w:p w:rsidR="0026753E" w:rsidRPr="00CA5E0C" w:rsidRDefault="0026753E" w:rsidP="00CA5E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A5E0C">
        <w:rPr>
          <w:rFonts w:ascii="Times New Roman" w:eastAsia="Calibri" w:hAnsi="Times New Roman"/>
          <w:sz w:val="28"/>
          <w:szCs w:val="28"/>
        </w:rPr>
        <w:t xml:space="preserve">     </w:t>
      </w:r>
      <w:r w:rsidR="00211B32" w:rsidRPr="00CA5E0C">
        <w:rPr>
          <w:rFonts w:ascii="Times New Roman" w:eastAsia="Calibri" w:hAnsi="Times New Roman"/>
          <w:sz w:val="28"/>
          <w:szCs w:val="28"/>
        </w:rPr>
        <w:tab/>
      </w:r>
      <w:r w:rsidRPr="00CA5E0C">
        <w:rPr>
          <w:rFonts w:ascii="Times New Roman" w:eastAsia="Calibri" w:hAnsi="Times New Roman"/>
          <w:sz w:val="28"/>
          <w:szCs w:val="28"/>
        </w:rPr>
        <w:t xml:space="preserve">Практически после каждого параграфа предлагаются задания для обучающихся в формате ЕГЭ из первой части. После каждого раздела подробно разбираются задачи из второй части ЕГЭ. </w:t>
      </w:r>
    </w:p>
    <w:p w:rsidR="0026753E" w:rsidRPr="00CA5E0C" w:rsidRDefault="0026753E" w:rsidP="00CA5E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A5E0C">
        <w:rPr>
          <w:rFonts w:ascii="Times New Roman" w:eastAsia="Calibri" w:hAnsi="Times New Roman"/>
          <w:sz w:val="28"/>
          <w:szCs w:val="28"/>
        </w:rPr>
        <w:t xml:space="preserve">   </w:t>
      </w:r>
      <w:r w:rsidR="00CA5E0C" w:rsidRPr="00CA5E0C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50E0AA60" wp14:editId="55F51664">
            <wp:extent cx="5935345" cy="1962150"/>
            <wp:effectExtent l="0" t="0" r="8255" b="0"/>
            <wp:docPr id="16" name="Рисунок 16" descr="https://img.gdz-online.ws/iJRe0J733ia8Io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dz-online.ws/iJRe0J733ia8Io/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 cstate="print"/>
                    <a:srcRect l="-3530" t="45063" r="3530" b="16574"/>
                    <a:stretch/>
                  </pic:blipFill>
                  <pic:spPr bwMode="auto">
                    <a:xfrm>
                      <a:off x="0" y="0"/>
                      <a:ext cx="5940425" cy="196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71" w:rsidRDefault="0026753E" w:rsidP="00842B7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11B32" w:rsidRPr="00CA5E0C">
        <w:rPr>
          <w:rFonts w:ascii="Times New Roman" w:hAnsi="Times New Roman"/>
          <w:sz w:val="28"/>
          <w:szCs w:val="28"/>
          <w:lang w:eastAsia="ru-RU"/>
        </w:rPr>
        <w:tab/>
      </w:r>
      <w:r w:rsidR="001D7AB1" w:rsidRPr="00CA5E0C">
        <w:rPr>
          <w:rFonts w:ascii="Times New Roman" w:hAnsi="Times New Roman"/>
          <w:sz w:val="28"/>
          <w:szCs w:val="28"/>
          <w:lang w:eastAsia="ru-RU"/>
        </w:rPr>
        <w:t xml:space="preserve">В конце учебного года все самостоятельные и контрольные работы я составляю с учетом </w:t>
      </w:r>
      <w:r w:rsidR="001D7AB1" w:rsidRPr="00CA5E0C">
        <w:rPr>
          <w:rFonts w:ascii="Times New Roman" w:hAnsi="Times New Roman"/>
          <w:sz w:val="28"/>
          <w:szCs w:val="28"/>
        </w:rPr>
        <w:t>демонстрационного варианта контрольных измерительных материалов</w:t>
      </w:r>
      <w:r w:rsidR="001D7AB1" w:rsidRPr="00CA5E0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D7AB1" w:rsidRPr="00CA5E0C">
        <w:rPr>
          <w:rFonts w:ascii="Times New Roman" w:hAnsi="Times New Roman"/>
          <w:sz w:val="28"/>
          <w:szCs w:val="28"/>
        </w:rPr>
        <w:t xml:space="preserve">справочных данных, используемых на ГИА. Учащиеся должны адаптироваться к заполнению бланков. </w:t>
      </w:r>
      <w:r w:rsidR="00A34A2B" w:rsidRPr="00CA5E0C">
        <w:rPr>
          <w:rFonts w:ascii="Times New Roman" w:hAnsi="Times New Roman"/>
          <w:sz w:val="28"/>
          <w:szCs w:val="28"/>
        </w:rPr>
        <w:t>Кроме этого часто в виде домашнего задания предлагаю решить тесты онлайн.</w:t>
      </w:r>
      <w:r w:rsidR="00842B71">
        <w:rPr>
          <w:rFonts w:ascii="Times New Roman" w:hAnsi="Times New Roman"/>
          <w:sz w:val="28"/>
          <w:szCs w:val="28"/>
        </w:rPr>
        <w:t xml:space="preserve">               </w:t>
      </w:r>
    </w:p>
    <w:p w:rsidR="001D7AB1" w:rsidRPr="00842B71" w:rsidRDefault="001D7AB1" w:rsidP="00842B7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b/>
          <w:kern w:val="36"/>
          <w:sz w:val="28"/>
          <w:szCs w:val="28"/>
          <w:lang w:eastAsia="ru-RU"/>
        </w:rPr>
        <w:t>Тесты по физике онлайн</w:t>
      </w:r>
      <w:r w:rsidR="00FF0FD0" w:rsidRPr="00CA5E0C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по темам при повторении:</w:t>
      </w:r>
    </w:p>
    <w:p w:rsidR="00FF0FD0" w:rsidRPr="00CA5E0C" w:rsidRDefault="00FF0FD0" w:rsidP="00CA5E0C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A5E0C">
        <w:rPr>
          <w:rFonts w:ascii="Times New Roman" w:hAnsi="Times New Roman"/>
          <w:b/>
          <w:sz w:val="28"/>
          <w:szCs w:val="28"/>
        </w:rPr>
        <w:t>Режим доступа:</w:t>
      </w:r>
      <w:r w:rsidRPr="00CA5E0C">
        <w:rPr>
          <w:rFonts w:ascii="Times New Roman" w:hAnsi="Times New Roman"/>
          <w:sz w:val="28"/>
          <w:szCs w:val="28"/>
        </w:rPr>
        <w:t xml:space="preserve"> </w:t>
      </w:r>
      <w:hyperlink r:id="rId83" w:history="1">
        <w:r w:rsidRPr="00CA5E0C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https://onlinetestpad.com/ru/tests/physics</w:t>
        </w:r>
      </w:hyperlink>
    </w:p>
    <w:p w:rsidR="001D7AB1" w:rsidRPr="00CA5E0C" w:rsidRDefault="001D7AB1" w:rsidP="00CA5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Онлайн-тест по физике</w:t>
      </w:r>
      <w:r w:rsidR="00CA5E0C" w:rsidRPr="00CA5E0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:</w:t>
      </w:r>
    </w:p>
    <w:p w:rsidR="00FF0FD0" w:rsidRPr="00CA5E0C" w:rsidRDefault="00AB5E33" w:rsidP="00CA5E0C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hyperlink r:id="rId84" w:history="1">
        <w:r w:rsidR="00FF0FD0" w:rsidRPr="00CA5E0C">
          <w:rPr>
            <w:rStyle w:val="a4"/>
            <w:rFonts w:ascii="Times New Roman" w:hAnsi="Times New Roman"/>
            <w:sz w:val="28"/>
            <w:szCs w:val="28"/>
          </w:rPr>
          <w:t>https://moeobrazovanie.ru/online_test/fizika/test_3b3c3i3i3e3a3g3h/question_1.html</w:t>
        </w:r>
      </w:hyperlink>
    </w:p>
    <w:p w:rsidR="00211B32" w:rsidRPr="00CA5E0C" w:rsidRDefault="00211B32" w:rsidP="00CA5E0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На первой же консультации на основании кодификатора и спецификации составляем таблицу, в которой отражаем темы, проверяемые в каждом задании КИМа ГИА по </w:t>
      </w:r>
      <w:hyperlink r:id="rId85" w:tgtFrame="_blank" w:history="1">
        <w:r w:rsidRPr="00CA5E0C">
          <w:rPr>
            <w:rFonts w:ascii="Times New Roman" w:hAnsi="Times New Roman"/>
            <w:bCs/>
            <w:sz w:val="28"/>
            <w:szCs w:val="28"/>
            <w:lang w:eastAsia="ru-RU"/>
          </w:rPr>
          <w:t>физике</w:t>
        </w:r>
      </w:hyperlink>
      <w:r w:rsidRPr="00CA5E0C">
        <w:rPr>
          <w:rFonts w:ascii="Times New Roman" w:hAnsi="Times New Roman"/>
          <w:sz w:val="28"/>
          <w:szCs w:val="28"/>
          <w:lang w:eastAsia="ru-RU"/>
        </w:rPr>
        <w:t xml:space="preserve">.        </w:t>
      </w:r>
    </w:p>
    <w:p w:rsidR="00211B32" w:rsidRPr="00CA5E0C" w:rsidRDefault="00211B32" w:rsidP="00CA5E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На второй консультации начинаем разбор Демонстрационного варианта контрольно - измерительного материала, рекомендованного на данный учебный год. Решение проводим всех задач подряд, без выбора темы, так, чтобы учащиеся тренировались легко переключаться от темы к теме, от задачи к задаче.</w:t>
      </w:r>
    </w:p>
    <w:p w:rsidR="00211B32" w:rsidRPr="00CA5E0C" w:rsidRDefault="00211B32" w:rsidP="00CA5E0C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Особое внимание обращаю на технику решения стандартных задач и на скорость выполнения заданий.</w:t>
      </w:r>
    </w:p>
    <w:p w:rsidR="00211B32" w:rsidRPr="00CA5E0C" w:rsidRDefault="00211B32" w:rsidP="00CA5E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На последующих консультациях применяю тесты тренировочных и диагностических работ прошлых лет. </w:t>
      </w:r>
    </w:p>
    <w:p w:rsidR="00211B32" w:rsidRPr="00CA5E0C" w:rsidRDefault="00211B32" w:rsidP="00CA5E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В течение всего года на консультациях по физике проводится групповая форма </w:t>
      </w:r>
      <w:r w:rsidR="007128A1" w:rsidRPr="00CA5E0C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и взаимообучение. Здесь ведется работа по анализу заданий и выработке умений быстро и качественно выполнять задания, разрабатывается стратегия экзамена. Так же дается одна задача всем группам, но предлагается решить ее несколькими способами. Для такой работы подходят задачи, которые можно решать динамическим и энергетическим способом, или задачи, которые можно решать аналитически и графически. Таких задач много в механике и молекулярной </w:t>
      </w:r>
      <w:hyperlink r:id="rId86" w:tgtFrame="_blank" w:history="1">
        <w:r w:rsidRPr="00CA5E0C">
          <w:rPr>
            <w:rFonts w:ascii="Times New Roman" w:hAnsi="Times New Roman"/>
            <w:bCs/>
            <w:sz w:val="28"/>
            <w:szCs w:val="28"/>
            <w:lang w:eastAsia="ru-RU"/>
          </w:rPr>
          <w:t>физике</w:t>
        </w:r>
      </w:hyperlink>
      <w:r w:rsidRPr="00CA5E0C">
        <w:rPr>
          <w:rFonts w:ascii="Times New Roman" w:hAnsi="Times New Roman"/>
          <w:sz w:val="28"/>
          <w:szCs w:val="28"/>
          <w:lang w:eastAsia="ru-RU"/>
        </w:rPr>
        <w:t>, оптике, электродинамике.</w:t>
      </w:r>
    </w:p>
    <w:p w:rsidR="00211B32" w:rsidRPr="00CA5E0C" w:rsidRDefault="00211B32" w:rsidP="00CA5E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 xml:space="preserve">Непременное условие хорошей результативности экзамена – стремление самого школьника к успеху. Необходимо предоставить учащимся </w:t>
      </w:r>
      <w:r w:rsidR="007128A1" w:rsidRPr="00CA5E0C">
        <w:rPr>
          <w:rFonts w:ascii="Times New Roman" w:hAnsi="Times New Roman"/>
          <w:sz w:val="28"/>
          <w:szCs w:val="28"/>
          <w:lang w:eastAsia="ru-RU"/>
        </w:rPr>
        <w:t>возможность неоднократно выполня</w:t>
      </w:r>
      <w:r w:rsidRPr="00CA5E0C">
        <w:rPr>
          <w:rFonts w:ascii="Times New Roman" w:hAnsi="Times New Roman"/>
          <w:sz w:val="28"/>
          <w:szCs w:val="28"/>
          <w:lang w:eastAsia="ru-RU"/>
        </w:rPr>
        <w:t>ть тесты в форме ГИА с записью результатов в аналогичные требуемым бланки ответов. Школьники должны научиться, например, решать на черновике задачи тестовой части, не тратя время на лишние записи. В этом случае на экзамене выпускники не будут тратить время на чтение инструкций или допускать ошибки при перенесении ответов в бланки.</w:t>
      </w:r>
    </w:p>
    <w:p w:rsidR="00211B32" w:rsidRPr="00CA5E0C" w:rsidRDefault="00211B32" w:rsidP="00CA5E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Подготовка к ГИА требует от учителя и ученика полной выкладки, это конечно титанический труд. Чтобы ученик успешно сдал экзамен, учитель должен вдохновить его своей неутомимостью и примене</w:t>
      </w:r>
      <w:r w:rsidR="00FF0FD0" w:rsidRPr="00CA5E0C">
        <w:rPr>
          <w:rFonts w:ascii="Times New Roman" w:hAnsi="Times New Roman"/>
          <w:sz w:val="28"/>
          <w:szCs w:val="28"/>
          <w:lang w:eastAsia="ru-RU"/>
        </w:rPr>
        <w:t>нием многочисленного ряда форм, п</w:t>
      </w:r>
      <w:r w:rsidRPr="00CA5E0C">
        <w:rPr>
          <w:rFonts w:ascii="Times New Roman" w:hAnsi="Times New Roman"/>
          <w:sz w:val="28"/>
          <w:szCs w:val="28"/>
          <w:lang w:eastAsia="ru-RU"/>
        </w:rPr>
        <w:t xml:space="preserve">рименяя такой механизм подготовки учащихся к ГИА в тандеме «урок + консультация» с упором в большинстве своём на самостоятельную работу выпускников, я считаю можно добиться успешной сдачи экзамена по </w:t>
      </w:r>
      <w:hyperlink r:id="rId87" w:tgtFrame="_blank" w:history="1">
        <w:r w:rsidRPr="00CA5E0C">
          <w:rPr>
            <w:rFonts w:ascii="Times New Roman" w:hAnsi="Times New Roman"/>
            <w:bCs/>
            <w:sz w:val="28"/>
            <w:szCs w:val="28"/>
            <w:lang w:eastAsia="ru-RU"/>
          </w:rPr>
          <w:t>физике</w:t>
        </w:r>
      </w:hyperlink>
      <w:r w:rsidRPr="00CA5E0C">
        <w:rPr>
          <w:rFonts w:ascii="Times New Roman" w:hAnsi="Times New Roman"/>
          <w:sz w:val="28"/>
          <w:szCs w:val="28"/>
          <w:lang w:eastAsia="ru-RU"/>
        </w:rPr>
        <w:t>.</w:t>
      </w:r>
    </w:p>
    <w:p w:rsidR="00211B32" w:rsidRPr="00CA5E0C" w:rsidRDefault="00211B32" w:rsidP="00CA5E0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Конечно, можно говорить о том, что дети будут перегружены домашним заданием, так как помимо основной темы, за изучением которой будет также осуществляться контроль, ещё добавляется объёмное задание по повторению. С этим можно согласиться. Но сдавать экзамен, от результата которого будет зависеть дальнейшая жизнь выпускника, всё равно придётся. Поэтому нужно будет приложить максимум усилий в ущерб, быть может, свободному времени и получать необходимые знания не у репетитора, а на уроках и консультациях и совершенно бесплатно.</w:t>
      </w:r>
    </w:p>
    <w:p w:rsidR="007D5C3E" w:rsidRPr="00842B71" w:rsidRDefault="00211B32" w:rsidP="00842B7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0C">
        <w:rPr>
          <w:rFonts w:ascii="Times New Roman" w:hAnsi="Times New Roman"/>
          <w:sz w:val="28"/>
          <w:szCs w:val="28"/>
          <w:lang w:eastAsia="ru-RU"/>
        </w:rPr>
        <w:t>Механизм такой подготовки, быть может, в первое время будет сложен и для учителей. Во-первых, необходимо подобрать дидактический материал по подготовке к ГИА, желательно в нескольких вариантах, для устранения списывания. Во-вторых, приспособиться к «выкраиванию» из, так необходимых, 45 минут на рассмотрение текущего материала, 5-7 минут на повторение. Но при желании и творческом</w:t>
      </w:r>
      <w:r w:rsidR="00842B71">
        <w:rPr>
          <w:rFonts w:ascii="Times New Roman" w:hAnsi="Times New Roman"/>
          <w:sz w:val="28"/>
          <w:szCs w:val="28"/>
          <w:lang w:eastAsia="ru-RU"/>
        </w:rPr>
        <w:t xml:space="preserve"> подходе это всё можно сделать.</w:t>
      </w:r>
    </w:p>
    <w:p w:rsidR="0026753E" w:rsidRPr="00842B71" w:rsidRDefault="00842B71" w:rsidP="00842B71">
      <w:pPr>
        <w:spacing w:after="0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2B71">
        <w:rPr>
          <w:rFonts w:ascii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26753E" w:rsidRPr="0026753E" w:rsidRDefault="0026753E" w:rsidP="00211B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53E">
        <w:rPr>
          <w:rFonts w:ascii="Times New Roman" w:hAnsi="Times New Roman"/>
          <w:sz w:val="28"/>
          <w:szCs w:val="28"/>
          <w:lang w:eastAsia="ru-RU"/>
        </w:rPr>
        <w:t>Кабардин</w:t>
      </w:r>
      <w:r w:rsidR="00CA5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53E">
        <w:rPr>
          <w:rFonts w:ascii="Times New Roman" w:hAnsi="Times New Roman"/>
          <w:sz w:val="28"/>
          <w:szCs w:val="28"/>
          <w:lang w:eastAsia="ru-RU"/>
        </w:rPr>
        <w:t xml:space="preserve">О.Ф </w:t>
      </w:r>
      <w:r w:rsidR="00CA5E0C">
        <w:rPr>
          <w:rFonts w:ascii="Times New Roman" w:hAnsi="Times New Roman"/>
          <w:sz w:val="28"/>
          <w:szCs w:val="28"/>
          <w:lang w:eastAsia="ru-RU"/>
        </w:rPr>
        <w:t>«Физика. Справочные материалы», М.: «Просвещение» (любой год</w:t>
      </w:r>
      <w:r w:rsidRPr="0026753E">
        <w:rPr>
          <w:rFonts w:ascii="Times New Roman" w:hAnsi="Times New Roman"/>
          <w:sz w:val="28"/>
          <w:szCs w:val="28"/>
          <w:lang w:eastAsia="ru-RU"/>
        </w:rPr>
        <w:t> издания)</w:t>
      </w:r>
    </w:p>
    <w:p w:rsidR="0026753E" w:rsidRPr="0026753E" w:rsidRDefault="00CA5E0C" w:rsidP="00211B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Кабардин О.Ф., </w:t>
      </w:r>
      <w:r w:rsidR="0026753E" w:rsidRPr="0026753E">
        <w:rPr>
          <w:rFonts w:ascii="Times New Roman" w:hAnsi="Times New Roman"/>
          <w:sz w:val="28"/>
          <w:szCs w:val="28"/>
          <w:lang w:eastAsia="ru-RU"/>
        </w:rPr>
        <w:t>«Физика. Спр</w:t>
      </w:r>
      <w:r>
        <w:rPr>
          <w:rFonts w:ascii="Times New Roman" w:hAnsi="Times New Roman"/>
          <w:sz w:val="28"/>
          <w:szCs w:val="28"/>
          <w:lang w:eastAsia="ru-RU"/>
        </w:rPr>
        <w:t xml:space="preserve">авочник для старшеклассников и </w:t>
      </w:r>
      <w:r w:rsidR="0026753E" w:rsidRPr="0026753E">
        <w:rPr>
          <w:rFonts w:ascii="Times New Roman" w:hAnsi="Times New Roman"/>
          <w:sz w:val="28"/>
          <w:szCs w:val="28"/>
          <w:lang w:eastAsia="ru-RU"/>
        </w:rPr>
        <w:t xml:space="preserve">поступающих в ВУЗы»., </w:t>
      </w:r>
      <w:r>
        <w:rPr>
          <w:rFonts w:ascii="Times New Roman" w:hAnsi="Times New Roman"/>
          <w:sz w:val="28"/>
          <w:szCs w:val="28"/>
          <w:lang w:eastAsia="ru-RU"/>
        </w:rPr>
        <w:t xml:space="preserve">М., «АСТ-пресс. Школа» (любой год </w:t>
      </w:r>
      <w:r w:rsidR="0026753E" w:rsidRPr="0026753E">
        <w:rPr>
          <w:rFonts w:ascii="Times New Roman" w:hAnsi="Times New Roman"/>
          <w:sz w:val="28"/>
          <w:szCs w:val="28"/>
          <w:lang w:eastAsia="ru-RU"/>
        </w:rPr>
        <w:t>издания).</w:t>
      </w:r>
    </w:p>
    <w:p w:rsidR="0026753E" w:rsidRPr="0026753E" w:rsidRDefault="0026753E" w:rsidP="00211B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53E">
        <w:rPr>
          <w:rFonts w:ascii="Arial Unicode MS" w:eastAsia="Arial Unicode MS" w:hAnsi="Arial Unicode MS" w:cs="Arial Unicode MS" w:hint="eastAsia"/>
          <w:sz w:val="28"/>
          <w:szCs w:val="28"/>
        </w:rPr>
        <w:t> </w:t>
      </w:r>
      <w:r w:rsidRPr="0026753E">
        <w:rPr>
          <w:rFonts w:ascii="Times New Roman" w:eastAsia="Arial Unicode MS" w:hAnsi="Times New Roman"/>
          <w:sz w:val="28"/>
          <w:szCs w:val="28"/>
        </w:rPr>
        <w:t>«Физика. 10 класс. Базовый уровень» под редакцией Мякишева Г.Я., Буховцева Б.Б., Сотского Н.</w:t>
      </w:r>
      <w:r w:rsidR="007D5C3E">
        <w:rPr>
          <w:rFonts w:ascii="Times New Roman" w:eastAsia="Arial Unicode MS" w:hAnsi="Times New Roman"/>
          <w:sz w:val="28"/>
          <w:szCs w:val="28"/>
        </w:rPr>
        <w:t xml:space="preserve"> Н</w:t>
      </w:r>
      <w:r w:rsidRPr="0026753E">
        <w:rPr>
          <w:rFonts w:ascii="Times New Roman" w:eastAsia="Arial Unicode MS" w:hAnsi="Times New Roman"/>
          <w:sz w:val="28"/>
          <w:szCs w:val="28"/>
        </w:rPr>
        <w:t>.</w:t>
      </w:r>
      <w:r w:rsidRPr="002675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E0C">
        <w:rPr>
          <w:rFonts w:ascii="Times New Roman" w:hAnsi="Times New Roman"/>
          <w:sz w:val="28"/>
          <w:szCs w:val="28"/>
          <w:lang w:eastAsia="ru-RU"/>
        </w:rPr>
        <w:t xml:space="preserve">М.: «Просвещение», </w:t>
      </w:r>
      <w:r w:rsidRPr="0026753E">
        <w:rPr>
          <w:rFonts w:ascii="Times New Roman" w:hAnsi="Times New Roman"/>
          <w:sz w:val="28"/>
          <w:szCs w:val="28"/>
          <w:lang w:eastAsia="ru-RU"/>
        </w:rPr>
        <w:t>2018</w:t>
      </w:r>
    </w:p>
    <w:p w:rsidR="0026753E" w:rsidRPr="0026753E" w:rsidRDefault="0026753E" w:rsidP="00211B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53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Учебник</w:t>
      </w:r>
      <w:r w:rsidRPr="0026753E">
        <w:rPr>
          <w:rFonts w:ascii="Times New Roman" w:eastAsia="Calibri" w:hAnsi="Times New Roman"/>
          <w:sz w:val="28"/>
          <w:szCs w:val="28"/>
          <w:shd w:val="clear" w:color="auto" w:fill="FFFFFF"/>
        </w:rPr>
        <w:t> по </w:t>
      </w:r>
      <w:r w:rsidRPr="0026753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физике</w:t>
      </w:r>
      <w:r w:rsidRPr="0026753E">
        <w:rPr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26753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11</w:t>
      </w:r>
      <w:r w:rsidRPr="0026753E">
        <w:rPr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26753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класс</w:t>
      </w:r>
      <w:r w:rsidRPr="0026753E">
        <w:rPr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26753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Мякишев</w:t>
      </w:r>
      <w:r w:rsidRPr="0026753E">
        <w:rPr>
          <w:rFonts w:ascii="Times New Roman" w:eastAsia="Calibri" w:hAnsi="Times New Roman"/>
          <w:sz w:val="28"/>
          <w:szCs w:val="28"/>
          <w:shd w:val="clear" w:color="auto" w:fill="FFFFFF"/>
        </w:rPr>
        <w:t> Г.Я., Буховцев Б.Б., Чаругин В.М. - базовый и профильный уровень</w:t>
      </w:r>
      <w:r w:rsidR="00CA5E0C">
        <w:rPr>
          <w:rFonts w:ascii="Times New Roman" w:eastAsia="Calibri" w:hAnsi="Times New Roman"/>
          <w:sz w:val="28"/>
          <w:szCs w:val="28"/>
          <w:shd w:val="clear" w:color="auto" w:fill="FFFFFF"/>
        </w:rPr>
        <w:t>,</w:t>
      </w:r>
      <w:r w:rsidR="00CA5E0C" w:rsidRPr="00CA5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E0C">
        <w:rPr>
          <w:rFonts w:ascii="Times New Roman" w:hAnsi="Times New Roman"/>
          <w:sz w:val="28"/>
          <w:szCs w:val="28"/>
          <w:lang w:eastAsia="ru-RU"/>
        </w:rPr>
        <w:t xml:space="preserve">М.: «Просвещение», </w:t>
      </w:r>
      <w:r w:rsidRPr="0026753E">
        <w:rPr>
          <w:rFonts w:ascii="Times New Roman" w:hAnsi="Times New Roman"/>
          <w:sz w:val="28"/>
          <w:szCs w:val="28"/>
          <w:lang w:eastAsia="ru-RU"/>
        </w:rPr>
        <w:t>2018</w:t>
      </w:r>
    </w:p>
    <w:p w:rsidR="0026753E" w:rsidRPr="0026753E" w:rsidRDefault="0026753E" w:rsidP="0026753E">
      <w:pPr>
        <w:spacing w:after="160" w:line="259" w:lineRule="auto"/>
        <w:rPr>
          <w:rFonts w:eastAsia="Calibri"/>
        </w:rPr>
      </w:pPr>
    </w:p>
    <w:p w:rsidR="00A0161B" w:rsidRDefault="00A0161B" w:rsidP="00F74A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E9" w:rsidRPr="00F74AD8" w:rsidRDefault="00D003E9" w:rsidP="00F74AD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003E9" w:rsidRPr="00F74AD8" w:rsidSect="005B587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6312C4F"/>
    <w:multiLevelType w:val="hybridMultilevel"/>
    <w:tmpl w:val="3A2CFDEA"/>
    <w:lvl w:ilvl="0" w:tplc="122EE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5A2"/>
    <w:multiLevelType w:val="hybridMultilevel"/>
    <w:tmpl w:val="10864960"/>
    <w:lvl w:ilvl="0" w:tplc="1E5CF3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B52"/>
    <w:multiLevelType w:val="hybridMultilevel"/>
    <w:tmpl w:val="DBE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474B"/>
    <w:multiLevelType w:val="multilevel"/>
    <w:tmpl w:val="7F28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5663E"/>
    <w:multiLevelType w:val="hybridMultilevel"/>
    <w:tmpl w:val="2780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0622"/>
    <w:multiLevelType w:val="hybridMultilevel"/>
    <w:tmpl w:val="FE20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7C9"/>
    <w:multiLevelType w:val="hybridMultilevel"/>
    <w:tmpl w:val="569E82D0"/>
    <w:lvl w:ilvl="0" w:tplc="F476183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5AE"/>
    <w:multiLevelType w:val="hybridMultilevel"/>
    <w:tmpl w:val="52BE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490C"/>
    <w:multiLevelType w:val="multilevel"/>
    <w:tmpl w:val="372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E4363"/>
    <w:multiLevelType w:val="hybridMultilevel"/>
    <w:tmpl w:val="8C7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4622"/>
    <w:multiLevelType w:val="hybridMultilevel"/>
    <w:tmpl w:val="9E385C88"/>
    <w:lvl w:ilvl="0" w:tplc="836EAAA6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530870"/>
    <w:multiLevelType w:val="hybridMultilevel"/>
    <w:tmpl w:val="B8D2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1386"/>
    <w:multiLevelType w:val="hybridMultilevel"/>
    <w:tmpl w:val="E586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F2FB0"/>
    <w:multiLevelType w:val="multilevel"/>
    <w:tmpl w:val="8346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D24BC"/>
    <w:multiLevelType w:val="multilevel"/>
    <w:tmpl w:val="143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F39DD"/>
    <w:multiLevelType w:val="hybridMultilevel"/>
    <w:tmpl w:val="7998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004FB"/>
    <w:multiLevelType w:val="hybridMultilevel"/>
    <w:tmpl w:val="0850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90054"/>
    <w:multiLevelType w:val="hybridMultilevel"/>
    <w:tmpl w:val="85C2D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0FC"/>
    <w:multiLevelType w:val="multilevel"/>
    <w:tmpl w:val="05F2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91179"/>
    <w:multiLevelType w:val="hybridMultilevel"/>
    <w:tmpl w:val="14CC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2C8"/>
    <w:multiLevelType w:val="hybridMultilevel"/>
    <w:tmpl w:val="51D821C0"/>
    <w:lvl w:ilvl="0" w:tplc="122EE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791"/>
    <w:multiLevelType w:val="hybridMultilevel"/>
    <w:tmpl w:val="6980F398"/>
    <w:lvl w:ilvl="0" w:tplc="C43021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13A"/>
    <w:multiLevelType w:val="multilevel"/>
    <w:tmpl w:val="3C64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27E5E"/>
    <w:multiLevelType w:val="multilevel"/>
    <w:tmpl w:val="662E7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33859FF"/>
    <w:multiLevelType w:val="hybridMultilevel"/>
    <w:tmpl w:val="B740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A270F"/>
    <w:multiLevelType w:val="multilevel"/>
    <w:tmpl w:val="26BC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26B42"/>
    <w:multiLevelType w:val="hybridMultilevel"/>
    <w:tmpl w:val="22FA5A00"/>
    <w:lvl w:ilvl="0" w:tplc="122EE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E63A9"/>
    <w:multiLevelType w:val="hybridMultilevel"/>
    <w:tmpl w:val="22D81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67A3D"/>
    <w:multiLevelType w:val="hybridMultilevel"/>
    <w:tmpl w:val="7998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81EB1"/>
    <w:multiLevelType w:val="hybridMultilevel"/>
    <w:tmpl w:val="A23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FEB"/>
    <w:multiLevelType w:val="hybridMultilevel"/>
    <w:tmpl w:val="56CC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D0EEA"/>
    <w:multiLevelType w:val="hybridMultilevel"/>
    <w:tmpl w:val="B754C782"/>
    <w:lvl w:ilvl="0" w:tplc="62DC0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1EEF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CA2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4885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488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5E8A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58CE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E6F5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8439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449EF"/>
    <w:multiLevelType w:val="hybridMultilevel"/>
    <w:tmpl w:val="6E4A9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814A1"/>
    <w:multiLevelType w:val="hybridMultilevel"/>
    <w:tmpl w:val="DB04C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F590D"/>
    <w:multiLevelType w:val="multilevel"/>
    <w:tmpl w:val="2FF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7659E"/>
    <w:multiLevelType w:val="hybridMultilevel"/>
    <w:tmpl w:val="3864B5B0"/>
    <w:lvl w:ilvl="0" w:tplc="1E5CF3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7" w15:restartNumberingAfterBreak="0">
    <w:nsid w:val="7F6E6752"/>
    <w:multiLevelType w:val="multilevel"/>
    <w:tmpl w:val="EF6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E1D3B"/>
    <w:multiLevelType w:val="hybridMultilevel"/>
    <w:tmpl w:val="9BD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2"/>
  </w:num>
  <w:num w:numId="8">
    <w:abstractNumId w:val="31"/>
  </w:num>
  <w:num w:numId="9">
    <w:abstractNumId w:val="0"/>
  </w:num>
  <w:num w:numId="10">
    <w:abstractNumId w:val="33"/>
  </w:num>
  <w:num w:numId="11">
    <w:abstractNumId w:val="23"/>
  </w:num>
  <w:num w:numId="12">
    <w:abstractNumId w:val="35"/>
  </w:num>
  <w:num w:numId="13">
    <w:abstractNumId w:val="19"/>
  </w:num>
  <w:num w:numId="14">
    <w:abstractNumId w:val="9"/>
  </w:num>
  <w:num w:numId="15">
    <w:abstractNumId w:val="37"/>
  </w:num>
  <w:num w:numId="16">
    <w:abstractNumId w:val="32"/>
  </w:num>
  <w:num w:numId="17">
    <w:abstractNumId w:val="8"/>
  </w:num>
  <w:num w:numId="18">
    <w:abstractNumId w:val="13"/>
  </w:num>
  <w:num w:numId="19">
    <w:abstractNumId w:val="10"/>
  </w:num>
  <w:num w:numId="20">
    <w:abstractNumId w:val="38"/>
  </w:num>
  <w:num w:numId="21">
    <w:abstractNumId w:val="20"/>
  </w:num>
  <w:num w:numId="22">
    <w:abstractNumId w:val="22"/>
  </w:num>
  <w:num w:numId="23">
    <w:abstractNumId w:val="25"/>
  </w:num>
  <w:num w:numId="24">
    <w:abstractNumId w:val="7"/>
  </w:num>
  <w:num w:numId="25">
    <w:abstractNumId w:val="27"/>
  </w:num>
  <w:num w:numId="26">
    <w:abstractNumId w:val="21"/>
  </w:num>
  <w:num w:numId="27">
    <w:abstractNumId w:val="1"/>
  </w:num>
  <w:num w:numId="28">
    <w:abstractNumId w:val="34"/>
  </w:num>
  <w:num w:numId="29">
    <w:abstractNumId w:val="28"/>
  </w:num>
  <w:num w:numId="30">
    <w:abstractNumId w:val="26"/>
  </w:num>
  <w:num w:numId="31">
    <w:abstractNumId w:val="15"/>
  </w:num>
  <w:num w:numId="32">
    <w:abstractNumId w:val="6"/>
  </w:num>
  <w:num w:numId="33">
    <w:abstractNumId w:val="3"/>
  </w:num>
  <w:num w:numId="34">
    <w:abstractNumId w:val="24"/>
  </w:num>
  <w:num w:numId="35">
    <w:abstractNumId w:val="4"/>
  </w:num>
  <w:num w:numId="36">
    <w:abstractNumId w:val="14"/>
  </w:num>
  <w:num w:numId="37">
    <w:abstractNumId w:val="18"/>
  </w:num>
  <w:num w:numId="38">
    <w:abstractNumId w:val="17"/>
  </w:num>
  <w:num w:numId="39">
    <w:abstractNumId w:val="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16"/>
    <w:rsid w:val="0000276E"/>
    <w:rsid w:val="0001139C"/>
    <w:rsid w:val="000114A7"/>
    <w:rsid w:val="0001239B"/>
    <w:rsid w:val="00015595"/>
    <w:rsid w:val="00016A4C"/>
    <w:rsid w:val="00035068"/>
    <w:rsid w:val="00035FFA"/>
    <w:rsid w:val="00043290"/>
    <w:rsid w:val="00053561"/>
    <w:rsid w:val="00073BD7"/>
    <w:rsid w:val="000B721C"/>
    <w:rsid w:val="000F3404"/>
    <w:rsid w:val="00132A3A"/>
    <w:rsid w:val="0016593C"/>
    <w:rsid w:val="0017073C"/>
    <w:rsid w:val="00195DE5"/>
    <w:rsid w:val="001B1AC5"/>
    <w:rsid w:val="001D7AB1"/>
    <w:rsid w:val="001E4741"/>
    <w:rsid w:val="001E7152"/>
    <w:rsid w:val="00202EED"/>
    <w:rsid w:val="00203633"/>
    <w:rsid w:val="00211B32"/>
    <w:rsid w:val="00232F7E"/>
    <w:rsid w:val="0024206B"/>
    <w:rsid w:val="00264D7A"/>
    <w:rsid w:val="0026753E"/>
    <w:rsid w:val="00295307"/>
    <w:rsid w:val="002B51C8"/>
    <w:rsid w:val="002F78AD"/>
    <w:rsid w:val="00301808"/>
    <w:rsid w:val="00331B86"/>
    <w:rsid w:val="0034114E"/>
    <w:rsid w:val="00356242"/>
    <w:rsid w:val="0036229D"/>
    <w:rsid w:val="003B6627"/>
    <w:rsid w:val="0043233F"/>
    <w:rsid w:val="0044014A"/>
    <w:rsid w:val="004968D4"/>
    <w:rsid w:val="004A0971"/>
    <w:rsid w:val="004B6323"/>
    <w:rsid w:val="004C06D4"/>
    <w:rsid w:val="004C1871"/>
    <w:rsid w:val="004F3714"/>
    <w:rsid w:val="00527773"/>
    <w:rsid w:val="005419E4"/>
    <w:rsid w:val="00554120"/>
    <w:rsid w:val="00556536"/>
    <w:rsid w:val="00563811"/>
    <w:rsid w:val="00573253"/>
    <w:rsid w:val="00584957"/>
    <w:rsid w:val="0058654D"/>
    <w:rsid w:val="00587AF2"/>
    <w:rsid w:val="00592A4A"/>
    <w:rsid w:val="00594DCD"/>
    <w:rsid w:val="005B5877"/>
    <w:rsid w:val="005B7648"/>
    <w:rsid w:val="005D6EFA"/>
    <w:rsid w:val="005E5724"/>
    <w:rsid w:val="005F3D45"/>
    <w:rsid w:val="00620D39"/>
    <w:rsid w:val="00660558"/>
    <w:rsid w:val="00680371"/>
    <w:rsid w:val="006B3EA8"/>
    <w:rsid w:val="007002A2"/>
    <w:rsid w:val="007128A1"/>
    <w:rsid w:val="00724B08"/>
    <w:rsid w:val="00735D2C"/>
    <w:rsid w:val="00780FC5"/>
    <w:rsid w:val="007A70D3"/>
    <w:rsid w:val="007C1D7F"/>
    <w:rsid w:val="007C2EF5"/>
    <w:rsid w:val="007D5C3E"/>
    <w:rsid w:val="007E317F"/>
    <w:rsid w:val="008315D6"/>
    <w:rsid w:val="00842B71"/>
    <w:rsid w:val="008630C4"/>
    <w:rsid w:val="00884603"/>
    <w:rsid w:val="008A3686"/>
    <w:rsid w:val="008A7652"/>
    <w:rsid w:val="008C5FFE"/>
    <w:rsid w:val="008E3A0A"/>
    <w:rsid w:val="008E6955"/>
    <w:rsid w:val="00900E7F"/>
    <w:rsid w:val="009171B9"/>
    <w:rsid w:val="0096663F"/>
    <w:rsid w:val="00994BB6"/>
    <w:rsid w:val="009C2B1F"/>
    <w:rsid w:val="009D7984"/>
    <w:rsid w:val="009E7873"/>
    <w:rsid w:val="00A0161B"/>
    <w:rsid w:val="00A10E96"/>
    <w:rsid w:val="00A13787"/>
    <w:rsid w:val="00A34A2B"/>
    <w:rsid w:val="00A66E16"/>
    <w:rsid w:val="00A84CBD"/>
    <w:rsid w:val="00A94FAA"/>
    <w:rsid w:val="00AB5E33"/>
    <w:rsid w:val="00AD51A2"/>
    <w:rsid w:val="00AE2E6F"/>
    <w:rsid w:val="00B14E02"/>
    <w:rsid w:val="00B16EC9"/>
    <w:rsid w:val="00B46EAD"/>
    <w:rsid w:val="00B57999"/>
    <w:rsid w:val="00B83D1D"/>
    <w:rsid w:val="00BD176A"/>
    <w:rsid w:val="00BD37B0"/>
    <w:rsid w:val="00C01C6C"/>
    <w:rsid w:val="00C07C5D"/>
    <w:rsid w:val="00C22CDE"/>
    <w:rsid w:val="00C62440"/>
    <w:rsid w:val="00C67527"/>
    <w:rsid w:val="00C91A39"/>
    <w:rsid w:val="00C92DAD"/>
    <w:rsid w:val="00CA178D"/>
    <w:rsid w:val="00CA5E0C"/>
    <w:rsid w:val="00CC0355"/>
    <w:rsid w:val="00CD1CD9"/>
    <w:rsid w:val="00CE49B9"/>
    <w:rsid w:val="00D003E9"/>
    <w:rsid w:val="00D02A4C"/>
    <w:rsid w:val="00D12811"/>
    <w:rsid w:val="00D232B4"/>
    <w:rsid w:val="00D266F0"/>
    <w:rsid w:val="00D3534C"/>
    <w:rsid w:val="00D51C88"/>
    <w:rsid w:val="00D844D6"/>
    <w:rsid w:val="00D97321"/>
    <w:rsid w:val="00DA104B"/>
    <w:rsid w:val="00DB33AB"/>
    <w:rsid w:val="00DB7B9F"/>
    <w:rsid w:val="00DC0416"/>
    <w:rsid w:val="00DE1003"/>
    <w:rsid w:val="00DE330F"/>
    <w:rsid w:val="00DF5F1E"/>
    <w:rsid w:val="00DF6328"/>
    <w:rsid w:val="00E062E2"/>
    <w:rsid w:val="00E44B5D"/>
    <w:rsid w:val="00E478DB"/>
    <w:rsid w:val="00E53FB4"/>
    <w:rsid w:val="00E57225"/>
    <w:rsid w:val="00E642EC"/>
    <w:rsid w:val="00E82A5C"/>
    <w:rsid w:val="00EA604B"/>
    <w:rsid w:val="00EC6D59"/>
    <w:rsid w:val="00EE4871"/>
    <w:rsid w:val="00EF54FA"/>
    <w:rsid w:val="00F10FDB"/>
    <w:rsid w:val="00F13505"/>
    <w:rsid w:val="00F35982"/>
    <w:rsid w:val="00F4102D"/>
    <w:rsid w:val="00F6307D"/>
    <w:rsid w:val="00F74AD8"/>
    <w:rsid w:val="00F93365"/>
    <w:rsid w:val="00FA58D7"/>
    <w:rsid w:val="00FB3327"/>
    <w:rsid w:val="00FB7436"/>
    <w:rsid w:val="00FF0C20"/>
    <w:rsid w:val="00FF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A093"/>
  <w15:docId w15:val="{6BA1B3FF-26D4-4259-B0E1-7CD7087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8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7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D"/>
    <w:pPr>
      <w:ind w:left="720"/>
      <w:contextualSpacing/>
    </w:pPr>
    <w:rPr>
      <w:rFonts w:eastAsia="Calibri"/>
    </w:rPr>
  </w:style>
  <w:style w:type="character" w:styleId="a4">
    <w:name w:val="Hyperlink"/>
    <w:unhideWhenUsed/>
    <w:rsid w:val="00CA178D"/>
    <w:rPr>
      <w:color w:val="0000FF"/>
      <w:u w:val="single"/>
    </w:rPr>
  </w:style>
  <w:style w:type="paragraph" w:customStyle="1" w:styleId="new">
    <w:name w:val="new"/>
    <w:basedOn w:val="a"/>
    <w:rsid w:val="00CA1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C4"/>
    <w:rPr>
      <w:rFonts w:ascii="Segoe UI" w:eastAsia="Times New Roman" w:hAnsi="Segoe UI" w:cs="Segoe UI"/>
      <w:sz w:val="18"/>
      <w:szCs w:val="18"/>
    </w:rPr>
  </w:style>
  <w:style w:type="character" w:styleId="a7">
    <w:name w:val="Strong"/>
    <w:basedOn w:val="a0"/>
    <w:qFormat/>
    <w:rsid w:val="00D02A4C"/>
    <w:rPr>
      <w:b/>
      <w:bCs/>
    </w:rPr>
  </w:style>
  <w:style w:type="paragraph" w:styleId="a8">
    <w:name w:val="Normal (Web)"/>
    <w:basedOn w:val="a"/>
    <w:uiPriority w:val="99"/>
    <w:rsid w:val="00D02A4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CE49B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B5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7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1415.ru/test/scr/02.jpg" TargetMode="External"/><Relationship Id="rId18" Type="http://schemas.openxmlformats.org/officeDocument/2006/relationships/hyperlink" Target="http://31415.ru/test/scr/07.jpg" TargetMode="External"/><Relationship Id="rId26" Type="http://schemas.openxmlformats.org/officeDocument/2006/relationships/hyperlink" Target="http://31415.ru/test/scr/15.jpg" TargetMode="External"/><Relationship Id="rId39" Type="http://schemas.openxmlformats.org/officeDocument/2006/relationships/hyperlink" Target="http://31415.ru/test/scr/28.jpg" TargetMode="External"/><Relationship Id="rId21" Type="http://schemas.openxmlformats.org/officeDocument/2006/relationships/hyperlink" Target="http://31415.ru/test/scr/10.jpg" TargetMode="External"/><Relationship Id="rId34" Type="http://schemas.openxmlformats.org/officeDocument/2006/relationships/hyperlink" Target="http://31415.ru/test/scr/23.jpg" TargetMode="External"/><Relationship Id="rId42" Type="http://schemas.openxmlformats.org/officeDocument/2006/relationships/hyperlink" Target="http://31415.ru/test/scr/31.jpg" TargetMode="External"/><Relationship Id="rId47" Type="http://schemas.openxmlformats.org/officeDocument/2006/relationships/hyperlink" Target="http://31415.ru/test/scr/36.jpg" TargetMode="External"/><Relationship Id="rId50" Type="http://schemas.openxmlformats.org/officeDocument/2006/relationships/hyperlink" Target="http://31415.ru/test/scr/39.jpg" TargetMode="External"/><Relationship Id="rId55" Type="http://schemas.openxmlformats.org/officeDocument/2006/relationships/hyperlink" Target="http://31415.ru/test/scr/44.jpg" TargetMode="External"/><Relationship Id="rId63" Type="http://schemas.openxmlformats.org/officeDocument/2006/relationships/hyperlink" Target="http://31415.ru/test/scr/52.jpg" TargetMode="External"/><Relationship Id="rId68" Type="http://schemas.openxmlformats.org/officeDocument/2006/relationships/hyperlink" Target="http://31415.ru/test/scr/57.jpg" TargetMode="External"/><Relationship Id="rId76" Type="http://schemas.openxmlformats.org/officeDocument/2006/relationships/image" Target="media/image5.jpeg"/><Relationship Id="rId84" Type="http://schemas.openxmlformats.org/officeDocument/2006/relationships/hyperlink" Target="https://moeobrazovanie.ru/online_test/fizika/test_3b3c3i3i3e3a3g3h/question_1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infourok.ru/doklad-na-rmo-uchiteleypredmetnikov-na-temu-podgotovka-k-gia-oge-i-ege-382158.html" TargetMode="External"/><Relationship Id="rId71" Type="http://schemas.openxmlformats.org/officeDocument/2006/relationships/hyperlink" Target="http://31415.ru/test/scr/6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31415.ru/test/scr/05.jpg" TargetMode="External"/><Relationship Id="rId29" Type="http://schemas.openxmlformats.org/officeDocument/2006/relationships/hyperlink" Target="http://31415.ru/test/scr/18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31415.ru/test/scr/13.jpg" TargetMode="External"/><Relationship Id="rId32" Type="http://schemas.openxmlformats.org/officeDocument/2006/relationships/hyperlink" Target="http://31415.ru/test/scr/21.jpg" TargetMode="External"/><Relationship Id="rId37" Type="http://schemas.openxmlformats.org/officeDocument/2006/relationships/hyperlink" Target="http://31415.ru/test/scr/26.jpg" TargetMode="External"/><Relationship Id="rId40" Type="http://schemas.openxmlformats.org/officeDocument/2006/relationships/hyperlink" Target="http://31415.ru/test/scr/29.jpg" TargetMode="External"/><Relationship Id="rId45" Type="http://schemas.openxmlformats.org/officeDocument/2006/relationships/hyperlink" Target="http://31415.ru/test/scr/34.jpg" TargetMode="External"/><Relationship Id="rId53" Type="http://schemas.openxmlformats.org/officeDocument/2006/relationships/hyperlink" Target="http://31415.ru/test/scr/42.jpg" TargetMode="External"/><Relationship Id="rId58" Type="http://schemas.openxmlformats.org/officeDocument/2006/relationships/hyperlink" Target="http://31415.ru/test/scr/47.jpg" TargetMode="External"/><Relationship Id="rId66" Type="http://schemas.openxmlformats.org/officeDocument/2006/relationships/hyperlink" Target="http://31415.ru/test/scr/55.jpg" TargetMode="External"/><Relationship Id="rId74" Type="http://schemas.openxmlformats.org/officeDocument/2006/relationships/image" Target="media/image3.jpeg"/><Relationship Id="rId79" Type="http://schemas.openxmlformats.org/officeDocument/2006/relationships/image" Target="media/image8.jpeg"/><Relationship Id="rId87" Type="http://schemas.openxmlformats.org/officeDocument/2006/relationships/hyperlink" Target="http://infourok.ru/obobschenie_pedagogicheskogo_opyta_po_teme_sistema_raboty_uchitelya_po_podgotovke-115161.htm" TargetMode="External"/><Relationship Id="rId5" Type="http://schemas.openxmlformats.org/officeDocument/2006/relationships/hyperlink" Target="http://infourok.ru/doklad-na-rmo-uchiteleypredmetnikov-na-temu-podgotovka-k-gia-oge-i-ege-382158.html" TargetMode="External"/><Relationship Id="rId61" Type="http://schemas.openxmlformats.org/officeDocument/2006/relationships/hyperlink" Target="http://31415.ru/test/scr/50.jpg" TargetMode="External"/><Relationship Id="rId82" Type="http://schemas.openxmlformats.org/officeDocument/2006/relationships/image" Target="media/image9.jpeg"/><Relationship Id="rId19" Type="http://schemas.openxmlformats.org/officeDocument/2006/relationships/hyperlink" Target="http://31415.ru/test/scr/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doklad-na-rmo-uchiteleypredmetnikov-na-temu-podgotovka-k-gia-oge-i-ege-382158.html" TargetMode="External"/><Relationship Id="rId14" Type="http://schemas.openxmlformats.org/officeDocument/2006/relationships/hyperlink" Target="http://31415.ru/test/scr/03.jpg" TargetMode="External"/><Relationship Id="rId22" Type="http://schemas.openxmlformats.org/officeDocument/2006/relationships/hyperlink" Target="http://31415.ru/test/scr/11.jpg" TargetMode="External"/><Relationship Id="rId27" Type="http://schemas.openxmlformats.org/officeDocument/2006/relationships/hyperlink" Target="http://31415.ru/test/scr/16.jpg" TargetMode="External"/><Relationship Id="rId30" Type="http://schemas.openxmlformats.org/officeDocument/2006/relationships/hyperlink" Target="http://31415.ru/test/scr/19.jpg" TargetMode="External"/><Relationship Id="rId35" Type="http://schemas.openxmlformats.org/officeDocument/2006/relationships/hyperlink" Target="http://31415.ru/test/scr/24.jpg" TargetMode="External"/><Relationship Id="rId43" Type="http://schemas.openxmlformats.org/officeDocument/2006/relationships/hyperlink" Target="http://31415.ru/test/scr/32.jpg" TargetMode="External"/><Relationship Id="rId48" Type="http://schemas.openxmlformats.org/officeDocument/2006/relationships/hyperlink" Target="http://31415.ru/test/scr/37.jpg" TargetMode="External"/><Relationship Id="rId56" Type="http://schemas.openxmlformats.org/officeDocument/2006/relationships/hyperlink" Target="http://31415.ru/test/scr/45.jpg" TargetMode="External"/><Relationship Id="rId64" Type="http://schemas.openxmlformats.org/officeDocument/2006/relationships/hyperlink" Target="http://31415.ru/test/scr/53.jpg" TargetMode="External"/><Relationship Id="rId69" Type="http://schemas.openxmlformats.org/officeDocument/2006/relationships/hyperlink" Target="http://31415.ru/test/scr/58.jpg" TargetMode="External"/><Relationship Id="rId77" Type="http://schemas.openxmlformats.org/officeDocument/2006/relationships/image" Target="media/image6.jpeg"/><Relationship Id="rId8" Type="http://schemas.openxmlformats.org/officeDocument/2006/relationships/hyperlink" Target="http://infourok.ru/obobschenie_pedagogicheskogo_opyta_po_teme_sistema_raboty_uchitelya_po_podgotovke-115161.htm" TargetMode="External"/><Relationship Id="rId51" Type="http://schemas.openxmlformats.org/officeDocument/2006/relationships/hyperlink" Target="http://31415.ru/test/scr/40.jpg" TargetMode="External"/><Relationship Id="rId72" Type="http://schemas.openxmlformats.org/officeDocument/2006/relationships/hyperlink" Target="http://31415.ru/blog/ciceron/http://31415.ru/blog/ciceron/" TargetMode="External"/><Relationship Id="rId80" Type="http://schemas.openxmlformats.org/officeDocument/2006/relationships/hyperlink" Target="https://visualmathstart.ru/" TargetMode="External"/><Relationship Id="rId85" Type="http://schemas.openxmlformats.org/officeDocument/2006/relationships/hyperlink" Target="http://infourok.ru/obobschenie_pedagogicheskogo_opyta_po_teme_sistema_raboty_uchitelya_po_podgotovke-11516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31415.ru/test/scr/01.jpg" TargetMode="External"/><Relationship Id="rId17" Type="http://schemas.openxmlformats.org/officeDocument/2006/relationships/hyperlink" Target="http://31415.ru/test/scr/06.jpg" TargetMode="External"/><Relationship Id="rId25" Type="http://schemas.openxmlformats.org/officeDocument/2006/relationships/hyperlink" Target="http://31415.ru/test/scr/14.jpg" TargetMode="External"/><Relationship Id="rId33" Type="http://schemas.openxmlformats.org/officeDocument/2006/relationships/hyperlink" Target="http://31415.ru/test/scr/22.jpg" TargetMode="External"/><Relationship Id="rId38" Type="http://schemas.openxmlformats.org/officeDocument/2006/relationships/hyperlink" Target="http://31415.ru/test/scr/27.jpg" TargetMode="External"/><Relationship Id="rId46" Type="http://schemas.openxmlformats.org/officeDocument/2006/relationships/hyperlink" Target="http://31415.ru/test/scr/35.jpg" TargetMode="External"/><Relationship Id="rId59" Type="http://schemas.openxmlformats.org/officeDocument/2006/relationships/hyperlink" Target="http://31415.ru/test/scr/48.jpg" TargetMode="External"/><Relationship Id="rId67" Type="http://schemas.openxmlformats.org/officeDocument/2006/relationships/hyperlink" Target="http://31415.ru/test/scr/56.jpg" TargetMode="External"/><Relationship Id="rId20" Type="http://schemas.openxmlformats.org/officeDocument/2006/relationships/hyperlink" Target="http://31415.ru/test/scr/09.jpg" TargetMode="External"/><Relationship Id="rId41" Type="http://schemas.openxmlformats.org/officeDocument/2006/relationships/hyperlink" Target="http://31415.ru/test/scr/30.jpg" TargetMode="External"/><Relationship Id="rId54" Type="http://schemas.openxmlformats.org/officeDocument/2006/relationships/hyperlink" Target="http://31415.ru/test/scr/43.jpg" TargetMode="External"/><Relationship Id="rId62" Type="http://schemas.openxmlformats.org/officeDocument/2006/relationships/hyperlink" Target="http://31415.ru/test/scr/51.jpg" TargetMode="External"/><Relationship Id="rId70" Type="http://schemas.openxmlformats.org/officeDocument/2006/relationships/hyperlink" Target="http://31415.ru/test/scr/59.jpg" TargetMode="External"/><Relationship Id="rId75" Type="http://schemas.openxmlformats.org/officeDocument/2006/relationships/image" Target="media/image4.jpeg"/><Relationship Id="rId83" Type="http://schemas.openxmlformats.org/officeDocument/2006/relationships/hyperlink" Target="https://onlinetestpad.com/ru/tests/physicshttps://onlinetestpad.com/ru/tests/physics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doklad-na-rmo-uchiteleypredmetnikov-na-temu-podgotovka-k-gia-oge-i-ege-382158.html" TargetMode="External"/><Relationship Id="rId15" Type="http://schemas.openxmlformats.org/officeDocument/2006/relationships/hyperlink" Target="http://31415.ru/test/scr/04.jpg" TargetMode="External"/><Relationship Id="rId23" Type="http://schemas.openxmlformats.org/officeDocument/2006/relationships/hyperlink" Target="http://31415.ru/test/scr/12.jpg" TargetMode="External"/><Relationship Id="rId28" Type="http://schemas.openxmlformats.org/officeDocument/2006/relationships/hyperlink" Target="http://31415.ru/test/scr/17.jpg" TargetMode="External"/><Relationship Id="rId36" Type="http://schemas.openxmlformats.org/officeDocument/2006/relationships/hyperlink" Target="http://31415.ru/test/scr/25.jpg" TargetMode="External"/><Relationship Id="rId49" Type="http://schemas.openxmlformats.org/officeDocument/2006/relationships/hyperlink" Target="http://31415.ru/test/scr/38.jpg" TargetMode="External"/><Relationship Id="rId57" Type="http://schemas.openxmlformats.org/officeDocument/2006/relationships/hyperlink" Target="http://31415.ru/test/scr/46.jpg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31415.ru/test/scr/20.jpg" TargetMode="External"/><Relationship Id="rId44" Type="http://schemas.openxmlformats.org/officeDocument/2006/relationships/hyperlink" Target="http://31415.ru/test/scr/33.jpg" TargetMode="External"/><Relationship Id="rId52" Type="http://schemas.openxmlformats.org/officeDocument/2006/relationships/hyperlink" Target="http://31415.ru/test/scr/41.jpg" TargetMode="External"/><Relationship Id="rId60" Type="http://schemas.openxmlformats.org/officeDocument/2006/relationships/hyperlink" Target="http://31415.ru/test/scr/49.jpg" TargetMode="External"/><Relationship Id="rId65" Type="http://schemas.openxmlformats.org/officeDocument/2006/relationships/hyperlink" Target="http://31415.ru/test/scr/54.jpg" TargetMode="External"/><Relationship Id="rId73" Type="http://schemas.openxmlformats.org/officeDocument/2006/relationships/hyperlink" Target="http://31415.ru/blog/test/" TargetMode="External"/><Relationship Id="rId78" Type="http://schemas.openxmlformats.org/officeDocument/2006/relationships/image" Target="media/image7.jpeg"/><Relationship Id="rId81" Type="http://schemas.openxmlformats.org/officeDocument/2006/relationships/hyperlink" Target="http://infourok.ru/doklad-na-rmo-uchiteleypredmetnikov-na-temu-podgotovka-k-gia-oge-i-ege-382158.html" TargetMode="External"/><Relationship Id="rId86" Type="http://schemas.openxmlformats.org/officeDocument/2006/relationships/hyperlink" Target="http://infourok.ru/obobschenie_pedagogicheskogo_opyta_po_teme_sistema_raboty_uchitelya_po_podgotovke-1151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2017-11-10T06:22:00Z</cp:lastPrinted>
  <dcterms:created xsi:type="dcterms:W3CDTF">2021-10-18T08:39:00Z</dcterms:created>
  <dcterms:modified xsi:type="dcterms:W3CDTF">2024-05-13T16:25:00Z</dcterms:modified>
</cp:coreProperties>
</file>