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5" w:rsidRPr="008D3E5B" w:rsidRDefault="00F03EFA" w:rsidP="00233A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EF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1A42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315D5" w:rsidRDefault="00D45663" w:rsidP="0023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</w:t>
      </w:r>
      <w:r w:rsidRPr="008D3E5B">
        <w:rPr>
          <w:rFonts w:ascii="Times New Roman" w:hAnsi="Times New Roman" w:cs="Times New Roman"/>
          <w:sz w:val="24"/>
          <w:szCs w:val="24"/>
        </w:rPr>
        <w:t xml:space="preserve"> мне бы хотелось поднять вопрос о профориентационной деятельности в школе</w:t>
      </w:r>
      <w:r>
        <w:rPr>
          <w:rFonts w:ascii="Times New Roman" w:hAnsi="Times New Roman" w:cs="Times New Roman"/>
          <w:sz w:val="24"/>
          <w:szCs w:val="24"/>
        </w:rPr>
        <w:t>, в частности, на уроках русского языка</w:t>
      </w:r>
      <w:r w:rsidRPr="008D3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396" w:rsidRPr="008D3E5B" w:rsidRDefault="00037396" w:rsidP="00233A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том, что такая деятельность особенно важна в школах, в последнее время говорят все чаще и, на мой взгляд, не зря. Я выпускалась в 2013 году и не могу вспомнить, чтобы </w:t>
      </w:r>
      <w:r w:rsidR="0023040E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</w:t>
      </w:r>
      <w:r w:rsidRPr="008D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проводили какие-то мероприятия, направленные на выбор нами профессии. А это бы очень не помешало, потому что, как показывает мой не такой большой, но все-таки опыт: в </w:t>
      </w:r>
      <w:r w:rsidR="00A114F7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8D3E5B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 w:rsidR="00A114F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D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человек сам себя-то еще не знает, что уж говорить о выборе </w:t>
      </w:r>
      <w:r w:rsidR="00706F8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на всю жизнь!</w:t>
      </w:r>
      <w:r w:rsidR="00A06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6B1E" w:rsidRPr="00A06B1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СЛАЙД </w:t>
      </w:r>
      <w:r w:rsidR="001A420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</w:p>
    <w:p w:rsidR="009158A3" w:rsidRPr="008D3E5B" w:rsidRDefault="00037396" w:rsidP="009158A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Выпускалась из школы я 2013 году, а работать пришла в 2019.  И п</w:t>
      </w:r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>оскольку мне ср</w:t>
      </w:r>
      <w:r w:rsidR="00F42A74">
        <w:rPr>
          <w:rFonts w:ascii="Times New Roman" w:hAnsi="Times New Roman" w:cs="Times New Roman"/>
          <w:sz w:val="24"/>
          <w:szCs w:val="24"/>
          <w:lang w:eastAsia="ru-RU"/>
        </w:rPr>
        <w:t>азу доверили старших школьников –</w:t>
      </w:r>
      <w:r w:rsidR="008B7084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10 класс,</w:t>
      </w:r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с проблемой профориентации я столкнулась лицом к лицу. Если часть будущих </w:t>
      </w:r>
      <w:r w:rsidR="008B7084" w:rsidRPr="008D3E5B">
        <w:rPr>
          <w:rFonts w:ascii="Times New Roman" w:hAnsi="Times New Roman" w:cs="Times New Roman"/>
          <w:sz w:val="24"/>
          <w:szCs w:val="24"/>
          <w:lang w:eastAsia="ru-RU"/>
        </w:rPr>
        <w:t>выпускников примерно представляла</w:t>
      </w:r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, куда хочет пойти после школы и </w:t>
      </w:r>
      <w:proofErr w:type="gramStart"/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AE8">
        <w:rPr>
          <w:rFonts w:ascii="Times New Roman" w:hAnsi="Times New Roman" w:cs="Times New Roman"/>
          <w:sz w:val="24"/>
          <w:szCs w:val="24"/>
          <w:lang w:eastAsia="ru-RU"/>
        </w:rPr>
        <w:t>потом работать,</w:t>
      </w:r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другая часть планир</w:t>
      </w:r>
      <w:r w:rsidR="008B7084" w:rsidRPr="008D3E5B">
        <w:rPr>
          <w:rFonts w:ascii="Times New Roman" w:hAnsi="Times New Roman" w:cs="Times New Roman"/>
          <w:sz w:val="24"/>
          <w:szCs w:val="24"/>
          <w:lang w:eastAsia="ru-RU"/>
        </w:rPr>
        <w:t>овала</w:t>
      </w:r>
      <w:r w:rsidR="009D6E18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поступать в вуз по наставлению родителей, не имея при этом понятия, будет ли освоенная профессия пригодна для жизни в дальнейшем.</w:t>
      </w:r>
      <w:r w:rsidR="009C2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8A3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Под пригодностью я подразумеваю востребованность и </w:t>
      </w:r>
      <w:proofErr w:type="spellStart"/>
      <w:r w:rsidR="009158A3" w:rsidRPr="008D3E5B">
        <w:rPr>
          <w:rFonts w:ascii="Times New Roman" w:hAnsi="Times New Roman" w:cs="Times New Roman"/>
          <w:sz w:val="24"/>
          <w:szCs w:val="24"/>
          <w:lang w:eastAsia="ru-RU"/>
        </w:rPr>
        <w:t>оплачиваемость</w:t>
      </w:r>
      <w:proofErr w:type="spellEnd"/>
      <w:r w:rsidR="009158A3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8A3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9158A3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в совокупности с личным тяготением к ней. Почему эти три составляющие? Потому что именно они, на мой взгляд, гарантируют будущее довольство жизнью, без перегораний, депрессий и прочих ментальных проблем. </w:t>
      </w:r>
    </w:p>
    <w:p w:rsidR="009D6E18" w:rsidRPr="008D3E5B" w:rsidRDefault="00F42A74" w:rsidP="009D6E1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2C30" w:rsidRPr="009C2C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1A420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DC1C93" w:rsidRPr="008D3E5B" w:rsidRDefault="00994F4C" w:rsidP="00DC1C9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Принимая во внимание</w:t>
      </w:r>
      <w:r w:rsidR="00F42A74">
        <w:rPr>
          <w:rFonts w:ascii="Times New Roman" w:hAnsi="Times New Roman" w:cs="Times New Roman"/>
          <w:sz w:val="24"/>
          <w:szCs w:val="24"/>
          <w:lang w:eastAsia="ru-RU"/>
        </w:rPr>
        <w:t xml:space="preserve"> эти три составляющие, любо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42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человек обеспечит себя хорошей, достойной профессией. Ему</w:t>
      </w:r>
      <w:r w:rsidR="00F42A74">
        <w:rPr>
          <w:rFonts w:ascii="Times New Roman" w:hAnsi="Times New Roman" w:cs="Times New Roman"/>
          <w:sz w:val="24"/>
          <w:szCs w:val="24"/>
          <w:lang w:eastAsia="ru-RU"/>
        </w:rPr>
        <w:t xml:space="preserve"> будет гарантирован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1C93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довольство жизнью, без перегораний, депрессий и прочих ментальных проблем. </w:t>
      </w:r>
      <w:r w:rsidR="00241F59" w:rsidRPr="009C2C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</w:t>
      </w:r>
      <w:proofErr w:type="gramStart"/>
      <w:r w:rsidR="00241F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CD243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D2439">
        <w:rPr>
          <w:rFonts w:ascii="Times New Roman" w:hAnsi="Times New Roman" w:cs="Times New Roman"/>
          <w:sz w:val="24"/>
          <w:szCs w:val="24"/>
          <w:lang w:eastAsia="ru-RU"/>
        </w:rPr>
        <w:t>ассказывая об этой формуле школьникам, мы получаем гораздо боль</w:t>
      </w:r>
      <w:r w:rsidR="00C42069">
        <w:rPr>
          <w:rFonts w:ascii="Times New Roman" w:hAnsi="Times New Roman" w:cs="Times New Roman"/>
          <w:sz w:val="24"/>
          <w:szCs w:val="24"/>
          <w:lang w:eastAsia="ru-RU"/>
        </w:rPr>
        <w:t xml:space="preserve">ше шансов вырастить счастливых </w:t>
      </w:r>
      <w:r w:rsidR="00CD2439">
        <w:rPr>
          <w:rFonts w:ascii="Times New Roman" w:hAnsi="Times New Roman" w:cs="Times New Roman"/>
          <w:sz w:val="24"/>
          <w:szCs w:val="24"/>
          <w:lang w:eastAsia="ru-RU"/>
        </w:rPr>
        <w:t>людей</w:t>
      </w:r>
      <w:r w:rsidR="00C42069">
        <w:rPr>
          <w:rFonts w:ascii="Times New Roman" w:hAnsi="Times New Roman" w:cs="Times New Roman"/>
          <w:sz w:val="24"/>
          <w:szCs w:val="24"/>
          <w:lang w:eastAsia="ru-RU"/>
        </w:rPr>
        <w:t>, занимающихся любимым делом</w:t>
      </w:r>
      <w:r w:rsidR="00CD243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7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2069" w:rsidRDefault="00241F59" w:rsidP="00DC1C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2C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7A2E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Я убеждена, что если в школах будет проводиться четкая, системная профориентационная деятельность, детям будет проще если не выбрать профессию на выходе из школы, то хотя бы определиться с тем, что им интересно, а это уже позволит наметить дальнейшие пути развития. </w:t>
      </w:r>
    </w:p>
    <w:p w:rsidR="001B0DFC" w:rsidRDefault="001B0DFC" w:rsidP="00DC1C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3B0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681077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Мой проект </w:t>
      </w:r>
      <w:r w:rsidR="00CE0341">
        <w:rPr>
          <w:rFonts w:ascii="Times New Roman" w:hAnsi="Times New Roman" w:cs="Times New Roman"/>
          <w:b/>
          <w:sz w:val="24"/>
          <w:szCs w:val="24"/>
          <w:lang w:eastAsia="ru-RU"/>
        </w:rPr>
        <w:t>называется</w:t>
      </w:r>
      <w:r w:rsidR="00681077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«Профориентационн</w:t>
      </w:r>
      <w:r w:rsidR="0004601F">
        <w:rPr>
          <w:rFonts w:ascii="Times New Roman" w:hAnsi="Times New Roman" w:cs="Times New Roman"/>
          <w:b/>
          <w:sz w:val="24"/>
          <w:szCs w:val="24"/>
          <w:lang w:eastAsia="ru-RU"/>
        </w:rPr>
        <w:t>ый потенциал уроков русского языка</w:t>
      </w:r>
      <w:r w:rsidR="00681077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C4196A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63B0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4196A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C4196A" w:rsidRPr="008D3E5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C4196A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4196A" w:rsidRPr="008D3E5B">
        <w:rPr>
          <w:rFonts w:ascii="Times New Roman" w:hAnsi="Times New Roman" w:cs="Times New Roman"/>
          <w:sz w:val="24"/>
          <w:szCs w:val="24"/>
          <w:lang w:eastAsia="ru-RU"/>
        </w:rPr>
        <w:t>формирование зрелой личности, способн</w:t>
      </w:r>
      <w:r w:rsidR="0004601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C4196A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ясно представлять жизненный путь по выходе из школы</w:t>
      </w:r>
      <w:r w:rsidR="00CE0341">
        <w:rPr>
          <w:rFonts w:ascii="Times New Roman" w:hAnsi="Times New Roman" w:cs="Times New Roman"/>
          <w:sz w:val="24"/>
          <w:szCs w:val="24"/>
          <w:lang w:eastAsia="ru-RU"/>
        </w:rPr>
        <w:t>, через работу на уроках русского языка</w:t>
      </w:r>
      <w:r w:rsidR="00C4196A" w:rsidRPr="008D3E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196A" w:rsidRPr="008D3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1A" w:rsidRPr="001B0DFC">
        <w:rPr>
          <w:rFonts w:ascii="Times New Roman" w:hAnsi="Times New Roman" w:cs="Times New Roman"/>
          <w:sz w:val="24"/>
          <w:szCs w:val="24"/>
          <w:lang w:eastAsia="ru-RU"/>
        </w:rPr>
        <w:t>Цель достигается путем решения следующих задач</w:t>
      </w:r>
      <w:r w:rsidR="003E632F" w:rsidRPr="001B0DFC">
        <w:rPr>
          <w:rFonts w:ascii="Times New Roman" w:hAnsi="Times New Roman" w:cs="Times New Roman"/>
          <w:sz w:val="24"/>
          <w:szCs w:val="24"/>
          <w:lang w:eastAsia="ru-RU"/>
        </w:rPr>
        <w:t>, которые вы можете увидеть на слайде</w:t>
      </w:r>
      <w:r w:rsidR="00EC65C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10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27C6" w:rsidRPr="00C52DC8" w:rsidRDefault="00DD100E" w:rsidP="00C52DC8">
      <w:p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63B0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</w:t>
      </w:r>
      <w:proofErr w:type="gramStart"/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52DC8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C52DC8">
        <w:rPr>
          <w:rFonts w:ascii="Times New Roman" w:hAnsi="Times New Roman" w:cs="Times New Roman"/>
          <w:sz w:val="24"/>
          <w:szCs w:val="24"/>
          <w:lang w:eastAsia="ru-RU"/>
        </w:rPr>
        <w:t xml:space="preserve">лагодаря реализации этого проекта дети учатся правильно относиться к труду, то есть любить и уважать его; начинают понимать не только преимущества, но и сложности различных профессий, в том числе хорошо оплачиваемых; учатся соотносить свои умения с тем, что нужно для выбранной ими работы. </w:t>
      </w:r>
      <w:r w:rsidR="002670C5">
        <w:rPr>
          <w:rFonts w:ascii="Times New Roman" w:hAnsi="Times New Roman" w:cs="Times New Roman"/>
          <w:sz w:val="24"/>
          <w:szCs w:val="24"/>
          <w:lang w:eastAsia="ru-RU"/>
        </w:rPr>
        <w:t xml:space="preserve">И, что немаловажно, заранее рассматривают не один, а несколько возможных путей, куда можно пойти после школы. </w:t>
      </w:r>
    </w:p>
    <w:p w:rsidR="00DD100E" w:rsidRDefault="00DD100E" w:rsidP="005427C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F722C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Мне кажется, что перед учителем стоит задача выпускать не просто учеников с набором базовых знаний, а в первую очередь людей, которые могут выйти в реальный мир и выжить в нем. </w:t>
      </w:r>
    </w:p>
    <w:p w:rsidR="00135D1C" w:rsidRDefault="00DD100E" w:rsidP="00542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3B0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953A7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722C" w:rsidRPr="008D3E5B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DF722C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то вполне возможно, если с раннего возраста начать проводить </w:t>
      </w:r>
      <w:proofErr w:type="spellStart"/>
      <w:r w:rsidR="00DF722C" w:rsidRPr="008D3E5B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DF722C" w:rsidRPr="008D3E5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и вести их в течение всей школьной жизни. </w:t>
      </w:r>
    </w:p>
    <w:p w:rsidR="00A557AB" w:rsidRPr="00A557AB" w:rsidRDefault="00DD100E" w:rsidP="005427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63B0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03586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557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522678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я начинаю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класса. </w:t>
      </w:r>
    </w:p>
    <w:p w:rsidR="00A557AB" w:rsidRDefault="00113631" w:rsidP="0054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Пятиклассников, разумеется, рано спрашивать о выборе профессии, но </w:t>
      </w:r>
      <w:r w:rsidR="0057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об их хобби</w:t>
      </w:r>
      <w:r w:rsidR="00507BF4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том, кем работают родители и как дети к этому относятся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пишем сочинения на тему «Кем я хочу стать, когда вырасту» и готовим сообщения о профессиях родителей. </w:t>
      </w:r>
    </w:p>
    <w:p w:rsidR="00C62CF2" w:rsidRDefault="00A557AB" w:rsidP="0054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proofErr w:type="gramStart"/>
      <w:r w:rsidR="00953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</w:t>
      </w:r>
      <w:r w:rsidR="00507BF4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задаю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более предметно, поскольку школьники </w:t>
      </w:r>
      <w:r w:rsid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572F"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лет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понимают свои склонности</w:t>
      </w:r>
      <w:r w:rsid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перспективы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осознают, что умеют</w:t>
      </w:r>
      <w:r w:rsidR="00F2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</w:t>
      </w:r>
      <w:r w:rsid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прикидывать, в какой </w:t>
      </w:r>
      <w:r w:rsidR="00F24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реализовать. С этими детьми мы пишем сочинения уже не просто о том, «кем я хочу стать», а обязательно задаем в них вопрос: «А что я делаю, чтобы </w:t>
      </w:r>
      <w:r w:rsidR="00F07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эту профессию</w:t>
      </w:r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интересны ли мне предметы, которые нужны</w:t>
      </w:r>
      <w:r w:rsidR="004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профессии</w:t>
      </w:r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хочу стать врачом, а </w:t>
      </w:r>
      <w:r w:rsidR="003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bookmarkStart w:id="0" w:name="_GoBack"/>
      <w:bookmarkEnd w:id="0"/>
      <w:r w:rsidR="006A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я биологию на достаточном уровне?» И тому подобное.</w:t>
      </w:r>
    </w:p>
    <w:p w:rsidR="005427C6" w:rsidRPr="008D3E5B" w:rsidRDefault="00C62CF2" w:rsidP="0054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</w:t>
      </w:r>
      <w:r w:rsidR="00507BF4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27C6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091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ставится ребром, так как учащимся </w:t>
      </w:r>
      <w:r w:rsidR="00CD5A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914091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A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14091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</w:t>
      </w:r>
      <w:r w:rsidR="00CD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выбор, от которого будет зависеть дальнейшая жизнь. 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мы пишем эссе с описанием конкретных шагов, которые нужны для </w:t>
      </w:r>
      <w:r w:rsidR="0077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профессии. </w:t>
      </w:r>
      <w:r w:rsidR="00FF3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отстаивать свою точку зрения и в ходе размышлений заглядывают глубоко в себя. Мне не раз приходилось видеть в эссе фразы такого плана: «Вы спрашиваете о запасных путях, а я даже не думал, куда буду поступать, если провалюсь в УРФУ. Теперь </w:t>
      </w:r>
      <w:r w:rsidR="00DD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пища для размышлений». Когда я вижу такие строчки, я понимаю,</w:t>
      </w:r>
      <w:r w:rsidR="003E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возможно, в этот самый момент перед человеком откры</w:t>
      </w:r>
      <w:r w:rsidR="00DD7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383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новые перспективы.</w:t>
      </w:r>
    </w:p>
    <w:p w:rsidR="00612D3D" w:rsidRPr="008D3E5B" w:rsidRDefault="001C1BB7" w:rsidP="0054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12D3D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12D3D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я приведу примеры того, как именно происходит реализация профориентационной программы на уроках русского языка.</w:t>
      </w:r>
      <w:r w:rsidR="00DC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7B7" w:rsidRDefault="00612D3D" w:rsidP="00612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прошлом году на 5 классе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</w:t>
      </w:r>
      <w:r w:rsidR="00DC34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по теме «Генеалогическое древо профессий моей семьи». </w:t>
      </w:r>
      <w:r w:rsidR="00F607B7" w:rsidRPr="00F607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612D3D" w:rsidRDefault="00612D3D" w:rsidP="00612D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9C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классным руководителем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попросили пятиклассников подготовить древа</w:t>
      </w:r>
      <w:r w:rsidR="00F6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родителями. Урок получился очень интересным: дети с удовольствием слушали друг друга, узнавая о новых профессиях. </w:t>
      </w:r>
      <w:r w:rsidR="002E3294" w:rsidRPr="002E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Start"/>
      <w:r w:rsidR="002E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урока мы провели письменный опрос, чтобы узнать, кем дети сами хотят стать в будущем. В 5 классе обнаружилось несколько военных, врачей, художников и даже учителя. </w:t>
      </w:r>
    </w:p>
    <w:p w:rsidR="00B731B6" w:rsidRPr="00A27F72" w:rsidRDefault="001325F4" w:rsidP="001325F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мною был проведен открытый урок на </w:t>
      </w:r>
      <w:r w:rsidR="00EF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же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«Генеалогическое древо профессий моей семьи». </w:t>
      </w:r>
      <w:r w:rsidR="00A27F72" w:rsidRPr="002E3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A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Семиклассники нарисовали и напечатали красочные древа, по которым рассказали о профессиях своих родных.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учениц творчески подошла к работе. Она </w:t>
      </w:r>
      <w:r w:rsidR="007A6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нарисовала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древо и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оформила свой рассказ в виде эссе. Аида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ее родители, бабушки и дедушки в основном работают на заводе, а сама она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человек творческий и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 стать художницей.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ученица завершила красочным высказыванием: «Кто знает, может быть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далеко-далеко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роду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меня в роду найдутся художники, а я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воплощением творчества </w:t>
      </w:r>
      <w:r w:rsidR="0073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современности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донесу </w:t>
      </w:r>
      <w:r w:rsidR="00730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этого мира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людей».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3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="00A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r w:rsidR="003A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древо профессий класса, на котором были указаны все будущие профессии наших учеников.</w:t>
      </w:r>
      <w:r w:rsidR="00B7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3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</w:p>
    <w:p w:rsidR="00531F5D" w:rsidRPr="008D3E5B" w:rsidRDefault="001325F4" w:rsidP="00531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подрастает футболист, хирург, пр</w:t>
      </w:r>
      <w:r w:rsidR="000F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окурор, военные, преподаватели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художники. </w:t>
      </w:r>
      <w:r w:rsidR="00531F5D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 с гостями</w:t>
      </w:r>
      <w:r w:rsidR="0053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531F5D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интересную особенность: у тех, кто выступал на</w:t>
      </w:r>
      <w:r w:rsidR="001F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</w:t>
      </w:r>
      <w:r w:rsidR="00531F5D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роду преобладают рабочие профессии, а сами дети, напротив, смотрят в сторону интеллектуальной деятельности и очень открыты образованию. </w:t>
      </w:r>
    </w:p>
    <w:p w:rsidR="00EF6A7D" w:rsidRPr="00EF6A7D" w:rsidRDefault="00EF6A7D" w:rsidP="00132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мы с детьми вывели алгоритм освоения профессии. </w:t>
      </w:r>
      <w:r w:rsidRPr="00EF6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223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подойдет как для тех, кто собирается учит</w:t>
      </w:r>
      <w:r w:rsidR="00A456A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 9 класса, так и для тех, кто планирует остаться в школе до 11 класса и сдать ЕГЭ.</w:t>
      </w:r>
      <w:r w:rsidR="001D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уроке дети не только узнали много нового о профессиях, но и, возможно, задумались о дальнейших перспективах. Я убеждена, что чем раньше обучающиеся начнут задаваться подобными вопросами, тем скорее они сделают правильный для себя выбор.</w:t>
      </w:r>
    </w:p>
    <w:p w:rsidR="004216E4" w:rsidRDefault="008A53E0" w:rsidP="004D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еще раз отметить, что в</w:t>
      </w:r>
      <w:r w:rsidR="004D4843" w:rsidRPr="008A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</w:t>
      </w:r>
      <w:r w:rsidR="004D4843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способны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мир</w:t>
      </w:r>
      <w:r w:rsidR="004D4843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широко. Они могут определять престиж профессии, прикидывать сложности, которые возникнут на пути к ее освоению. Во второй четверти я предложила своим семиклассникам написать сочинения на тему «Моя будущая профессия». </w:t>
      </w:r>
      <w:r w:rsidR="004216E4" w:rsidRPr="00421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</w:p>
    <w:p w:rsidR="004D4843" w:rsidRPr="008D3E5B" w:rsidRDefault="004D4843" w:rsidP="004D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я получила, были написаны очень конкре</w:t>
      </w:r>
      <w:r w:rsidR="000450E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 с явным пониманием дела. Например, о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учеников 7 класса очень хотел бы стать филологом, но его останавливает, например, низкая </w:t>
      </w:r>
      <w:proofErr w:type="spellStart"/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оплачиваемость</w:t>
      </w:r>
      <w:proofErr w:type="spellEnd"/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связанных с филологической деятельностью. </w:t>
      </w:r>
    </w:p>
    <w:p w:rsidR="00C57069" w:rsidRDefault="004D4843" w:rsidP="004D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как филолог и его учитель в одном лице со своей стороны могу сделать следующее. Во-первых, расскажу обо всех возможных направлениях деятельности филолога, во-вторых, буду развивать в нем навык письма, который пригодится, даже если он филологом быть передумает. </w:t>
      </w:r>
      <w:r w:rsidR="00C57069" w:rsidRPr="00C570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</w:p>
    <w:p w:rsidR="004D4843" w:rsidRPr="008D3E5B" w:rsidRDefault="004D4843" w:rsidP="004D48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любом случае ученик с представлением о профессии и желанием работать в ее направлении – наглядный положительный результат профориентационной деятельности</w:t>
      </w:r>
      <w:r w:rsidR="0042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реализованной через уроки русского языка</w:t>
      </w: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0198" w:rsidRDefault="00E1695D" w:rsidP="000E01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 классе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уроков я разбила ребят на три группы и предложила им попробовать себя в роли маркетологов. </w:t>
      </w:r>
      <w:r w:rsidR="004969F6" w:rsidRPr="00990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4969F6" w:rsidRDefault="000E0198" w:rsidP="00E169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98">
        <w:rPr>
          <w:rFonts w:ascii="Times New Roman" w:eastAsia="Times New Roman" w:hAnsi="Times New Roman" w:cs="Times New Roman"/>
          <w:bCs/>
          <w:sz w:val="24"/>
          <w:szCs w:val="24"/>
        </w:rPr>
        <w:t>Маркетолог</w:t>
      </w:r>
      <w:r w:rsidRPr="000E0198">
        <w:rPr>
          <w:rFonts w:ascii="Times New Roman" w:eastAsia="Times New Roman" w:hAnsi="Times New Roman" w:cs="Times New Roman"/>
          <w:sz w:val="24"/>
          <w:szCs w:val="24"/>
        </w:rPr>
        <w:t> — это </w:t>
      </w:r>
      <w:r w:rsidR="00AD4EEE">
        <w:rPr>
          <w:rFonts w:ascii="Times New Roman" w:eastAsia="Times New Roman" w:hAnsi="Times New Roman" w:cs="Times New Roman"/>
          <w:sz w:val="24"/>
          <w:szCs w:val="24"/>
        </w:rPr>
        <w:t>человек, который занимается анализом рынка и продвижением товаров</w:t>
      </w:r>
      <w:r w:rsidRPr="000E01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AC9">
        <w:rPr>
          <w:rFonts w:ascii="Times New Roman" w:eastAsia="Times New Roman" w:hAnsi="Times New Roman" w:cs="Times New Roman"/>
          <w:sz w:val="24"/>
          <w:szCs w:val="24"/>
        </w:rPr>
        <w:t xml:space="preserve"> Поскольку у нас был урок русского языка, я поставила детям такую задачу: придумать краткие и емкие слоганы для определенных товаров. </w:t>
      </w:r>
      <w:r w:rsidR="00AD4EEE" w:rsidRPr="00232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2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AD4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57AC9">
        <w:rPr>
          <w:rFonts w:ascii="Times New Roman" w:eastAsia="Times New Roman" w:hAnsi="Times New Roman" w:cs="Times New Roman"/>
          <w:sz w:val="24"/>
          <w:szCs w:val="24"/>
        </w:rPr>
        <w:t xml:space="preserve">Слоганы должны не просто быть яркими: они должны западать в память, как всем </w:t>
      </w:r>
      <w:proofErr w:type="gramStart"/>
      <w:r w:rsidR="00A57AC9">
        <w:rPr>
          <w:rFonts w:ascii="Times New Roman" w:eastAsia="Times New Roman" w:hAnsi="Times New Roman" w:cs="Times New Roman"/>
          <w:sz w:val="24"/>
          <w:szCs w:val="24"/>
        </w:rPr>
        <w:t>известное</w:t>
      </w:r>
      <w:proofErr w:type="gramEnd"/>
      <w:r w:rsidR="00A57AC9">
        <w:rPr>
          <w:rFonts w:ascii="Times New Roman" w:eastAsia="Times New Roman" w:hAnsi="Times New Roman" w:cs="Times New Roman"/>
          <w:sz w:val="24"/>
          <w:szCs w:val="24"/>
        </w:rPr>
        <w:t xml:space="preserve"> «Не тормози – </w:t>
      </w:r>
      <w:proofErr w:type="spellStart"/>
      <w:r w:rsidR="00A57AC9">
        <w:rPr>
          <w:rFonts w:ascii="Times New Roman" w:eastAsia="Times New Roman" w:hAnsi="Times New Roman" w:cs="Times New Roman"/>
          <w:sz w:val="24"/>
          <w:szCs w:val="24"/>
        </w:rPr>
        <w:t>сникерсни</w:t>
      </w:r>
      <w:proofErr w:type="spellEnd"/>
      <w:r w:rsidR="00A57AC9">
        <w:rPr>
          <w:rFonts w:ascii="Times New Roman" w:eastAsia="Times New Roman" w:hAnsi="Times New Roman" w:cs="Times New Roman"/>
          <w:sz w:val="24"/>
          <w:szCs w:val="24"/>
        </w:rPr>
        <w:t>!».</w:t>
      </w:r>
      <w:r w:rsidR="00232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326" w:rsidRDefault="00E1695D" w:rsidP="00E169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Продаваемые «товары» были связаны со школой или с моими предметами – например, булочка из столовой и стихотворения Пушкина, которые эти самые девятиклассники с таким трудом сдавали всю вторую четверть. </w:t>
      </w:r>
      <w:r w:rsidR="009D2326" w:rsidRPr="009D2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E1695D" w:rsidRPr="001C3F6F" w:rsidRDefault="00E1695D" w:rsidP="00E1695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Привожу пример одного из слоганов, придуманных детьми: «Хочешь рифмами метать – начни Пушкина читать». </w:t>
      </w:r>
      <w:r w:rsidR="001C3F6F" w:rsidRPr="009D2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224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Коротко, ёмко, креативно и сразу западает в память. Из некоторых девятиклассников мог</w:t>
      </w:r>
      <w:r w:rsidR="00465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получиться </w:t>
      </w:r>
      <w:proofErr w:type="gramStart"/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  <w:proofErr w:type="gramEnd"/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маркетологи.</w:t>
      </w:r>
      <w:r w:rsidR="002B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42C" w:rsidRDefault="00E11042" w:rsidP="00E1104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моего </w:t>
      </w: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класса</w:t>
      </w:r>
      <w:r w:rsidR="00377132"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начале учебного года</w:t>
      </w:r>
      <w:r w:rsidRPr="008D3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132"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писали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на тему «Моя будущая профессия»</w:t>
      </w:r>
      <w:r w:rsidR="0049242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детям было легче ориентироваться, я выдавала им вспомогательные лист</w:t>
      </w:r>
      <w:r w:rsidR="00786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глядя на которые они могли выстроить композицию сочинения. Раздаточный материал вы можете увидеть на слайде </w:t>
      </w:r>
      <w:r w:rsidR="0049242C" w:rsidRPr="009D2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</w:p>
    <w:p w:rsidR="00234BD4" w:rsidRDefault="0082160B" w:rsidP="008216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Работа, проведённая в 11 классе, была нацелена </w:t>
      </w:r>
      <w:r w:rsidR="008971B5">
        <w:rPr>
          <w:rFonts w:ascii="Times New Roman" w:eastAsia="Times New Roman" w:hAnsi="Times New Roman" w:cs="Times New Roman"/>
          <w:sz w:val="24"/>
          <w:lang w:eastAsia="ru-RU"/>
        </w:rPr>
        <w:t>уже не просто</w:t>
      </w: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на выяснение интересов учащихся относительно профессий. </w:t>
      </w:r>
      <w:r w:rsidR="00234BD4" w:rsidRPr="009D2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</w:p>
    <w:p w:rsidR="0082160B" w:rsidRPr="0082160B" w:rsidRDefault="0082160B" w:rsidP="0082160B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Задач было несколько: дать ученикам пищу для размышлений – возможно, кто-то, заглянув в себя, смог выбрать совершенно неожиданные пути дальнейшей жизни;  натолкнуть учеников на размышления о том, а соответствуют ли их текущие навыки той профессии, на которую они претендуют; натолкнуть учеников на размышления о возможных запасных планах – на тот случай, если не получится поступить в выбранное место. </w:t>
      </w:r>
      <w:proofErr w:type="gramEnd"/>
    </w:p>
    <w:p w:rsidR="0089411B" w:rsidRDefault="0082160B" w:rsidP="0082160B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Ознакомившись с работами учащихся 11 класса, </w:t>
      </w:r>
      <w:r w:rsidR="0079730F">
        <w:rPr>
          <w:rFonts w:ascii="Times New Roman" w:eastAsia="Times New Roman" w:hAnsi="Times New Roman" w:cs="Times New Roman"/>
          <w:sz w:val="24"/>
          <w:lang w:eastAsia="ru-RU"/>
        </w:rPr>
        <w:t>мы сделали</w:t>
      </w: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вывод, что </w:t>
      </w:r>
      <w:r w:rsidR="00020ACB">
        <w:rPr>
          <w:rFonts w:ascii="Times New Roman" w:eastAsia="Times New Roman" w:hAnsi="Times New Roman" w:cs="Times New Roman"/>
          <w:sz w:val="24"/>
          <w:lang w:eastAsia="ru-RU"/>
        </w:rPr>
        <w:t>многие</w:t>
      </w: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из них довольно ясно представля</w:t>
      </w:r>
      <w:r w:rsidR="00020ACB">
        <w:rPr>
          <w:rFonts w:ascii="Times New Roman" w:eastAsia="Times New Roman" w:hAnsi="Times New Roman" w:cs="Times New Roman"/>
          <w:sz w:val="24"/>
          <w:lang w:eastAsia="ru-RU"/>
        </w:rPr>
        <w:t>ли</w:t>
      </w: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, кем </w:t>
      </w:r>
      <w:r w:rsidR="00C675D0">
        <w:rPr>
          <w:rFonts w:ascii="Times New Roman" w:eastAsia="Times New Roman" w:hAnsi="Times New Roman" w:cs="Times New Roman"/>
          <w:sz w:val="24"/>
          <w:lang w:eastAsia="ru-RU"/>
        </w:rPr>
        <w:t>хотели</w:t>
      </w:r>
      <w:r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стать в ближайшем будущем. </w:t>
      </w:r>
      <w:r w:rsidR="0089411B" w:rsidRPr="0089411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СЛАЙД 3</w:t>
      </w:r>
      <w:r w:rsidR="0003586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0</w:t>
      </w:r>
      <w:proofErr w:type="gramStart"/>
      <w:r w:rsidR="0089411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 w:rsidR="0089411B">
        <w:rPr>
          <w:rFonts w:ascii="Times New Roman" w:eastAsia="Times New Roman" w:hAnsi="Times New Roman" w:cs="Times New Roman"/>
          <w:sz w:val="24"/>
          <w:lang w:eastAsia="ru-RU"/>
        </w:rPr>
        <w:t>Н</w:t>
      </w:r>
      <w:proofErr w:type="gramEnd"/>
      <w:r w:rsidR="0089411B">
        <w:rPr>
          <w:rFonts w:ascii="Times New Roman" w:eastAsia="Times New Roman" w:hAnsi="Times New Roman" w:cs="Times New Roman"/>
          <w:sz w:val="24"/>
          <w:lang w:eastAsia="ru-RU"/>
        </w:rPr>
        <w:t xml:space="preserve">а слайде вы можете видеть фрагмент нашей школьной газеты «Четыре четверти», выпуск, посвященный профориентации. Здесь представлено интервью с выпускником прошлого года – Эмилем </w:t>
      </w:r>
      <w:proofErr w:type="spellStart"/>
      <w:r w:rsidR="0089411B">
        <w:rPr>
          <w:rFonts w:ascii="Times New Roman" w:eastAsia="Times New Roman" w:hAnsi="Times New Roman" w:cs="Times New Roman"/>
          <w:sz w:val="24"/>
          <w:lang w:eastAsia="ru-RU"/>
        </w:rPr>
        <w:t>Галимовым</w:t>
      </w:r>
      <w:proofErr w:type="spellEnd"/>
      <w:r w:rsidR="0089411B">
        <w:rPr>
          <w:rFonts w:ascii="Times New Roman" w:eastAsia="Times New Roman" w:hAnsi="Times New Roman" w:cs="Times New Roman"/>
          <w:sz w:val="24"/>
          <w:lang w:eastAsia="ru-RU"/>
        </w:rPr>
        <w:t>, а также выдерж</w:t>
      </w:r>
      <w:r w:rsidR="009646A5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89411B">
        <w:rPr>
          <w:rFonts w:ascii="Times New Roman" w:eastAsia="Times New Roman" w:hAnsi="Times New Roman" w:cs="Times New Roman"/>
          <w:sz w:val="24"/>
          <w:lang w:eastAsia="ru-RU"/>
        </w:rPr>
        <w:t xml:space="preserve">и из его эссе. Эмиль всю жизнь занимался танцами и планировал поступать в хореографический вуз. О </w:t>
      </w:r>
      <w:r w:rsidR="0089411B">
        <w:rPr>
          <w:rFonts w:ascii="Times New Roman" w:eastAsia="Times New Roman" w:hAnsi="Times New Roman" w:cs="Times New Roman"/>
          <w:sz w:val="24"/>
          <w:lang w:eastAsia="ru-RU"/>
        </w:rPr>
        <w:lastRenderedPageBreak/>
        <w:t>том, что туда нужна литература, ученик узнал только в конце осен</w:t>
      </w:r>
      <w:r w:rsidR="009646A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89411B">
        <w:rPr>
          <w:rFonts w:ascii="Times New Roman" w:eastAsia="Times New Roman" w:hAnsi="Times New Roman" w:cs="Times New Roman"/>
          <w:sz w:val="24"/>
          <w:lang w:eastAsia="ru-RU"/>
        </w:rPr>
        <w:t xml:space="preserve">, с чем и пришел ко мне как к учителю. Дальше шла долгая и упорная подготовка, в результате которой мальчик </w:t>
      </w:r>
      <w:r w:rsidR="00111B6D">
        <w:rPr>
          <w:rFonts w:ascii="Times New Roman" w:eastAsia="Times New Roman" w:hAnsi="Times New Roman" w:cs="Times New Roman"/>
          <w:sz w:val="24"/>
          <w:lang w:eastAsia="ru-RU"/>
        </w:rPr>
        <w:t xml:space="preserve">сдал ЕГЭ на хороший балл, которого ему хватило для </w:t>
      </w:r>
      <w:r w:rsidR="00CD6E76">
        <w:rPr>
          <w:rFonts w:ascii="Times New Roman" w:eastAsia="Times New Roman" w:hAnsi="Times New Roman" w:cs="Times New Roman"/>
          <w:sz w:val="24"/>
          <w:lang w:eastAsia="ru-RU"/>
        </w:rPr>
        <w:t>поступления на бюджетное целевое направление в Казанский государственный институт культуры.</w:t>
      </w:r>
      <w:r w:rsidR="001D4F70">
        <w:rPr>
          <w:rFonts w:ascii="Times New Roman" w:eastAsia="Times New Roman" w:hAnsi="Times New Roman" w:cs="Times New Roman"/>
          <w:sz w:val="24"/>
          <w:lang w:eastAsia="ru-RU"/>
        </w:rPr>
        <w:t xml:space="preserve"> Мы были очень за него рады, а еще лишний раз убедились, почему важно проводить </w:t>
      </w:r>
      <w:proofErr w:type="spellStart"/>
      <w:r w:rsidR="001D4F70">
        <w:rPr>
          <w:rFonts w:ascii="Times New Roman" w:eastAsia="Times New Roman" w:hAnsi="Times New Roman" w:cs="Times New Roman"/>
          <w:sz w:val="24"/>
          <w:lang w:eastAsia="ru-RU"/>
        </w:rPr>
        <w:t>профориентационную</w:t>
      </w:r>
      <w:proofErr w:type="spellEnd"/>
      <w:r w:rsidR="001D4F70">
        <w:rPr>
          <w:rFonts w:ascii="Times New Roman" w:eastAsia="Times New Roman" w:hAnsi="Times New Roman" w:cs="Times New Roman"/>
          <w:sz w:val="24"/>
          <w:lang w:eastAsia="ru-RU"/>
        </w:rPr>
        <w:t xml:space="preserve"> работу.</w:t>
      </w:r>
    </w:p>
    <w:p w:rsidR="0082160B" w:rsidRPr="000330E9" w:rsidRDefault="00E554DF" w:rsidP="008216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том же 11 классе всего обучался 21 человек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C675D0" w:rsidRPr="009D2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953A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E554D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675D0">
        <w:rPr>
          <w:rFonts w:ascii="Times New Roman" w:eastAsia="Times New Roman" w:hAnsi="Times New Roman" w:cs="Times New Roman"/>
          <w:sz w:val="24"/>
          <w:lang w:eastAsia="ru-RU"/>
        </w:rPr>
        <w:t>ссе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н</w:t>
      </w:r>
      <w:r w:rsidR="00F139BF">
        <w:rPr>
          <w:rFonts w:ascii="Times New Roman" w:eastAsia="Times New Roman" w:hAnsi="Times New Roman" w:cs="Times New Roman"/>
          <w:sz w:val="24"/>
          <w:lang w:eastAsia="ru-RU"/>
        </w:rPr>
        <w:t xml:space="preserve">а тему «Моя будущая профессия </w:t>
      </w:r>
      <w:r w:rsidR="00C675D0">
        <w:rPr>
          <w:rFonts w:ascii="Times New Roman" w:eastAsia="Times New Roman" w:hAnsi="Times New Roman" w:cs="Times New Roman"/>
          <w:sz w:val="24"/>
          <w:lang w:eastAsia="ru-RU"/>
        </w:rPr>
        <w:t xml:space="preserve">писали 18 из них (100 %). 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>Из этих 18</w:t>
      </w:r>
      <w:r w:rsidR="00B818E7">
        <w:rPr>
          <w:rFonts w:ascii="Times New Roman" w:eastAsia="Times New Roman" w:hAnsi="Times New Roman" w:cs="Times New Roman"/>
          <w:sz w:val="24"/>
          <w:lang w:eastAsia="ru-RU"/>
        </w:rPr>
        <w:t xml:space="preserve"> человек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16 (89%) точно 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>знали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>, кем хот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>ели</w:t>
      </w:r>
      <w:r w:rsidR="000B6C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стать и что для этого нужно, 2 человека (11%) 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>на момент сентября не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определились с профессией, но </w:t>
      </w:r>
      <w:r w:rsidR="00764632">
        <w:rPr>
          <w:rFonts w:ascii="Times New Roman" w:eastAsia="Times New Roman" w:hAnsi="Times New Roman" w:cs="Times New Roman"/>
          <w:sz w:val="24"/>
          <w:lang w:eastAsia="ru-RU"/>
        </w:rPr>
        <w:t>вполне ясно могли назвать свои склонности.</w:t>
      </w:r>
      <w:r w:rsidR="0082160B" w:rsidRPr="0082160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330E9" w:rsidRDefault="000858A9" w:rsidP="0082160B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 момента написания эссе прошло около года. Дети уже сдали ЕГЭ и поступили в учебные заведения, а мы сейчас имеем возможность сравнить то, о чем они писали в эссе, с тем, что получилось на самом деле. </w:t>
      </w:r>
    </w:p>
    <w:p w:rsidR="000330E9" w:rsidRDefault="000330E9" w:rsidP="0082160B">
      <w:pP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0330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СЛАЙД 3</w:t>
      </w:r>
      <w:r w:rsidR="0003586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</w:p>
    <w:p w:rsidR="000330E9" w:rsidRDefault="000330E9" w:rsidP="0082160B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spellStart"/>
      <w:r w:rsidRPr="000330E9">
        <w:rPr>
          <w:rFonts w:ascii="Times New Roman" w:eastAsia="Times New Roman" w:hAnsi="Times New Roman" w:cs="Times New Roman"/>
          <w:bCs/>
          <w:sz w:val="24"/>
          <w:lang w:eastAsia="ru-RU"/>
        </w:rPr>
        <w:t>Жаппаров</w:t>
      </w:r>
      <w:proofErr w:type="spellEnd"/>
      <w:r w:rsidRPr="000330E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Данил поступил на бюджет в РГУ нефти и газа им. Губкина (г. Москва)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Вот выдержи из его эссе: </w:t>
      </w:r>
    </w:p>
    <w:p w:rsidR="00C767D3" w:rsidRPr="000330E9" w:rsidRDefault="0049339E" w:rsidP="000330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0330E9">
        <w:rPr>
          <w:rFonts w:ascii="Times New Roman" w:eastAsia="Times New Roman" w:hAnsi="Times New Roman" w:cs="Times New Roman"/>
          <w:sz w:val="24"/>
          <w:lang w:eastAsia="ru-RU"/>
        </w:rPr>
        <w:t>«Я не могу сказать, что знаю, какую профессию мне хотелось бы освоить. Но меня очень интересует такое направление, как химическая технология нефти и газа…»</w:t>
      </w:r>
    </w:p>
    <w:p w:rsidR="00C767D3" w:rsidRPr="000330E9" w:rsidRDefault="0049339E" w:rsidP="000330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0330E9">
        <w:rPr>
          <w:rFonts w:ascii="Times New Roman" w:eastAsia="Times New Roman" w:hAnsi="Times New Roman" w:cs="Times New Roman"/>
          <w:sz w:val="24"/>
          <w:lang w:eastAsia="ru-RU"/>
        </w:rPr>
        <w:t>«Профессия нефтяника всегда будет актуальна, так как человечеству постоянно требуется энергия в виде нефти...»</w:t>
      </w:r>
    </w:p>
    <w:p w:rsidR="00C767D3" w:rsidRPr="000330E9" w:rsidRDefault="0049339E" w:rsidP="000330E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eastAsia="ru-RU"/>
        </w:rPr>
      </w:pPr>
      <w:r w:rsidRPr="000330E9">
        <w:rPr>
          <w:rFonts w:ascii="Times New Roman" w:eastAsia="Times New Roman" w:hAnsi="Times New Roman" w:cs="Times New Roman"/>
          <w:sz w:val="24"/>
          <w:lang w:eastAsia="ru-RU"/>
        </w:rPr>
        <w:t>«Для качественной подготовки к экзаменам я посещаю курсы по профильной математике и химии в Технологическом институте НИЯУ МИФИ, а также много работаю самостоятельно…»</w:t>
      </w:r>
    </w:p>
    <w:p w:rsidR="000330E9" w:rsidRPr="000330E9" w:rsidRDefault="000330E9" w:rsidP="000330E9">
      <w:pP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0330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СЛАЙД 3</w:t>
      </w:r>
      <w:r w:rsidR="0003586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3</w:t>
      </w:r>
    </w:p>
    <w:p w:rsidR="00F127CF" w:rsidRDefault="00F127CF" w:rsidP="00F127CF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Гималов Валера</w:t>
      </w:r>
      <w:r w:rsidRPr="000330E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поступил на бюджет в </w:t>
      </w:r>
      <w:proofErr w:type="spellStart"/>
      <w:r w:rsidR="00341608">
        <w:rPr>
          <w:rFonts w:ascii="Times New Roman" w:eastAsia="Times New Roman" w:hAnsi="Times New Roman" w:cs="Times New Roman"/>
          <w:bCs/>
          <w:sz w:val="24"/>
          <w:lang w:eastAsia="ru-RU"/>
        </w:rPr>
        <w:t>УралГУФК</w:t>
      </w:r>
      <w:proofErr w:type="spellEnd"/>
      <w:r w:rsidRPr="000330E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(г. </w:t>
      </w:r>
      <w:r w:rsidR="00341608">
        <w:rPr>
          <w:rFonts w:ascii="Times New Roman" w:eastAsia="Times New Roman" w:hAnsi="Times New Roman" w:cs="Times New Roman"/>
          <w:bCs/>
          <w:sz w:val="24"/>
          <w:lang w:eastAsia="ru-RU"/>
        </w:rPr>
        <w:t>Челябинск</w:t>
      </w:r>
      <w:r w:rsidRPr="000330E9">
        <w:rPr>
          <w:rFonts w:ascii="Times New Roman" w:eastAsia="Times New Roman" w:hAnsi="Times New Roman" w:cs="Times New Roman"/>
          <w:bCs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Вот выдержи из его эссе: </w:t>
      </w:r>
    </w:p>
    <w:p w:rsidR="00F127CF" w:rsidRPr="00F127CF" w:rsidRDefault="00F127CF" w:rsidP="00F127C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127CF">
        <w:rPr>
          <w:rFonts w:ascii="Times New Roman" w:hAnsi="Times New Roman" w:cs="Times New Roman"/>
          <w:sz w:val="24"/>
          <w:szCs w:val="24"/>
        </w:rPr>
        <w:t>Я занимаюсь баскетболом около 10 лет. Я очень благодарен своему тренеру, за то, что он воспитал меня спортсменом. Мне по душе  учить маленьких ребят, чтобы в конечном итоге они защищали на соревнованиях наш город, затем область и страну.</w:t>
      </w:r>
    </w:p>
    <w:p w:rsidR="00F127CF" w:rsidRPr="00F127CF" w:rsidRDefault="00F127CF" w:rsidP="00F127C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127CF">
        <w:rPr>
          <w:rFonts w:ascii="Times New Roman" w:hAnsi="Times New Roman" w:cs="Times New Roman"/>
          <w:sz w:val="24"/>
          <w:szCs w:val="24"/>
        </w:rPr>
        <w:t xml:space="preserve">Я в себе уверен, но если я не поступлю в </w:t>
      </w:r>
      <w:proofErr w:type="spellStart"/>
      <w:r w:rsidRPr="00F127CF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F127CF">
        <w:rPr>
          <w:rFonts w:ascii="Times New Roman" w:hAnsi="Times New Roman" w:cs="Times New Roman"/>
          <w:sz w:val="24"/>
          <w:szCs w:val="24"/>
        </w:rPr>
        <w:t xml:space="preserve"> на тренера, то подпишу контракт в армии и буду военнослужащим.</w:t>
      </w:r>
    </w:p>
    <w:p w:rsidR="003F546A" w:rsidRDefault="00F127CF" w:rsidP="0082160B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Как видите, Валера все-таки поступил и с удовольствием учится в университете.</w:t>
      </w:r>
    </w:p>
    <w:p w:rsidR="005502B7" w:rsidRDefault="004A2B48" w:rsidP="004A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hAnsi="Times New Roman" w:cs="Times New Roman"/>
          <w:sz w:val="24"/>
          <w:szCs w:val="24"/>
          <w:lang w:eastAsia="ru-RU"/>
        </w:rPr>
        <w:t>Итак, п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мероприятий, посвящённых профориентации – важная и нужная работа.</w:t>
      </w:r>
      <w:r w:rsidR="0055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2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0B5C66" w:rsidRDefault="004A2B48" w:rsidP="004A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мы начнём задавать детям вопросы о том, чем они хотят заниматься в будущем, тем раньше они сами получат ответы на эти вопросы, а значит, раньше смогут выбрать экзамены и начать к ним готовиться. </w:t>
      </w:r>
      <w:r w:rsidR="000B5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3</w:t>
      </w:r>
      <w:r w:rsidR="000358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4A2B48" w:rsidRPr="008D3E5B" w:rsidRDefault="004A2B48" w:rsidP="004A2B48">
      <w:pPr>
        <w:rPr>
          <w:rFonts w:ascii="Times New Roman" w:hAnsi="Times New Roman" w:cs="Times New Roman"/>
          <w:sz w:val="24"/>
          <w:szCs w:val="24"/>
        </w:rPr>
      </w:pP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учителя, от этого только выиграем, поскольку получим высоко мотивированных учеников. А ученики будут ходить в школу хотя бы с примерным пониманием того, что их ждет в будущем, и смогут к этому будущему подго</w:t>
      </w:r>
      <w:r w:rsidR="000B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товиться. Спасибо за внимание! </w:t>
      </w:r>
      <w:r w:rsidRPr="008D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B48" w:rsidRPr="008D3E5B" w:rsidRDefault="004A2B48" w:rsidP="00E11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99A" w:rsidRPr="008D3E5B" w:rsidRDefault="006B499A" w:rsidP="004D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3D" w:rsidRPr="008D3E5B" w:rsidRDefault="00612D3D" w:rsidP="0054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C6" w:rsidRPr="008D3E5B" w:rsidRDefault="005427C6" w:rsidP="00DC1C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077" w:rsidRPr="008D3E5B" w:rsidRDefault="00681077" w:rsidP="00DC1C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C93" w:rsidRPr="008D3E5B" w:rsidRDefault="00DC1C93" w:rsidP="009D6E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E18" w:rsidRPr="008D3E5B" w:rsidRDefault="009D6E18" w:rsidP="00233A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6E18" w:rsidRPr="008D3E5B" w:rsidRDefault="009D6E18" w:rsidP="00233AC8">
      <w:pPr>
        <w:rPr>
          <w:rFonts w:ascii="Times New Roman" w:hAnsi="Times New Roman" w:cs="Times New Roman"/>
          <w:sz w:val="24"/>
          <w:szCs w:val="24"/>
        </w:rPr>
      </w:pPr>
    </w:p>
    <w:p w:rsidR="0069385B" w:rsidRPr="008D3E5B" w:rsidRDefault="0069385B" w:rsidP="00233AC8">
      <w:pPr>
        <w:rPr>
          <w:rFonts w:ascii="Times New Roman" w:hAnsi="Times New Roman" w:cs="Times New Roman"/>
          <w:b/>
          <w:sz w:val="24"/>
          <w:szCs w:val="24"/>
        </w:rPr>
      </w:pPr>
    </w:p>
    <w:p w:rsidR="00233AC8" w:rsidRPr="008D3E5B" w:rsidRDefault="00233AC8" w:rsidP="00233AC8">
      <w:pPr>
        <w:rPr>
          <w:rFonts w:ascii="Times New Roman" w:hAnsi="Times New Roman" w:cs="Times New Roman"/>
          <w:b/>
          <w:sz w:val="24"/>
          <w:szCs w:val="24"/>
        </w:rPr>
      </w:pPr>
    </w:p>
    <w:p w:rsidR="00233AC8" w:rsidRPr="008D3E5B" w:rsidRDefault="00233AC8" w:rsidP="00233AC8">
      <w:pPr>
        <w:rPr>
          <w:rFonts w:ascii="Times New Roman" w:hAnsi="Times New Roman" w:cs="Times New Roman"/>
          <w:b/>
          <w:sz w:val="24"/>
          <w:szCs w:val="24"/>
        </w:rPr>
      </w:pPr>
    </w:p>
    <w:p w:rsidR="00233AC8" w:rsidRPr="008D3E5B" w:rsidRDefault="00233AC8" w:rsidP="002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233AC8" w:rsidRPr="008D3E5B" w:rsidSect="0069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0B"/>
    <w:multiLevelType w:val="hybridMultilevel"/>
    <w:tmpl w:val="8A705432"/>
    <w:lvl w:ilvl="0" w:tplc="5C942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1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20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A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71668"/>
    <w:multiLevelType w:val="hybridMultilevel"/>
    <w:tmpl w:val="81C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B"/>
    <w:rsid w:val="00011785"/>
    <w:rsid w:val="00020ACB"/>
    <w:rsid w:val="00021BF4"/>
    <w:rsid w:val="0002239B"/>
    <w:rsid w:val="000330E9"/>
    <w:rsid w:val="00035868"/>
    <w:rsid w:val="00037396"/>
    <w:rsid w:val="000450E2"/>
    <w:rsid w:val="0004601F"/>
    <w:rsid w:val="00064C0A"/>
    <w:rsid w:val="000858A9"/>
    <w:rsid w:val="000B5C66"/>
    <w:rsid w:val="000B6C5D"/>
    <w:rsid w:val="000E0198"/>
    <w:rsid w:val="000F2DD9"/>
    <w:rsid w:val="00111B6D"/>
    <w:rsid w:val="00113631"/>
    <w:rsid w:val="00117A41"/>
    <w:rsid w:val="001325F4"/>
    <w:rsid w:val="00135D1C"/>
    <w:rsid w:val="001A420B"/>
    <w:rsid w:val="001B0DFC"/>
    <w:rsid w:val="001C1BB7"/>
    <w:rsid w:val="001C3F6F"/>
    <w:rsid w:val="001D44C7"/>
    <w:rsid w:val="001D4F70"/>
    <w:rsid w:val="001F095A"/>
    <w:rsid w:val="00224624"/>
    <w:rsid w:val="0023040E"/>
    <w:rsid w:val="002324D1"/>
    <w:rsid w:val="00233AC8"/>
    <w:rsid w:val="00234BD4"/>
    <w:rsid w:val="00241F59"/>
    <w:rsid w:val="002670C5"/>
    <w:rsid w:val="002727A2"/>
    <w:rsid w:val="002B3455"/>
    <w:rsid w:val="002E3294"/>
    <w:rsid w:val="002F3413"/>
    <w:rsid w:val="003315D5"/>
    <w:rsid w:val="00341608"/>
    <w:rsid w:val="00377132"/>
    <w:rsid w:val="00383032"/>
    <w:rsid w:val="003936B8"/>
    <w:rsid w:val="003A72EA"/>
    <w:rsid w:val="003E632F"/>
    <w:rsid w:val="003F546A"/>
    <w:rsid w:val="0040288B"/>
    <w:rsid w:val="004216E4"/>
    <w:rsid w:val="00465764"/>
    <w:rsid w:val="004673F8"/>
    <w:rsid w:val="0049242C"/>
    <w:rsid w:val="0049339E"/>
    <w:rsid w:val="004969F6"/>
    <w:rsid w:val="004A2B41"/>
    <w:rsid w:val="004A2B48"/>
    <w:rsid w:val="004D4843"/>
    <w:rsid w:val="00507BF4"/>
    <w:rsid w:val="00522678"/>
    <w:rsid w:val="00531F5D"/>
    <w:rsid w:val="00537F90"/>
    <w:rsid w:val="005427C6"/>
    <w:rsid w:val="005502B7"/>
    <w:rsid w:val="00563B08"/>
    <w:rsid w:val="00576350"/>
    <w:rsid w:val="00612D3D"/>
    <w:rsid w:val="006523AF"/>
    <w:rsid w:val="00673F91"/>
    <w:rsid w:val="00681077"/>
    <w:rsid w:val="0069385B"/>
    <w:rsid w:val="0069551A"/>
    <w:rsid w:val="006A69D3"/>
    <w:rsid w:val="006B499A"/>
    <w:rsid w:val="006C403B"/>
    <w:rsid w:val="00706F80"/>
    <w:rsid w:val="00730E65"/>
    <w:rsid w:val="00764632"/>
    <w:rsid w:val="00772F2C"/>
    <w:rsid w:val="007815A5"/>
    <w:rsid w:val="00786983"/>
    <w:rsid w:val="0079730F"/>
    <w:rsid w:val="007A65F1"/>
    <w:rsid w:val="007C1BBF"/>
    <w:rsid w:val="007E3392"/>
    <w:rsid w:val="0082160B"/>
    <w:rsid w:val="0089411B"/>
    <w:rsid w:val="008971B5"/>
    <w:rsid w:val="008A53E0"/>
    <w:rsid w:val="008B7084"/>
    <w:rsid w:val="008D3E5B"/>
    <w:rsid w:val="008E236F"/>
    <w:rsid w:val="0090572F"/>
    <w:rsid w:val="00911DB4"/>
    <w:rsid w:val="00914091"/>
    <w:rsid w:val="009158A3"/>
    <w:rsid w:val="00927A2E"/>
    <w:rsid w:val="00953A72"/>
    <w:rsid w:val="009646A5"/>
    <w:rsid w:val="0099030A"/>
    <w:rsid w:val="00994F4C"/>
    <w:rsid w:val="009C2C30"/>
    <w:rsid w:val="009C5A3F"/>
    <w:rsid w:val="009D2326"/>
    <w:rsid w:val="009D6E18"/>
    <w:rsid w:val="009E6D70"/>
    <w:rsid w:val="00A06B1E"/>
    <w:rsid w:val="00A114F7"/>
    <w:rsid w:val="00A25D21"/>
    <w:rsid w:val="00A27F72"/>
    <w:rsid w:val="00A374E2"/>
    <w:rsid w:val="00A456AF"/>
    <w:rsid w:val="00A557AB"/>
    <w:rsid w:val="00A57AC9"/>
    <w:rsid w:val="00A65AB0"/>
    <w:rsid w:val="00A8728E"/>
    <w:rsid w:val="00AB3F4E"/>
    <w:rsid w:val="00AD4EEE"/>
    <w:rsid w:val="00B36AE8"/>
    <w:rsid w:val="00B476F2"/>
    <w:rsid w:val="00B731B6"/>
    <w:rsid w:val="00B818E7"/>
    <w:rsid w:val="00B95F82"/>
    <w:rsid w:val="00C4196A"/>
    <w:rsid w:val="00C42069"/>
    <w:rsid w:val="00C52DC8"/>
    <w:rsid w:val="00C5482D"/>
    <w:rsid w:val="00C561C5"/>
    <w:rsid w:val="00C57069"/>
    <w:rsid w:val="00C62CF2"/>
    <w:rsid w:val="00C675D0"/>
    <w:rsid w:val="00C74AFF"/>
    <w:rsid w:val="00C767D3"/>
    <w:rsid w:val="00CD1C0A"/>
    <w:rsid w:val="00CD2439"/>
    <w:rsid w:val="00CD5A43"/>
    <w:rsid w:val="00CD6E76"/>
    <w:rsid w:val="00CE0341"/>
    <w:rsid w:val="00D236E4"/>
    <w:rsid w:val="00D45663"/>
    <w:rsid w:val="00D56339"/>
    <w:rsid w:val="00D56D05"/>
    <w:rsid w:val="00DC1C93"/>
    <w:rsid w:val="00DC3453"/>
    <w:rsid w:val="00DD100E"/>
    <w:rsid w:val="00DD7D19"/>
    <w:rsid w:val="00DF722C"/>
    <w:rsid w:val="00E11042"/>
    <w:rsid w:val="00E1695D"/>
    <w:rsid w:val="00E43873"/>
    <w:rsid w:val="00E554DF"/>
    <w:rsid w:val="00EC65C1"/>
    <w:rsid w:val="00EF0749"/>
    <w:rsid w:val="00EF6A7D"/>
    <w:rsid w:val="00F03EFA"/>
    <w:rsid w:val="00F078A0"/>
    <w:rsid w:val="00F127CF"/>
    <w:rsid w:val="00F139BF"/>
    <w:rsid w:val="00F240A0"/>
    <w:rsid w:val="00F42A74"/>
    <w:rsid w:val="00F607B7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2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Федоренко</dc:creator>
  <cp:lastModifiedBy>Антон Федоренко</cp:lastModifiedBy>
  <cp:revision>5</cp:revision>
  <cp:lastPrinted>2021-10-27T06:45:00Z</cp:lastPrinted>
  <dcterms:created xsi:type="dcterms:W3CDTF">2022-10-12T15:34:00Z</dcterms:created>
  <dcterms:modified xsi:type="dcterms:W3CDTF">2022-10-12T15:38:00Z</dcterms:modified>
</cp:coreProperties>
</file>