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69" w:rsidRPr="006B7369" w:rsidRDefault="00A914C8" w:rsidP="00A914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ПО ИСТОРИИ ПО ТЕМЕ «ОЛИМПИЙСКИЕ ИГРЫ В ДРЕВНОСТИ» В ФОРМЕ «СВОЯ ИГРА».</w:t>
      </w:r>
    </w:p>
    <w:p w:rsidR="00A914C8" w:rsidRPr="006B7369" w:rsidRDefault="00A914C8" w:rsidP="00A914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</w:t>
      </w:r>
      <w:bookmarkStart w:id="0" w:name="_GoBack"/>
      <w:bookmarkEnd w:id="0"/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авторе:</w:t>
      </w:r>
    </w:p>
    <w:p w:rsidR="00A914C8" w:rsidRPr="006B7369" w:rsidRDefault="00A914C8" w:rsidP="00A914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proofErr w:type="spellStart"/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ПсковГУ</w:t>
      </w:r>
      <w:proofErr w:type="spellEnd"/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курса, </w:t>
      </w:r>
    </w:p>
    <w:p w:rsidR="00A914C8" w:rsidRPr="006B7369" w:rsidRDefault="00A914C8" w:rsidP="00A914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формы обучения, </w:t>
      </w:r>
    </w:p>
    <w:p w:rsidR="00A914C8" w:rsidRPr="006B7369" w:rsidRDefault="00A914C8" w:rsidP="00A914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«Педагогическое образование», </w:t>
      </w:r>
    </w:p>
    <w:p w:rsidR="00A914C8" w:rsidRPr="006B7369" w:rsidRDefault="00A914C8" w:rsidP="00A914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«Историческое образование»,  </w:t>
      </w:r>
    </w:p>
    <w:p w:rsidR="00A914C8" w:rsidRPr="006B7369" w:rsidRDefault="00A914C8" w:rsidP="00A914C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B73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Максименкова</w:t>
      </w:r>
      <w:proofErr w:type="spellEnd"/>
      <w:r w:rsidRPr="006B73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Таисия Сергеевна</w:t>
      </w:r>
    </w:p>
    <w:p w:rsidR="00A914C8" w:rsidRPr="006B7369" w:rsidRDefault="00A914C8" w:rsidP="00A914C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5551" w:rsidRPr="006B7369" w:rsidRDefault="00A914C8" w:rsidP="00745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Своя игра – это </w:t>
      </w:r>
      <w:r w:rsidR="00745551"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рода увлекательная викторина, которая позволит в игровой форме закрепить полученные знания ранее. </w:t>
      </w:r>
      <w:r w:rsidR="00745551" w:rsidRPr="006B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Отвечать на вопросы викторины всегда интересно! Видишь клеточки с названиями категорий и стоимостью вопросов — и неизбежно испытываешь ностальгию. </w:t>
      </w:r>
      <w:r w:rsidR="00745551"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предложенные задания, учащиеся имеют возможность мгновенно проверить свои теоретические знания по учебной теме, оценить свои возможности, предпринять меры для устранения пробелов в знаниях, добиться корректного прохождения задания, тем самым повысив уровень собственной самооценки. </w:t>
      </w:r>
      <w:r w:rsidR="00745551" w:rsidRPr="006B7369">
        <w:rPr>
          <w:rFonts w:ascii="Times New Roman" w:hAnsi="Times New Roman" w:cs="Times New Roman"/>
          <w:sz w:val="24"/>
          <w:szCs w:val="24"/>
        </w:rPr>
        <w:t>Т</w:t>
      </w:r>
      <w:r w:rsidR="00745551"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 учащиеся получают обратную связь о своём собственном продвижении, насколько он хорошо разобрался в данном учебном материале, понятна ему эта тема или нет. Получив обратную связь, учащиеся ставят перед собой цели для повышения собственных знаний и мотивации к учебе.</w:t>
      </w:r>
    </w:p>
    <w:p w:rsidR="00EA135B" w:rsidRPr="006B7369" w:rsidRDefault="00745551" w:rsidP="00EA13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изучения темы «Олимпийские игры в древности» </w:t>
      </w:r>
      <w:r w:rsidR="00EA135B"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разработан и проведен урок в форме игры по командам. </w:t>
      </w:r>
    </w:p>
    <w:p w:rsidR="00EA135B" w:rsidRPr="006B7369" w:rsidRDefault="00EA135B" w:rsidP="00EA13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EA135B" w:rsidRPr="006B7369" w:rsidRDefault="00EA135B" w:rsidP="00EA1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занятия:</w:t>
      </w: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интегрированное занятие</w:t>
      </w:r>
    </w:p>
    <w:p w:rsidR="00EA135B" w:rsidRPr="006B7369" w:rsidRDefault="00EA135B" w:rsidP="00EA1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Своя игра</w:t>
      </w:r>
    </w:p>
    <w:p w:rsidR="00EA135B" w:rsidRPr="006B7369" w:rsidRDefault="00EA135B" w:rsidP="00EA1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России, искусство, физическая культура</w:t>
      </w:r>
    </w:p>
    <w:p w:rsidR="00EA135B" w:rsidRPr="006B7369" w:rsidRDefault="00EA135B" w:rsidP="00EA1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разработки, подготовки и проведения занятия:</w:t>
      </w: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неделя.</w:t>
      </w:r>
    </w:p>
    <w:p w:rsidR="00EA135B" w:rsidRPr="006B7369" w:rsidRDefault="00EA135B" w:rsidP="00EA1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EA135B" w:rsidRPr="006B7369" w:rsidRDefault="00EA135B" w:rsidP="00EA135B">
      <w:pPr>
        <w:pStyle w:val="a3"/>
        <w:spacing w:before="0" w:beforeAutospacing="0" w:after="0" w:afterAutospacing="0"/>
      </w:pPr>
      <w:r w:rsidRPr="006B7369">
        <w:rPr>
          <w:b/>
          <w:bCs/>
          <w:i/>
          <w:iCs/>
        </w:rPr>
        <w:t xml:space="preserve">Образовательные: </w:t>
      </w:r>
      <w:r w:rsidRPr="006B7369">
        <w:rPr>
          <w:bCs/>
          <w:iCs/>
        </w:rPr>
        <w:t>1)</w:t>
      </w:r>
      <w:r w:rsidRPr="006B7369">
        <w:rPr>
          <w:b/>
          <w:bCs/>
          <w:i/>
          <w:iCs/>
        </w:rPr>
        <w:t xml:space="preserve"> </w:t>
      </w:r>
      <w:r w:rsidRPr="006B7369">
        <w:t xml:space="preserve">обобщить и актуализировать знания по теме: «Олимпийские игры в древности»; 2) сделать вывод, как зародились Олимпийские игры; 3) </w:t>
      </w:r>
      <w:r w:rsidRPr="006B7369">
        <w:rPr>
          <w:color w:val="000000"/>
          <w:shd w:val="clear" w:color="auto" w:fill="FFFFFF"/>
        </w:rPr>
        <w:t>формирование умения описать порядок проведения и видов состязаний и охарактеризовать состав участников. </w:t>
      </w:r>
    </w:p>
    <w:p w:rsidR="00EA135B" w:rsidRPr="006B7369" w:rsidRDefault="00EA135B" w:rsidP="00EA1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Развивающие: </w:t>
      </w: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дальнейшего развития: 1) логического и творческого мышления учащихся; 2) навыков самостоятельной работы по отбору и систематизации материала; 3) умения применять различные формы устной и письменной коммуникации на русском языке.</w:t>
      </w:r>
    </w:p>
    <w:p w:rsidR="00EA135B" w:rsidRPr="006B7369" w:rsidRDefault="00EA135B" w:rsidP="00EA1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Воспитательные: </w:t>
      </w: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содействовать воспитанию интереса к истории; 2) подвести учащихся к пониманию важности образования; 3) способствовать формированию и развитию позитивной самооценки учащихся.</w:t>
      </w:r>
    </w:p>
    <w:p w:rsidR="003447AC" w:rsidRPr="006B7369" w:rsidRDefault="00EA135B" w:rsidP="003447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ноутбуки для групп, колонки, </w:t>
      </w:r>
      <w:proofErr w:type="spellStart"/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6B7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мультимедийная доска.</w:t>
      </w:r>
    </w:p>
    <w:p w:rsidR="003447AC" w:rsidRPr="006B7369" w:rsidRDefault="003447AC" w:rsidP="003447A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РАБОТЫ.</w:t>
      </w:r>
    </w:p>
    <w:p w:rsidR="003447AC" w:rsidRPr="006B7369" w:rsidRDefault="003447AC" w:rsidP="003447AC">
      <w:pPr>
        <w:spacing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ПОДГОТОВИТЕЛЬНЫЙ ЭТАП</w:t>
      </w:r>
    </w:p>
    <w:p w:rsidR="003447AC" w:rsidRPr="006B7369" w:rsidRDefault="003447AC" w:rsidP="003447AC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820" w:type="dxa"/>
        <w:tblLook w:val="04A0" w:firstRow="1" w:lastRow="0" w:firstColumn="1" w:lastColumn="0" w:noHBand="0" w:noVBand="1"/>
      </w:tblPr>
      <w:tblGrid>
        <w:gridCol w:w="2943"/>
        <w:gridCol w:w="3599"/>
        <w:gridCol w:w="3278"/>
      </w:tblGrid>
      <w:tr w:rsidR="003447AC" w:rsidRPr="006B7369" w:rsidTr="00614B61">
        <w:trPr>
          <w:trHeight w:val="841"/>
        </w:trPr>
        <w:tc>
          <w:tcPr>
            <w:tcW w:w="2943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3599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78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3447AC" w:rsidRPr="006B7369" w:rsidTr="00614B61">
        <w:trPr>
          <w:trHeight w:val="2826"/>
        </w:trPr>
        <w:tc>
          <w:tcPr>
            <w:tcW w:w="2943" w:type="dxa"/>
            <w:hideMark/>
          </w:tcPr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1.Подготовительный этап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hideMark/>
          </w:tcPr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- Определение темы, целей интегрированного занятия.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</w:t>
            </w:r>
            <w:r w:rsidR="0054018B"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5 групп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по 6 участников: 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на активную практическую деятельность. 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Консультация  и</w:t>
            </w:r>
            <w:proofErr w:type="gramEnd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в вопросах подготовки</w:t>
            </w:r>
            <w:r w:rsidR="0054018B"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платформ для учеников</w:t>
            </w:r>
          </w:p>
          <w:p w:rsidR="003447AC" w:rsidRPr="006B7369" w:rsidRDefault="003447AC" w:rsidP="00614B61">
            <w:pPr>
              <w:ind w:left="-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временных </w:t>
            </w:r>
            <w:proofErr w:type="gramStart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рамок  и</w:t>
            </w:r>
            <w:proofErr w:type="gramEnd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этапов работы.</w:t>
            </w:r>
          </w:p>
        </w:tc>
        <w:tc>
          <w:tcPr>
            <w:tcW w:w="3278" w:type="dxa"/>
            <w:hideMark/>
          </w:tcPr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темой интегрированного занятия. 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- Распределяются на 5 гру</w:t>
            </w:r>
            <w:r w:rsidR="0054018B" w:rsidRPr="006B7369">
              <w:rPr>
                <w:rFonts w:ascii="Times New Roman" w:hAnsi="Times New Roman" w:cs="Times New Roman"/>
                <w:sz w:val="24"/>
                <w:szCs w:val="24"/>
              </w:rPr>
              <w:t>пп –</w:t>
            </w:r>
            <w:r w:rsidR="00044EC8"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</w:t>
            </w:r>
            <w:r w:rsidR="0054018B"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«классы» в </w:t>
            </w:r>
            <w:proofErr w:type="spellStart"/>
            <w:r w:rsidR="0054018B" w:rsidRPr="006B736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="0054018B"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</w:t>
            </w:r>
            <w:r w:rsidRPr="006B7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1)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ДЕЯТЕЛЬНОСТНЫЙ</w:t>
      </w: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</w:p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12" w:type="dxa"/>
        <w:tblLook w:val="04A0" w:firstRow="1" w:lastRow="0" w:firstColumn="1" w:lastColumn="0" w:noHBand="0" w:noVBand="1"/>
      </w:tblPr>
      <w:tblGrid>
        <w:gridCol w:w="3098"/>
        <w:gridCol w:w="3303"/>
        <w:gridCol w:w="3211"/>
      </w:tblGrid>
      <w:tr w:rsidR="003447AC" w:rsidRPr="006B7369" w:rsidTr="00614B61">
        <w:trPr>
          <w:trHeight w:val="884"/>
        </w:trPr>
        <w:tc>
          <w:tcPr>
            <w:tcW w:w="3098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3303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11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3447AC" w:rsidRPr="006B7369" w:rsidTr="00614B61">
        <w:trPr>
          <w:trHeight w:val="2940"/>
        </w:trPr>
        <w:tc>
          <w:tcPr>
            <w:tcW w:w="3098" w:type="dxa"/>
            <w:hideMark/>
          </w:tcPr>
          <w:p w:rsidR="003447AC" w:rsidRPr="006B7369" w:rsidRDefault="003447AC" w:rsidP="00614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2.Деятельностный этап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hideMark/>
          </w:tcPr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- Подготовка рабочих платформ для учеников: заранее учитель создаёт свой виртуальный кабинет, в котором так же необходимо создать классы со списком класса. При создании списка класса сервис автоматически генерирует логины и пароли для учащихся. Авторизованные учащиеся входят в свою классную комнату и</w:t>
            </w:r>
            <w:r w:rsidR="00044EC8"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играют в игру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044EC8" w:rsidRPr="006B7369">
              <w:rPr>
                <w:rFonts w:ascii="Times New Roman" w:hAnsi="Times New Roman" w:cs="Times New Roman"/>
                <w:sz w:val="24"/>
                <w:szCs w:val="24"/>
              </w:rPr>
              <w:t>едложенное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ему учителем.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- Заранее создаёт </w:t>
            </w:r>
            <w:r w:rsidR="00044EC8" w:rsidRPr="006B7369">
              <w:rPr>
                <w:rFonts w:ascii="Times New Roman" w:hAnsi="Times New Roman" w:cs="Times New Roman"/>
                <w:sz w:val="24"/>
                <w:szCs w:val="24"/>
              </w:rPr>
              <w:t>игру.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736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2).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r w:rsidR="00044EC8"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начисляет группам баллы: 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знакомит учащихся с </w:t>
            </w:r>
            <w:proofErr w:type="spellStart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разбаловкой</w:t>
            </w:r>
            <w:proofErr w:type="spellEnd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: максимум баллов, который они могут набрать за кажд</w:t>
            </w:r>
            <w:r w:rsidR="00044EC8" w:rsidRPr="006B7369">
              <w:rPr>
                <w:rFonts w:ascii="Times New Roman" w:hAnsi="Times New Roman" w:cs="Times New Roman"/>
                <w:sz w:val="24"/>
                <w:szCs w:val="24"/>
              </w:rPr>
              <w:t>ый.</w:t>
            </w:r>
          </w:p>
          <w:p w:rsidR="003447AC" w:rsidRPr="006B7369" w:rsidRDefault="00044EC8" w:rsidP="00614B6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47AC" w:rsidRPr="006B7369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3).</w:t>
            </w:r>
          </w:p>
        </w:tc>
        <w:tc>
          <w:tcPr>
            <w:tcW w:w="3211" w:type="dxa"/>
            <w:hideMark/>
          </w:tcPr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- Подготовка рабочих платформ: заходят в созданные личные аккаунты, а затем в классные комнаты, созданные учителем.</w:t>
            </w:r>
          </w:p>
          <w:p w:rsidR="003447AC" w:rsidRPr="006B7369" w:rsidRDefault="003447AC" w:rsidP="0004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- Работа в группах</w:t>
            </w:r>
            <w:r w:rsidR="00044EC8" w:rsidRPr="006B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ОРГАНИЗАЦИОННЫЙ</w:t>
      </w: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</w:p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20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3447AC" w:rsidRPr="006B7369" w:rsidTr="00614B61">
        <w:trPr>
          <w:trHeight w:val="914"/>
        </w:trPr>
        <w:tc>
          <w:tcPr>
            <w:tcW w:w="3240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3240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40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3447AC" w:rsidRPr="006B7369" w:rsidTr="00614B61">
        <w:trPr>
          <w:trHeight w:val="1120"/>
        </w:trPr>
        <w:tc>
          <w:tcPr>
            <w:tcW w:w="3240" w:type="dxa"/>
            <w:hideMark/>
          </w:tcPr>
          <w:p w:rsidR="003447AC" w:rsidRPr="006B7369" w:rsidRDefault="003447AC" w:rsidP="00614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Организационный этап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3447AC" w:rsidRPr="006B7369" w:rsidRDefault="003447AC" w:rsidP="00614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- Оказание помощи в организации подсчёта баллов за каждое упражнение.</w:t>
            </w:r>
          </w:p>
          <w:p w:rsidR="003447AC" w:rsidRPr="006B7369" w:rsidRDefault="003447AC" w:rsidP="00044E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- Проверка работы учащихся</w:t>
            </w:r>
            <w:r w:rsidR="00044EC8" w:rsidRPr="006B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hideMark/>
          </w:tcPr>
          <w:p w:rsidR="003447AC" w:rsidRPr="006B7369" w:rsidRDefault="003447AC" w:rsidP="00614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- Проверяют готовность технических средств.</w:t>
            </w:r>
          </w:p>
          <w:p w:rsidR="003447AC" w:rsidRPr="006B7369" w:rsidRDefault="003447AC" w:rsidP="00614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-Проверяют состав участников и готовность к работе над упражнениями.</w:t>
            </w:r>
          </w:p>
          <w:p w:rsidR="003447AC" w:rsidRPr="006B7369" w:rsidRDefault="003447AC" w:rsidP="00614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Работая в группах, ребята производят взаимопроверку знаний: приходят к единому ответу.</w:t>
            </w:r>
          </w:p>
        </w:tc>
      </w:tr>
    </w:tbl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ОЦЕНОЧНЫЙ</w:t>
      </w: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</w:p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840" w:type="dxa"/>
        <w:tblLook w:val="04A0" w:firstRow="1" w:lastRow="0" w:firstColumn="1" w:lastColumn="0" w:noHBand="0" w:noVBand="1"/>
      </w:tblPr>
      <w:tblGrid>
        <w:gridCol w:w="2802"/>
        <w:gridCol w:w="3678"/>
        <w:gridCol w:w="3360"/>
      </w:tblGrid>
      <w:tr w:rsidR="003447AC" w:rsidRPr="006B7369" w:rsidTr="00614B61">
        <w:trPr>
          <w:trHeight w:val="584"/>
        </w:trPr>
        <w:tc>
          <w:tcPr>
            <w:tcW w:w="2802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3678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360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3447AC" w:rsidRPr="006B7369" w:rsidTr="00614B61">
        <w:trPr>
          <w:trHeight w:val="584"/>
        </w:trPr>
        <w:tc>
          <w:tcPr>
            <w:tcW w:w="2802" w:type="dxa"/>
            <w:hideMark/>
          </w:tcPr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Оценочный этап</w:t>
            </w:r>
            <w:r w:rsidRPr="006B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hideMark/>
          </w:tcPr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EC8"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- Подсчёт баллов.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Оглашение результатов и запись итоговых баллов на доску в таблицу.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- Оценивание уровня теоретической подготовки участников.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глубины проработки фактического материала. </w:t>
            </w:r>
          </w:p>
        </w:tc>
        <w:tc>
          <w:tcPr>
            <w:tcW w:w="3360" w:type="dxa"/>
            <w:hideMark/>
          </w:tcPr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EC8" w:rsidRPr="006B7369" w:rsidRDefault="00044EC8" w:rsidP="003447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РЕФЛЕКСИЯ</w:t>
      </w:r>
    </w:p>
    <w:p w:rsidR="003447AC" w:rsidRPr="006B7369" w:rsidRDefault="003447AC" w:rsidP="003447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3447AC" w:rsidRPr="006B7369" w:rsidTr="00614B61">
        <w:trPr>
          <w:trHeight w:val="798"/>
        </w:trPr>
        <w:tc>
          <w:tcPr>
            <w:tcW w:w="3369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3118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hideMark/>
          </w:tcPr>
          <w:p w:rsidR="003447AC" w:rsidRPr="006B7369" w:rsidRDefault="003447AC" w:rsidP="00614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3447AC" w:rsidRPr="006B7369" w:rsidTr="00614B61">
        <w:trPr>
          <w:trHeight w:val="2657"/>
        </w:trPr>
        <w:tc>
          <w:tcPr>
            <w:tcW w:w="3369" w:type="dxa"/>
            <w:hideMark/>
          </w:tcPr>
          <w:p w:rsidR="003447AC" w:rsidRPr="006B7369" w:rsidRDefault="003447AC" w:rsidP="00614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Рефлексия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hideMark/>
          </w:tcPr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коллективном анализе и оценке результатов занятия – успехов и неудач. </w:t>
            </w:r>
          </w:p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полученных результатов. </w:t>
            </w:r>
          </w:p>
        </w:tc>
        <w:tc>
          <w:tcPr>
            <w:tcW w:w="3402" w:type="dxa"/>
            <w:hideMark/>
          </w:tcPr>
          <w:p w:rsidR="003447AC" w:rsidRPr="006B7369" w:rsidRDefault="003447AC" w:rsidP="00614B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- Осуществляют анализ и оценку результатов проделанной работы</w:t>
            </w:r>
            <w:r w:rsidRPr="006B7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47AC" w:rsidRDefault="003447AC" w:rsidP="00EA1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5B" w:rsidRDefault="00044EC8" w:rsidP="00EA135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№1.</w:t>
      </w:r>
    </w:p>
    <w:p w:rsidR="00044EC8" w:rsidRDefault="00044EC8" w:rsidP="00A914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58959D" wp14:editId="01451EFD">
            <wp:extent cx="3688080" cy="25374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11" t="6642" r="16448" b="4648"/>
                    <a:stretch/>
                  </pic:blipFill>
                  <pic:spPr bwMode="auto">
                    <a:xfrm>
                      <a:off x="0" y="0"/>
                      <a:ext cx="3688080" cy="253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4C8" w:rsidRDefault="00044EC8" w:rsidP="00044EC8">
      <w:pPr>
        <w:tabs>
          <w:tab w:val="left" w:pos="1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Фрагмент классной комнаты, где будет дано распределение по командам, а также ссылка на зум конференцию где будет проходить игра.</w:t>
      </w:r>
    </w:p>
    <w:p w:rsidR="00044EC8" w:rsidRDefault="00044EC8" w:rsidP="00044EC8">
      <w:pPr>
        <w:tabs>
          <w:tab w:val="left" w:pos="1416"/>
        </w:tabs>
        <w:rPr>
          <w:rFonts w:ascii="Times New Roman" w:hAnsi="Times New Roman" w:cs="Times New Roman"/>
          <w:b/>
          <w:sz w:val="28"/>
          <w:szCs w:val="28"/>
        </w:rPr>
      </w:pPr>
      <w:r w:rsidRPr="003C6E9D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3C6E9D" w:rsidRPr="003C6E9D" w:rsidRDefault="003C6E9D" w:rsidP="00044EC8">
      <w:pPr>
        <w:tabs>
          <w:tab w:val="left" w:pos="1416"/>
        </w:tabs>
        <w:rPr>
          <w:rFonts w:ascii="Times New Roman" w:hAnsi="Times New Roman" w:cs="Times New Roman"/>
          <w:sz w:val="28"/>
          <w:szCs w:val="28"/>
        </w:rPr>
      </w:pPr>
      <w:r w:rsidRPr="003C6E9D">
        <w:rPr>
          <w:rFonts w:ascii="Times New Roman" w:hAnsi="Times New Roman" w:cs="Times New Roman"/>
          <w:sz w:val="28"/>
          <w:szCs w:val="28"/>
        </w:rPr>
        <w:t>Презентация Своя игра.</w:t>
      </w:r>
    </w:p>
    <w:p w:rsidR="00044EC8" w:rsidRPr="003C6E9D" w:rsidRDefault="00044EC8" w:rsidP="00044EC8">
      <w:pPr>
        <w:tabs>
          <w:tab w:val="left" w:pos="1416"/>
        </w:tabs>
        <w:rPr>
          <w:rFonts w:ascii="Times New Roman" w:hAnsi="Times New Roman" w:cs="Times New Roman"/>
          <w:b/>
          <w:sz w:val="28"/>
          <w:szCs w:val="28"/>
        </w:rPr>
      </w:pPr>
      <w:r w:rsidRPr="003C6E9D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tbl>
      <w:tblPr>
        <w:tblStyle w:val="a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98"/>
        <w:gridCol w:w="1787"/>
        <w:gridCol w:w="2127"/>
        <w:gridCol w:w="1842"/>
      </w:tblGrid>
      <w:tr w:rsidR="00044EC8" w:rsidRPr="00885111" w:rsidTr="003C6E9D">
        <w:tc>
          <w:tcPr>
            <w:tcW w:w="1418" w:type="dxa"/>
          </w:tcPr>
          <w:p w:rsidR="00044EC8" w:rsidRPr="00885111" w:rsidRDefault="00044EC8" w:rsidP="00614B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комната №1</w:t>
            </w:r>
          </w:p>
        </w:tc>
        <w:tc>
          <w:tcPr>
            <w:tcW w:w="1898" w:type="dxa"/>
          </w:tcPr>
          <w:p w:rsidR="00044EC8" w:rsidRPr="00885111" w:rsidRDefault="00044EC8" w:rsidP="00614B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комната №2</w:t>
            </w:r>
          </w:p>
        </w:tc>
        <w:tc>
          <w:tcPr>
            <w:tcW w:w="1787" w:type="dxa"/>
          </w:tcPr>
          <w:p w:rsidR="00044EC8" w:rsidRPr="00885111" w:rsidRDefault="00044EC8" w:rsidP="00614B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комната №3</w:t>
            </w:r>
          </w:p>
        </w:tc>
        <w:tc>
          <w:tcPr>
            <w:tcW w:w="2127" w:type="dxa"/>
          </w:tcPr>
          <w:p w:rsidR="00044EC8" w:rsidRPr="00885111" w:rsidRDefault="00044EC8" w:rsidP="00614B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комната №4</w:t>
            </w:r>
          </w:p>
        </w:tc>
        <w:tc>
          <w:tcPr>
            <w:tcW w:w="1842" w:type="dxa"/>
          </w:tcPr>
          <w:p w:rsidR="00044EC8" w:rsidRPr="00885111" w:rsidRDefault="00044EC8" w:rsidP="00614B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комната №5</w:t>
            </w:r>
          </w:p>
        </w:tc>
      </w:tr>
      <w:tr w:rsidR="00044EC8" w:rsidTr="003C6E9D">
        <w:tc>
          <w:tcPr>
            <w:tcW w:w="1418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EC8" w:rsidTr="003C6E9D">
        <w:tc>
          <w:tcPr>
            <w:tcW w:w="1418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EC8" w:rsidTr="003C6E9D">
        <w:tc>
          <w:tcPr>
            <w:tcW w:w="1418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EC8" w:rsidTr="003C6E9D">
        <w:tc>
          <w:tcPr>
            <w:tcW w:w="1418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EC8" w:rsidTr="003C6E9D">
        <w:trPr>
          <w:trHeight w:val="58"/>
        </w:trPr>
        <w:tc>
          <w:tcPr>
            <w:tcW w:w="1418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EC8" w:rsidRDefault="00044EC8" w:rsidP="00614B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EC8" w:rsidRPr="00044EC8" w:rsidRDefault="00044EC8" w:rsidP="00044EC8">
      <w:pPr>
        <w:tabs>
          <w:tab w:val="left" w:pos="1416"/>
        </w:tabs>
        <w:rPr>
          <w:rFonts w:ascii="Times New Roman" w:hAnsi="Times New Roman" w:cs="Times New Roman"/>
          <w:sz w:val="28"/>
          <w:szCs w:val="28"/>
        </w:rPr>
      </w:pPr>
    </w:p>
    <w:sectPr w:rsidR="00044EC8" w:rsidRPr="00044EC8" w:rsidSect="00A914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AD"/>
    <w:rsid w:val="00044EC8"/>
    <w:rsid w:val="003447AC"/>
    <w:rsid w:val="003C6E9D"/>
    <w:rsid w:val="0054018B"/>
    <w:rsid w:val="005E09AD"/>
    <w:rsid w:val="006B7369"/>
    <w:rsid w:val="00745551"/>
    <w:rsid w:val="008E2B69"/>
    <w:rsid w:val="00A914C8"/>
    <w:rsid w:val="00E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909C-A064-4430-9C99-5D69BD65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447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4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2022-03-29T07:18:00Z</dcterms:created>
  <dcterms:modified xsi:type="dcterms:W3CDTF">2022-03-29T09:06:00Z</dcterms:modified>
</cp:coreProperties>
</file>