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0;margin-top:0;width:21pt;height:32.4pt;z-index:-251658240;mso-wrap-style:none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;mso-fit-shape-to-text:t">
              <w:txbxContent>
                <w:p w:rsidR="00DB05C7" w:rsidRDefault="00DB05C7" w:rsidP="00DB05C7">
                  <w:pPr>
                    <w:rPr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  <w:r w:rsidRPr="00DB05C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B05C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 xml:space="preserve"> общеобразовательная школа интернат </w:t>
      </w:r>
      <w:proofErr w:type="spellStart"/>
      <w:proofErr w:type="gramStart"/>
      <w:r w:rsidRPr="00DB05C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 xml:space="preserve">      поддержки»</w:t>
      </w: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Азбука общения</w:t>
      </w: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05C7">
        <w:rPr>
          <w:rFonts w:ascii="Times New Roman" w:hAnsi="Times New Roman" w:cs="Times New Roman"/>
          <w:sz w:val="28"/>
          <w:szCs w:val="28"/>
        </w:rPr>
        <w:t xml:space="preserve"> (сценарий)</w:t>
      </w: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Pr="00DB05C7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05C7" w:rsidRPr="00DB05C7" w:rsidRDefault="00DB05C7" w:rsidP="00DB05C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B05C7">
        <w:rPr>
          <w:rFonts w:ascii="Times New Roman" w:hAnsi="Times New Roman" w:cs="Times New Roman"/>
          <w:color w:val="000000"/>
          <w:sz w:val="28"/>
          <w:szCs w:val="28"/>
        </w:rPr>
        <w:t>Филиппова Ю.В.</w:t>
      </w:r>
    </w:p>
    <w:p w:rsidR="00DB05C7" w:rsidRPr="00DB05C7" w:rsidRDefault="00DB05C7" w:rsidP="00DB05C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05C7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DB05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>атегория</w:t>
      </w:r>
    </w:p>
    <w:p w:rsidR="00DB05C7" w:rsidRPr="00DB05C7" w:rsidRDefault="00DB05C7" w:rsidP="00DB05C7">
      <w:pPr>
        <w:tabs>
          <w:tab w:val="left" w:pos="6743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Pr="00DB05C7">
        <w:rPr>
          <w:rFonts w:ascii="Times New Roman" w:hAnsi="Times New Roman" w:cs="Times New Roman"/>
          <w:bCs/>
          <w:color w:val="000000"/>
          <w:sz w:val="28"/>
          <w:szCs w:val="28"/>
        </w:rPr>
        <w:t>Яя</w:t>
      </w:r>
      <w:proofErr w:type="spellEnd"/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2022г</w:t>
      </w:r>
    </w:p>
    <w:p w:rsidR="00DB05C7" w:rsidRPr="00DB05C7" w:rsidRDefault="00DB05C7" w:rsidP="00DB0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B05C7" w:rsidRPr="00DB05C7" w:rsidRDefault="00DB05C7" w:rsidP="00DB0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Автор – составитель  Филиппова Юлия Владимировна воспитатель МБОУ «</w:t>
      </w:r>
      <w:proofErr w:type="spellStart"/>
      <w:r w:rsidRPr="00DB05C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 </w:t>
      </w:r>
      <w:proofErr w:type="spellStart"/>
      <w:proofErr w:type="gramStart"/>
      <w:r w:rsidRPr="00DB05C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 xml:space="preserve"> поддержки» -2022.-с.11</w:t>
      </w: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5C7" w:rsidRPr="00DB05C7" w:rsidRDefault="00DB05C7" w:rsidP="00DB0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Данный сценарий представляет собой разработку внеклассного мероприятия посвященного общению. Подобранный материал в доступной форме знакомит </w:t>
      </w:r>
      <w:proofErr w:type="gramStart"/>
      <w:r w:rsidRPr="00DB0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 xml:space="preserve"> с вербальным и невербальными средствами общением. Ф</w:t>
      </w:r>
      <w:r w:rsidRPr="00DB05C7">
        <w:rPr>
          <w:rFonts w:ascii="Times New Roman" w:hAnsi="Times New Roman" w:cs="Times New Roman"/>
          <w:color w:val="000000"/>
          <w:sz w:val="28"/>
          <w:szCs w:val="28"/>
        </w:rPr>
        <w:t>ормирование культуры речевого общения, это важная часть для воспитания детей любого возраста. Именно через общение формируется</w:t>
      </w:r>
      <w:r w:rsidRPr="00DB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5C7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 xml:space="preserve"> обладающая определенными нравственными качествами. Правила общения для ребенка очень важны  на протяжении всей жизни.  В сценарии представлены, интересные игры, анаграммы.</w:t>
      </w:r>
    </w:p>
    <w:p w:rsidR="00DB05C7" w:rsidRPr="00DB05C7" w:rsidRDefault="00DB05C7" w:rsidP="00DB05C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color w:val="000000"/>
          <w:sz w:val="28"/>
          <w:szCs w:val="28"/>
        </w:rPr>
        <w:t xml:space="preserve">      Сценарий может быть использован на школьных мероприятиях,  классных часах. </w:t>
      </w:r>
    </w:p>
    <w:p w:rsidR="00DB05C7" w:rsidRPr="00DB05C7" w:rsidRDefault="00DB05C7" w:rsidP="00DB05C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B05C7" w:rsidRPr="00DB05C7" w:rsidRDefault="00DB05C7" w:rsidP="00DB05C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  4</w:t>
      </w:r>
    </w:p>
    <w:p w:rsidR="00DB05C7" w:rsidRPr="00DB05C7" w:rsidRDefault="00DB05C7" w:rsidP="00DB05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color w:val="000000"/>
          <w:sz w:val="28"/>
          <w:szCs w:val="28"/>
        </w:rPr>
        <w:t>Ход  ведения занятия …………………………………………………………..5</w:t>
      </w: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color w:val="000000"/>
          <w:sz w:val="28"/>
          <w:szCs w:val="28"/>
        </w:rPr>
        <w:t>Список литературы…………………………………………………………….11</w:t>
      </w:r>
    </w:p>
    <w:p w:rsidR="00DB05C7" w:rsidRPr="00DB05C7" w:rsidRDefault="00DB05C7" w:rsidP="00DB05C7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spacing w:after="0" w:line="5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tabs>
          <w:tab w:val="left" w:pos="651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</w:p>
    <w:p w:rsidR="00DB05C7" w:rsidRPr="00DB05C7" w:rsidRDefault="00DB05C7" w:rsidP="00DB05C7">
      <w:pPr>
        <w:tabs>
          <w:tab w:val="left" w:pos="651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tabs>
          <w:tab w:val="left" w:pos="651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Pr="00DB05C7" w:rsidRDefault="00DB05C7" w:rsidP="00DB05C7">
      <w:pPr>
        <w:tabs>
          <w:tab w:val="left" w:pos="651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5C7" w:rsidRDefault="00DB05C7" w:rsidP="00DB05C7">
      <w:pPr>
        <w:pStyle w:val="1"/>
        <w:spacing w:line="360" w:lineRule="auto"/>
        <w:ind w:firstLine="0"/>
        <w:jc w:val="left"/>
        <w:rPr>
          <w:rFonts w:ascii="Times New Roman" w:eastAsiaTheme="minorEastAsia" w:hAnsi="Times New Roman"/>
          <w:szCs w:val="28"/>
        </w:rPr>
      </w:pPr>
    </w:p>
    <w:p w:rsidR="00DB05C7" w:rsidRDefault="00DB05C7" w:rsidP="00DB05C7"/>
    <w:p w:rsidR="00DB05C7" w:rsidRDefault="00DB05C7" w:rsidP="00DB05C7"/>
    <w:p w:rsidR="00DB05C7" w:rsidRDefault="00DB05C7" w:rsidP="00DB05C7"/>
    <w:p w:rsidR="00DB05C7" w:rsidRDefault="00DB05C7" w:rsidP="00DB05C7"/>
    <w:p w:rsidR="00DB05C7" w:rsidRDefault="00DB05C7" w:rsidP="00DB05C7"/>
    <w:p w:rsidR="00DB05C7" w:rsidRPr="00DB05C7" w:rsidRDefault="00DB05C7" w:rsidP="00DB05C7"/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B05C7" w:rsidRPr="00DB05C7" w:rsidRDefault="00DB05C7" w:rsidP="00DB05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5C7" w:rsidRPr="00DB05C7" w:rsidRDefault="00DB05C7" w:rsidP="00DB05C7">
      <w:pPr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записка……………………………………………………….  3</w:t>
      </w:r>
    </w:p>
    <w:p w:rsidR="00DB05C7" w:rsidRPr="00DB05C7" w:rsidRDefault="00DB05C7" w:rsidP="00DB05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  ведения занятия …………………………………………………………..5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B05C7">
        <w:rPr>
          <w:color w:val="000000"/>
          <w:sz w:val="28"/>
          <w:szCs w:val="28"/>
        </w:rPr>
        <w:t xml:space="preserve"> Список литературы…………………………………………………………….12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05C7">
        <w:rPr>
          <w:b/>
          <w:sz w:val="28"/>
          <w:szCs w:val="28"/>
        </w:rPr>
        <w:t xml:space="preserve">                                          1.Пояснительная записка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05C7">
        <w:rPr>
          <w:sz w:val="28"/>
          <w:szCs w:val="28"/>
        </w:rPr>
        <w:t>Вежливость – это качество человека, который уважительно относится к людям. Быть вежливым – значит уметь себя вести и иметь хорошие манеры.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05C7">
        <w:rPr>
          <w:sz w:val="28"/>
          <w:szCs w:val="28"/>
        </w:rPr>
        <w:t>Вежливость содействует осуществлению общего образования</w:t>
      </w:r>
      <w:proofErr w:type="gramStart"/>
      <w:r w:rsidRPr="00DB05C7">
        <w:rPr>
          <w:sz w:val="28"/>
          <w:szCs w:val="28"/>
        </w:rPr>
        <w:t xml:space="preserve"> ,</w:t>
      </w:r>
      <w:proofErr w:type="gramEnd"/>
      <w:r w:rsidRPr="00DB05C7">
        <w:rPr>
          <w:sz w:val="28"/>
          <w:szCs w:val="28"/>
        </w:rPr>
        <w:t>нравственному и эстетическому  воспитанию обучающихся, воспитанников с ограниченными возможностями здоровья.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05C7">
        <w:rPr>
          <w:sz w:val="28"/>
          <w:szCs w:val="28"/>
        </w:rPr>
        <w:t xml:space="preserve">      Внеклассное мероприятие «Путешествие в страну вежливых слов»  связано, прежде всего, с формированием ценностных ориентиров личности</w:t>
      </w:r>
      <w:proofErr w:type="gramStart"/>
      <w:r w:rsidRPr="00DB05C7">
        <w:rPr>
          <w:sz w:val="28"/>
          <w:szCs w:val="28"/>
        </w:rPr>
        <w:t xml:space="preserve"> ,</w:t>
      </w:r>
      <w:proofErr w:type="gramEnd"/>
      <w:r w:rsidRPr="00DB05C7">
        <w:rPr>
          <w:sz w:val="28"/>
          <w:szCs w:val="28"/>
        </w:rPr>
        <w:t>способствует нравственному развитию обучающихся .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05C7">
        <w:rPr>
          <w:sz w:val="28"/>
          <w:szCs w:val="28"/>
        </w:rPr>
        <w:t xml:space="preserve">        Структура и содержание внеклассного мероприятия  учитывают возрастные особенности </w:t>
      </w:r>
      <w:proofErr w:type="gramStart"/>
      <w:r w:rsidRPr="00DB05C7">
        <w:rPr>
          <w:sz w:val="28"/>
          <w:szCs w:val="28"/>
        </w:rPr>
        <w:t>обучающихся</w:t>
      </w:r>
      <w:proofErr w:type="gramEnd"/>
      <w:r w:rsidRPr="00DB05C7">
        <w:rPr>
          <w:sz w:val="28"/>
          <w:szCs w:val="28"/>
        </w:rPr>
        <w:t>.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05C7">
        <w:rPr>
          <w:b/>
          <w:sz w:val="28"/>
          <w:szCs w:val="28"/>
        </w:rPr>
        <w:lastRenderedPageBreak/>
        <w:t>2.Цели и задачи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05C7">
        <w:rPr>
          <w:b/>
          <w:sz w:val="28"/>
          <w:szCs w:val="28"/>
        </w:rPr>
        <w:t xml:space="preserve">Цель: </w:t>
      </w:r>
      <w:r w:rsidRPr="00DB05C7">
        <w:rPr>
          <w:sz w:val="28"/>
          <w:szCs w:val="28"/>
        </w:rPr>
        <w:t xml:space="preserve"> Формирование у детей нравственного представления о вежливости.</w:t>
      </w:r>
    </w:p>
    <w:p w:rsidR="00DB05C7" w:rsidRPr="00DB05C7" w:rsidRDefault="00DB05C7" w:rsidP="00DB05C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05C7" w:rsidRPr="00DB05C7" w:rsidRDefault="00DB05C7" w:rsidP="00DB05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DB05C7" w:rsidRPr="00DB05C7" w:rsidRDefault="00DB05C7" w:rsidP="00DB05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DB05C7" w:rsidRPr="00DB05C7" w:rsidRDefault="00DB05C7" w:rsidP="00DB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-Познакомить  детей с понятием « вежливости», показать необходимость употребления в речи « вежливых» слов;</w:t>
      </w:r>
    </w:p>
    <w:p w:rsidR="00DB05C7" w:rsidRPr="00DB05C7" w:rsidRDefault="00DB05C7" w:rsidP="00DB05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C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B05C7" w:rsidRPr="00DB05C7" w:rsidRDefault="00DB05C7" w:rsidP="00DB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- Воспитывать культуру общения, формировать уважение и доброжелательное отношение к людям;</w:t>
      </w:r>
    </w:p>
    <w:p w:rsidR="00DB05C7" w:rsidRPr="00DB05C7" w:rsidRDefault="00DB05C7" w:rsidP="00DB05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C7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DB05C7" w:rsidRPr="00DB05C7" w:rsidRDefault="00DB05C7" w:rsidP="00DB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- 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Содействовать коррекции ВПФ (памяти, внимания, мышления)</w:t>
      </w:r>
      <w:r w:rsidRPr="00DB05C7">
        <w:rPr>
          <w:rFonts w:ascii="Times New Roman" w:hAnsi="Times New Roman" w:cs="Times New Roman"/>
          <w:sz w:val="28"/>
          <w:szCs w:val="28"/>
        </w:rPr>
        <w:t>.</w:t>
      </w:r>
    </w:p>
    <w:p w:rsidR="00DB05C7" w:rsidRPr="00DB05C7" w:rsidRDefault="00DB05C7" w:rsidP="00DB0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C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B05C7" w:rsidRPr="00DB05C7" w:rsidRDefault="00DB05C7" w:rsidP="00DB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Воспитывать чувства товарищества и дружбы, взаимопонимания. Воспитывать уважение к окружающим людям.</w:t>
      </w:r>
    </w:p>
    <w:p w:rsidR="00DB05C7" w:rsidRPr="00DB05C7" w:rsidRDefault="00DB05C7" w:rsidP="00DB0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DB05C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0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5C7">
        <w:rPr>
          <w:rFonts w:ascii="Times New Roman" w:hAnsi="Times New Roman" w:cs="Times New Roman"/>
          <w:sz w:val="28"/>
          <w:szCs w:val="28"/>
        </w:rPr>
        <w:t xml:space="preserve">плакаты с вежливыми словами, </w:t>
      </w:r>
      <w:proofErr w:type="spellStart"/>
      <w:r w:rsidRPr="00DB05C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>, солнышки.</w:t>
      </w:r>
    </w:p>
    <w:p w:rsidR="00DB05C7" w:rsidRPr="00DB05C7" w:rsidRDefault="00DB05C7" w:rsidP="00DB05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DB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5C7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DB05C7" w:rsidRPr="00DB05C7" w:rsidRDefault="00DB05C7" w:rsidP="00DB05C7">
      <w:pPr>
        <w:rPr>
          <w:rFonts w:ascii="Times New Roman" w:hAnsi="Times New Roman" w:cs="Times New Roman"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C7" w:rsidRPr="00DB05C7" w:rsidRDefault="00DB05C7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Ход: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Введение в тему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Cs/>
          <w:sz w:val="28"/>
          <w:szCs w:val="28"/>
        </w:rPr>
        <w:t>Добрый день, уважаемые гости, добрый день ребята.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«Приветствие».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B05C7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доброжелательной обстановки, установление контакта, развитие сплоченности группы.</w:t>
      </w:r>
    </w:p>
    <w:p w:rsidR="00655730" w:rsidRPr="00DB05C7" w:rsidRDefault="00E41B46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Я рада видеть вас. Д</w:t>
      </w:r>
      <w:r w:rsidR="00655730" w:rsidRPr="00DB05C7">
        <w:rPr>
          <w:rFonts w:ascii="Times New Roman" w:eastAsia="Times New Roman" w:hAnsi="Times New Roman" w:cs="Times New Roman"/>
          <w:sz w:val="28"/>
          <w:szCs w:val="28"/>
        </w:rPr>
        <w:t>ля начала давайте поприветствуем друг друга.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Я предлагаю вам поздороваться интересным способом. Сейчас я здороваюсь с кем-то из вас, и те, к кому я обращусь, в ответ помашут мне рукой. </w:t>
      </w: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Итак,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«здравствуйте, девочки»,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«здравствуйте, мальчики»,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 те, кому утром хотелось поспать»,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 те, кто пришел сегодня в школу»,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 те, у кого сегодня отличное настроение»,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 те, кто готов сегодня заниматься»,</w:t>
      </w:r>
    </w:p>
    <w:p w:rsidR="00655730" w:rsidRPr="00DB05C7" w:rsidRDefault="00655730" w:rsidP="00655730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«здравствуйте, все!»</w:t>
      </w:r>
    </w:p>
    <w:p w:rsidR="00655730" w:rsidRPr="00DB05C7" w:rsidRDefault="00655730" w:rsidP="00655730">
      <w:pPr>
        <w:pStyle w:val="a3"/>
        <w:numPr>
          <w:ilvl w:val="1"/>
          <w:numId w:val="9"/>
        </w:num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Вступительное слово</w:t>
      </w:r>
    </w:p>
    <w:p w:rsidR="00655730" w:rsidRPr="00DB05C7" w:rsidRDefault="00655730" w:rsidP="0065573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Хочу обратиться к эпиграфу нашего занятия. Это слова великого французского писателя </w:t>
      </w:r>
      <w:proofErr w:type="spellStart"/>
      <w:r w:rsidRPr="00DB05C7">
        <w:rPr>
          <w:rFonts w:ascii="Times New Roman" w:eastAsia="Times New Roman" w:hAnsi="Times New Roman" w:cs="Times New Roman"/>
          <w:sz w:val="28"/>
          <w:szCs w:val="28"/>
        </w:rPr>
        <w:t>Антуана</w:t>
      </w:r>
      <w:proofErr w:type="spell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де Сент-Экзюпери:</w:t>
      </w:r>
    </w:p>
    <w:p w:rsidR="00655730" w:rsidRPr="00DB05C7" w:rsidRDefault="00655730" w:rsidP="00655730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«Единственная настоящая роскошь - это роскошь человеческого общения»</w:t>
      </w:r>
    </w:p>
    <w:p w:rsidR="00655730" w:rsidRPr="00DB05C7" w:rsidRDefault="00655730" w:rsidP="00655730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А. Сент-Экзюпери</w:t>
      </w:r>
    </w:p>
    <w:p w:rsidR="00655730" w:rsidRPr="00DB05C7" w:rsidRDefault="00655730" w:rsidP="00655730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730" w:rsidRPr="00DB05C7" w:rsidRDefault="00655730" w:rsidP="00655730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Cs/>
          <w:iCs/>
          <w:sz w:val="28"/>
          <w:szCs w:val="28"/>
        </w:rPr>
        <w:t>Смысл:</w:t>
      </w:r>
      <w:r w:rsidRPr="00DB05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Я полагаю, что большинство людей разделяет это мнение. Общение, беседа, разговор приносят истинную радость и удовольствие. Как же это замечательно, когда ты можешь просто поговорить, поделиться своими эмоциями, мыслями, выслушать человека, попросить совета. Мы не мыслим своей жизни без общения с другими людьми, поэтому иметь возможность пообщаться – это очень важно в жизни каждого человека.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думаете, чему будет посвящено наше занятие?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нашего занятия – «Секреты общения».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общение?</w:t>
      </w:r>
      <w:r w:rsidR="00E41B46"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кто- то знает?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Общение</w:t>
      </w:r>
      <w:r w:rsidRPr="00DB05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 это взаимодействие людей друг с другом с целью передачи знаний, опыта, обмен мнениями, информацией, способ передачи чувств, эмоций, настроения.</w:t>
      </w:r>
    </w:p>
    <w:p w:rsidR="00655730" w:rsidRPr="00DB05C7" w:rsidRDefault="00655730" w:rsidP="00655730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Скажите, всегда ли ваше общение с другими людьми бывает успешным и вызывает положительные эмоции?</w:t>
      </w:r>
    </w:p>
    <w:p w:rsidR="00655730" w:rsidRPr="00DB05C7" w:rsidRDefault="00E41B46" w:rsidP="00655730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Как вы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55730" w:rsidRPr="00DB05C7">
        <w:rPr>
          <w:rFonts w:ascii="Times New Roman" w:eastAsia="Times New Roman" w:hAnsi="Times New Roman" w:cs="Times New Roman"/>
          <w:sz w:val="28"/>
          <w:szCs w:val="28"/>
        </w:rPr>
        <w:t>ужно ли учиться общению?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(Общение играет в жизни человека важную роль и общению нужно учиться, чтобы оно приносило человеку пользу и радость).</w:t>
      </w:r>
    </w:p>
    <w:p w:rsidR="00014035" w:rsidRPr="00DB05C7" w:rsidRDefault="00E41B46" w:rsidP="001F080D">
      <w:pPr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 существует множество пословиц и поговорок про общение. Давайте вспомним некоторые из них. У вас на столе лежит конверт, давайте его откроем, в нем находятся пословицы, но они запутаны. Ваша задача состоит </w:t>
      </w: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 </w:t>
      </w:r>
      <w:proofErr w:type="gramStart"/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том</w:t>
      </w:r>
      <w:proofErr w:type="gramEnd"/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чтобы их правильно соединить и объяснить что же они обозначают. Молодцы вы успешно справились с этим заданием. </w:t>
      </w:r>
    </w:p>
    <w:p w:rsidR="00655730" w:rsidRPr="00DB05C7" w:rsidRDefault="00E41B46" w:rsidP="00AF66A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05C7">
        <w:rPr>
          <w:iCs/>
          <w:sz w:val="28"/>
          <w:szCs w:val="28"/>
        </w:rPr>
        <w:t xml:space="preserve">Существует выражение круг общения, как вы </w:t>
      </w:r>
      <w:proofErr w:type="gramStart"/>
      <w:r w:rsidRPr="00DB05C7">
        <w:rPr>
          <w:iCs/>
          <w:sz w:val="28"/>
          <w:szCs w:val="28"/>
        </w:rPr>
        <w:t>думаете</w:t>
      </w:r>
      <w:proofErr w:type="gramEnd"/>
      <w:r w:rsidRPr="00DB05C7">
        <w:rPr>
          <w:iCs/>
          <w:sz w:val="28"/>
          <w:szCs w:val="28"/>
        </w:rPr>
        <w:t xml:space="preserve"> что оно обозначает? </w:t>
      </w:r>
      <w:r w:rsidRPr="00DB05C7">
        <w:rPr>
          <w:b/>
          <w:iCs/>
          <w:sz w:val="28"/>
          <w:szCs w:val="28"/>
        </w:rPr>
        <w:t>Круг общения</w:t>
      </w:r>
      <w:r w:rsidRPr="00DB05C7">
        <w:rPr>
          <w:iCs/>
          <w:sz w:val="28"/>
          <w:szCs w:val="28"/>
        </w:rPr>
        <w:t xml:space="preserve">– </w:t>
      </w:r>
      <w:proofErr w:type="gramStart"/>
      <w:r w:rsidRPr="00DB05C7">
        <w:rPr>
          <w:iCs/>
          <w:sz w:val="28"/>
          <w:szCs w:val="28"/>
        </w:rPr>
        <w:t>эт</w:t>
      </w:r>
      <w:proofErr w:type="gramEnd"/>
      <w:r w:rsidRPr="00DB05C7">
        <w:rPr>
          <w:iCs/>
          <w:sz w:val="28"/>
          <w:szCs w:val="28"/>
        </w:rPr>
        <w:t xml:space="preserve">о </w:t>
      </w:r>
      <w:r w:rsidR="00C92F50" w:rsidRPr="00DB05C7">
        <w:rPr>
          <w:iCs/>
          <w:sz w:val="28"/>
          <w:szCs w:val="28"/>
        </w:rPr>
        <w:t>люди, которые нас окружают, с которыми мы общаемся, проводим свободное время, с которыми нам приятно общаться. Ребята у вас на столе у каждого есть листок и ручки, фломастеры давайте сейчас каждый из вас нарисует свой круг общения, по</w:t>
      </w:r>
      <w:r w:rsidR="00985B8F" w:rsidRPr="00DB05C7">
        <w:rPr>
          <w:iCs/>
          <w:sz w:val="28"/>
          <w:szCs w:val="28"/>
        </w:rPr>
        <w:t>том зачитает. Давайте нарисуем его</w:t>
      </w:r>
      <w:r w:rsidR="00C92F50" w:rsidRPr="00DB05C7">
        <w:rPr>
          <w:iCs/>
          <w:sz w:val="28"/>
          <w:szCs w:val="28"/>
        </w:rPr>
        <w:t xml:space="preserve"> в виде ромашки,</w:t>
      </w:r>
      <w:r w:rsidR="00985B8F" w:rsidRPr="00DB05C7">
        <w:rPr>
          <w:iCs/>
          <w:sz w:val="28"/>
          <w:szCs w:val="28"/>
        </w:rPr>
        <w:t xml:space="preserve"> желтый центр цветка это вы,</w:t>
      </w:r>
      <w:r w:rsidR="00AF66A6" w:rsidRPr="00DB05C7">
        <w:rPr>
          <w:iCs/>
          <w:sz w:val="28"/>
          <w:szCs w:val="28"/>
        </w:rPr>
        <w:t xml:space="preserve"> а на каждом ле</w:t>
      </w:r>
      <w:r w:rsidR="001F080D" w:rsidRPr="00DB05C7">
        <w:rPr>
          <w:iCs/>
          <w:sz w:val="28"/>
          <w:szCs w:val="28"/>
        </w:rPr>
        <w:t>пестке</w:t>
      </w:r>
      <w:r w:rsidR="00C92F50" w:rsidRPr="00DB05C7">
        <w:rPr>
          <w:iCs/>
          <w:sz w:val="28"/>
          <w:szCs w:val="28"/>
        </w:rPr>
        <w:t xml:space="preserve"> запишем </w:t>
      </w:r>
      <w:r w:rsidR="00985B8F" w:rsidRPr="00DB05C7">
        <w:rPr>
          <w:iCs/>
          <w:sz w:val="28"/>
          <w:szCs w:val="28"/>
        </w:rPr>
        <w:t xml:space="preserve">того человека или ту группу людей, которые входят в ваш круг общения. </w:t>
      </w:r>
      <w:r w:rsidR="00AF66A6" w:rsidRPr="00DB05C7">
        <w:rPr>
          <w:color w:val="000000"/>
          <w:sz w:val="28"/>
          <w:szCs w:val="28"/>
        </w:rPr>
        <w:t>Круг общения может быть как большим, так и маленьким (узкий круг общения). Его составляют люди, к которым можно обратиться за советом, помощью.</w:t>
      </w:r>
    </w:p>
    <w:p w:rsidR="00655730" w:rsidRPr="00DB05C7" w:rsidRDefault="004950A8" w:rsidP="004950A8">
      <w:pPr>
        <w:pStyle w:val="a3"/>
        <w:numPr>
          <w:ilvl w:val="1"/>
          <w:numId w:val="9"/>
        </w:numPr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Прослушивание сказки</w:t>
      </w:r>
    </w:p>
    <w:p w:rsidR="00655730" w:rsidRPr="00DB05C7" w:rsidRDefault="00655730" w:rsidP="00655730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«Мудрецы и слон»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Сейчас я хочу познакомить вас с индийской сказкой, которая называется «Мудрецы и слон». А вы слушайте внимательно и подумайте, в чем же была ошибка мудрецов.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Давным-давно в маленьком городе жили-были шесть слепых мудрецов. Однажды в город привели слона. Мудрецы захотели увидеть его.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слоновий хвост. «Слон похож на копье», — воскликнул четвертый, руки которого ощупывали бивень. «Нет, нет, — закричал пятый, — слон как высокая стена!» Он говорил так, ощупывая бок слона. Шестой мудрец дергал слоновий хобот. «Вы все неправы, — сказал он, — слон похож на змею». – «Нет, на веревку!» – «Змея!» – «Стена!» – «Вы ошибаетесь!» – «Я прав!» Шестеро слепых кричали друг на друга целый час. И они никогда не узнали, как выглядит слон.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сказки: 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Итак, в чем же была ошибка мудрецов?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Почему они так и не узнали, как выглядит слон? (Высказывания детей)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Молодцы, вы правы.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• Каждый мудрец мог представить себе лишь то, что могли почувствовать его руки. И поэтому, каждый думал, что именно он открыл истину и знает, на что похож слон.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• Никто не хотел прислушиваться к мнению других, а доказывал свою точку зрения с помощью крика, а в результате, у них возникла ссора и конфликт.</w:t>
      </w:r>
    </w:p>
    <w:p w:rsidR="004950A8" w:rsidRPr="00DB05C7" w:rsidRDefault="004950A8" w:rsidP="004950A8">
      <w:pPr>
        <w:pStyle w:val="a3"/>
        <w:numPr>
          <w:ilvl w:val="1"/>
          <w:numId w:val="9"/>
        </w:numPr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Определение правил общения</w:t>
      </w:r>
    </w:p>
    <w:p w:rsidR="00655730" w:rsidRPr="00DB05C7" w:rsidRDefault="00655730" w:rsidP="00655730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правила общения нужно соблюдать, чтобы не возникла такая ситуация, как в индийской сказке? 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(Высказывания детей)</w:t>
      </w:r>
    </w:p>
    <w:p w:rsidR="004950A8" w:rsidRPr="00DB05C7" w:rsidRDefault="004950A8" w:rsidP="004950A8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уметь внимательно слушать и слышать</w:t>
      </w:r>
    </w:p>
    <w:p w:rsidR="004950A8" w:rsidRPr="00DB05C7" w:rsidRDefault="004950A8" w:rsidP="004950A8">
      <w:pPr>
        <w:numPr>
          <w:ilvl w:val="0"/>
          <w:numId w:val="10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Нет смысла кричать.</w:t>
      </w:r>
    </w:p>
    <w:p w:rsidR="004950A8" w:rsidRPr="00DB05C7" w:rsidRDefault="004950A8" w:rsidP="004950A8">
      <w:pPr>
        <w:numPr>
          <w:ilvl w:val="0"/>
          <w:numId w:val="10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Должна быть согласованность в действиях.</w:t>
      </w:r>
    </w:p>
    <w:p w:rsidR="004950A8" w:rsidRPr="00DB05C7" w:rsidRDefault="004950A8" w:rsidP="004950A8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не перебивать</w:t>
      </w:r>
    </w:p>
    <w:p w:rsidR="004950A8" w:rsidRPr="00DB05C7" w:rsidRDefault="004950A8" w:rsidP="004950A8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умение задавать уточняющие вопросы</w:t>
      </w:r>
    </w:p>
    <w:p w:rsidR="00804B96" w:rsidRPr="00DB05C7" w:rsidRDefault="004950A8" w:rsidP="00804B96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Нужно прислушиваться к мнению других, уметь договариваться</w:t>
      </w:r>
    </w:p>
    <w:p w:rsidR="00804B96" w:rsidRPr="00DB05C7" w:rsidRDefault="00804B96" w:rsidP="00804B9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3DFA" w:rsidRPr="00DB05C7" w:rsidRDefault="00F66875" w:rsidP="00F6687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подумаем и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скажем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какие еще правила мы можем добавить! В речи культурного человека, умеющего общаться, обязательно должны быть какие слова? Правильно вежливые! Вежливость – это самое важное качество общения.</w:t>
      </w:r>
      <w:r w:rsidR="001F3DFA" w:rsidRPr="00DB05C7">
        <w:rPr>
          <w:rFonts w:ascii="Times New Roman" w:eastAsia="Times New Roman" w:hAnsi="Times New Roman" w:cs="Times New Roman"/>
          <w:sz w:val="28"/>
          <w:szCs w:val="28"/>
        </w:rPr>
        <w:t xml:space="preserve"> Поэтому вот еще одно правило:</w:t>
      </w:r>
    </w:p>
    <w:p w:rsidR="00244127" w:rsidRPr="00DB05C7" w:rsidRDefault="001F3DFA" w:rsidP="00F6687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-  В своей речи используй вежливые слова. Давайте поиграем и вспомним некоторые вежливые слова.</w:t>
      </w:r>
    </w:p>
    <w:p w:rsidR="00F66875" w:rsidRPr="00DB05C7" w:rsidRDefault="00F66875" w:rsidP="002C231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Назовите </w:t>
      </w: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слова приветствия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доброе утро, добрый день, добрый вечер, привет), </w:t>
      </w: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какими словами лучше всего начать знакомство</w:t>
      </w:r>
      <w:r w:rsidR="00802DA7" w:rsidRPr="00DB05C7">
        <w:rPr>
          <w:rFonts w:ascii="Times New Roman" w:eastAsia="Times New Roman" w:hAnsi="Times New Roman" w:cs="Times New Roman"/>
          <w:sz w:val="28"/>
          <w:szCs w:val="28"/>
        </w:rPr>
        <w:t xml:space="preserve"> ( как тебя зовут, позвольте познакомиться), </w:t>
      </w:r>
      <w:r w:rsidR="00802DA7" w:rsidRPr="00DB05C7">
        <w:rPr>
          <w:rFonts w:ascii="Times New Roman" w:eastAsia="Times New Roman" w:hAnsi="Times New Roman" w:cs="Times New Roman"/>
          <w:b/>
          <w:sz w:val="28"/>
          <w:szCs w:val="28"/>
        </w:rPr>
        <w:t>как принято извинится</w:t>
      </w:r>
      <w:r w:rsidR="00802DA7" w:rsidRPr="00DB05C7">
        <w:rPr>
          <w:rFonts w:ascii="Times New Roman" w:eastAsia="Times New Roman" w:hAnsi="Times New Roman" w:cs="Times New Roman"/>
          <w:sz w:val="28"/>
          <w:szCs w:val="28"/>
        </w:rPr>
        <w:t xml:space="preserve"> ( извините, п</w:t>
      </w:r>
      <w:r w:rsidR="002C2319" w:rsidRPr="00DB05C7">
        <w:rPr>
          <w:rFonts w:ascii="Times New Roman" w:eastAsia="Times New Roman" w:hAnsi="Times New Roman" w:cs="Times New Roman"/>
          <w:sz w:val="28"/>
          <w:szCs w:val="28"/>
        </w:rPr>
        <w:t xml:space="preserve">ростите), какими словами нужно </w:t>
      </w:r>
      <w:r w:rsidR="002C2319" w:rsidRPr="00DB05C7">
        <w:rPr>
          <w:rFonts w:ascii="Times New Roman" w:eastAsia="Times New Roman" w:hAnsi="Times New Roman" w:cs="Times New Roman"/>
          <w:b/>
          <w:sz w:val="28"/>
          <w:szCs w:val="28"/>
        </w:rPr>
        <w:t>попрощаться</w:t>
      </w:r>
      <w:r w:rsidR="00802DA7" w:rsidRPr="00DB05C7">
        <w:rPr>
          <w:rFonts w:ascii="Times New Roman" w:eastAsia="Times New Roman" w:hAnsi="Times New Roman" w:cs="Times New Roman"/>
          <w:sz w:val="28"/>
          <w:szCs w:val="28"/>
        </w:rPr>
        <w:t>, чтобы людям было приятно вновь встретить тебя ( до свидания, пока).</w:t>
      </w:r>
    </w:p>
    <w:p w:rsidR="00802DA7" w:rsidRPr="00DB05C7" w:rsidRDefault="00802DA7" w:rsidP="00F6687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Не забывайте вежливо здороваться, прощаться,</w:t>
      </w:r>
      <w:r w:rsidR="002C2319" w:rsidRPr="00DB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извинятся.</w:t>
      </w:r>
    </w:p>
    <w:p w:rsidR="00014522" w:rsidRPr="00DB05C7" w:rsidRDefault="00802DA7" w:rsidP="00F6687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Есть еще одно правило </w:t>
      </w:r>
      <w:r w:rsidR="00014522" w:rsidRPr="00DB05C7">
        <w:rPr>
          <w:rFonts w:ascii="Times New Roman" w:eastAsia="Times New Roman" w:hAnsi="Times New Roman" w:cs="Times New Roman"/>
          <w:sz w:val="28"/>
          <w:szCs w:val="28"/>
        </w:rPr>
        <w:t xml:space="preserve">расположить собеседника к себе </w:t>
      </w:r>
    </w:p>
    <w:p w:rsidR="00802DA7" w:rsidRPr="00DB05C7" w:rsidRDefault="00014522" w:rsidP="00F6687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DA7" w:rsidRPr="00DB05C7">
        <w:rPr>
          <w:rFonts w:ascii="Times New Roman" w:eastAsia="Times New Roman" w:hAnsi="Times New Roman" w:cs="Times New Roman"/>
          <w:sz w:val="28"/>
          <w:szCs w:val="28"/>
        </w:rPr>
        <w:t>это умение делать комплименты. Я предлагаю вам сыграть в игру «Давайте говорить друг другу комплименты»</w:t>
      </w:r>
    </w:p>
    <w:p w:rsidR="00802DA7" w:rsidRPr="00DB05C7" w:rsidRDefault="00802DA7" w:rsidP="00802DA7">
      <w:pPr>
        <w:pStyle w:val="a3"/>
        <w:numPr>
          <w:ilvl w:val="1"/>
          <w:numId w:val="9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Игра « Давайте говорить друг другу комплименты»</w:t>
      </w:r>
    </w:p>
    <w:p w:rsidR="00804B96" w:rsidRPr="00DB05C7" w:rsidRDefault="003D161B" w:rsidP="00804B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05C7">
        <w:rPr>
          <w:sz w:val="28"/>
          <w:szCs w:val="28"/>
        </w:rPr>
        <w:t xml:space="preserve">Вызывается 2 человека, делая вперед по 1 шагу, они говорят комплименты. Кто выиграет? Как здорово получилось, </w:t>
      </w:r>
      <w:proofErr w:type="gramStart"/>
      <w:r w:rsidRPr="00DB05C7">
        <w:rPr>
          <w:sz w:val="28"/>
          <w:szCs w:val="28"/>
        </w:rPr>
        <w:t>правда</w:t>
      </w:r>
      <w:proofErr w:type="gramEnd"/>
      <w:r w:rsidRPr="00DB05C7">
        <w:rPr>
          <w:sz w:val="28"/>
          <w:szCs w:val="28"/>
        </w:rPr>
        <w:t xml:space="preserve"> ребята? А вот если бы игру назвали « Давайте говорить друг другу неприятные слова» Вам бы понравилась такая игра? Почему? Правильно потому что нам это будет неприятно, обидно.</w:t>
      </w:r>
    </w:p>
    <w:p w:rsidR="003D161B" w:rsidRPr="00DB05C7" w:rsidRDefault="003D161B" w:rsidP="00804B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05C7">
        <w:rPr>
          <w:color w:val="000000"/>
          <w:sz w:val="28"/>
          <w:szCs w:val="28"/>
        </w:rPr>
        <w:t xml:space="preserve">Сегодня я вам разрешу делать то, что никогда не разрешала делать. Познакомьтесь, это Лиза (кукла из бумаги). Сейчас мы её начнём обижать. Вспомните, как вы обижаете, друг </w:t>
      </w:r>
      <w:r w:rsidR="002C2319" w:rsidRPr="00DB05C7">
        <w:rPr>
          <w:color w:val="000000"/>
          <w:sz w:val="28"/>
          <w:szCs w:val="28"/>
        </w:rPr>
        <w:t>друга</w:t>
      </w:r>
      <w:r w:rsidRPr="00DB05C7">
        <w:rPr>
          <w:color w:val="000000"/>
          <w:sz w:val="28"/>
          <w:szCs w:val="28"/>
        </w:rPr>
        <w:t>, когда злитесь. Ведь обижая даже словом, мы причиняем боль. Поэтому, когда мы будем говорить Лизе что-то обидное, мы будем причинять ей боль, загибая при этом край бумаги (педагог передаёт куклу детям).</w:t>
      </w:r>
    </w:p>
    <w:p w:rsidR="00804B96" w:rsidRPr="00DB05C7" w:rsidRDefault="00804B96" w:rsidP="00804B96">
      <w:pPr>
        <w:pStyle w:val="a4"/>
        <w:numPr>
          <w:ilvl w:val="1"/>
          <w:numId w:val="9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05C7">
        <w:rPr>
          <w:b/>
          <w:color w:val="000000"/>
          <w:sz w:val="28"/>
          <w:szCs w:val="28"/>
        </w:rPr>
        <w:t>Игра « Лиза»</w:t>
      </w:r>
    </w:p>
    <w:p w:rsidR="003D161B" w:rsidRPr="00DB05C7" w:rsidRDefault="003D161B" w:rsidP="00804B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05C7">
        <w:rPr>
          <w:color w:val="000000"/>
          <w:sz w:val="28"/>
          <w:szCs w:val="28"/>
        </w:rPr>
        <w:t xml:space="preserve">Посмотрите на Лизу. Где она? Почему она ушла? Можем ли мы что-то изменить? Как нам исправить положение? Давайте попробуем сказать Лизе, что ни будь хорошее, сами тем временем будем разглаживать те шрамы, которые мы оставили. Ребята, а сейчас посмотрите на Лизу, ей уже лучше, но стала ли она такой, какая была раньше? Почему? Потому что, обижая человека словом, </w:t>
      </w:r>
      <w:r w:rsidR="002C2319" w:rsidRPr="00DB05C7">
        <w:rPr>
          <w:color w:val="000000"/>
          <w:sz w:val="28"/>
          <w:szCs w:val="28"/>
        </w:rPr>
        <w:t>мы оставляем в его душе шрам на</w:t>
      </w:r>
      <w:r w:rsidRPr="00DB05C7">
        <w:rPr>
          <w:color w:val="000000"/>
          <w:sz w:val="28"/>
          <w:szCs w:val="28"/>
        </w:rPr>
        <w:t>долго.</w:t>
      </w:r>
    </w:p>
    <w:p w:rsidR="001F3DFA" w:rsidRPr="00DB05C7" w:rsidRDefault="00804B96" w:rsidP="00804B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05C7">
        <w:rPr>
          <w:color w:val="000000"/>
          <w:sz w:val="28"/>
          <w:szCs w:val="28"/>
        </w:rPr>
        <w:t>Вот еще одно правило общения</w:t>
      </w:r>
    </w:p>
    <w:p w:rsidR="003D161B" w:rsidRPr="00DB05C7" w:rsidRDefault="00804B96" w:rsidP="00804B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B05C7">
        <w:rPr>
          <w:color w:val="000000"/>
          <w:sz w:val="28"/>
          <w:szCs w:val="28"/>
        </w:rPr>
        <w:t xml:space="preserve">- говорите как можно  больше  друг другу </w:t>
      </w:r>
      <w:r w:rsidR="003D161B" w:rsidRPr="00DB05C7">
        <w:rPr>
          <w:color w:val="000000"/>
          <w:sz w:val="28"/>
          <w:szCs w:val="28"/>
        </w:rPr>
        <w:t xml:space="preserve"> хороших слов, и никогда не говорите того, что было бы неприятно выслушать вам самим.</w:t>
      </w:r>
    </w:p>
    <w:p w:rsidR="00F66875" w:rsidRPr="00DB05C7" w:rsidRDefault="00F66875" w:rsidP="00804B9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50A8" w:rsidRPr="00DB05C7" w:rsidRDefault="004950A8" w:rsidP="004950A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</w:t>
      </w:r>
    </w:p>
    <w:p w:rsidR="004950A8" w:rsidRPr="00DB05C7" w:rsidRDefault="004950A8" w:rsidP="004950A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чтобы общение было эффективным и понятным существуют</w:t>
      </w:r>
      <w:r w:rsidR="002C2319" w:rsidRPr="00DB05C7">
        <w:rPr>
          <w:rFonts w:ascii="Times New Roman" w:eastAsia="Times New Roman" w:hAnsi="Times New Roman" w:cs="Times New Roman"/>
          <w:sz w:val="28"/>
          <w:szCs w:val="28"/>
        </w:rPr>
        <w:t xml:space="preserve"> средства общения. Может </w:t>
      </w:r>
      <w:proofErr w:type="gramStart"/>
      <w:r w:rsidR="002C2319" w:rsidRPr="00DB05C7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="002C2319" w:rsidRPr="00DB05C7">
        <w:rPr>
          <w:rFonts w:ascii="Times New Roman" w:eastAsia="Times New Roman" w:hAnsi="Times New Roman" w:cs="Times New Roman"/>
          <w:sz w:val="28"/>
          <w:szCs w:val="28"/>
        </w:rPr>
        <w:t xml:space="preserve"> кто то из вас может объяснить что это?</w:t>
      </w: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 Средства общения 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– способы, посредством которых передается, перерабатывается и расшифровывается информация.</w:t>
      </w:r>
    </w:p>
    <w:p w:rsidR="00040BC0" w:rsidRPr="00DB05C7" w:rsidRDefault="00040BC0" w:rsidP="004950A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Те способы общения, которые</w:t>
      </w:r>
      <w:r w:rsidR="00924F51" w:rsidRPr="00DB05C7">
        <w:rPr>
          <w:rFonts w:ascii="Times New Roman" w:eastAsia="Times New Roman" w:hAnsi="Times New Roman" w:cs="Times New Roman"/>
          <w:sz w:val="28"/>
          <w:szCs w:val="28"/>
        </w:rPr>
        <w:t xml:space="preserve"> мы выражаем с помощью слов, речи называются вербальными, а те</w:t>
      </w:r>
      <w:proofErr w:type="gramStart"/>
      <w:r w:rsidR="00924F51" w:rsidRPr="00DB05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24F51" w:rsidRPr="00DB05C7">
        <w:rPr>
          <w:rFonts w:ascii="Times New Roman" w:eastAsia="Times New Roman" w:hAnsi="Times New Roman" w:cs="Times New Roman"/>
          <w:sz w:val="28"/>
          <w:szCs w:val="28"/>
        </w:rPr>
        <w:t xml:space="preserve"> которые мы выражаем с помощью мимики, позы, жестов, называются невербальными. </w:t>
      </w:r>
    </w:p>
    <w:p w:rsidR="002C2319" w:rsidRPr="00DB05C7" w:rsidRDefault="002C2319" w:rsidP="004950A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Выйди к доске и зачитай.</w:t>
      </w:r>
    </w:p>
    <w:p w:rsidR="004950A8" w:rsidRPr="00DB05C7" w:rsidRDefault="004950A8" w:rsidP="00040BC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вербальные (речевые)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: речь, </w:t>
      </w:r>
      <w:hyperlink r:id="rId5" w:history="1">
        <w:r w:rsidRPr="00DB05C7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темп</w:t>
        </w:r>
      </w:hyperlink>
      <w:r w:rsidRPr="00DB05C7">
        <w:rPr>
          <w:rFonts w:ascii="Times New Roman" w:eastAsia="Times New Roman" w:hAnsi="Times New Roman" w:cs="Times New Roman"/>
          <w:sz w:val="28"/>
          <w:szCs w:val="28"/>
        </w:rPr>
        <w:t>, тембр, громкость речи.</w:t>
      </w:r>
    </w:p>
    <w:p w:rsidR="004950A8" w:rsidRPr="00DB05C7" w:rsidRDefault="004950A8" w:rsidP="004950A8">
      <w:pPr>
        <w:numPr>
          <w:ilvl w:val="0"/>
          <w:numId w:val="12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невербальные: </w:t>
      </w:r>
      <w:hyperlink r:id="rId6" w:history="1">
        <w:r w:rsidRPr="00DB05C7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жесты</w:t>
        </w:r>
      </w:hyperlink>
      <w:r w:rsidRPr="00DB05C7">
        <w:rPr>
          <w:rFonts w:ascii="Times New Roman" w:eastAsia="Times New Roman" w:hAnsi="Times New Roman" w:cs="Times New Roman"/>
          <w:sz w:val="28"/>
          <w:szCs w:val="28"/>
        </w:rPr>
        <w:t>, поза, походка, </w:t>
      </w:r>
      <w:hyperlink r:id="rId7" w:history="1">
        <w:r w:rsidRPr="00DB05C7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мимика</w:t>
        </w:r>
      </w:hyperlink>
      <w:r w:rsidRPr="00DB05C7">
        <w:rPr>
          <w:rFonts w:ascii="Times New Roman" w:eastAsia="Times New Roman" w:hAnsi="Times New Roman" w:cs="Times New Roman"/>
          <w:sz w:val="28"/>
          <w:szCs w:val="28"/>
        </w:rPr>
        <w:t> (взгляд, улыбка), </w:t>
      </w:r>
      <w:r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кожные  реакции (покраснение,  побледнение) 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и т.д.</w:t>
      </w:r>
      <w:proofErr w:type="gramEnd"/>
    </w:p>
    <w:p w:rsidR="00040BC0" w:rsidRPr="00DB05C7" w:rsidRDefault="00040BC0" w:rsidP="00040BC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Cs/>
          <w:sz w:val="28"/>
          <w:szCs w:val="28"/>
        </w:rPr>
        <w:t>Ребята, видите, сколько способов общения существует. И общаться можно при помощи слов, а можно при помощи жестов, прикосновений, мимики, улыбки, глаз.</w:t>
      </w:r>
      <w:r w:rsidR="009175EC" w:rsidRPr="00DB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сейчас мы будем проделывать различные упражнения, а вы после </w:t>
      </w:r>
      <w:proofErr w:type="gramStart"/>
      <w:r w:rsidR="009175EC" w:rsidRPr="00DB05C7">
        <w:rPr>
          <w:rFonts w:ascii="Times New Roman" w:eastAsia="Times New Roman" w:hAnsi="Times New Roman" w:cs="Times New Roman"/>
          <w:bCs/>
          <w:sz w:val="28"/>
          <w:szCs w:val="28"/>
        </w:rPr>
        <w:t>каждого</w:t>
      </w:r>
      <w:proofErr w:type="gramEnd"/>
      <w:r w:rsidR="009175EC" w:rsidRPr="00DB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будете мне говорить </w:t>
      </w:r>
      <w:proofErr w:type="gramStart"/>
      <w:r w:rsidR="00B751CA" w:rsidRPr="00DB05C7">
        <w:rPr>
          <w:rFonts w:ascii="Times New Roman" w:eastAsia="Times New Roman" w:hAnsi="Times New Roman" w:cs="Times New Roman"/>
          <w:bCs/>
          <w:sz w:val="28"/>
          <w:szCs w:val="28"/>
        </w:rPr>
        <w:t>какой</w:t>
      </w:r>
      <w:proofErr w:type="gramEnd"/>
      <w:r w:rsidR="00B751CA" w:rsidRPr="00DB05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 общения мы использовали.</w:t>
      </w:r>
    </w:p>
    <w:p w:rsidR="004950A8" w:rsidRPr="00DB05C7" w:rsidRDefault="004950A8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2.1. Упражнение «Язык жестов»</w:t>
      </w:r>
    </w:p>
    <w:p w:rsidR="004950A8" w:rsidRPr="00DB05C7" w:rsidRDefault="004950A8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поиграем в игру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24F51" w:rsidRPr="00DB05C7">
        <w:rPr>
          <w:rFonts w:ascii="Times New Roman" w:eastAsia="Times New Roman" w:hAnsi="Times New Roman" w:cs="Times New Roman"/>
          <w:sz w:val="28"/>
          <w:szCs w:val="28"/>
        </w:rPr>
        <w:t>ля этого к нам сюда выйдет</w:t>
      </w:r>
      <w:proofErr w:type="gramEnd"/>
      <w:r w:rsidR="00924F51" w:rsidRPr="00DB05C7">
        <w:rPr>
          <w:rFonts w:ascii="Times New Roman" w:eastAsia="Times New Roman" w:hAnsi="Times New Roman" w:cs="Times New Roman"/>
          <w:sz w:val="28"/>
          <w:szCs w:val="28"/>
        </w:rPr>
        <w:t xml:space="preserve"> 1 человек. </w:t>
      </w:r>
    </w:p>
    <w:p w:rsidR="004950A8" w:rsidRPr="00DB05C7" w:rsidRDefault="00924F51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2319" w:rsidRPr="00DB05C7">
        <w:rPr>
          <w:rFonts w:ascii="Times New Roman" w:eastAsia="Times New Roman" w:hAnsi="Times New Roman" w:cs="Times New Roman"/>
          <w:sz w:val="28"/>
          <w:szCs w:val="28"/>
        </w:rPr>
        <w:t>ри помощи мимика, жестов, движения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нужно  показать </w:t>
      </w:r>
      <w:r w:rsidR="004950A8" w:rsidRPr="00DB05C7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ссию, которую я скажу на ушко,  а остальные должны</w:t>
      </w:r>
      <w:r w:rsidR="004950A8" w:rsidRPr="00DB05C7">
        <w:rPr>
          <w:rFonts w:ascii="Times New Roman" w:eastAsia="Times New Roman" w:hAnsi="Times New Roman" w:cs="Times New Roman"/>
          <w:sz w:val="28"/>
          <w:szCs w:val="28"/>
        </w:rPr>
        <w:t xml:space="preserve"> отгадать.</w:t>
      </w:r>
    </w:p>
    <w:p w:rsidR="004950A8" w:rsidRPr="00DB05C7" w:rsidRDefault="004950A8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Профессия:</w:t>
      </w:r>
      <w:r w:rsidR="00924F51" w:rsidRPr="00DB05C7">
        <w:rPr>
          <w:rFonts w:ascii="Times New Roman" w:eastAsia="Times New Roman" w:hAnsi="Times New Roman" w:cs="Times New Roman"/>
          <w:iCs/>
          <w:sz w:val="28"/>
          <w:szCs w:val="28"/>
        </w:rPr>
        <w:t> повар</w:t>
      </w: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, учитель</w:t>
      </w:r>
      <w:r w:rsidR="002C2319" w:rsidRPr="00DB05C7">
        <w:rPr>
          <w:rFonts w:ascii="Times New Roman" w:eastAsia="Times New Roman" w:hAnsi="Times New Roman" w:cs="Times New Roman"/>
          <w:iCs/>
          <w:sz w:val="28"/>
          <w:szCs w:val="28"/>
        </w:rPr>
        <w:t>, танцор, дворник</w:t>
      </w:r>
      <w:r w:rsidR="00A362DE" w:rsidRPr="00DB05C7">
        <w:rPr>
          <w:rFonts w:ascii="Times New Roman" w:eastAsia="Times New Roman" w:hAnsi="Times New Roman" w:cs="Times New Roman"/>
          <w:iCs/>
          <w:sz w:val="28"/>
          <w:szCs w:val="28"/>
        </w:rPr>
        <w:t>, сотрудник ГАИ</w:t>
      </w: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950A8" w:rsidRPr="00DB05C7" w:rsidRDefault="00924F51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Теперь показать </w:t>
      </w:r>
      <w:r w:rsidR="004950A8" w:rsidRPr="00DB05C7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0A8" w:rsidRPr="00DB05C7" w:rsidRDefault="004950A8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Животные</w:t>
      </w: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: заяц, медведь, собака</w:t>
      </w:r>
      <w:r w:rsidR="00A362DE" w:rsidRPr="00DB05C7">
        <w:rPr>
          <w:rFonts w:ascii="Times New Roman" w:eastAsia="Times New Roman" w:hAnsi="Times New Roman" w:cs="Times New Roman"/>
          <w:iCs/>
          <w:sz w:val="28"/>
          <w:szCs w:val="28"/>
        </w:rPr>
        <w:t>, лягушка, пингвин</w:t>
      </w:r>
      <w:r w:rsidRPr="00DB05C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950A8" w:rsidRPr="00DB05C7" w:rsidRDefault="004950A8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У вас все получилось. Скажите, с помощью, каких средств общения вы выполняли это задание? (с помощью жестов, молодцы)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</w:rPr>
        <w:t>, т.е. невербальный.</w:t>
      </w:r>
    </w:p>
    <w:p w:rsidR="009175EC" w:rsidRPr="00DB05C7" w:rsidRDefault="00924F51" w:rsidP="004950A8">
      <w:pPr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2.2 Игра « Рукопожатие»</w:t>
      </w:r>
      <w:r w:rsidR="009175EC" w:rsidRPr="00DB0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4F51" w:rsidRPr="00DB05C7" w:rsidRDefault="009175EC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Ребята, давайте встанем</w:t>
      </w:r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 xml:space="preserve"> в круг, я сейчас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передам свое рукопожатие, а вы его будете передавать до тех пор, пока оно не</w:t>
      </w:r>
      <w:r w:rsidR="00805F48" w:rsidRPr="00DB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вернется ко мне. Ускоряем темп,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повторяем 3 раза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</w:rPr>
        <w:t>, молодцы присаживайтесь на свои места.</w:t>
      </w:r>
      <w:r w:rsidR="00805F48" w:rsidRPr="00DB05C7">
        <w:rPr>
          <w:rFonts w:ascii="Times New Roman" w:eastAsia="Times New Roman" w:hAnsi="Times New Roman" w:cs="Times New Roman"/>
          <w:sz w:val="28"/>
          <w:szCs w:val="28"/>
        </w:rPr>
        <w:t xml:space="preserve"> Теперь </w:t>
      </w:r>
      <w:proofErr w:type="gramStart"/>
      <w:r w:rsidR="00805F48" w:rsidRPr="00DB05C7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="00805F48" w:rsidRPr="00DB05C7">
        <w:rPr>
          <w:rFonts w:ascii="Times New Roman" w:eastAsia="Times New Roman" w:hAnsi="Times New Roman" w:cs="Times New Roman"/>
          <w:sz w:val="28"/>
          <w:szCs w:val="28"/>
        </w:rPr>
        <w:t xml:space="preserve"> какими средствами общения мы пользовались в этом упра</w:t>
      </w:r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 xml:space="preserve">жнении? Правильно, </w:t>
      </w:r>
      <w:proofErr w:type="gramStart"/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proofErr w:type="gramEnd"/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>, а точнее рукопожатие.</w:t>
      </w:r>
    </w:p>
    <w:p w:rsidR="00B751CA" w:rsidRPr="00DB05C7" w:rsidRDefault="00B751CA" w:rsidP="00B751CA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2.3. Шуточные задания.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 Теперь я предлагаю вам выполнить несколько шуточных заданий, позволяющих тренировать вербальные средства передачи информации - речь, интонацию, тембр, а также мимику (выражение лица). Для выполнения задания </w:t>
      </w:r>
      <w:r w:rsidR="00805F48" w:rsidRPr="00DB05C7">
        <w:rPr>
          <w:rFonts w:ascii="Times New Roman" w:eastAsia="Times New Roman" w:hAnsi="Times New Roman" w:cs="Times New Roman"/>
          <w:sz w:val="28"/>
          <w:szCs w:val="28"/>
        </w:rPr>
        <w:t>я буду вызывать вас по одному к доске.</w:t>
      </w:r>
    </w:p>
    <w:p w:rsidR="00B751CA" w:rsidRPr="00DB05C7" w:rsidRDefault="00805F48" w:rsidP="00B751CA">
      <w:pPr>
        <w:numPr>
          <w:ilvl w:val="0"/>
          <w:numId w:val="14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Произнеси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слово «Здравствуйте» с оттенком интонации, выражающим:</w:t>
      </w:r>
    </w:p>
    <w:p w:rsidR="00B751CA" w:rsidRPr="00DB05C7" w:rsidRDefault="00B751CA" w:rsidP="00B751CA">
      <w:pPr>
        <w:numPr>
          <w:ilvl w:val="0"/>
          <w:numId w:val="1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Радость;</w:t>
      </w:r>
    </w:p>
    <w:p w:rsidR="00B751CA" w:rsidRPr="00DB05C7" w:rsidRDefault="00B751CA" w:rsidP="00B751CA">
      <w:pPr>
        <w:numPr>
          <w:ilvl w:val="0"/>
          <w:numId w:val="1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Страх;</w:t>
      </w:r>
    </w:p>
    <w:p w:rsidR="00B751CA" w:rsidRPr="00DB05C7" w:rsidRDefault="00B751CA" w:rsidP="00B751CA">
      <w:pPr>
        <w:numPr>
          <w:ilvl w:val="0"/>
          <w:numId w:val="1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Удивление;</w:t>
      </w:r>
    </w:p>
    <w:p w:rsidR="00B751CA" w:rsidRPr="00DB05C7" w:rsidRDefault="00B751CA" w:rsidP="00B751CA">
      <w:pPr>
        <w:numPr>
          <w:ilvl w:val="0"/>
          <w:numId w:val="1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Неудовольствие;</w:t>
      </w:r>
    </w:p>
    <w:p w:rsidR="00B751CA" w:rsidRPr="00DB05C7" w:rsidRDefault="00B751CA" w:rsidP="00B751CA">
      <w:pPr>
        <w:numPr>
          <w:ilvl w:val="0"/>
          <w:numId w:val="1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Грусть;</w:t>
      </w:r>
    </w:p>
    <w:p w:rsidR="00B751CA" w:rsidRPr="00DB05C7" w:rsidRDefault="00B751CA" w:rsidP="00B751CA">
      <w:pPr>
        <w:numPr>
          <w:ilvl w:val="0"/>
          <w:numId w:val="1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Торжественно.</w:t>
      </w:r>
    </w:p>
    <w:p w:rsidR="00B751CA" w:rsidRPr="00DB05C7" w:rsidRDefault="00805F48" w:rsidP="00B751CA">
      <w:pPr>
        <w:numPr>
          <w:ilvl w:val="0"/>
          <w:numId w:val="16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Посмотри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, как смотрят:</w:t>
      </w:r>
    </w:p>
    <w:p w:rsidR="00B751CA" w:rsidRPr="00DB05C7" w:rsidRDefault="00B751CA" w:rsidP="00B751CA">
      <w:pPr>
        <w:numPr>
          <w:ilvl w:val="0"/>
          <w:numId w:val="17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Лисица, сидящая перед вороной с сыром;</w:t>
      </w:r>
    </w:p>
    <w:p w:rsidR="00B751CA" w:rsidRPr="00DB05C7" w:rsidRDefault="00B751CA" w:rsidP="00B751CA">
      <w:pPr>
        <w:numPr>
          <w:ilvl w:val="0"/>
          <w:numId w:val="17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Папа после родительского собрания;</w:t>
      </w:r>
    </w:p>
    <w:p w:rsidR="00B751CA" w:rsidRPr="00DB05C7" w:rsidRDefault="00B751CA" w:rsidP="00B751CA">
      <w:pPr>
        <w:numPr>
          <w:ilvl w:val="0"/>
          <w:numId w:val="17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на подчинённого.</w:t>
      </w:r>
    </w:p>
    <w:p w:rsidR="00B751CA" w:rsidRPr="00DB05C7" w:rsidRDefault="00805F48" w:rsidP="00B751CA">
      <w:pPr>
        <w:numPr>
          <w:ilvl w:val="0"/>
          <w:numId w:val="18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Улыбни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сь, как улыбаются:</w:t>
      </w:r>
    </w:p>
    <w:p w:rsidR="00B751CA" w:rsidRPr="00DB05C7" w:rsidRDefault="00B751CA" w:rsidP="00B751CA">
      <w:pPr>
        <w:numPr>
          <w:ilvl w:val="0"/>
          <w:numId w:val="19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Очень вежливый японец;</w:t>
      </w:r>
    </w:p>
    <w:p w:rsidR="00B751CA" w:rsidRPr="00DB05C7" w:rsidRDefault="00B751CA" w:rsidP="00B751CA">
      <w:pPr>
        <w:numPr>
          <w:ilvl w:val="0"/>
          <w:numId w:val="19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Собака своему хозяину;</w:t>
      </w:r>
    </w:p>
    <w:p w:rsidR="00B751CA" w:rsidRPr="00DB05C7" w:rsidRDefault="00B751CA" w:rsidP="00B751CA">
      <w:pPr>
        <w:numPr>
          <w:ilvl w:val="0"/>
          <w:numId w:val="19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Кот на солнышке;</w:t>
      </w:r>
    </w:p>
    <w:p w:rsidR="00B751CA" w:rsidRPr="00DB05C7" w:rsidRDefault="00805F48" w:rsidP="00B751CA">
      <w:pPr>
        <w:numPr>
          <w:ilvl w:val="0"/>
          <w:numId w:val="20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Нахмурься</w:t>
      </w:r>
      <w:r w:rsidR="00B751CA" w:rsidRPr="00DB05C7">
        <w:rPr>
          <w:rFonts w:ascii="Times New Roman" w:eastAsia="Times New Roman" w:hAnsi="Times New Roman" w:cs="Times New Roman"/>
          <w:sz w:val="28"/>
          <w:szCs w:val="28"/>
          <w:u w:val="single"/>
        </w:rPr>
        <w:t>, как нахмуриваются:</w:t>
      </w:r>
    </w:p>
    <w:p w:rsidR="00B751CA" w:rsidRPr="00DB05C7" w:rsidRDefault="00B751CA" w:rsidP="00B751CA">
      <w:pPr>
        <w:numPr>
          <w:ilvl w:val="0"/>
          <w:numId w:val="2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Учитель, недовольный ответом ученика;</w:t>
      </w:r>
    </w:p>
    <w:p w:rsidR="00B751CA" w:rsidRPr="00DB05C7" w:rsidRDefault="00B751CA" w:rsidP="00B751CA">
      <w:pPr>
        <w:numPr>
          <w:ilvl w:val="0"/>
          <w:numId w:val="2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Ребёнок, у которого отняли любимую игрушку;</w:t>
      </w:r>
    </w:p>
    <w:p w:rsidR="00B751CA" w:rsidRPr="00DB05C7" w:rsidRDefault="00B751CA" w:rsidP="00B751CA">
      <w:pPr>
        <w:numPr>
          <w:ilvl w:val="0"/>
          <w:numId w:val="2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Родитель, открывший дневник сына</w:t>
      </w:r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 xml:space="preserve"> или дочери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1CA" w:rsidRPr="00DB05C7" w:rsidRDefault="00B751CA" w:rsidP="00B7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Какие же средства общения мы использовали в этих упражнениях? (вербальные - голос, громкость голоса, темп, тембр, и невербальные – мимику.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Т.е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>ыражение лица)</w:t>
      </w:r>
    </w:p>
    <w:p w:rsidR="00CD08E1" w:rsidRPr="00DB05C7" w:rsidRDefault="001F3DFA" w:rsidP="00B7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Вот еще одно правило общения</w:t>
      </w:r>
    </w:p>
    <w:p w:rsidR="001F3DFA" w:rsidRPr="00DB05C7" w:rsidRDefault="001F3DFA" w:rsidP="00B7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- при разговоре следите за мимикой и жестами собеседника.</w:t>
      </w:r>
    </w:p>
    <w:p w:rsidR="00B751CA" w:rsidRPr="00DB05C7" w:rsidRDefault="00CD08E1" w:rsidP="004950A8">
      <w:pPr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CD08E1" w:rsidRPr="00DB05C7" w:rsidRDefault="00CD08E1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 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а теперь чтобы нам не забыть те секреты (правила) общения, которые мы сегодня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узнали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давайте сделаем памятку</w:t>
      </w:r>
      <w:r w:rsidR="00805F48" w:rsidRPr="00DB05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 xml:space="preserve"> У вас на столе есть все необходимые заготовки, вам нужно вырезать и наклеить. Но перед началом р</w:t>
      </w:r>
      <w:r w:rsidR="00216772" w:rsidRPr="00DB05C7">
        <w:rPr>
          <w:rFonts w:ascii="Times New Roman" w:eastAsia="Times New Roman" w:hAnsi="Times New Roman" w:cs="Times New Roman"/>
          <w:sz w:val="28"/>
          <w:szCs w:val="28"/>
        </w:rPr>
        <w:t>аб</w:t>
      </w:r>
      <w:r w:rsidR="00A362DE" w:rsidRPr="00DB05C7">
        <w:rPr>
          <w:rFonts w:ascii="Times New Roman" w:eastAsia="Times New Roman" w:hAnsi="Times New Roman" w:cs="Times New Roman"/>
          <w:sz w:val="28"/>
          <w:szCs w:val="28"/>
        </w:rPr>
        <w:t xml:space="preserve">оты </w:t>
      </w:r>
      <w:r w:rsidR="00216772" w:rsidRPr="00DB05C7">
        <w:rPr>
          <w:rFonts w:ascii="Times New Roman" w:eastAsia="Times New Roman" w:hAnsi="Times New Roman" w:cs="Times New Roman"/>
          <w:sz w:val="28"/>
          <w:szCs w:val="28"/>
        </w:rPr>
        <w:t>давайте вспомним правила безопасной работы с ножницами и клеем.</w:t>
      </w:r>
    </w:p>
    <w:p w:rsidR="003418AF" w:rsidRPr="00DB05C7" w:rsidRDefault="003418AF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Вот такая памятка у нас получилась.</w:t>
      </w:r>
    </w:p>
    <w:p w:rsidR="00CD08E1" w:rsidRPr="00DB05C7" w:rsidRDefault="00CD08E1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Если пользоваться выведенными правилами, как это повлияет на наше общение с людьми</w:t>
      </w:r>
      <w:r w:rsidRPr="00DB05C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D08E1" w:rsidRPr="00DB05C7" w:rsidRDefault="00CD08E1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А как вы думаете, они помогут нам сделать наше общение с товарищами приятным?</w:t>
      </w:r>
    </w:p>
    <w:p w:rsidR="002B5A77" w:rsidRPr="00DB05C7" w:rsidRDefault="002B5A77" w:rsidP="00CD08E1">
      <w:pPr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>3.1. Разминка « Я рад с тобой общаться»</w:t>
      </w:r>
    </w:p>
    <w:p w:rsidR="00244127" w:rsidRPr="00DB05C7" w:rsidRDefault="002B5A77" w:rsidP="0024412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Ребята теперь выходите все ко мне. Я протягиваю руку соседу со словами: « Я рад общаться с тобой».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кому протяну руку, берется за нее и протягивает свободную руку другому, произнося эти же слова. Так постепенно по цепочке все берутся за руки, образуя круг. Присаживаемся на места.</w:t>
      </w:r>
    </w:p>
    <w:p w:rsidR="00244127" w:rsidRPr="00DB05C7" w:rsidRDefault="00244127" w:rsidP="00244127">
      <w:pPr>
        <w:pStyle w:val="a4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DB05C7">
        <w:rPr>
          <w:sz w:val="28"/>
          <w:szCs w:val="28"/>
        </w:rPr>
        <w:t>3.2.</w:t>
      </w:r>
      <w:r w:rsidRPr="00DB05C7">
        <w:rPr>
          <w:b/>
          <w:bCs/>
          <w:color w:val="000000"/>
          <w:sz w:val="28"/>
          <w:szCs w:val="28"/>
        </w:rPr>
        <w:t xml:space="preserve"> Упражнение «Выбор качеств»</w:t>
      </w:r>
    </w:p>
    <w:p w:rsidR="00244127" w:rsidRPr="00DB05C7" w:rsidRDefault="00244127" w:rsidP="00244127">
      <w:pPr>
        <w:pStyle w:val="a4"/>
        <w:spacing w:before="0" w:beforeAutospacing="0" w:after="0" w:afterAutospacing="0" w:line="235" w:lineRule="atLeast"/>
        <w:rPr>
          <w:sz w:val="28"/>
          <w:szCs w:val="28"/>
        </w:rPr>
      </w:pPr>
      <w:r w:rsidRPr="00DB05C7">
        <w:rPr>
          <w:sz w:val="28"/>
          <w:szCs w:val="28"/>
        </w:rPr>
        <w:t>На доске у нас есть вот такой веселый человечек. А по классу расклеены  качества человека, помогающие его общению и усложняющие его. Ваша задача в том, чтобы правильно распределить эти качества, слева от человечка наклеиваем помогающие качества, а справа усложняющие</w:t>
      </w:r>
      <w:proofErr w:type="gramStart"/>
      <w:r w:rsidRPr="00DB05C7">
        <w:rPr>
          <w:sz w:val="28"/>
          <w:szCs w:val="28"/>
        </w:rPr>
        <w:t>.</w:t>
      </w:r>
      <w:proofErr w:type="gramEnd"/>
      <w:r w:rsidRPr="00DB05C7">
        <w:rPr>
          <w:sz w:val="28"/>
          <w:szCs w:val="28"/>
        </w:rPr>
        <w:t xml:space="preserve"> (</w:t>
      </w:r>
      <w:proofErr w:type="gramStart"/>
      <w:r w:rsidRPr="00DB05C7">
        <w:rPr>
          <w:sz w:val="28"/>
          <w:szCs w:val="28"/>
        </w:rPr>
        <w:t>д</w:t>
      </w:r>
      <w:proofErr w:type="gramEnd"/>
      <w:r w:rsidRPr="00DB05C7">
        <w:rPr>
          <w:sz w:val="28"/>
          <w:szCs w:val="28"/>
        </w:rPr>
        <w:t>оброта, открытость, подозрительность, внимание, душевность, грубость, тактичность, зависть, скупость, искренность, лицемерие, лживость, порядочность, эгоизм, честность. Обучающиеся должны выбрать те качества, которые способствуют приятному и хорошему общению. Молодцы вы справились.</w:t>
      </w:r>
    </w:p>
    <w:p w:rsidR="00244127" w:rsidRPr="00DB05C7" w:rsidRDefault="00244127" w:rsidP="00244127">
      <w:pPr>
        <w:pStyle w:val="a4"/>
        <w:spacing w:before="0" w:beforeAutospacing="0" w:after="0" w:afterAutospacing="0" w:line="235" w:lineRule="atLeast"/>
        <w:rPr>
          <w:sz w:val="28"/>
          <w:szCs w:val="28"/>
        </w:rPr>
      </w:pPr>
      <w:r w:rsidRPr="00DB05C7">
        <w:rPr>
          <w:sz w:val="28"/>
          <w:szCs w:val="28"/>
        </w:rPr>
        <w:t>Задумайтесь, все ли эти качества, которые способствуют приятному и хорошему общению  достаточно развиты у вас?</w:t>
      </w:r>
    </w:p>
    <w:p w:rsidR="00244127" w:rsidRPr="00DB05C7" w:rsidRDefault="00244127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Заключение.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bCs/>
          <w:sz w:val="28"/>
          <w:szCs w:val="28"/>
        </w:rPr>
        <w:t>4.1.Рефлексия.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подошло наше занятие к концу. Я попрошу помахать рукой мне тех, у кого:</w:t>
      </w:r>
      <w:r w:rsidR="00244127" w:rsidRPr="00DB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после нашего занятия настроение стало хорошим; теперь тех у кого 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после нашего занятия настроение стало отличным;</w:t>
      </w:r>
      <w:r w:rsidR="000B0926" w:rsidRPr="00DB05C7">
        <w:rPr>
          <w:rFonts w:ascii="Times New Roman" w:eastAsia="Times New Roman" w:hAnsi="Times New Roman" w:cs="Times New Roman"/>
          <w:sz w:val="28"/>
          <w:szCs w:val="28"/>
        </w:rPr>
        <w:t xml:space="preserve"> теперь те кто: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познал секреты общения;</w:t>
      </w:r>
      <w:r w:rsidR="000B0926" w:rsidRPr="00DB05C7">
        <w:rPr>
          <w:rFonts w:ascii="Times New Roman" w:eastAsia="Times New Roman" w:hAnsi="Times New Roman" w:cs="Times New Roman"/>
          <w:sz w:val="28"/>
          <w:szCs w:val="28"/>
        </w:rPr>
        <w:t xml:space="preserve"> теперь тех кто 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остался </w:t>
      </w:r>
      <w:proofErr w:type="gramStart"/>
      <w:r w:rsidRPr="00DB05C7">
        <w:rPr>
          <w:rFonts w:ascii="Times New Roman" w:eastAsia="Times New Roman" w:hAnsi="Times New Roman" w:cs="Times New Roman"/>
          <w:sz w:val="28"/>
          <w:szCs w:val="28"/>
        </w:rPr>
        <w:t>доволен</w:t>
      </w:r>
      <w:proofErr w:type="gramEnd"/>
      <w:r w:rsidRPr="00DB05C7">
        <w:rPr>
          <w:rFonts w:ascii="Times New Roman" w:eastAsia="Times New Roman" w:hAnsi="Times New Roman" w:cs="Times New Roman"/>
          <w:sz w:val="28"/>
          <w:szCs w:val="28"/>
        </w:rPr>
        <w:t xml:space="preserve"> нашим занятием;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а я помашу рукой всем, кто присутствовал и общался на нашем занятии, поблагодарю всех, кто принимал участие и пожелаю всем отличного настроения!</w:t>
      </w:r>
    </w:p>
    <w:p w:rsidR="000B0926" w:rsidRPr="00DB05C7" w:rsidRDefault="000B0926" w:rsidP="000B0926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Дорогие ребята! Очень важно уметь признать свою вину, извиниться, если ты не прав, не ссориться и не ругаться, важно слушать, слышать друг друга и конечно нужно учиться договариваться. Для каждого человека важно уметь устанавливать контакты с другими людьми, уметь общаться, т.е. уметь слушать и слышать других. При разговоре с человеком старайтесь следить не только за его речью, но и за мимикой и жестами, старайтесь понять его мысли и чувства.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Ребята, мне приятно было с вами общаться, и вы подарили хорошее настроение на целы</w:t>
      </w:r>
      <w:r w:rsidR="000B0926" w:rsidRPr="00DB05C7">
        <w:rPr>
          <w:rFonts w:ascii="Times New Roman" w:eastAsia="Times New Roman" w:hAnsi="Times New Roman" w:cs="Times New Roman"/>
          <w:sz w:val="28"/>
          <w:szCs w:val="28"/>
        </w:rPr>
        <w:t xml:space="preserve">й день. Большое спасибо за работу! А сейчас </w:t>
      </w:r>
      <w:proofErr w:type="gramStart"/>
      <w:r w:rsidR="000B0926" w:rsidRPr="00DB05C7">
        <w:rPr>
          <w:rFonts w:ascii="Times New Roman" w:eastAsia="Times New Roman" w:hAnsi="Times New Roman" w:cs="Times New Roman"/>
          <w:sz w:val="28"/>
          <w:szCs w:val="28"/>
        </w:rPr>
        <w:t>выйдете</w:t>
      </w:r>
      <w:proofErr w:type="gramEnd"/>
      <w:r w:rsidR="000B0926" w:rsidRPr="00DB05C7">
        <w:rPr>
          <w:rFonts w:ascii="Times New Roman" w:eastAsia="Times New Roman" w:hAnsi="Times New Roman" w:cs="Times New Roman"/>
          <w:sz w:val="28"/>
          <w:szCs w:val="28"/>
        </w:rPr>
        <w:t xml:space="preserve"> пожалуйста в коридор и подождите меня там.</w:t>
      </w:r>
    </w:p>
    <w:p w:rsidR="002B5A77" w:rsidRPr="00DB05C7" w:rsidRDefault="002B5A77" w:rsidP="002B5A77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B5A77" w:rsidRPr="00DB05C7" w:rsidRDefault="002B5A77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B5A77" w:rsidRPr="00DB05C7" w:rsidRDefault="002B5A77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418AF" w:rsidRPr="00DB05C7" w:rsidRDefault="003418AF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418AF" w:rsidRPr="00DB05C7" w:rsidRDefault="003418AF" w:rsidP="00CD08E1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08E1" w:rsidRPr="00DB05C7" w:rsidRDefault="00CD08E1" w:rsidP="004950A8">
      <w:pPr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0A8" w:rsidRPr="00DB05C7" w:rsidRDefault="004950A8" w:rsidP="004950A8">
      <w:pPr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950A8" w:rsidRPr="00DB05C7" w:rsidRDefault="004950A8" w:rsidP="004950A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0A8" w:rsidRPr="00DB05C7" w:rsidRDefault="004950A8" w:rsidP="004950A8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556" w:rsidRPr="00DB05C7" w:rsidRDefault="00652556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>
      <w:pPr>
        <w:rPr>
          <w:rFonts w:ascii="Times New Roman" w:hAnsi="Times New Roman" w:cs="Times New Roman"/>
          <w:sz w:val="28"/>
          <w:szCs w:val="28"/>
        </w:rPr>
      </w:pPr>
    </w:p>
    <w:p w:rsidR="00946581" w:rsidRPr="00DB05C7" w:rsidRDefault="00946581" w:rsidP="00946581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Самоанализ</w:t>
      </w:r>
      <w:r w:rsidRPr="00DB05C7">
        <w:rPr>
          <w:rFonts w:ascii="Times New Roman" w:hAnsi="Times New Roman" w:cs="Times New Roman"/>
          <w:sz w:val="28"/>
          <w:szCs w:val="28"/>
        </w:rPr>
        <w:tab/>
      </w:r>
    </w:p>
    <w:p w:rsidR="00946581" w:rsidRPr="00DB05C7" w:rsidRDefault="00946581" w:rsidP="00946581">
      <w:pPr>
        <w:tabs>
          <w:tab w:val="left" w:pos="5270"/>
        </w:tabs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Воспитатель: Филиппова Юлия Владимировна.</w:t>
      </w:r>
    </w:p>
    <w:p w:rsidR="00946581" w:rsidRPr="00DB05C7" w:rsidRDefault="00946581" w:rsidP="00946581">
      <w:pPr>
        <w:tabs>
          <w:tab w:val="left" w:pos="52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Воспитательское занятие было проведено в группе детей 6 класса по теме «Секреты общения». Данное занятие было проведено в соответствии с годовым планом воспитательной работы группы.</w:t>
      </w:r>
    </w:p>
    <w:p w:rsidR="00946581" w:rsidRPr="00DB05C7" w:rsidRDefault="00946581" w:rsidP="00946581">
      <w:pPr>
        <w:tabs>
          <w:tab w:val="left" w:pos="52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C01E7" w:rsidRPr="00DB05C7">
        <w:rPr>
          <w:rFonts w:ascii="Times New Roman" w:hAnsi="Times New Roman" w:cs="Times New Roman"/>
          <w:sz w:val="28"/>
          <w:szCs w:val="28"/>
        </w:rPr>
        <w:t>формирование у детей значимости человеческого общения</w:t>
      </w:r>
      <w:r w:rsidR="00814D65" w:rsidRPr="00DB05C7">
        <w:rPr>
          <w:rFonts w:ascii="Times New Roman" w:hAnsi="Times New Roman" w:cs="Times New Roman"/>
          <w:sz w:val="28"/>
          <w:szCs w:val="28"/>
        </w:rPr>
        <w:t>.</w:t>
      </w:r>
    </w:p>
    <w:p w:rsidR="002A3910" w:rsidRPr="00DB05C7" w:rsidRDefault="002A3910" w:rsidP="002A391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sz w:val="28"/>
          <w:szCs w:val="28"/>
        </w:rPr>
        <w:t>На этом занятии решались следующие коррекционные, развивающие, воспитательные задачи:</w:t>
      </w:r>
    </w:p>
    <w:p w:rsidR="002A3910" w:rsidRPr="00DB05C7" w:rsidRDefault="002A3910" w:rsidP="002A391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5C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B05C7">
        <w:rPr>
          <w:rFonts w:ascii="Times New Roman" w:hAnsi="Times New Roman" w:cs="Times New Roman"/>
          <w:sz w:val="28"/>
          <w:szCs w:val="28"/>
        </w:rPr>
        <w:t>познаком</w:t>
      </w:r>
      <w:r w:rsidR="002815AD" w:rsidRPr="00DB05C7">
        <w:rPr>
          <w:rFonts w:ascii="Times New Roman" w:hAnsi="Times New Roman" w:cs="Times New Roman"/>
          <w:sz w:val="28"/>
          <w:szCs w:val="28"/>
        </w:rPr>
        <w:t>ить детей с понятием «вербальное и невербальное общение</w:t>
      </w:r>
      <w:r w:rsidRPr="00DB05C7">
        <w:rPr>
          <w:rFonts w:ascii="Times New Roman" w:hAnsi="Times New Roman" w:cs="Times New Roman"/>
          <w:sz w:val="28"/>
          <w:szCs w:val="28"/>
        </w:rPr>
        <w:t>», показать необходимость употребления в речи «вежливых» слов;</w:t>
      </w:r>
    </w:p>
    <w:p w:rsidR="002A3910" w:rsidRPr="00DB05C7" w:rsidRDefault="002A3910" w:rsidP="002A3910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5C7">
        <w:rPr>
          <w:rFonts w:ascii="Times New Roman" w:hAnsi="Times New Roman" w:cs="Times New Roman"/>
          <w:b/>
          <w:sz w:val="28"/>
          <w:szCs w:val="28"/>
        </w:rPr>
        <w:t>-</w:t>
      </w:r>
      <w:r w:rsidRPr="00DB05C7">
        <w:rPr>
          <w:rFonts w:ascii="Times New Roman" w:hAnsi="Times New Roman" w:cs="Times New Roman"/>
          <w:sz w:val="28"/>
          <w:szCs w:val="28"/>
        </w:rPr>
        <w:t>воспитывать культуру общения, формировать уважение и доброжелательное отношение к людям;</w:t>
      </w:r>
    </w:p>
    <w:p w:rsidR="002A3910" w:rsidRPr="00DB05C7" w:rsidRDefault="002A3910" w:rsidP="002A391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05C7">
        <w:rPr>
          <w:rFonts w:ascii="Times New Roman" w:eastAsia="Times New Roman" w:hAnsi="Times New Roman" w:cs="Times New Roman"/>
          <w:sz w:val="28"/>
          <w:szCs w:val="28"/>
        </w:rPr>
        <w:t>содействовать коррекции ВПФ (памяти, внимания, мышления)</w:t>
      </w:r>
      <w:r w:rsidRPr="00DB05C7">
        <w:rPr>
          <w:rFonts w:ascii="Times New Roman" w:hAnsi="Times New Roman" w:cs="Times New Roman"/>
          <w:sz w:val="28"/>
          <w:szCs w:val="28"/>
        </w:rPr>
        <w:t>;</w:t>
      </w:r>
    </w:p>
    <w:p w:rsidR="002A3910" w:rsidRPr="00DB05C7" w:rsidRDefault="002A3910" w:rsidP="002A3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 - воспитывать чувства товарищества и дружбы, взаимопонимания;  </w:t>
      </w:r>
    </w:p>
    <w:p w:rsidR="002A3910" w:rsidRPr="00DB05C7" w:rsidRDefault="002A3910" w:rsidP="002A3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 - воспитывать уважение к окружающим людям.</w:t>
      </w:r>
    </w:p>
    <w:p w:rsidR="002A3910" w:rsidRPr="00DB05C7" w:rsidRDefault="002A3910" w:rsidP="002A3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Занятие проводилось в учебном классе. Данный сценарий представляет собой методическую разработк</w:t>
      </w:r>
      <w:r w:rsidR="002815AD" w:rsidRPr="00DB05C7">
        <w:rPr>
          <w:rFonts w:ascii="Times New Roman" w:hAnsi="Times New Roman" w:cs="Times New Roman"/>
          <w:sz w:val="28"/>
          <w:szCs w:val="28"/>
        </w:rPr>
        <w:t xml:space="preserve">у для формирования у детей </w:t>
      </w:r>
      <w:r w:rsidR="00295011" w:rsidRPr="00DB05C7">
        <w:rPr>
          <w:rFonts w:ascii="Times New Roman" w:hAnsi="Times New Roman" w:cs="Times New Roman"/>
          <w:sz w:val="28"/>
          <w:szCs w:val="28"/>
        </w:rPr>
        <w:t>правил общения</w:t>
      </w:r>
      <w:r w:rsidRPr="00DB05C7">
        <w:rPr>
          <w:rFonts w:ascii="Times New Roman" w:hAnsi="Times New Roman" w:cs="Times New Roman"/>
          <w:sz w:val="28"/>
          <w:szCs w:val="28"/>
        </w:rPr>
        <w:t xml:space="preserve">. Структура и содержание внеклассного мероприятия учитывают индивидуальные, интеллектуальные, возрастные особенности детей. </w:t>
      </w:r>
    </w:p>
    <w:p w:rsidR="002A3910" w:rsidRPr="00DB05C7" w:rsidRDefault="002A3910" w:rsidP="002A3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Во внеклассно</w:t>
      </w:r>
      <w:r w:rsidR="00295011" w:rsidRPr="00DB05C7">
        <w:rPr>
          <w:rFonts w:ascii="Times New Roman" w:hAnsi="Times New Roman" w:cs="Times New Roman"/>
          <w:sz w:val="28"/>
          <w:szCs w:val="28"/>
        </w:rPr>
        <w:t>м мероприятии «Секреты общения</w:t>
      </w:r>
      <w:r w:rsidRPr="00DB05C7">
        <w:rPr>
          <w:rFonts w:ascii="Times New Roman" w:hAnsi="Times New Roman" w:cs="Times New Roman"/>
          <w:sz w:val="28"/>
          <w:szCs w:val="28"/>
        </w:rPr>
        <w:t xml:space="preserve">», были представлены разнообразные формы деятельности: малоподвижные игры, творческие задания, групповые формы работы, индивидуальные. Я использовала такие </w:t>
      </w:r>
      <w:proofErr w:type="spellStart"/>
      <w:r w:rsidRPr="00DB05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 xml:space="preserve"> технологии как: следила за осанкой детей, полное освещение в классе, смена видов деятельности, </w:t>
      </w:r>
      <w:proofErr w:type="spellStart"/>
      <w:r w:rsidRPr="00DB05C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B05C7">
        <w:rPr>
          <w:rFonts w:ascii="Times New Roman" w:hAnsi="Times New Roman" w:cs="Times New Roman"/>
          <w:sz w:val="28"/>
          <w:szCs w:val="28"/>
        </w:rPr>
        <w:t>, релаксационное упражнение. Использовала метод поощрения, похвалы, стимулирования к деятельности. По ходу занятия старалась добиться от детей полных, развернутых ответов с рассуждением, с личным мнением. Чтобы вызвать интерес к бес</w:t>
      </w:r>
      <w:r w:rsidR="00295011" w:rsidRPr="00DB05C7">
        <w:rPr>
          <w:rFonts w:ascii="Times New Roman" w:hAnsi="Times New Roman" w:cs="Times New Roman"/>
          <w:sz w:val="28"/>
          <w:szCs w:val="28"/>
        </w:rPr>
        <w:t>еде, использовала</w:t>
      </w:r>
      <w:r w:rsidRPr="00DB05C7">
        <w:rPr>
          <w:rFonts w:ascii="Times New Roman" w:hAnsi="Times New Roman" w:cs="Times New Roman"/>
          <w:sz w:val="28"/>
          <w:szCs w:val="28"/>
        </w:rPr>
        <w:t xml:space="preserve"> высказывание великих людей, наглядность и вопрос проблемного характера. Воспитанники были активны, принимали участие во всех заданиях.</w:t>
      </w:r>
    </w:p>
    <w:p w:rsidR="002A3910" w:rsidRPr="00DB05C7" w:rsidRDefault="002A3910" w:rsidP="002A3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>Данная тема внеклассног</w:t>
      </w:r>
      <w:r w:rsidR="00295011" w:rsidRPr="00DB05C7">
        <w:rPr>
          <w:rFonts w:ascii="Times New Roman" w:hAnsi="Times New Roman" w:cs="Times New Roman"/>
          <w:sz w:val="28"/>
          <w:szCs w:val="28"/>
        </w:rPr>
        <w:t>о мероприятия «Секреты общения</w:t>
      </w:r>
      <w:r w:rsidRPr="00DB05C7">
        <w:rPr>
          <w:rFonts w:ascii="Times New Roman" w:hAnsi="Times New Roman" w:cs="Times New Roman"/>
          <w:sz w:val="28"/>
          <w:szCs w:val="28"/>
        </w:rPr>
        <w:t>» я считаю, очень важна и актуальна в нашем классе.</w:t>
      </w:r>
    </w:p>
    <w:p w:rsidR="002A3910" w:rsidRPr="00DB05C7" w:rsidRDefault="002A3910" w:rsidP="002A3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DB05C7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 xml:space="preserve"> можно сказать была достигнута. Я полагаю, что данное занятие помогло детям </w:t>
      </w:r>
      <w:proofErr w:type="gramStart"/>
      <w:r w:rsidRPr="00DB05C7">
        <w:rPr>
          <w:rFonts w:ascii="Times New Roman" w:hAnsi="Times New Roman" w:cs="Times New Roman"/>
          <w:sz w:val="28"/>
          <w:szCs w:val="28"/>
        </w:rPr>
        <w:t>сплотится</w:t>
      </w:r>
      <w:proofErr w:type="gramEnd"/>
      <w:r w:rsidRPr="00DB05C7">
        <w:rPr>
          <w:rFonts w:ascii="Times New Roman" w:hAnsi="Times New Roman" w:cs="Times New Roman"/>
          <w:sz w:val="28"/>
          <w:szCs w:val="28"/>
        </w:rPr>
        <w:t xml:space="preserve">, услышать о себе хорошее, и в отношении между собой и окружающих дети будут чаще употреблять </w:t>
      </w:r>
      <w:r w:rsidR="003C540C" w:rsidRPr="00DB05C7">
        <w:rPr>
          <w:rFonts w:ascii="Times New Roman" w:hAnsi="Times New Roman" w:cs="Times New Roman"/>
          <w:sz w:val="28"/>
          <w:szCs w:val="28"/>
        </w:rPr>
        <w:t>правила общения</w:t>
      </w:r>
      <w:r w:rsidRPr="00DB05C7">
        <w:rPr>
          <w:rFonts w:ascii="Times New Roman" w:hAnsi="Times New Roman" w:cs="Times New Roman"/>
          <w:sz w:val="28"/>
          <w:szCs w:val="28"/>
        </w:rPr>
        <w:t>.</w:t>
      </w:r>
    </w:p>
    <w:p w:rsidR="002A3910" w:rsidRPr="00DB05C7" w:rsidRDefault="002A3910" w:rsidP="002A3910">
      <w:pPr>
        <w:tabs>
          <w:tab w:val="left" w:pos="5270"/>
        </w:tabs>
        <w:rPr>
          <w:rFonts w:ascii="Times New Roman" w:hAnsi="Times New Roman" w:cs="Times New Roman"/>
          <w:sz w:val="28"/>
          <w:szCs w:val="28"/>
        </w:rPr>
      </w:pPr>
      <w:r w:rsidRPr="00DB05C7">
        <w:rPr>
          <w:rFonts w:ascii="Times New Roman" w:hAnsi="Times New Roman" w:cs="Times New Roman"/>
          <w:sz w:val="28"/>
          <w:szCs w:val="28"/>
        </w:rPr>
        <w:tab/>
      </w:r>
    </w:p>
    <w:p w:rsidR="002A3910" w:rsidRPr="00DB05C7" w:rsidRDefault="002A3910" w:rsidP="00946581">
      <w:pPr>
        <w:tabs>
          <w:tab w:val="left" w:pos="52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A3910" w:rsidRPr="00DB05C7" w:rsidSect="008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EB"/>
    <w:multiLevelType w:val="multilevel"/>
    <w:tmpl w:val="2418037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5A7560"/>
    <w:multiLevelType w:val="multilevel"/>
    <w:tmpl w:val="5EE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B5BE0"/>
    <w:multiLevelType w:val="multilevel"/>
    <w:tmpl w:val="D50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068D"/>
    <w:multiLevelType w:val="multilevel"/>
    <w:tmpl w:val="17D0C9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347402"/>
    <w:multiLevelType w:val="multilevel"/>
    <w:tmpl w:val="A66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62E28"/>
    <w:multiLevelType w:val="multilevel"/>
    <w:tmpl w:val="DB308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A4169"/>
    <w:multiLevelType w:val="multilevel"/>
    <w:tmpl w:val="4CC47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D5BE5"/>
    <w:multiLevelType w:val="multilevel"/>
    <w:tmpl w:val="6D001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03E72FF"/>
    <w:multiLevelType w:val="multilevel"/>
    <w:tmpl w:val="E66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0470D"/>
    <w:multiLevelType w:val="multilevel"/>
    <w:tmpl w:val="F2C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306F4"/>
    <w:multiLevelType w:val="multilevel"/>
    <w:tmpl w:val="B9B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446CD"/>
    <w:multiLevelType w:val="multilevel"/>
    <w:tmpl w:val="D8F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561D5"/>
    <w:multiLevelType w:val="multilevel"/>
    <w:tmpl w:val="F13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F69FB"/>
    <w:multiLevelType w:val="multilevel"/>
    <w:tmpl w:val="131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D4D15"/>
    <w:multiLevelType w:val="multilevel"/>
    <w:tmpl w:val="B442B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52A60"/>
    <w:multiLevelType w:val="multilevel"/>
    <w:tmpl w:val="A64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A4C6B"/>
    <w:multiLevelType w:val="multilevel"/>
    <w:tmpl w:val="B84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66AAB"/>
    <w:multiLevelType w:val="multilevel"/>
    <w:tmpl w:val="CA8C1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E0C383A"/>
    <w:multiLevelType w:val="multilevel"/>
    <w:tmpl w:val="AFF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2764D"/>
    <w:multiLevelType w:val="multilevel"/>
    <w:tmpl w:val="67D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F363F"/>
    <w:multiLevelType w:val="multilevel"/>
    <w:tmpl w:val="B29A6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A6AF4"/>
    <w:multiLevelType w:val="multilevel"/>
    <w:tmpl w:val="C4F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6020C"/>
    <w:multiLevelType w:val="multilevel"/>
    <w:tmpl w:val="47F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70576"/>
    <w:multiLevelType w:val="multilevel"/>
    <w:tmpl w:val="3DD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21"/>
  </w:num>
  <w:num w:numId="13">
    <w:abstractNumId w:val="22"/>
  </w:num>
  <w:num w:numId="14">
    <w:abstractNumId w:val="2"/>
  </w:num>
  <w:num w:numId="15">
    <w:abstractNumId w:val="1"/>
  </w:num>
  <w:num w:numId="16">
    <w:abstractNumId w:val="14"/>
  </w:num>
  <w:num w:numId="17">
    <w:abstractNumId w:val="23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  <w:num w:numId="22">
    <w:abstractNumId w:val="19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730"/>
    <w:rsid w:val="00014035"/>
    <w:rsid w:val="00014522"/>
    <w:rsid w:val="00040BC0"/>
    <w:rsid w:val="000700A3"/>
    <w:rsid w:val="000B0926"/>
    <w:rsid w:val="00121CB0"/>
    <w:rsid w:val="001F080D"/>
    <w:rsid w:val="001F3DFA"/>
    <w:rsid w:val="00216772"/>
    <w:rsid w:val="00244127"/>
    <w:rsid w:val="002815AD"/>
    <w:rsid w:val="00295011"/>
    <w:rsid w:val="002A3910"/>
    <w:rsid w:val="002B5A77"/>
    <w:rsid w:val="002C01E7"/>
    <w:rsid w:val="002C2319"/>
    <w:rsid w:val="003418AF"/>
    <w:rsid w:val="003C540C"/>
    <w:rsid w:val="003D161B"/>
    <w:rsid w:val="004950A8"/>
    <w:rsid w:val="00561F1C"/>
    <w:rsid w:val="005A329B"/>
    <w:rsid w:val="00652556"/>
    <w:rsid w:val="00655730"/>
    <w:rsid w:val="00802DA7"/>
    <w:rsid w:val="00804B96"/>
    <w:rsid w:val="00805F48"/>
    <w:rsid w:val="00814D65"/>
    <w:rsid w:val="00831D87"/>
    <w:rsid w:val="00915AFF"/>
    <w:rsid w:val="009175EC"/>
    <w:rsid w:val="00924F51"/>
    <w:rsid w:val="00946581"/>
    <w:rsid w:val="00985B8F"/>
    <w:rsid w:val="00A362DE"/>
    <w:rsid w:val="00AC5036"/>
    <w:rsid w:val="00AF66A6"/>
    <w:rsid w:val="00B751CA"/>
    <w:rsid w:val="00C92F50"/>
    <w:rsid w:val="00CA1380"/>
    <w:rsid w:val="00CD08E1"/>
    <w:rsid w:val="00DB05C7"/>
    <w:rsid w:val="00E41B46"/>
    <w:rsid w:val="00E93291"/>
    <w:rsid w:val="00EA662E"/>
    <w:rsid w:val="00EF2603"/>
    <w:rsid w:val="00F66875"/>
    <w:rsid w:val="00F95642"/>
    <w:rsid w:val="00F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87"/>
  </w:style>
  <w:style w:type="paragraph" w:styleId="1">
    <w:name w:val="heading 1"/>
    <w:basedOn w:val="a"/>
    <w:next w:val="a"/>
    <w:link w:val="10"/>
    <w:qFormat/>
    <w:rsid w:val="00DB05C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360"/>
      <w:jc w:val="center"/>
      <w:outlineLvl w:val="0"/>
    </w:pPr>
    <w:rPr>
      <w:rFonts w:ascii="Arial" w:eastAsia="Times New Roman" w:hAnsi="Arial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05C7"/>
    <w:rPr>
      <w:rFonts w:ascii="Arial" w:eastAsia="Times New Roman" w:hAnsi="Arial" w:cs="Times New Roman"/>
      <w:b/>
      <w:bCs/>
      <w:color w:val="000000"/>
      <w:sz w:val="28"/>
      <w:shd w:val="clear" w:color="auto" w:fill="FFFFFF"/>
    </w:rPr>
  </w:style>
  <w:style w:type="paragraph" w:customStyle="1" w:styleId="c1">
    <w:name w:val="c1"/>
    <w:basedOn w:val="a"/>
    <w:rsid w:val="00D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9C%25D0%25B8%25D0%25BC%25D0%25B8%25D0%25BA%25D0%25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96%25D0%25B5%25D1%2581%25D1%2582" TargetMode="External"/><Relationship Id="rId5" Type="http://schemas.openxmlformats.org/officeDocument/2006/relationships/hyperlink" Target="https://infourok.ru/go.html?href=http%3A%2F%2Fru.wikipedia.org%2Fwiki%2F%25D0%25A2%25D0%25B5%25D0%25BC%25D0%25BF_%25D1%2580%25D0%25B5%25D1%2587%25D0%25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18</cp:revision>
  <cp:lastPrinted>2022-01-24T06:10:00Z</cp:lastPrinted>
  <dcterms:created xsi:type="dcterms:W3CDTF">2022-01-23T09:02:00Z</dcterms:created>
  <dcterms:modified xsi:type="dcterms:W3CDTF">2022-02-10T08:53:00Z</dcterms:modified>
</cp:coreProperties>
</file>