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972" w:rsidRDefault="0013584C" w:rsidP="0013584C">
      <w:pPr>
        <w:pStyle w:val="c19"/>
        <w:shd w:val="clear" w:color="auto" w:fill="FFFFFF"/>
        <w:spacing w:before="0" w:beforeAutospacing="0" w:after="0" w:afterAutospacing="0" w:line="360" w:lineRule="auto"/>
        <w:ind w:left="-1134" w:firstLine="1842"/>
        <w:jc w:val="center"/>
        <w:rPr>
          <w:bCs/>
          <w:color w:val="000000"/>
          <w:sz w:val="28"/>
          <w:szCs w:val="28"/>
        </w:rPr>
      </w:pPr>
      <w:r w:rsidRPr="0013584C">
        <w:rPr>
          <w:bCs/>
          <w:color w:val="000000"/>
          <w:sz w:val="28"/>
          <w:szCs w:val="28"/>
        </w:rPr>
        <w:t xml:space="preserve">Тема выступления: </w:t>
      </w:r>
    </w:p>
    <w:p w:rsidR="0013584C" w:rsidRPr="00357972" w:rsidRDefault="00357972" w:rsidP="0013584C">
      <w:pPr>
        <w:pStyle w:val="c19"/>
        <w:shd w:val="clear" w:color="auto" w:fill="FFFFFF"/>
        <w:spacing w:before="0" w:beforeAutospacing="0" w:after="0" w:afterAutospacing="0" w:line="360" w:lineRule="auto"/>
        <w:ind w:left="-1134" w:firstLine="1842"/>
        <w:jc w:val="center"/>
        <w:rPr>
          <w:b/>
          <w:bCs/>
          <w:i/>
          <w:color w:val="000000"/>
          <w:sz w:val="28"/>
          <w:szCs w:val="28"/>
        </w:rPr>
      </w:pPr>
      <w:r w:rsidRPr="00357972">
        <w:rPr>
          <w:b/>
        </w:rPr>
        <w:t>Изучение детьми флоры и фауны Самарского  края через проектную деятельность  в процессе создания творческой работы. Участие в конкурсе «Моё любимое животное».</w:t>
      </w:r>
    </w:p>
    <w:p w:rsidR="0013584C" w:rsidRDefault="0013584C" w:rsidP="0013584C">
      <w:pPr>
        <w:pStyle w:val="c19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Докладчик: учитель изобразительного искусства Фадеева Е.Г.</w:t>
      </w:r>
    </w:p>
    <w:p w:rsidR="0013584C" w:rsidRDefault="0013584C" w:rsidP="00815A3D">
      <w:pPr>
        <w:pStyle w:val="c19"/>
        <w:shd w:val="clear" w:color="auto" w:fill="FFFFFF"/>
        <w:spacing w:before="0" w:beforeAutospacing="0" w:after="0" w:afterAutospacing="0" w:line="360" w:lineRule="auto"/>
        <w:ind w:firstLine="708"/>
        <w:rPr>
          <w:bCs/>
          <w:color w:val="000000"/>
        </w:rPr>
      </w:pPr>
    </w:p>
    <w:p w:rsidR="0013584C" w:rsidRPr="0013584C" w:rsidRDefault="0013584C" w:rsidP="0013584C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</w:p>
    <w:p w:rsidR="00CB40CC" w:rsidRPr="0013584C" w:rsidRDefault="00CB40CC" w:rsidP="0013584C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3584C">
        <w:rPr>
          <w:bCs/>
          <w:color w:val="000000"/>
          <w:sz w:val="28"/>
          <w:szCs w:val="28"/>
        </w:rPr>
        <w:t xml:space="preserve">В </w:t>
      </w:r>
      <w:r w:rsidRPr="0013584C">
        <w:rPr>
          <w:rStyle w:val="c49"/>
          <w:bCs/>
          <w:color w:val="000000"/>
          <w:sz w:val="28"/>
          <w:szCs w:val="28"/>
        </w:rPr>
        <w:t xml:space="preserve">Концепции духовно-нравственного развития и воспитания личности гражданина России есть </w:t>
      </w:r>
      <w:r w:rsidRPr="0013584C">
        <w:rPr>
          <w:bCs/>
          <w:color w:val="000000"/>
          <w:sz w:val="28"/>
          <w:szCs w:val="28"/>
        </w:rPr>
        <w:t xml:space="preserve">базовые национальные ценности в числе </w:t>
      </w:r>
      <w:proofErr w:type="gramStart"/>
      <w:r w:rsidRPr="0013584C">
        <w:rPr>
          <w:bCs/>
          <w:color w:val="000000"/>
          <w:sz w:val="28"/>
          <w:szCs w:val="28"/>
        </w:rPr>
        <w:t>которых</w:t>
      </w:r>
      <w:proofErr w:type="gramEnd"/>
      <w:r w:rsidRPr="0013584C">
        <w:rPr>
          <w:bCs/>
          <w:color w:val="000000"/>
          <w:sz w:val="28"/>
          <w:szCs w:val="28"/>
        </w:rPr>
        <w:t xml:space="preserve"> - </w:t>
      </w:r>
    </w:p>
    <w:p w:rsidR="00232D39" w:rsidRPr="0013584C" w:rsidRDefault="00232D39" w:rsidP="001358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58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природа</w:t>
      </w:r>
      <w:r w:rsidRPr="0013584C">
        <w:rPr>
          <w:rFonts w:ascii="Times New Roman" w:eastAsia="Times New Roman" w:hAnsi="Times New Roman" w:cs="Times New Roman"/>
          <w:color w:val="000000"/>
          <w:sz w:val="28"/>
          <w:szCs w:val="28"/>
        </w:rPr>
        <w:t> – эволюция, родная земля, заповедная природа, планета Земля, экологическое сознание</w:t>
      </w:r>
      <w:r w:rsidR="00CB40CC" w:rsidRPr="00135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B40CC" w:rsidRPr="00135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Базовые национальные ценности лежат в основе целостного пространства духовно-нравственного развития и воспитания школьников, т. е. уклада школьной жизни, определяющего  урочную, внеурочную и внешкольную деятельность обучающихся.</w:t>
      </w:r>
    </w:p>
    <w:p w:rsidR="00167FB9" w:rsidRPr="0013584C" w:rsidRDefault="00CB40CC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84C">
        <w:rPr>
          <w:rFonts w:ascii="Times New Roman" w:hAnsi="Times New Roman" w:cs="Times New Roman"/>
          <w:sz w:val="28"/>
          <w:szCs w:val="28"/>
        </w:rPr>
        <w:t xml:space="preserve">На своих занятиях  я уделяю много времени на знакомство детей с природой родного края. </w:t>
      </w:r>
    </w:p>
    <w:p w:rsidR="00CB40CC" w:rsidRPr="0013584C" w:rsidRDefault="00CB40CC" w:rsidP="0013584C">
      <w:pPr>
        <w:spacing w:line="240" w:lineRule="auto"/>
        <w:jc w:val="both"/>
        <w:rPr>
          <w:rStyle w:val="link"/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</w:pPr>
      <w:r w:rsidRPr="0013584C">
        <w:rPr>
          <w:rFonts w:ascii="Times New Roman" w:hAnsi="Times New Roman" w:cs="Times New Roman"/>
          <w:sz w:val="28"/>
          <w:szCs w:val="28"/>
        </w:rPr>
        <w:t>В современном мире стало нормой семейный отдых проводить за границей. Восхищаясь природой и красотами дальних стран, мы пренебрежительно относимся к своей родной природе, которая не чем не хуже, а даже лучше зо</w:t>
      </w:r>
      <w:r w:rsidR="0035005F" w:rsidRPr="0013584C">
        <w:rPr>
          <w:rFonts w:ascii="Times New Roman" w:hAnsi="Times New Roman" w:cs="Times New Roman"/>
          <w:sz w:val="28"/>
          <w:szCs w:val="28"/>
        </w:rPr>
        <w:t xml:space="preserve">лотых пляжей и жарких тропиков. Моя задача как педагога обратить пристальное внимание детей на красоту родной природы через занятия изобразительным искусством. Помимо разных урочных и внеурочных форм занятий хочу поделиться своим опытом в сотрудничестве с </w:t>
      </w:r>
      <w:r w:rsidR="0035005F" w:rsidRPr="00135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5005F" w:rsidRPr="001358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Самарским</w:t>
      </w:r>
      <w:r w:rsidR="0035005F" w:rsidRPr="00135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областным детским </w:t>
      </w:r>
      <w:r w:rsidR="0035005F" w:rsidRPr="001358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эколого</w:t>
      </w:r>
      <w:r w:rsidR="0035005F" w:rsidRPr="00135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35005F" w:rsidRPr="001358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биологическим</w:t>
      </w:r>
      <w:r w:rsidR="0035005F" w:rsidRPr="00135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5005F" w:rsidRPr="001358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центром</w:t>
      </w:r>
      <w:r w:rsidR="0035005F" w:rsidRPr="00135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35005F" w:rsidRPr="0013584C" w:rsidRDefault="0035005F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84C">
        <w:rPr>
          <w:rFonts w:ascii="Times New Roman" w:hAnsi="Times New Roman" w:cs="Times New Roman"/>
          <w:sz w:val="28"/>
          <w:szCs w:val="28"/>
        </w:rPr>
        <w:t>Много лет я со своими</w:t>
      </w:r>
      <w:r w:rsidR="006468DE" w:rsidRPr="0013584C">
        <w:rPr>
          <w:rFonts w:ascii="Times New Roman" w:hAnsi="Times New Roman" w:cs="Times New Roman"/>
          <w:sz w:val="28"/>
          <w:szCs w:val="28"/>
        </w:rPr>
        <w:t xml:space="preserve"> учениками</w:t>
      </w:r>
      <w:r w:rsidRPr="0013584C">
        <w:rPr>
          <w:rFonts w:ascii="Times New Roman" w:hAnsi="Times New Roman" w:cs="Times New Roman"/>
          <w:sz w:val="28"/>
          <w:szCs w:val="28"/>
        </w:rPr>
        <w:t xml:space="preserve">  принимаю участие в следующих конкурсах, предлагаемые этой организацией</w:t>
      </w:r>
      <w:proofErr w:type="gramStart"/>
      <w:r w:rsidRPr="0013584C">
        <w:rPr>
          <w:rFonts w:ascii="Times New Roman" w:hAnsi="Times New Roman" w:cs="Times New Roman"/>
          <w:sz w:val="28"/>
          <w:szCs w:val="28"/>
        </w:rPr>
        <w:t xml:space="preserve"> </w:t>
      </w:r>
      <w:r w:rsidR="006468DE" w:rsidRPr="0013584C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468DE" w:rsidRPr="0013584C" w:rsidRDefault="00AC5EB6" w:rsidP="0013584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5" w:history="1">
        <w:r w:rsidR="006468DE" w:rsidRPr="0013584C">
          <w:rPr>
            <w:rFonts w:ascii="Times New Roman" w:eastAsia="Times New Roman" w:hAnsi="Times New Roman" w:cs="Times New Roman"/>
            <w:color w:val="006600"/>
            <w:sz w:val="28"/>
            <w:szCs w:val="28"/>
          </w:rPr>
          <w:t>Областной детский экологический форум "Зелёная планета" (региональный этап Всероссийского детского экологического форума "Зелёная планета")</w:t>
        </w:r>
      </w:hyperlink>
    </w:p>
    <w:tbl>
      <w:tblPr>
        <w:tblW w:w="5000" w:type="pct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00"/>
      </w:tblGrid>
      <w:tr w:rsidR="006468DE" w:rsidRPr="0013584C" w:rsidTr="006468DE">
        <w:trPr>
          <w:tblCellSpacing w:w="37" w:type="dxa"/>
        </w:trPr>
        <w:tc>
          <w:tcPr>
            <w:tcW w:w="0" w:type="auto"/>
            <w:vAlign w:val="center"/>
            <w:hideMark/>
          </w:tcPr>
          <w:p w:rsidR="006468DE" w:rsidRPr="0013584C" w:rsidRDefault="006468DE" w:rsidP="0013584C">
            <w:pPr>
              <w:spacing w:before="107" w:after="107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513269"/>
                <w:sz w:val="28"/>
                <w:szCs w:val="28"/>
              </w:rPr>
            </w:pPr>
          </w:p>
        </w:tc>
      </w:tr>
      <w:tr w:rsidR="006468DE" w:rsidRPr="0013584C" w:rsidTr="006468DE">
        <w:trPr>
          <w:tblCellSpacing w:w="37" w:type="dxa"/>
        </w:trPr>
        <w:tc>
          <w:tcPr>
            <w:tcW w:w="0" w:type="auto"/>
            <w:vAlign w:val="center"/>
            <w:hideMark/>
          </w:tcPr>
          <w:p w:rsidR="006468DE" w:rsidRPr="0013584C" w:rsidRDefault="00AC5EB6" w:rsidP="0013584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hyperlink r:id="rId6" w:history="1">
              <w:r w:rsidR="006468DE" w:rsidRPr="0013584C">
                <w:rPr>
                  <w:rFonts w:ascii="Times New Roman" w:eastAsia="Times New Roman" w:hAnsi="Times New Roman" w:cs="Times New Roman"/>
                  <w:color w:val="006600"/>
                  <w:sz w:val="28"/>
                  <w:szCs w:val="28"/>
                </w:rPr>
                <w:t>Областной конкурс детского рисунка "Мое любимое животное"</w:t>
              </w:r>
            </w:hyperlink>
          </w:p>
          <w:p w:rsidR="006468DE" w:rsidRPr="0013584C" w:rsidRDefault="006468DE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Подготовка к таким конкурсам требует не только знания и умения в изобразительной деятельности, но и изучение флоры и фауны Самарской области, экологических проблем и пути их решения.</w:t>
            </w:r>
          </w:p>
          <w:p w:rsidR="00DF6593" w:rsidRPr="0013584C" w:rsidRDefault="006468DE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Конкурс «Моё любимое животное» каждый год меняет тему для творческих работ. Например: птицы, пресмыкающиеся, земноводные, хищники, животные красной книги и т.п</w:t>
            </w:r>
            <w:proofErr w:type="gramStart"/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.. </w:t>
            </w:r>
            <w:proofErr w:type="gramEnd"/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Каждый раз детям приходиться изучать новую информацию, что связано с родной природой, более плотно работать со справочным материалом, посещая библиотеки, используя интернет ресурсы. Я тоже с интересом узнаю много интересного в процессе  подготовки к конкурсу. </w:t>
            </w:r>
            <w:r w:rsidR="00DF6593"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Мне </w:t>
            </w:r>
            <w:r w:rsidR="00DF6593"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приходиться самой включаться в поисковую, подготовительную работу. Разрабатывать презентации с подборкой интересных фотографий и лаконичным текстом. Для детей становиться открытием, что Самарская земля богата растительным и животным миром. Конечно, на своих творческих занятия мы не забываем рассматривать иллюстрации известных и малоизвестных художников- анималистов. </w:t>
            </w:r>
          </w:p>
          <w:p w:rsidR="00DF6593" w:rsidRPr="0013584C" w:rsidRDefault="00DF6593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Когда ребёнок определился с темой, дальше идёт подготовка к выбору художественных техник и материалов. Здесь детям даётся большой простор для творчества. Это графика, живопись, </w:t>
            </w:r>
            <w:proofErr w:type="spellStart"/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граттаж</w:t>
            </w:r>
            <w:proofErr w:type="spellEnd"/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смешанная техника.</w:t>
            </w:r>
          </w:p>
          <w:p w:rsidR="006468DE" w:rsidRPr="0013584C" w:rsidRDefault="00DF6593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Нестандартные художественные техники тоже приветствуются, если  в итоге образ животного остаётся узнаваем</w:t>
            </w:r>
            <w:r w:rsidR="00815A3D"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2B4A31" w:rsidRPr="0013584C" w:rsidRDefault="002B4A31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1358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Подготовка к конкурсу проходит в форме творческого проекта.  </w:t>
            </w:r>
          </w:p>
          <w:p w:rsidR="00E05CCA" w:rsidRPr="0013584C" w:rsidRDefault="00E05CCA" w:rsidP="001358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584C">
              <w:rPr>
                <w:color w:val="000000"/>
                <w:sz w:val="28"/>
                <w:szCs w:val="28"/>
              </w:rPr>
              <w:t>Установка современного образования на активизацию познавательных способностей детей, развитие их творческих способностей успешно вписывается в концепцию проектной деятельности. Следовательно, задача школы состоит в том, чтобы научить ребенка ориентироваться в быстро изменяющемся мире, уметь самостоятельно добывать информацию, рационально усваивать знания, т.е. </w:t>
            </w:r>
            <w:r w:rsidRPr="0013584C">
              <w:rPr>
                <w:b/>
                <w:bCs/>
                <w:color w:val="000000"/>
                <w:sz w:val="28"/>
                <w:szCs w:val="28"/>
              </w:rPr>
              <w:t>научить учиться.</w:t>
            </w:r>
            <w:r w:rsidRPr="0013584C">
              <w:rPr>
                <w:color w:val="000000"/>
                <w:sz w:val="28"/>
                <w:szCs w:val="28"/>
              </w:rPr>
              <w:t> Основная цель, которую преследует работа над проектом: научить самостоятельному достижению намеченной цели, а также конструированию полученных знаний, научить предвидеть проблемы, которые нужно решить.</w:t>
            </w:r>
          </w:p>
          <w:p w:rsidR="00E05CCA" w:rsidRPr="0013584C" w:rsidRDefault="00E05CCA" w:rsidP="001358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584C">
              <w:rPr>
                <w:color w:val="000000"/>
                <w:sz w:val="28"/>
                <w:szCs w:val="28"/>
              </w:rPr>
              <w:t>В современном обществе проектирование все шире применяется в разных сферах деятельности человека, таких как: архитектура и строительство, машиностроение, технологические процессы. Популярным становится создание проектов в области экологии, социальной жизни, в журналистике, на телевидении, в шоу-бизнесе, образовании и т.д. Это позволяет говорить о том, что проектирование имеет широкие возможности применения, обладает универсальным подходом к изучению явлений. Проектирование становится стилем жизни, поэтому термин и понятие «проектная деятельность» является поистине феноменом века. Таким образом, проектная деятельность предстает как образовательная тенденция будущего.</w:t>
            </w:r>
          </w:p>
          <w:p w:rsidR="00E05CCA" w:rsidRPr="0013584C" w:rsidRDefault="00E05CCA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584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Творческий проект</w:t>
            </w:r>
            <w:r w:rsidRPr="0013584C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358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предполагает максимально свободный и нетрадиционный подход к оформлению результатов. Это могут быть альманахи, театрализации, игры, сценарии, </w:t>
            </w:r>
            <w:r w:rsidRPr="0013584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произведения изобразительного или декоративно-прикладного искусства</w:t>
            </w:r>
            <w:r w:rsidRPr="001358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видеофильмы и т.д.</w:t>
            </w:r>
          </w:p>
          <w:p w:rsidR="00EF52AA" w:rsidRPr="0013584C" w:rsidRDefault="00EF52AA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13584C">
              <w:rPr>
                <w:rStyle w:val="a5"/>
                <w:rFonts w:ascii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shd w:val="clear" w:color="auto" w:fill="FFFFFF"/>
              </w:rPr>
              <w:t>Творческий проект</w:t>
            </w:r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– проект, центром которого является творческий продукт – результат самореализации участников проектной группы.</w:t>
            </w:r>
          </w:p>
          <w:p w:rsidR="002B4A31" w:rsidRPr="0013584C" w:rsidRDefault="002B4A31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proofErr w:type="gramStart"/>
            <w:r w:rsidRPr="0013584C">
              <w:rPr>
                <w:rStyle w:val="a5"/>
                <w:rFonts w:ascii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shd w:val="clear" w:color="auto" w:fill="FFFFFF"/>
              </w:rPr>
              <w:t>Индивидуальный проект</w:t>
            </w:r>
            <w:proofErr w:type="gramEnd"/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 - творческий проект, выполняемый одним учащимся </w:t>
            </w:r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под руководством педагога.</w:t>
            </w:r>
          </w:p>
          <w:p w:rsidR="00A36703" w:rsidRPr="0013584C" w:rsidRDefault="002B4A31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13584C">
              <w:rPr>
                <w:rStyle w:val="a5"/>
                <w:rFonts w:ascii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shd w:val="clear" w:color="auto" w:fill="FFFFFF"/>
              </w:rPr>
              <w:t>Среднесрочный проект</w:t>
            </w:r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– проект продолжительностью от одной недели</w:t>
            </w:r>
            <w:proofErr w:type="gramStart"/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Д</w:t>
            </w:r>
            <w:proofErr w:type="gramEnd"/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 одного месяца.</w:t>
            </w:r>
            <w:r w:rsidR="00A36703" w:rsidRPr="0013584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В нашем случае на выбор темы и реализацию проекта  в среднем уходит 1-1,5 месяца.</w:t>
            </w:r>
          </w:p>
          <w:p w:rsidR="002B4A31" w:rsidRPr="0013584C" w:rsidRDefault="00802831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типу проекты, выполненные моими учениками  можно отнести к </w:t>
            </w:r>
            <w:proofErr w:type="spellStart"/>
            <w:r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>межпредметным</w:t>
            </w:r>
            <w:proofErr w:type="spellEnd"/>
            <w:r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802831" w:rsidRPr="0013584C" w:rsidRDefault="00802831" w:rsidP="0013584C">
            <w:pPr>
              <w:shd w:val="clear" w:color="auto" w:fill="FFFFFF"/>
              <w:spacing w:before="215" w:after="107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733712"/>
                <w:sz w:val="28"/>
                <w:szCs w:val="28"/>
              </w:rPr>
            </w:pPr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Как правило, такие проекты проводятся в рамках одного предмета.  Разумеется, работа над </w:t>
            </w:r>
            <w:proofErr w:type="spellStart"/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монопроектом</w:t>
            </w:r>
            <w:proofErr w:type="spellEnd"/>
            <w:r w:rsidRPr="0013584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предусматривает подчас применение знаний и из других областей для решения той или иной проблемы. Так как конкурс «Моё любимое животное» проводится на базе Самарского детского эколого-биологического центра, то надо понимать, без более глубокого изучения флоры и фауны родного края не обойтись.  </w:t>
            </w:r>
            <w:r w:rsidR="00E05CCA"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Здесь требуются знания не </w:t>
            </w:r>
            <w:proofErr w:type="spellStart"/>
            <w:proofErr w:type="gramStart"/>
            <w:r w:rsidR="00E05CCA"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>толко</w:t>
            </w:r>
            <w:proofErr w:type="spellEnd"/>
            <w:r w:rsidR="00E05CCA"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</w:t>
            </w:r>
            <w:proofErr w:type="gramEnd"/>
            <w:r w:rsidR="00E05CCA" w:rsidRPr="001358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изобразительной деятельности, но и начальные знания биологии, географии</w:t>
            </w:r>
            <w:r w:rsidR="00E05CCA" w:rsidRPr="0013584C">
              <w:rPr>
                <w:rFonts w:ascii="Times New Roman" w:eastAsia="Times New Roman" w:hAnsi="Times New Roman" w:cs="Times New Roman"/>
                <w:color w:val="733712"/>
                <w:sz w:val="28"/>
                <w:szCs w:val="28"/>
              </w:rPr>
              <w:t>.</w:t>
            </w:r>
          </w:p>
          <w:p w:rsidR="00802831" w:rsidRDefault="00802831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13584C">
              <w:rPr>
                <w:color w:val="222222"/>
                <w:sz w:val="28"/>
                <w:szCs w:val="28"/>
              </w:rPr>
              <w:t>Подобный проект также требует тща</w:t>
            </w:r>
            <w:r w:rsidR="00E05CCA" w:rsidRPr="0013584C">
              <w:rPr>
                <w:color w:val="222222"/>
                <w:sz w:val="28"/>
                <w:szCs w:val="28"/>
              </w:rPr>
              <w:t>тельной структуризации по занятиям</w:t>
            </w:r>
            <w:r w:rsidRPr="0013584C">
              <w:rPr>
                <w:color w:val="222222"/>
                <w:sz w:val="28"/>
                <w:szCs w:val="28"/>
              </w:rPr>
              <w:t xml:space="preserve"> с четким обозначением не только целей и задач проекта, но и тех знаний, умений, которые ученики предположительно должны приобрести в результате.</w:t>
            </w:r>
          </w:p>
          <w:p w:rsidR="00DE39C7" w:rsidRDefault="00DE39C7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i/>
                <w:iCs/>
                <w:color w:val="333333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В итоге мы с детьми ежегодно принимаем участие в конкурсах рисунков, организованные Эколого-биологическим центром. С каждым годом мы пополняем знания о природе родного края, делаем открытия, используем разнообразные художественные материалы, совершенствуемся в  мастерстве исполнения работ. Так же мы сотрудничаем с </w:t>
            </w:r>
            <w:r w:rsidRPr="00DE39C7">
              <w:rPr>
                <w:i/>
                <w:iCs/>
                <w:color w:val="333333"/>
                <w:sz w:val="28"/>
                <w:szCs w:val="28"/>
              </w:rPr>
              <w:t>Жигулёвским государственным природным биосферным заповедником им. И.И. </w:t>
            </w:r>
            <w:proofErr w:type="spellStart"/>
            <w:r w:rsidRPr="00DE39C7">
              <w:rPr>
                <w:i/>
                <w:iCs/>
                <w:color w:val="333333"/>
                <w:sz w:val="28"/>
                <w:szCs w:val="28"/>
              </w:rPr>
              <w:t>Спрыгина</w:t>
            </w:r>
            <w:proofErr w:type="spellEnd"/>
            <w:r w:rsidRPr="00DE39C7">
              <w:rPr>
                <w:i/>
                <w:iCs/>
                <w:color w:val="333333"/>
                <w:sz w:val="28"/>
                <w:szCs w:val="28"/>
              </w:rPr>
              <w:t xml:space="preserve">, где </w:t>
            </w:r>
            <w:r>
              <w:rPr>
                <w:i/>
                <w:iCs/>
                <w:color w:val="333333"/>
                <w:sz w:val="28"/>
                <w:szCs w:val="28"/>
              </w:rPr>
              <w:t xml:space="preserve">так же </w:t>
            </w:r>
            <w:r w:rsidRPr="00DE39C7">
              <w:rPr>
                <w:i/>
                <w:iCs/>
                <w:color w:val="333333"/>
                <w:sz w:val="28"/>
                <w:szCs w:val="28"/>
              </w:rPr>
              <w:t>проводятся выставки на тему природы родного края.</w:t>
            </w:r>
          </w:p>
          <w:p w:rsidR="00DE39C7" w:rsidRPr="00DE39C7" w:rsidRDefault="00DE39C7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iCs/>
                <w:color w:val="333333"/>
                <w:sz w:val="28"/>
                <w:szCs w:val="28"/>
              </w:rPr>
              <w:t xml:space="preserve">Такие конкурсы несут детям не только знания, </w:t>
            </w:r>
            <w:r w:rsidR="00420685">
              <w:rPr>
                <w:iCs/>
                <w:color w:val="333333"/>
                <w:sz w:val="28"/>
                <w:szCs w:val="28"/>
              </w:rPr>
              <w:t xml:space="preserve">положительные эстетические эмоции, </w:t>
            </w:r>
            <w:r>
              <w:rPr>
                <w:iCs/>
                <w:color w:val="333333"/>
                <w:sz w:val="28"/>
                <w:szCs w:val="28"/>
              </w:rPr>
              <w:t xml:space="preserve">но и </w:t>
            </w:r>
            <w:r w:rsidR="00420685">
              <w:rPr>
                <w:iCs/>
                <w:color w:val="333333"/>
                <w:sz w:val="28"/>
                <w:szCs w:val="28"/>
              </w:rPr>
              <w:t xml:space="preserve">воспитывают уважение и любовь к родной природе, заставляют ребят задуматься </w:t>
            </w:r>
            <w:proofErr w:type="gramStart"/>
            <w:r w:rsidR="00420685">
              <w:rPr>
                <w:iCs/>
                <w:color w:val="333333"/>
                <w:sz w:val="28"/>
                <w:szCs w:val="28"/>
              </w:rPr>
              <w:t>о</w:t>
            </w:r>
            <w:proofErr w:type="gramEnd"/>
            <w:r w:rsidR="00420685">
              <w:rPr>
                <w:iCs/>
                <w:color w:val="333333"/>
                <w:sz w:val="28"/>
                <w:szCs w:val="28"/>
              </w:rPr>
              <w:t xml:space="preserve"> экологических проблемах, существующих в Самарском регионе.</w:t>
            </w:r>
          </w:p>
          <w:p w:rsidR="0013584C" w:rsidRDefault="0013584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Список интернет ресурсов:</w:t>
            </w:r>
          </w:p>
          <w:p w:rsidR="0013584C" w:rsidRDefault="0013584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1. </w:t>
            </w:r>
            <w:hyperlink r:id="rId7" w:history="1">
              <w:r w:rsidR="00B22E8C" w:rsidRPr="00B032A3">
                <w:rPr>
                  <w:rStyle w:val="a4"/>
                  <w:sz w:val="28"/>
                  <w:szCs w:val="28"/>
                </w:rPr>
                <w:t>http://mosmetod.ru</w:t>
              </w:r>
            </w:hyperlink>
          </w:p>
          <w:p w:rsidR="00B22E8C" w:rsidRDefault="00B22E8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2. </w:t>
            </w:r>
            <w:hyperlink r:id="rId8" w:history="1">
              <w:r w:rsidRPr="00B032A3">
                <w:rPr>
                  <w:rStyle w:val="a4"/>
                  <w:sz w:val="28"/>
                  <w:szCs w:val="28"/>
                </w:rPr>
                <w:t>https://ru.wikipedia.org/wiki/Творчество</w:t>
              </w:r>
            </w:hyperlink>
          </w:p>
          <w:p w:rsidR="00B22E8C" w:rsidRDefault="00B22E8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3. </w:t>
            </w:r>
            <w:hyperlink r:id="rId9" w:history="1">
              <w:r w:rsidRPr="00B032A3">
                <w:rPr>
                  <w:rStyle w:val="a4"/>
                  <w:sz w:val="28"/>
                  <w:szCs w:val="28"/>
                </w:rPr>
                <w:t>http://unnat1928.ru/</w:t>
              </w:r>
            </w:hyperlink>
          </w:p>
          <w:p w:rsidR="00B22E8C" w:rsidRDefault="00B22E8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420685" w:rsidRDefault="00420685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420685" w:rsidRDefault="00420685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420685" w:rsidRDefault="00420685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420685" w:rsidRDefault="00420685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420685" w:rsidRDefault="00420685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B22E8C" w:rsidRDefault="00B22E8C" w:rsidP="00420685">
            <w:pPr>
              <w:pStyle w:val="a6"/>
              <w:shd w:val="clear" w:color="auto" w:fill="FFFFFF"/>
              <w:spacing w:before="0" w:beforeAutospacing="0" w:after="107" w:afterAutospacing="0"/>
              <w:jc w:val="center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>Приложение:</w:t>
            </w:r>
            <w:r w:rsidR="003D5210">
              <w:rPr>
                <w:color w:val="222222"/>
                <w:sz w:val="28"/>
                <w:szCs w:val="28"/>
              </w:rPr>
              <w:t xml:space="preserve"> Детские работы</w:t>
            </w:r>
          </w:p>
          <w:p w:rsidR="00B22E8C" w:rsidRDefault="00B22E8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185386" cy="1639358"/>
                  <wp:effectExtent l="19050" t="0" r="5364" b="0"/>
                  <wp:docPr id="2" name="Рисунок 1" descr="C:\Users\1\Desktop\ИЗОДЕЯТЕЛЬНОСТЬ\Детские рисунки\Теребинова Полина, 9 лет, с. Кошки, Самарская обл., Снежный ба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ИЗОДЕЯТЕЛЬНОСТЬ\Детские рисунки\Теребинова Полина, 9 лет, с. Кошки, Самарская обл., Снежный ба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63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2222"/>
                <w:sz w:val="28"/>
                <w:szCs w:val="28"/>
              </w:rPr>
              <w:t xml:space="preserve">       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1431059" cy="1908464"/>
                  <wp:effectExtent l="19050" t="0" r="0" b="0"/>
                  <wp:docPr id="3" name="Рисунок 2" descr="C:\Users\1\Desktop\ИЗОДЕЯТЕЛЬНОСТЬ\Детские рисунки\ряб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ИЗОДЕЯТЕЛЬНОСТЬ\Детские рисунки\ряб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46" cy="190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2222"/>
                <w:sz w:val="28"/>
                <w:szCs w:val="28"/>
              </w:rPr>
              <w:t xml:space="preserve">         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1427613" cy="1903868"/>
                  <wp:effectExtent l="19050" t="0" r="1137" b="0"/>
                  <wp:docPr id="4" name="Рисунок 3" descr="C:\Users\1\Desktop\ИЗОДЕЯТЕЛЬНОСТЬ\Детские рисунки\Доронина Ангелина, 14 лет, с. Кошки, Самарская обл. Северный 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ИЗОДЕЯТЕЛЬНОСТЬ\Детские рисунки\Доронина Ангелина, 14 лет, с. Кошки, Самарская обл. Северный 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93" cy="190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8C" w:rsidRDefault="00B22E8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B22E8C" w:rsidRPr="0013584C" w:rsidRDefault="00B22E8C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A36703" w:rsidRPr="0013584C" w:rsidRDefault="00A36703" w:rsidP="0013584C">
            <w:pPr>
              <w:pStyle w:val="a6"/>
              <w:shd w:val="clear" w:color="auto" w:fill="FFFFFF"/>
              <w:spacing w:before="0" w:beforeAutospacing="0" w:after="107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</w:p>
          <w:p w:rsidR="00815A3D" w:rsidRPr="0013584C" w:rsidRDefault="00815A3D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468DE" w:rsidRPr="0013584C" w:rsidRDefault="006468DE" w:rsidP="001358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6468DE" w:rsidRDefault="00B22E8C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9189" cy="2197074"/>
            <wp:effectExtent l="19050" t="0" r="4511" b="0"/>
            <wp:docPr id="5" name="Рисунок 4" descr="C:\Users\1\Desktop\ИЗОДЕЯТЕЛЬНОСТЬ\Детские рисунки\Замулина Надежда,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ЗОДЕЯТЕЛЬНОСТЬ\Детские рисунки\Замулина Надежда, 9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60" cy="21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3911" cy="2169994"/>
            <wp:effectExtent l="19050" t="0" r="1689" b="0"/>
            <wp:docPr id="6" name="Рисунок 5" descr="C:\Users\1\Desktop\ИЗОДЕЯТЕЛЬНОСТЬ\Детские рисунки\DSCF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ОДЕЯТЕЛЬНОСТЬ\Детские рисунки\DSCF3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3" cy="21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8C" w:rsidRDefault="00B22E8C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E8C" w:rsidRDefault="00B22E8C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7428" cy="2248458"/>
            <wp:effectExtent l="19050" t="0" r="0" b="0"/>
            <wp:docPr id="7" name="Рисунок 6" descr="C:\Users\1\Desktop\ИЗОДЕЯТЕЛЬНОСТЬ\Детские рисунки\рисунки зима\Фадеев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ЗОДЕЯТЕЛЬНОСТЬ\Детские рисунки\рисунки зима\Фадеева Пол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87" cy="224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21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5165" cy="3220872"/>
            <wp:effectExtent l="19050" t="0" r="4185" b="0"/>
            <wp:docPr id="8" name="Рисунок 7" descr="C:\Users\1\Desktop\ИЗОДЕЯТЕЛЬНОСТЬ\Детские рисунки\DSCF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ЗОДЕЯТЕЛЬНОСТЬ\Детские рисунки\DSCF3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41" cy="322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8C" w:rsidRDefault="003D5210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2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5497" cy="3127963"/>
            <wp:effectExtent l="19050" t="0" r="0" b="0"/>
            <wp:docPr id="10" name="Рисунок 8" descr="C:\Users\1\Desktop\ИЗОДЕЯТЕЛЬНОСТЬ\Детские рисунки\DSCF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ИЗОДЕЯТЕЛЬНОСТЬ\Детские рисунки\DSCF3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99" cy="31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7798" cy="2552132"/>
            <wp:effectExtent l="19050" t="0" r="0" b="0"/>
            <wp:docPr id="11" name="Рисунок 9" descr="C:\Users\1\Desktop\ИЗОДЕЯТЕЛЬНОСТЬ\Детские рисунки\Леонтьев Александр, 14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ИЗОДЕЯТЕЛЬНОСТЬ\Детские рисунки\Леонтьев Александр, 14 ле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82" cy="25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685" w:rsidRDefault="00420685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CA6" w:rsidRPr="0013584C" w:rsidRDefault="004B5CA6" w:rsidP="001358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B5CA6" w:rsidRPr="0013584C" w:rsidSect="0013584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B72"/>
    <w:multiLevelType w:val="multilevel"/>
    <w:tmpl w:val="5764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331858"/>
    <w:multiLevelType w:val="multilevel"/>
    <w:tmpl w:val="DE54D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1F0AEA"/>
    <w:multiLevelType w:val="hybridMultilevel"/>
    <w:tmpl w:val="E8A47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0A765D"/>
    <w:multiLevelType w:val="multilevel"/>
    <w:tmpl w:val="45B0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32D39"/>
    <w:rsid w:val="0013584C"/>
    <w:rsid w:val="00167FB9"/>
    <w:rsid w:val="00185030"/>
    <w:rsid w:val="00232D39"/>
    <w:rsid w:val="002B4A31"/>
    <w:rsid w:val="002F5A3E"/>
    <w:rsid w:val="0035005F"/>
    <w:rsid w:val="00357972"/>
    <w:rsid w:val="003D5210"/>
    <w:rsid w:val="00420685"/>
    <w:rsid w:val="004B5CA6"/>
    <w:rsid w:val="00600392"/>
    <w:rsid w:val="006468DE"/>
    <w:rsid w:val="0068475F"/>
    <w:rsid w:val="00802831"/>
    <w:rsid w:val="00815A3D"/>
    <w:rsid w:val="0095709A"/>
    <w:rsid w:val="00A36703"/>
    <w:rsid w:val="00AC5EB6"/>
    <w:rsid w:val="00B22E8C"/>
    <w:rsid w:val="00CB40CC"/>
    <w:rsid w:val="00DE39C7"/>
    <w:rsid w:val="00DF6593"/>
    <w:rsid w:val="00E05CCA"/>
    <w:rsid w:val="00EF5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FB9"/>
  </w:style>
  <w:style w:type="paragraph" w:styleId="2">
    <w:name w:val="heading 2"/>
    <w:basedOn w:val="a"/>
    <w:link w:val="20"/>
    <w:uiPriority w:val="9"/>
    <w:qFormat/>
    <w:rsid w:val="006468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28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232D39"/>
  </w:style>
  <w:style w:type="character" w:customStyle="1" w:styleId="c2">
    <w:name w:val="c2"/>
    <w:basedOn w:val="a0"/>
    <w:rsid w:val="00232D39"/>
  </w:style>
  <w:style w:type="paragraph" w:customStyle="1" w:styleId="c19">
    <w:name w:val="c19"/>
    <w:basedOn w:val="a"/>
    <w:rsid w:val="00CB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9">
    <w:name w:val="c49"/>
    <w:basedOn w:val="a0"/>
    <w:rsid w:val="00CB40CC"/>
  </w:style>
  <w:style w:type="character" w:customStyle="1" w:styleId="link">
    <w:name w:val="link"/>
    <w:basedOn w:val="a0"/>
    <w:rsid w:val="0035005F"/>
  </w:style>
  <w:style w:type="paragraph" w:styleId="a3">
    <w:name w:val="List Paragraph"/>
    <w:basedOn w:val="a"/>
    <w:uiPriority w:val="34"/>
    <w:qFormat/>
    <w:rsid w:val="006468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468D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68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2B4A3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028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80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2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8;&#1074;&#1086;&#1088;&#1095;&#1077;&#1089;&#1090;&#1074;&#1086;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mosmetod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nnat1928.ru/concources/ospp-zm/ospp-zm_mlz.htm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unnat1928.ru/concources/ospp-mmr/ospp-mmr_zp.htm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nnat1928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2018-11-24T09:04:00Z</dcterms:created>
  <dcterms:modified xsi:type="dcterms:W3CDTF">2022-11-02T16:03:00Z</dcterms:modified>
</cp:coreProperties>
</file>