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9B" w:rsidRPr="00A05D9B" w:rsidRDefault="003F759B" w:rsidP="003F7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D9B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3F759B" w:rsidRPr="00A05D9B" w:rsidRDefault="003F759B" w:rsidP="001139A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610F1">
        <w:rPr>
          <w:rFonts w:ascii="Times New Roman" w:hAnsi="Times New Roman" w:cs="Times New Roman"/>
          <w:b/>
          <w:sz w:val="28"/>
          <w:szCs w:val="28"/>
        </w:rPr>
        <w:t>Ф.И О. педагога:</w:t>
      </w:r>
      <w:r w:rsidRPr="00A05D9B">
        <w:rPr>
          <w:rFonts w:ascii="Times New Roman" w:hAnsi="Times New Roman" w:cs="Times New Roman"/>
          <w:sz w:val="28"/>
          <w:szCs w:val="28"/>
        </w:rPr>
        <w:t xml:space="preserve"> Клименко Наталья Ивановна</w:t>
      </w:r>
    </w:p>
    <w:p w:rsidR="003F759B" w:rsidRPr="00A05D9B" w:rsidRDefault="003F759B" w:rsidP="001139A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610F1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A05D9B">
        <w:rPr>
          <w:rFonts w:ascii="Times New Roman" w:hAnsi="Times New Roman" w:cs="Times New Roman"/>
          <w:sz w:val="28"/>
          <w:szCs w:val="28"/>
        </w:rPr>
        <w:t xml:space="preserve"> алгебра</w:t>
      </w:r>
    </w:p>
    <w:p w:rsidR="003F759B" w:rsidRPr="00A05D9B" w:rsidRDefault="003F759B" w:rsidP="001139A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610F1">
        <w:rPr>
          <w:rFonts w:ascii="Times New Roman" w:hAnsi="Times New Roman" w:cs="Times New Roman"/>
          <w:b/>
          <w:sz w:val="28"/>
          <w:szCs w:val="28"/>
        </w:rPr>
        <w:t>Класс:</w:t>
      </w:r>
      <w:r w:rsidRPr="00A05D9B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3F759B" w:rsidRDefault="003F759B" w:rsidP="001139A5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10F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F75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61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bookmarkStart w:id="0" w:name="_GoBack"/>
      <w:r w:rsidRPr="00761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практико-ориентированных задач ОГЭ нового типа</w:t>
      </w:r>
      <w:bookmarkEnd w:id="0"/>
      <w:r w:rsidRPr="00761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F759B" w:rsidRDefault="003F759B" w:rsidP="001139A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0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–деловая игра</w:t>
      </w:r>
      <w:r w:rsidR="00AA1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урок применения знаний и умений.</w:t>
      </w:r>
    </w:p>
    <w:p w:rsidR="00466660" w:rsidRDefault="00466660" w:rsidP="001139A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6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имитационная- фирмы по строительству.</w:t>
      </w:r>
    </w:p>
    <w:p w:rsidR="00466660" w:rsidRDefault="00466660" w:rsidP="001139A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работы: фронтальная</w:t>
      </w:r>
      <w:r w:rsidR="00B04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групповая.</w:t>
      </w:r>
    </w:p>
    <w:p w:rsidR="003F759B" w:rsidRDefault="003F759B" w:rsidP="001139A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0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обучения:</w:t>
      </w:r>
      <w:r w:rsidR="002E0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практическое</w:t>
      </w:r>
      <w:r w:rsidR="0046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ориентированное</w:t>
      </w:r>
      <w:r w:rsidR="002E0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занятие.</w:t>
      </w:r>
    </w:p>
    <w:p w:rsidR="002E034D" w:rsidRDefault="002E034D" w:rsidP="001139A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0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урока: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развитию умения применять математические знания, закрепление знаний, умений и навыков посредством решения примеров </w:t>
      </w:r>
      <w:r w:rsidR="0092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практико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-ориентированных задач ОГЭ и </w:t>
      </w:r>
      <w:r w:rsidR="00AA1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 экономического содержания, самоопределение в мире увлечений и профессий.</w:t>
      </w:r>
    </w:p>
    <w:p w:rsidR="002E034D" w:rsidRPr="007610F1" w:rsidRDefault="002E034D" w:rsidP="001139A5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10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УУД</w:t>
      </w:r>
    </w:p>
    <w:p w:rsidR="007610F1" w:rsidRDefault="002E034D" w:rsidP="001139A5">
      <w:pPr>
        <w:pStyle w:val="a3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 w:rsidRPr="007610F1">
        <w:rPr>
          <w:b/>
          <w:color w:val="000000"/>
          <w:sz w:val="28"/>
          <w:szCs w:val="28"/>
          <w:shd w:val="clear" w:color="auto" w:fill="FFFFFF"/>
        </w:rPr>
        <w:t>Личностные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F434BF">
        <w:rPr>
          <w:color w:val="000000"/>
          <w:sz w:val="28"/>
          <w:szCs w:val="28"/>
          <w:shd w:val="clear" w:color="auto" w:fill="FFFFFF"/>
        </w:rPr>
        <w:t xml:space="preserve"> </w:t>
      </w:r>
      <w:r w:rsidR="007610F1" w:rsidRPr="007610F1">
        <w:rPr>
          <w:color w:val="000000"/>
          <w:sz w:val="28"/>
          <w:szCs w:val="28"/>
        </w:rPr>
        <w:t>формирование у детей мотивации к обучению, способности самоорганизации и саморазвития;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466660" w:rsidRPr="00466660" w:rsidRDefault="00F434BF" w:rsidP="001139A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610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Познавательные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61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10F1" w:rsidRPr="007610F1">
        <w:rPr>
          <w:rFonts w:ascii="Times New Roman" w:hAnsi="Times New Roman" w:cs="Times New Roman"/>
          <w:color w:val="000000"/>
          <w:sz w:val="28"/>
          <w:szCs w:val="28"/>
        </w:rPr>
        <w:t>способность добывать необходимые знания и с их помощью проделывать конкретную работу; способность осуществлять поиск необходимой информации для выполнения учебных заданий; способность осуществлять анализ объектов с выделением существенн</w:t>
      </w:r>
      <w:r w:rsidR="00466660">
        <w:rPr>
          <w:rFonts w:ascii="Times New Roman" w:hAnsi="Times New Roman" w:cs="Times New Roman"/>
          <w:color w:val="000000"/>
          <w:sz w:val="28"/>
          <w:szCs w:val="28"/>
        </w:rPr>
        <w:t>ых и несущественных признаков.</w:t>
      </w:r>
    </w:p>
    <w:p w:rsidR="00AA13DE" w:rsidRDefault="00A05D9B" w:rsidP="001139A5">
      <w:pPr>
        <w:pStyle w:val="a3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 w:rsidRPr="007610F1">
        <w:rPr>
          <w:b/>
          <w:color w:val="000000"/>
          <w:sz w:val="28"/>
          <w:szCs w:val="28"/>
          <w:shd w:val="clear" w:color="auto" w:fill="FFFFFF"/>
        </w:rPr>
        <w:t>Регулятивные: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A13DE" w:rsidRPr="007610F1">
        <w:rPr>
          <w:color w:val="000000"/>
          <w:sz w:val="28"/>
          <w:szCs w:val="28"/>
        </w:rPr>
        <w:t>планирование своих действий в соответствии с поставленной задачей и условиями ее реализации;</w:t>
      </w:r>
      <w:r w:rsidR="007610F1">
        <w:rPr>
          <w:color w:val="000000"/>
          <w:sz w:val="28"/>
          <w:szCs w:val="28"/>
        </w:rPr>
        <w:t xml:space="preserve"> </w:t>
      </w:r>
      <w:r w:rsidR="00AA13DE" w:rsidRPr="007610F1">
        <w:rPr>
          <w:color w:val="000000"/>
          <w:sz w:val="28"/>
          <w:szCs w:val="28"/>
        </w:rPr>
        <w:t>осуществление итогового и пошагового контроля по результату.</w:t>
      </w:r>
    </w:p>
    <w:p w:rsidR="00A05D9B" w:rsidRDefault="00A05D9B" w:rsidP="001139A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0F1" w:rsidRDefault="0092179F" w:rsidP="001139A5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8"/>
          <w:szCs w:val="28"/>
        </w:rPr>
      </w:pPr>
      <w:r w:rsidRPr="007610F1">
        <w:rPr>
          <w:b/>
          <w:color w:val="000000"/>
          <w:sz w:val="28"/>
          <w:szCs w:val="28"/>
          <w:shd w:val="clear" w:color="auto" w:fill="FFFFFF"/>
        </w:rPr>
        <w:t>Коммуникативные УУД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7610F1" w:rsidRPr="007610F1">
        <w:rPr>
          <w:rFonts w:ascii="Arial" w:hAnsi="Arial" w:cs="Arial"/>
          <w:color w:val="000000"/>
          <w:sz w:val="21"/>
          <w:szCs w:val="21"/>
        </w:rPr>
        <w:t xml:space="preserve"> </w:t>
      </w:r>
      <w:r w:rsidR="007610F1" w:rsidRPr="007610F1">
        <w:rPr>
          <w:color w:val="000000"/>
          <w:sz w:val="28"/>
          <w:szCs w:val="28"/>
        </w:rPr>
        <w:t>учиться выполнять различные роли в группе (лидера, исполнителя, критика); умение координировать свои усилия с усилиями других; формулировать собственное мнение и позицию; договариваться и приходить к общему решению в совместной деятельности; задавать вопросы; учитывать разные мнения и стремиться к координации различных позиций в сотрудничестве.</w:t>
      </w:r>
    </w:p>
    <w:p w:rsidR="007610F1" w:rsidRDefault="007610F1" w:rsidP="001139A5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8"/>
          <w:szCs w:val="28"/>
        </w:rPr>
      </w:pPr>
      <w:r w:rsidRPr="00466660">
        <w:rPr>
          <w:b/>
          <w:color w:val="000000"/>
          <w:sz w:val="28"/>
          <w:szCs w:val="28"/>
        </w:rPr>
        <w:t>Основные понятия:</w:t>
      </w:r>
      <w:r w:rsidR="00466660">
        <w:rPr>
          <w:color w:val="000000"/>
          <w:sz w:val="28"/>
          <w:szCs w:val="28"/>
        </w:rPr>
        <w:t xml:space="preserve"> финансы, бюджет, капитал.</w:t>
      </w:r>
    </w:p>
    <w:p w:rsidR="00466660" w:rsidRDefault="00466660" w:rsidP="001139A5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8"/>
          <w:szCs w:val="28"/>
        </w:rPr>
      </w:pPr>
      <w:r w:rsidRPr="00466660">
        <w:rPr>
          <w:b/>
          <w:color w:val="000000"/>
          <w:sz w:val="28"/>
          <w:szCs w:val="28"/>
        </w:rPr>
        <w:t>Дидактические материалы:</w:t>
      </w:r>
      <w:r>
        <w:rPr>
          <w:b/>
          <w:color w:val="000000"/>
          <w:sz w:val="28"/>
          <w:szCs w:val="28"/>
        </w:rPr>
        <w:t xml:space="preserve"> </w:t>
      </w:r>
      <w:r w:rsidRPr="00466660">
        <w:rPr>
          <w:color w:val="000000"/>
          <w:sz w:val="28"/>
          <w:szCs w:val="28"/>
        </w:rPr>
        <w:t>раздаточный материал, карточки</w:t>
      </w:r>
      <w:r>
        <w:rPr>
          <w:color w:val="000000"/>
          <w:sz w:val="28"/>
          <w:szCs w:val="28"/>
        </w:rPr>
        <w:t xml:space="preserve"> с заданиями.</w:t>
      </w:r>
    </w:p>
    <w:p w:rsidR="00466660" w:rsidRDefault="00466660" w:rsidP="001139A5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8"/>
          <w:szCs w:val="28"/>
        </w:rPr>
      </w:pPr>
      <w:r w:rsidRPr="00466660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презентация.</w:t>
      </w:r>
    </w:p>
    <w:p w:rsidR="00DA4593" w:rsidRDefault="00DA4593" w:rsidP="001139A5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8"/>
          <w:szCs w:val="28"/>
        </w:rPr>
      </w:pPr>
      <w:r w:rsidRPr="00DA4593">
        <w:rPr>
          <w:b/>
          <w:color w:val="000000"/>
          <w:sz w:val="28"/>
          <w:szCs w:val="28"/>
        </w:rPr>
        <w:t>Краткая аннотация к работе:</w:t>
      </w:r>
      <w:r>
        <w:rPr>
          <w:color w:val="000000"/>
          <w:sz w:val="28"/>
          <w:szCs w:val="28"/>
        </w:rPr>
        <w:t xml:space="preserve"> В настоящее время информационному обществу нужны талантливые и творческие личности, способные быть активными, с лидерскими качествами, а также организаторскими способностями в жизни. На основе данной игры моделируется жизненные ситуации и отношения, в рамках которых выбирается оптимальный вариант решения рассматриваемой проблемы и имитируется его реализация на практике.</w:t>
      </w:r>
    </w:p>
    <w:p w:rsidR="00DA4593" w:rsidRDefault="00DA4593" w:rsidP="001139A5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заранее формируют команды-фирмы, выбирают лидера - президента; ведут подготовку приветствия, эмблем, дают рекламу своей фирмы для представления своей профессии. </w:t>
      </w:r>
    </w:p>
    <w:p w:rsidR="00F87978" w:rsidRDefault="00F87978" w:rsidP="007610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7978" w:rsidRDefault="00F87978" w:rsidP="007610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7978" w:rsidRDefault="00F87978" w:rsidP="007610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7978" w:rsidRDefault="00F87978" w:rsidP="007610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7978" w:rsidRDefault="00F87978" w:rsidP="007610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7978" w:rsidRDefault="00F87978" w:rsidP="007610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7978" w:rsidRDefault="00F87978" w:rsidP="007610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7978" w:rsidRDefault="00F87978" w:rsidP="007610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7978" w:rsidRDefault="00F87978" w:rsidP="00CD7306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F87978">
        <w:rPr>
          <w:b/>
          <w:color w:val="000000"/>
          <w:sz w:val="28"/>
          <w:szCs w:val="28"/>
        </w:rPr>
        <w:lastRenderedPageBreak/>
        <w:t>Технологическая карта занятия.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513"/>
        <w:gridCol w:w="2126"/>
        <w:gridCol w:w="2516"/>
      </w:tblGrid>
      <w:tr w:rsidR="00DF5FA0" w:rsidTr="00CD7EE2">
        <w:tc>
          <w:tcPr>
            <w:tcW w:w="2405" w:type="dxa"/>
          </w:tcPr>
          <w:p w:rsidR="00F87978" w:rsidRDefault="00F87978" w:rsidP="00CD7306">
            <w:pPr>
              <w:pStyle w:val="a3"/>
              <w:spacing w:before="0" w:beforeAutospacing="0" w:after="150" w:afterAutospacing="0" w:line="240" w:lineRule="atLeast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7513" w:type="dxa"/>
          </w:tcPr>
          <w:p w:rsidR="00F87978" w:rsidRDefault="00F87978" w:rsidP="00CD7306">
            <w:pPr>
              <w:pStyle w:val="a3"/>
              <w:spacing w:before="0" w:beforeAutospacing="0" w:after="150" w:afterAutospacing="0" w:line="240" w:lineRule="atLeast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   Деятельность учителя</w:t>
            </w:r>
          </w:p>
        </w:tc>
        <w:tc>
          <w:tcPr>
            <w:tcW w:w="2126" w:type="dxa"/>
          </w:tcPr>
          <w:p w:rsidR="00F87978" w:rsidRDefault="00F87978" w:rsidP="00CD7306">
            <w:pPr>
              <w:pStyle w:val="a3"/>
              <w:spacing w:before="0" w:beforeAutospacing="0" w:after="150" w:afterAutospacing="0" w:line="240" w:lineRule="atLeast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516" w:type="dxa"/>
          </w:tcPr>
          <w:p w:rsidR="00F87978" w:rsidRDefault="00F87978" w:rsidP="00CD7306">
            <w:pPr>
              <w:pStyle w:val="a3"/>
              <w:spacing w:before="0" w:beforeAutospacing="0" w:after="150" w:afterAutospacing="0" w:line="240" w:lineRule="atLeast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DF5FA0" w:rsidTr="00CD7EE2">
        <w:tc>
          <w:tcPr>
            <w:tcW w:w="2405" w:type="dxa"/>
          </w:tcPr>
          <w:p w:rsidR="00F87978" w:rsidRDefault="00140159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F87978">
              <w:rPr>
                <w:color w:val="000000"/>
                <w:sz w:val="28"/>
                <w:szCs w:val="28"/>
              </w:rPr>
              <w:t>Инициация (</w:t>
            </w:r>
            <w:r w:rsidR="000E4389">
              <w:rPr>
                <w:color w:val="000000"/>
                <w:sz w:val="28"/>
                <w:szCs w:val="28"/>
              </w:rPr>
              <w:t>начало урока)</w:t>
            </w:r>
          </w:p>
          <w:p w:rsidR="008A7766" w:rsidRDefault="00B875EF" w:rsidP="00CD7306">
            <w:pPr>
              <w:pStyle w:val="a5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формирование познавательного интереса</w:t>
            </w:r>
          </w:p>
          <w:p w:rsidR="000E4389" w:rsidRDefault="000E4389" w:rsidP="00CD7306">
            <w:pPr>
              <w:pStyle w:val="a5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4389" w:rsidRDefault="000E4389" w:rsidP="00CD7306">
            <w:pPr>
              <w:pStyle w:val="a5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4389" w:rsidRDefault="000E4389" w:rsidP="00CD7306">
            <w:pPr>
              <w:pStyle w:val="a5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4389" w:rsidRDefault="000E4389" w:rsidP="00CD7306">
            <w:pPr>
              <w:pStyle w:val="a5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4389" w:rsidRDefault="000E4389" w:rsidP="00CD7306">
            <w:pPr>
              <w:pStyle w:val="a5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4389" w:rsidRDefault="000E4389" w:rsidP="00CD7306">
            <w:pPr>
              <w:pStyle w:val="a5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4389" w:rsidRDefault="000E4389" w:rsidP="00CD7306">
            <w:pPr>
              <w:pStyle w:val="a5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4389" w:rsidRDefault="000E4389" w:rsidP="00CD7306">
            <w:pPr>
              <w:pStyle w:val="a5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4389" w:rsidRDefault="000E4389" w:rsidP="00CD7306">
            <w:pPr>
              <w:pStyle w:val="a5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4389" w:rsidRPr="00F87978" w:rsidRDefault="000E4389" w:rsidP="00CD7306">
            <w:pPr>
              <w:pStyle w:val="a5"/>
              <w:spacing w:after="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F87978" w:rsidRDefault="00F87978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F87978">
              <w:rPr>
                <w:color w:val="000000"/>
                <w:sz w:val="28"/>
                <w:szCs w:val="28"/>
              </w:rPr>
              <w:t>Подготовка учащихся к игре.</w:t>
            </w:r>
          </w:p>
          <w:p w:rsidR="008A7766" w:rsidRDefault="008A7766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  <w:shd w:val="clear" w:color="auto" w:fill="F0F0F0"/>
              </w:rPr>
            </w:pPr>
            <w:r w:rsidRPr="00D17501">
              <w:rPr>
                <w:color w:val="000000"/>
                <w:sz w:val="28"/>
                <w:szCs w:val="28"/>
                <w:shd w:val="clear" w:color="auto" w:fill="FFFFFF"/>
              </w:rPr>
              <w:t xml:space="preserve">Доброе утро, ребята.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Сегодня мы с вами будем заниматься совместной деятельностью. </w:t>
            </w:r>
            <w:r w:rsidRPr="00D17501">
              <w:rPr>
                <w:color w:val="000000"/>
                <w:sz w:val="28"/>
                <w:szCs w:val="28"/>
                <w:shd w:val="clear" w:color="auto" w:fill="FFFFFF"/>
              </w:rPr>
              <w:t>Давайте поприветствуем друг друга своими улыбками.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Тема нашего с вами урока: </w:t>
            </w:r>
            <w:r w:rsidRPr="00B875EF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40159">
              <w:rPr>
                <w:color w:val="000000"/>
                <w:sz w:val="28"/>
                <w:szCs w:val="28"/>
                <w:shd w:val="clear" w:color="auto" w:fill="F0F0F0"/>
              </w:rPr>
              <w:t>Решение практико-ориентированных задач ОГЭ нового типа»</w:t>
            </w:r>
          </w:p>
          <w:p w:rsidR="003A6DC0" w:rsidRPr="00F87978" w:rsidRDefault="003A6DC0" w:rsidP="00CD7306">
            <w:pPr>
              <w:pStyle w:val="a5"/>
              <w:spacing w:after="0" w:line="240" w:lineRule="atLeast"/>
              <w:ind w:left="0"/>
              <w:rPr>
                <w:color w:val="000000"/>
                <w:sz w:val="28"/>
                <w:szCs w:val="28"/>
              </w:rPr>
            </w:pPr>
            <w:r w:rsidRPr="003A6DC0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урок необычный. Нам предстоит поработать в фирмах. Возможно, мы не решим глобальных государственных проблем, но начнем с малого и шаг за шагом будем продвигаться к будущему. Наша страна стремится стать процветающей. И поэтому многие открыли и продолжают создавать фирмы. С их помощью государство идет вперед. </w:t>
            </w:r>
          </w:p>
        </w:tc>
        <w:tc>
          <w:tcPr>
            <w:tcW w:w="2126" w:type="dxa"/>
          </w:tcPr>
          <w:p w:rsidR="00F87978" w:rsidRDefault="003A6DC0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3A6DC0">
              <w:rPr>
                <w:color w:val="000000"/>
                <w:sz w:val="28"/>
                <w:szCs w:val="28"/>
              </w:rPr>
              <w:t>Обучающиеся</w:t>
            </w:r>
            <w:r>
              <w:rPr>
                <w:color w:val="000000"/>
                <w:sz w:val="28"/>
                <w:szCs w:val="28"/>
              </w:rPr>
              <w:t xml:space="preserve"> эмоционально настраиваются на игру, следят за организацией и правилами игры.</w:t>
            </w:r>
          </w:p>
          <w:p w:rsidR="000B4E9C" w:rsidRDefault="000B4E9C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Президенты представляют свои фирмы, логотип и рекламу свое</w:t>
            </w:r>
            <w:r w:rsidR="00140159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деятельности.</w:t>
            </w:r>
          </w:p>
          <w:p w:rsidR="000B4E9C" w:rsidRDefault="000B4E9C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0B4E9C" w:rsidRDefault="000B4E9C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0B4E9C" w:rsidRPr="003A6DC0" w:rsidRDefault="000B4E9C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</w:tcPr>
          <w:p w:rsidR="00F87978" w:rsidRDefault="000B4E9C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Коммуникативные: </w:t>
            </w:r>
            <w:r w:rsidRPr="000B4E9C">
              <w:rPr>
                <w:color w:val="000000"/>
                <w:sz w:val="28"/>
                <w:szCs w:val="28"/>
              </w:rPr>
              <w:t xml:space="preserve">планирование учебного сотрудничества с учителем и </w:t>
            </w:r>
            <w:r w:rsidR="000E4389" w:rsidRPr="000B4E9C">
              <w:rPr>
                <w:color w:val="000000"/>
                <w:sz w:val="28"/>
                <w:szCs w:val="28"/>
              </w:rPr>
              <w:t>сверстниками</w:t>
            </w:r>
            <w:r w:rsidR="00FD131A">
              <w:rPr>
                <w:color w:val="000000"/>
                <w:sz w:val="28"/>
                <w:szCs w:val="28"/>
              </w:rPr>
              <w:t>.</w:t>
            </w:r>
          </w:p>
          <w:p w:rsidR="00FD131A" w:rsidRDefault="00FD131A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FD131A">
              <w:rPr>
                <w:b/>
                <w:color w:val="000000"/>
                <w:sz w:val="28"/>
                <w:szCs w:val="28"/>
              </w:rPr>
              <w:t xml:space="preserve">Регулятивные: </w:t>
            </w:r>
            <w:r>
              <w:rPr>
                <w:color w:val="000000"/>
                <w:sz w:val="28"/>
                <w:szCs w:val="28"/>
              </w:rPr>
              <w:t>организация своей учебной деятельности.</w:t>
            </w:r>
          </w:p>
          <w:p w:rsidR="00FD131A" w:rsidRDefault="00FD131A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  <w:r w:rsidRPr="00FD131A">
              <w:rPr>
                <w:b/>
                <w:color w:val="000000"/>
                <w:sz w:val="28"/>
                <w:szCs w:val="28"/>
              </w:rPr>
              <w:t>Личностные:</w:t>
            </w:r>
            <w:r>
              <w:rPr>
                <w:color w:val="000000"/>
                <w:sz w:val="28"/>
                <w:szCs w:val="28"/>
              </w:rPr>
              <w:t xml:space="preserve"> Обеспечение мотивации и готовности к применению накопленных знаний и способов действий в новых нестандартных условиях.</w:t>
            </w:r>
          </w:p>
        </w:tc>
      </w:tr>
      <w:tr w:rsidR="00DF5FA0" w:rsidTr="00CD7EE2">
        <w:tc>
          <w:tcPr>
            <w:tcW w:w="2405" w:type="dxa"/>
          </w:tcPr>
          <w:p w:rsidR="00F87978" w:rsidRDefault="000E4389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0E4389">
              <w:rPr>
                <w:color w:val="000000"/>
                <w:sz w:val="28"/>
                <w:szCs w:val="28"/>
              </w:rPr>
              <w:t xml:space="preserve">Вхождение в </w:t>
            </w:r>
            <w:r w:rsidR="00FD131A" w:rsidRPr="000E4389">
              <w:rPr>
                <w:color w:val="000000"/>
                <w:sz w:val="28"/>
                <w:szCs w:val="28"/>
              </w:rPr>
              <w:t>игру (</w:t>
            </w:r>
            <w:r w:rsidRPr="000E4389">
              <w:rPr>
                <w:color w:val="000000"/>
                <w:sz w:val="28"/>
                <w:szCs w:val="28"/>
              </w:rPr>
              <w:t>погружение в реальную жизнь)</w:t>
            </w:r>
          </w:p>
          <w:p w:rsidR="00FD131A" w:rsidRDefault="00FD131A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FD131A" w:rsidRDefault="00FD131A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FD131A" w:rsidRDefault="00FD131A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FD131A" w:rsidRDefault="00FD131A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FD131A" w:rsidRDefault="00FD131A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FD131A" w:rsidRDefault="00FD131A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FD131A" w:rsidRPr="000E4389" w:rsidRDefault="00DF5FA0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Приветствие</w:t>
            </w:r>
            <w:r w:rsidR="00FD131A">
              <w:rPr>
                <w:color w:val="000000"/>
                <w:sz w:val="28"/>
                <w:szCs w:val="28"/>
              </w:rPr>
              <w:t>, представление своих фирм, профессии)</w:t>
            </w:r>
          </w:p>
        </w:tc>
        <w:tc>
          <w:tcPr>
            <w:tcW w:w="7513" w:type="dxa"/>
          </w:tcPr>
          <w:p w:rsidR="000E4389" w:rsidRPr="003A6DC0" w:rsidRDefault="000E4389" w:rsidP="00CD7306">
            <w:pPr>
              <w:pStyle w:val="a5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на уроке открыты фирмы по строительству жилья.</w:t>
            </w:r>
            <w:r w:rsidRPr="003A6D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A6DC0">
              <w:rPr>
                <w:rFonts w:ascii="Times New Roman" w:hAnsi="Times New Roman" w:cs="Times New Roman"/>
                <w:sz w:val="28"/>
                <w:szCs w:val="28"/>
              </w:rPr>
              <w:t xml:space="preserve">Вот и мы с вами сегодня на уроке станем </w:t>
            </w:r>
            <w:r w:rsidRPr="003A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предпринимателями и откроем свои фирмы. А предпринимателям без математики никак не обойтись.</w:t>
            </w:r>
          </w:p>
          <w:p w:rsidR="000E4389" w:rsidRDefault="000E4389" w:rsidP="00CD7306">
            <w:pPr>
              <w:pStyle w:val="a5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DC0">
              <w:rPr>
                <w:rFonts w:ascii="Times New Roman" w:hAnsi="Times New Roman" w:cs="Times New Roman"/>
                <w:sz w:val="28"/>
                <w:szCs w:val="28"/>
              </w:rPr>
              <w:t xml:space="preserve">-Скажите, кто такой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6DC0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«компания», «корпорация»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E4389" w:rsidRDefault="000E4389" w:rsidP="00CD7306">
            <w:pPr>
              <w:pStyle w:val="a5"/>
              <w:spacing w:after="0" w:line="240" w:lineRule="atLeast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6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-Как вы понимаете слово </w:t>
            </w:r>
            <w:r w:rsidRPr="005C68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«бизнес»?</w:t>
            </w:r>
          </w:p>
          <w:p w:rsidR="000E4389" w:rsidRDefault="000E4389" w:rsidP="00CD7306">
            <w:pPr>
              <w:pStyle w:val="a5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-Что такое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C68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банк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»?</w:t>
            </w:r>
          </w:p>
          <w:p w:rsidR="000E4389" w:rsidRDefault="000E4389" w:rsidP="00CD730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-Сегодня мы будем сталкиваться с понятиями экономики.</w:t>
            </w:r>
          </w:p>
          <w:p w:rsidR="000E4389" w:rsidRDefault="000E4389" w:rsidP="00CD73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39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нас с вами сегодня</w:t>
            </w:r>
            <w:r w:rsidRPr="0025392F">
              <w:rPr>
                <w:rFonts w:ascii="Times New Roman" w:hAnsi="Times New Roman" w:cs="Times New Roman"/>
                <w:sz w:val="28"/>
                <w:szCs w:val="28"/>
              </w:rPr>
              <w:t xml:space="preserve"> открыты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25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фирмы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строительству жилья.</w:t>
            </w:r>
          </w:p>
          <w:p w:rsidR="000E4389" w:rsidRDefault="000E4389" w:rsidP="00CD730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2F">
              <w:rPr>
                <w:rFonts w:ascii="Times New Roman" w:hAnsi="Times New Roman" w:cs="Times New Roman"/>
                <w:sz w:val="28"/>
                <w:szCs w:val="28"/>
              </w:rPr>
              <w:t xml:space="preserve">Они называются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«Ют строй», «Стройбат», Золотой век»</w:t>
            </w:r>
          </w:p>
          <w:p w:rsidR="000E4389" w:rsidRDefault="000E4389" w:rsidP="00CD73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89" w:rsidRDefault="000E4389" w:rsidP="00CD73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67DD">
              <w:rPr>
                <w:rFonts w:ascii="Times New Roman" w:hAnsi="Times New Roman" w:cs="Times New Roman"/>
                <w:sz w:val="28"/>
                <w:szCs w:val="28"/>
              </w:rPr>
              <w:t>Их президентами являются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 </w:t>
            </w:r>
            <w:r w:rsidRPr="009967DD">
              <w:rPr>
                <w:rFonts w:ascii="Times New Roman" w:hAnsi="Times New Roman" w:cs="Times New Roman"/>
                <w:sz w:val="28"/>
                <w:szCs w:val="28"/>
              </w:rPr>
              <w:t>Они будут моим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непосредственными помощниками</w:t>
            </w:r>
            <w:r w:rsidRPr="00996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каждой фирме также есть бухгалтера, их имена…</w:t>
            </w:r>
            <w:r w:rsidRPr="005C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7DD">
              <w:rPr>
                <w:rFonts w:ascii="Times New Roman" w:hAnsi="Times New Roman" w:cs="Times New Roman"/>
                <w:sz w:val="28"/>
                <w:szCs w:val="28"/>
              </w:rPr>
              <w:t>Я являюсь генеральным директором главного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9967DD">
              <w:rPr>
                <w:rFonts w:ascii="Times New Roman" w:hAnsi="Times New Roman" w:cs="Times New Roman"/>
                <w:sz w:val="28"/>
                <w:szCs w:val="28"/>
              </w:rPr>
              <w:t>Будущее фирм будет зависеть от того, как вы справитесь с поставленными задачами.</w:t>
            </w:r>
          </w:p>
          <w:p w:rsidR="000E4389" w:rsidRDefault="000E4389" w:rsidP="00CD73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роль президентов заключается в принятии управленческих решений.</w:t>
            </w:r>
          </w:p>
          <w:p w:rsidR="000E4389" w:rsidRDefault="000E4389" w:rsidP="00CD73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бухгалтеров составление расчетной ведомости.</w:t>
            </w:r>
          </w:p>
          <w:p w:rsidR="000E4389" w:rsidRDefault="000E4389" w:rsidP="00CD73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всех членов коллектива это четко представлять себе цели совместной работы. </w:t>
            </w:r>
          </w:p>
          <w:p w:rsidR="000E4389" w:rsidRPr="005C6830" w:rsidRDefault="000E4389" w:rsidP="00CD730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нам предстоит поработать в трудовом коллективе и каждый несет свою ответственность за всю работу.  На столах у вас лежат оценочные листы, давайте мы с вами подпишем их. </w:t>
            </w:r>
            <w:r w:rsidRPr="005C6830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предприятия свой банк, в который вы будете складывать заработанный капитал за правильно выполненное задание, которое оценивается некоторой </w:t>
            </w:r>
            <w:r w:rsidRPr="005C6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суммой денег. Заработанную сумму вы вносите себе в оценочные листы, а бухгалтеры записывают </w:t>
            </w:r>
            <w:r w:rsidRPr="005C6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общую сумму фирмы, заработанную всем коллективом в ведомость. Посмотрим, чья фирма станет более процветающей. </w:t>
            </w:r>
          </w:p>
          <w:p w:rsidR="000E4389" w:rsidRDefault="000E4389" w:rsidP="00CD7306">
            <w:pPr>
              <w:spacing w:line="240" w:lineRule="atLeast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978" w:rsidRDefault="00F87978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978" w:rsidRPr="00DF5FA0" w:rsidRDefault="00140159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Участвуют в беседе с учителем, </w:t>
            </w:r>
            <w:r>
              <w:rPr>
                <w:color w:val="000000"/>
                <w:sz w:val="28"/>
                <w:szCs w:val="28"/>
              </w:rPr>
              <w:lastRenderedPageBreak/>
              <w:t>отвечают на поставленные вопросы</w:t>
            </w:r>
          </w:p>
        </w:tc>
        <w:tc>
          <w:tcPr>
            <w:tcW w:w="2516" w:type="dxa"/>
          </w:tcPr>
          <w:p w:rsidR="007D0268" w:rsidRDefault="007D0268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color w:val="000000"/>
                <w:sz w:val="28"/>
                <w:szCs w:val="28"/>
              </w:rPr>
              <w:t xml:space="preserve">умение осознанно и произвольно </w:t>
            </w:r>
            <w:r>
              <w:rPr>
                <w:color w:val="000000"/>
                <w:sz w:val="28"/>
                <w:szCs w:val="28"/>
              </w:rPr>
              <w:lastRenderedPageBreak/>
              <w:t>строить речевое высказывание в устной форме.</w:t>
            </w:r>
          </w:p>
          <w:p w:rsidR="007D0268" w:rsidRDefault="007D0268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7D0268">
              <w:rPr>
                <w:b/>
                <w:color w:val="000000"/>
                <w:sz w:val="28"/>
                <w:szCs w:val="28"/>
              </w:rPr>
              <w:t>Личностные:</w:t>
            </w:r>
            <w:r>
              <w:rPr>
                <w:color w:val="000000"/>
                <w:sz w:val="28"/>
                <w:szCs w:val="28"/>
              </w:rPr>
              <w:t xml:space="preserve"> самоопределение</w:t>
            </w:r>
          </w:p>
          <w:p w:rsidR="007D0268" w:rsidRDefault="007D0268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Регулятивные: </w:t>
            </w:r>
            <w:r w:rsidRPr="007D0268">
              <w:rPr>
                <w:color w:val="000000"/>
                <w:sz w:val="28"/>
                <w:szCs w:val="28"/>
              </w:rPr>
              <w:t>целеполагание</w:t>
            </w:r>
          </w:p>
          <w:p w:rsidR="007D0268" w:rsidRDefault="007D0268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  <w:r w:rsidRPr="007D0268">
              <w:rPr>
                <w:b/>
                <w:color w:val="000000"/>
                <w:sz w:val="28"/>
                <w:szCs w:val="28"/>
              </w:rPr>
              <w:t>Коммуникативные</w:t>
            </w:r>
            <w:r>
              <w:rPr>
                <w:color w:val="000000"/>
                <w:sz w:val="28"/>
                <w:szCs w:val="28"/>
              </w:rPr>
              <w:t>: умение вступать в диалог; участвовать в коллективном обсуждении вопроса.</w:t>
            </w:r>
          </w:p>
        </w:tc>
      </w:tr>
      <w:tr w:rsidR="00DF5FA0" w:rsidTr="00CD7EE2">
        <w:tc>
          <w:tcPr>
            <w:tcW w:w="2405" w:type="dxa"/>
          </w:tcPr>
          <w:p w:rsidR="00DF5FA0" w:rsidRPr="00962030" w:rsidRDefault="00DF5FA0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962030">
              <w:rPr>
                <w:color w:val="000000"/>
                <w:sz w:val="28"/>
                <w:szCs w:val="28"/>
              </w:rPr>
              <w:lastRenderedPageBreak/>
              <w:t>Формирование ожидания учеников.</w:t>
            </w:r>
          </w:p>
          <w:p w:rsidR="00F87978" w:rsidRPr="00962030" w:rsidRDefault="00DF5FA0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962030">
              <w:rPr>
                <w:color w:val="000000"/>
                <w:sz w:val="28"/>
                <w:szCs w:val="28"/>
              </w:rPr>
              <w:t>Начало игры</w:t>
            </w: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Pr="00962030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962030">
              <w:rPr>
                <w:color w:val="000000"/>
                <w:sz w:val="28"/>
                <w:szCs w:val="28"/>
              </w:rPr>
              <w:t>Решение задач прикладного характера</w:t>
            </w:r>
          </w:p>
        </w:tc>
        <w:tc>
          <w:tcPr>
            <w:tcW w:w="7513" w:type="dxa"/>
          </w:tcPr>
          <w:p w:rsidR="00DF5FA0" w:rsidRPr="0037531C" w:rsidRDefault="00DF5FA0" w:rsidP="00CD730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-Сейчас вы попробуете положить на счёт фирмы свой первый капитал. Пожалуйста, возьмите конверт с заданиями.</w:t>
            </w:r>
          </w:p>
          <w:p w:rsidR="00DF5FA0" w:rsidRPr="0037531C" w:rsidRDefault="00DF5FA0" w:rsidP="00CD730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5FA0" w:rsidRPr="0037531C" w:rsidRDefault="00DF5FA0" w:rsidP="00CD730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53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4D6502E" wp14:editId="1CCEB740">
                  <wp:simplePos x="0" y="0"/>
                  <wp:positionH relativeFrom="column">
                    <wp:posOffset>3695065</wp:posOffset>
                  </wp:positionH>
                  <wp:positionV relativeFrom="paragraph">
                    <wp:posOffset>-144357</wp:posOffset>
                  </wp:positionV>
                  <wp:extent cx="609600" cy="485423"/>
                  <wp:effectExtent l="0" t="0" r="0" b="0"/>
                  <wp:wrapNone/>
                  <wp:docPr id="1" name="Рисунок 3" descr="https://oge.sdamgia.ru/formula/ff/ff67726d4415fb9e33dbbd16efe728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ff/ff67726d4415fb9e33dbbd16efe728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5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Найдите зна</w:t>
            </w:r>
            <w:r w:rsidRPr="00375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че</w:t>
            </w:r>
            <w:r w:rsidRPr="00375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ния </w:t>
            </w:r>
            <w:proofErr w:type="gramStart"/>
            <w:r w:rsidR="001139A5" w:rsidRPr="00375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</w:t>
            </w:r>
            <w:r w:rsidR="001139A5" w:rsidRPr="00375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ра</w:t>
            </w:r>
            <w:r w:rsidR="001139A5" w:rsidRPr="00375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же</w:t>
            </w:r>
            <w:r w:rsidR="001139A5" w:rsidRPr="00375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ний:  </w:t>
            </w:r>
            <w:r w:rsidRPr="00375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Pr="00375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а)</w:t>
            </w:r>
          </w:p>
          <w:p w:rsidR="00DF5FA0" w:rsidRPr="0037531C" w:rsidRDefault="00DF5FA0" w:rsidP="00CD730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5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53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158D11D" wp14:editId="075B2E97">
                  <wp:simplePos x="0" y="0"/>
                  <wp:positionH relativeFrom="column">
                    <wp:posOffset>3781848</wp:posOffset>
                  </wp:positionH>
                  <wp:positionV relativeFrom="paragraph">
                    <wp:posOffset>328930</wp:posOffset>
                  </wp:positionV>
                  <wp:extent cx="748595" cy="406400"/>
                  <wp:effectExtent l="19050" t="0" r="0" b="0"/>
                  <wp:wrapNone/>
                  <wp:docPr id="2" name="Рисунок 6" descr="https://oge.sdamgia.ru/formula/87/8753dd70d06da095df918b6e9134959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87/8753dd70d06da095df918b6e9134959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59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5FA0" w:rsidRPr="0037531C" w:rsidRDefault="00DF5FA0" w:rsidP="00CD7306">
            <w:pPr>
              <w:tabs>
                <w:tab w:val="left" w:pos="3413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5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                    б)</w:t>
            </w:r>
          </w:p>
          <w:p w:rsidR="00DF5FA0" w:rsidRPr="0037531C" w:rsidRDefault="00DF5FA0" w:rsidP="00CD730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DF5FA0" w:rsidRPr="0037531C" w:rsidRDefault="00DF5FA0" w:rsidP="00CD730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5FA0" w:rsidRPr="0037531C" w:rsidRDefault="00DF5FA0" w:rsidP="00CD730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5FA0" w:rsidRPr="0037531C" w:rsidRDefault="00DF5FA0" w:rsidP="00CD730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-Проверим, чья фирма умеет хорошо считать. Умение считать для любого предприятия это очень важно. За правильный ответ вы можете заработать 1000 </w:t>
            </w:r>
            <w:r w:rsidR="001139A5" w:rsidRPr="00375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рублей, т.е.</w:t>
            </w:r>
            <w:r w:rsidRPr="00375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максимум за это задание можно заработать 2000 рублей.  Ребята, должен быть ответ, т.к. в 1 части ОГЭ учитывается только правильный ответ, а не решение.</w:t>
            </w:r>
          </w:p>
          <w:p w:rsidR="00DF5FA0" w:rsidRPr="0037531C" w:rsidRDefault="00DF5FA0" w:rsidP="00CD730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-Вы положили в банк первоначальный капитал, теперь попробуем его приумножить.</w:t>
            </w:r>
          </w:p>
          <w:p w:rsidR="008E4F91" w:rsidRPr="0037531C" w:rsidRDefault="008E4F91" w:rsidP="00CD730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«ПРИУМНОЖЕНИЕ КАПИТАЛА»</w:t>
            </w:r>
          </w:p>
          <w:p w:rsidR="008E4F91" w:rsidRPr="0037531C" w:rsidRDefault="008E4F91" w:rsidP="00CD7306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8E4F91" w:rsidRPr="0037531C" w:rsidRDefault="008E4F91" w:rsidP="00CD730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-Следующее задание преувеличит ваш капитал на 4000 руб. Каждое задание оценивается в 2000 рублей.</w:t>
            </w:r>
          </w:p>
          <w:p w:rsidR="00F87978" w:rsidRPr="0037531C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37531C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5016FD4B" wp14:editId="1D00070E">
                  <wp:extent cx="3819525" cy="26670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391" cy="268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1C" w:rsidRPr="0037531C" w:rsidRDefault="0037531C" w:rsidP="0037531C">
            <w:pPr>
              <w:rPr>
                <w:color w:val="000000" w:themeColor="text1"/>
              </w:rPr>
            </w:pPr>
            <w:hyperlink r:id="rId8" w:history="1">
              <w:r w:rsidRPr="0037531C">
                <w:rPr>
                  <w:rStyle w:val="a6"/>
                  <w:color w:val="000000" w:themeColor="text1"/>
                </w:rPr>
                <w:t>https://goo.su/wW9T</w:t>
              </w:r>
            </w:hyperlink>
          </w:p>
          <w:p w:rsidR="0037531C" w:rsidRPr="0037531C" w:rsidRDefault="0037531C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E4F91" w:rsidRPr="0037531C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37531C">
              <w:rPr>
                <w:noProof/>
                <w:color w:val="000000" w:themeColor="text1"/>
              </w:rPr>
              <w:drawing>
                <wp:inline distT="0" distB="0" distL="0" distR="0" wp14:anchorId="251B71A4" wp14:editId="28E353FB">
                  <wp:extent cx="3810000" cy="1696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077" cy="171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1C" w:rsidRPr="0037531C" w:rsidRDefault="0037531C" w:rsidP="0037531C">
            <w:pPr>
              <w:rPr>
                <w:color w:val="000000" w:themeColor="text1"/>
              </w:rPr>
            </w:pPr>
            <w:hyperlink r:id="rId10" w:history="1">
              <w:r w:rsidRPr="0037531C">
                <w:rPr>
                  <w:rStyle w:val="a6"/>
                  <w:color w:val="000000" w:themeColor="text1"/>
                </w:rPr>
                <w:t>https://goo.su/d</w:t>
              </w:r>
              <w:r w:rsidRPr="0037531C">
                <w:rPr>
                  <w:rStyle w:val="a6"/>
                  <w:color w:val="000000" w:themeColor="text1"/>
                </w:rPr>
                <w:t>v</w:t>
              </w:r>
              <w:r w:rsidRPr="0037531C">
                <w:rPr>
                  <w:rStyle w:val="a6"/>
                  <w:color w:val="000000" w:themeColor="text1"/>
                </w:rPr>
                <w:t>GMUZN</w:t>
              </w:r>
            </w:hyperlink>
          </w:p>
          <w:p w:rsidR="0037531C" w:rsidRPr="0037531C" w:rsidRDefault="0037531C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E4F91" w:rsidRPr="0037531C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37531C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34198EE3" wp14:editId="538B77F9">
                  <wp:extent cx="3905250" cy="97817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573" cy="98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37531C">
              <w:rPr>
                <w:noProof/>
                <w:color w:val="000000" w:themeColor="text1"/>
              </w:rPr>
              <w:drawing>
                <wp:inline distT="0" distB="0" distL="0" distR="0" wp14:anchorId="28867FAC" wp14:editId="4ADCB8C2">
                  <wp:extent cx="4124325" cy="652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166" cy="66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1C" w:rsidRDefault="0037531C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 w:themeColor="text1"/>
                <w:sz w:val="28"/>
                <w:szCs w:val="28"/>
              </w:rPr>
            </w:pPr>
            <w:hyperlink r:id="rId13" w:history="1">
              <w:r w:rsidRPr="00B519A9">
                <w:rPr>
                  <w:rStyle w:val="a6"/>
                  <w:b/>
                  <w:sz w:val="28"/>
                  <w:szCs w:val="28"/>
                </w:rPr>
                <w:t>https://goo.su/SIIVau</w:t>
              </w:r>
            </w:hyperlink>
          </w:p>
          <w:p w:rsidR="0037531C" w:rsidRPr="0037531C" w:rsidRDefault="0037531C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978" w:rsidRPr="00140159" w:rsidRDefault="00140159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140159">
              <w:rPr>
                <w:color w:val="000000"/>
                <w:sz w:val="28"/>
                <w:szCs w:val="28"/>
              </w:rPr>
              <w:lastRenderedPageBreak/>
              <w:t>Работают в группах над поставленными задачами</w:t>
            </w: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P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8E4F91" w:rsidRP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8E4F91">
              <w:rPr>
                <w:color w:val="000000"/>
                <w:sz w:val="28"/>
                <w:szCs w:val="28"/>
              </w:rPr>
              <w:t>Выполнение заданий в группах</w:t>
            </w:r>
            <w:r>
              <w:rPr>
                <w:color w:val="000000"/>
                <w:sz w:val="28"/>
                <w:szCs w:val="28"/>
              </w:rPr>
              <w:t xml:space="preserve"> (обсуждают приходят к ответу)</w:t>
            </w: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  <w:p w:rsid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</w:tcPr>
          <w:p w:rsidR="00F87978" w:rsidRDefault="00140159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Познавательные: </w:t>
            </w:r>
            <w:r w:rsidRPr="00140159">
              <w:rPr>
                <w:color w:val="000000"/>
                <w:sz w:val="28"/>
                <w:szCs w:val="28"/>
              </w:rPr>
              <w:t>формирование интереса к данной теме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40159" w:rsidRDefault="00140159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140159">
              <w:rPr>
                <w:b/>
                <w:sz w:val="28"/>
                <w:szCs w:val="28"/>
              </w:rPr>
              <w:t>Личностные:</w:t>
            </w:r>
            <w:r w:rsidRPr="00140159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формирование готовности к самообразованию;</w:t>
            </w:r>
          </w:p>
          <w:p w:rsidR="00140159" w:rsidRDefault="00140159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Регулятивные: планирование своей деятельности для решения поставленной задачи и контроль полученного результата.</w:t>
            </w:r>
          </w:p>
        </w:tc>
      </w:tr>
      <w:tr w:rsidR="00DF5FA0" w:rsidTr="00CD7EE2">
        <w:tc>
          <w:tcPr>
            <w:tcW w:w="2405" w:type="dxa"/>
          </w:tcPr>
          <w:p w:rsidR="00F87978" w:rsidRPr="00962030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962030">
              <w:rPr>
                <w:color w:val="000000"/>
                <w:sz w:val="28"/>
                <w:szCs w:val="28"/>
              </w:rPr>
              <w:lastRenderedPageBreak/>
              <w:t>Интерактивная лекция</w:t>
            </w:r>
          </w:p>
        </w:tc>
        <w:tc>
          <w:tcPr>
            <w:tcW w:w="7513" w:type="dxa"/>
          </w:tcPr>
          <w:p w:rsidR="00F87978" w:rsidRPr="008E4F91" w:rsidRDefault="008E4F91" w:rsidP="00CD730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 презентация о рациональном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</w:t>
            </w:r>
            <w:r w:rsidRPr="008E4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данных задач</w:t>
            </w:r>
          </w:p>
        </w:tc>
        <w:tc>
          <w:tcPr>
            <w:tcW w:w="2126" w:type="dxa"/>
          </w:tcPr>
          <w:p w:rsidR="00F87978" w:rsidRPr="008E4F91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8E4F91">
              <w:rPr>
                <w:color w:val="000000"/>
                <w:sz w:val="28"/>
                <w:szCs w:val="28"/>
              </w:rPr>
              <w:t>Просмотр ролика</w:t>
            </w:r>
          </w:p>
        </w:tc>
        <w:tc>
          <w:tcPr>
            <w:tcW w:w="2516" w:type="dxa"/>
          </w:tcPr>
          <w:p w:rsidR="00F87978" w:rsidRDefault="00F87978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DF5FA0" w:rsidTr="00CD7EE2">
        <w:tc>
          <w:tcPr>
            <w:tcW w:w="2405" w:type="dxa"/>
          </w:tcPr>
          <w:p w:rsidR="00F87978" w:rsidRPr="00962030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962030">
              <w:rPr>
                <w:color w:val="000000"/>
                <w:sz w:val="28"/>
                <w:szCs w:val="28"/>
              </w:rPr>
              <w:t>Проработка содержания</w:t>
            </w:r>
          </w:p>
          <w:p w:rsidR="008E4F91" w:rsidRPr="00962030" w:rsidRDefault="008E4F91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962030">
              <w:rPr>
                <w:color w:val="000000"/>
                <w:sz w:val="28"/>
                <w:szCs w:val="28"/>
              </w:rPr>
              <w:t>Групповая работа</w:t>
            </w:r>
          </w:p>
        </w:tc>
        <w:tc>
          <w:tcPr>
            <w:tcW w:w="7513" w:type="dxa"/>
          </w:tcPr>
          <w:p w:rsidR="00962030" w:rsidRPr="00CD7306" w:rsidRDefault="00962030" w:rsidP="00CD7306">
            <w:pPr>
              <w:pStyle w:val="a5"/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73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«Подсчеты, которые должен уметь делать любой строитель»</w:t>
            </w:r>
          </w:p>
          <w:p w:rsidR="00962030" w:rsidRDefault="00962030" w:rsidP="00CD7306">
            <w:pPr>
              <w:pStyle w:val="a5"/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я подготовила вам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задачи. Каждое задание</w:t>
            </w:r>
            <w:r w:rsidRPr="003D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в 2500 рублей.</w:t>
            </w:r>
          </w:p>
          <w:p w:rsidR="00F87978" w:rsidRDefault="00962030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  <w:r w:rsidRPr="00A11CB6">
              <w:rPr>
                <w:noProof/>
              </w:rPr>
              <w:drawing>
                <wp:inline distT="0" distB="0" distL="0" distR="0" wp14:anchorId="5AD5BB26" wp14:editId="54799757">
                  <wp:extent cx="4813917" cy="75247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850" cy="76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30" w:rsidRDefault="00962030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  <w:r w:rsidRPr="00A11CB6">
              <w:rPr>
                <w:noProof/>
              </w:rPr>
              <w:drawing>
                <wp:inline distT="0" distB="0" distL="0" distR="0" wp14:anchorId="2588867C" wp14:editId="019C08BC">
                  <wp:extent cx="4398367" cy="533400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682" cy="53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1C" w:rsidRDefault="0037531C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  <w:r w:rsidRPr="0037531C">
              <w:rPr>
                <w:b/>
                <w:color w:val="000000"/>
                <w:sz w:val="28"/>
                <w:szCs w:val="28"/>
              </w:rPr>
              <w:t>https://goo.su/SIIVau</w:t>
            </w:r>
          </w:p>
        </w:tc>
        <w:tc>
          <w:tcPr>
            <w:tcW w:w="2126" w:type="dxa"/>
          </w:tcPr>
          <w:p w:rsidR="00F87978" w:rsidRDefault="00F87978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</w:tcPr>
          <w:p w:rsidR="00F87978" w:rsidRDefault="00F87978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DF5FA0" w:rsidTr="00CD7EE2">
        <w:tc>
          <w:tcPr>
            <w:tcW w:w="2405" w:type="dxa"/>
          </w:tcPr>
          <w:p w:rsidR="00F87978" w:rsidRDefault="00962030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Эмоциональная разрядка</w:t>
            </w:r>
          </w:p>
          <w:p w:rsidR="00140159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131CB3">
              <w:rPr>
                <w:color w:val="000000"/>
                <w:sz w:val="28"/>
                <w:szCs w:val="28"/>
              </w:rPr>
              <w:t>сменить деятельность, обеспечить эмоциональную разгрузку</w:t>
            </w:r>
          </w:p>
        </w:tc>
        <w:tc>
          <w:tcPr>
            <w:tcW w:w="7513" w:type="dxa"/>
          </w:tcPr>
          <w:p w:rsidR="00962030" w:rsidRPr="00CD7306" w:rsidRDefault="00962030" w:rsidP="00CD7306">
            <w:pPr>
              <w:tabs>
                <w:tab w:val="left" w:pos="1020"/>
                <w:tab w:val="left" w:pos="2025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«ФИЗКУЛЬТМИНУТКА»</w:t>
            </w:r>
          </w:p>
          <w:p w:rsidR="00962030" w:rsidRPr="002E4299" w:rsidRDefault="00CD7EE2" w:rsidP="00CD7306">
            <w:pPr>
              <w:tabs>
                <w:tab w:val="left" w:pos="1020"/>
                <w:tab w:val="left" w:pos="2025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C57B2B" wp14:editId="0FA137EE">
                  <wp:extent cx="1724025" cy="990355"/>
                  <wp:effectExtent l="0" t="0" r="0" b="635"/>
                  <wp:docPr id="11" name="Рисунок 3" descr="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maxresdefault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839" cy="994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62030" w:rsidRPr="00F05ECF" w:rsidRDefault="00962030" w:rsidP="00CD7306">
            <w:pPr>
              <w:pStyle w:val="a5"/>
              <w:numPr>
                <w:ilvl w:val="0"/>
                <w:numId w:val="6"/>
              </w:numPr>
              <w:spacing w:after="0" w:line="24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F05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Зажмурить глаза. Открыть глаза (5 раз).</w:t>
            </w:r>
          </w:p>
          <w:p w:rsidR="00962030" w:rsidRPr="00F05ECF" w:rsidRDefault="00962030" w:rsidP="00CD7306">
            <w:pPr>
              <w:pStyle w:val="a5"/>
              <w:numPr>
                <w:ilvl w:val="0"/>
                <w:numId w:val="6"/>
              </w:numPr>
              <w:spacing w:after="0" w:line="24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F05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Круговые движения глазами. Головой не вращать (10 раз).</w:t>
            </w:r>
          </w:p>
          <w:p w:rsidR="00962030" w:rsidRPr="00F05ECF" w:rsidRDefault="00962030" w:rsidP="00CD7306">
            <w:pPr>
              <w:pStyle w:val="a5"/>
              <w:numPr>
                <w:ilvl w:val="0"/>
                <w:numId w:val="6"/>
              </w:numPr>
              <w:spacing w:after="0" w:line="24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 w:rsidRPr="00F05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Смотреть на какой-либо предмет, находящийся перед собой, и поворачивать голову вправо и влево, не отрыва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я взгляда от этого предмета (4</w:t>
            </w:r>
            <w:r w:rsidRPr="00F05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раза).</w:t>
            </w:r>
          </w:p>
          <w:p w:rsidR="00962030" w:rsidRPr="00F05ECF" w:rsidRDefault="00962030" w:rsidP="00CD7306">
            <w:pPr>
              <w:pStyle w:val="a3"/>
              <w:shd w:val="clear" w:color="auto" w:fill="FEFEFE"/>
              <w:spacing w:before="0" w:beforeAutospacing="0" w:after="0" w:afterAutospacing="0" w:line="240" w:lineRule="atLeast"/>
              <w:ind w:left="360"/>
              <w:rPr>
                <w:color w:val="666666"/>
                <w:sz w:val="28"/>
                <w:szCs w:val="28"/>
              </w:rPr>
            </w:pPr>
            <w:r w:rsidRPr="00F05ECF">
              <w:rPr>
                <w:color w:val="000000"/>
                <w:sz w:val="28"/>
                <w:szCs w:val="28"/>
                <w:bdr w:val="none" w:sz="0" w:space="0" w:color="auto" w:frame="1"/>
              </w:rPr>
              <w:t>4. С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мотреть в окно вдаль в течение половины</w:t>
            </w:r>
            <w:r w:rsidRPr="00F05EC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минуты.</w:t>
            </w:r>
          </w:p>
          <w:p w:rsidR="00962030" w:rsidRDefault="00962030" w:rsidP="00CD7306">
            <w:pPr>
              <w:pStyle w:val="a3"/>
              <w:shd w:val="clear" w:color="auto" w:fill="FEFEFE"/>
              <w:spacing w:before="0" w:beforeAutospacing="0" w:after="0" w:afterAutospacing="0" w:line="240" w:lineRule="atLeast"/>
              <w:ind w:left="360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5. Поморгать 10 с. Отдохните</w:t>
            </w:r>
            <w:r w:rsidRPr="00F05ECF">
              <w:rPr>
                <w:color w:val="000000"/>
                <w:sz w:val="28"/>
                <w:szCs w:val="28"/>
                <w:bdr w:val="none" w:sz="0" w:space="0" w:color="auto" w:frame="1"/>
              </w:rPr>
              <w:t>, закрыв глаза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  <w:p w:rsidR="00962030" w:rsidRDefault="00962030" w:rsidP="00CD7306">
            <w:pPr>
              <w:spacing w:line="2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30" w:rsidRPr="00F05ECF" w:rsidRDefault="00962030" w:rsidP="00CD7306">
            <w:pPr>
              <w:spacing w:line="2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-Перерыв закончен, приступим к работе.</w:t>
            </w:r>
          </w:p>
          <w:p w:rsidR="00F87978" w:rsidRDefault="00F87978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978" w:rsidRPr="00140159" w:rsidRDefault="00140159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140159">
              <w:rPr>
                <w:color w:val="000000"/>
                <w:sz w:val="28"/>
                <w:szCs w:val="28"/>
              </w:rPr>
              <w:t>Учащиеся сменили вид деятельности и готовы работать</w:t>
            </w:r>
          </w:p>
        </w:tc>
        <w:tc>
          <w:tcPr>
            <w:tcW w:w="2516" w:type="dxa"/>
          </w:tcPr>
          <w:p w:rsidR="00F87978" w:rsidRDefault="00F87978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962030" w:rsidTr="00CD7EE2">
        <w:tc>
          <w:tcPr>
            <w:tcW w:w="2405" w:type="dxa"/>
          </w:tcPr>
          <w:p w:rsidR="00962030" w:rsidRDefault="00962030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  <w:r w:rsidRPr="00962030">
              <w:rPr>
                <w:color w:val="000000"/>
                <w:sz w:val="28"/>
                <w:szCs w:val="28"/>
              </w:rPr>
              <w:t>Групповая работа</w:t>
            </w:r>
          </w:p>
        </w:tc>
        <w:tc>
          <w:tcPr>
            <w:tcW w:w="7513" w:type="dxa"/>
          </w:tcPr>
          <w:p w:rsidR="00962030" w:rsidRPr="00140159" w:rsidRDefault="00962030" w:rsidP="00CD7306">
            <w:pPr>
              <w:pStyle w:val="a5"/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«РЕАЛИЗАЦИЯ ТОВАРА»</w:t>
            </w:r>
          </w:p>
          <w:p w:rsidR="00962030" w:rsidRPr="0022708F" w:rsidRDefault="00962030" w:rsidP="00CD7306">
            <w:pPr>
              <w:tabs>
                <w:tab w:val="left" w:pos="1545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старается сделать фирма, которая производит товар?</w:t>
            </w:r>
          </w:p>
          <w:p w:rsidR="00962030" w:rsidRPr="0022708F" w:rsidRDefault="00962030" w:rsidP="00CD7306">
            <w:pPr>
              <w:tabs>
                <w:tab w:val="left" w:pos="1545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(Продать его выгодно)</w:t>
            </w:r>
          </w:p>
          <w:p w:rsidR="00962030" w:rsidRDefault="00962030" w:rsidP="00CD7306">
            <w:pPr>
              <w:tabs>
                <w:tab w:val="left" w:pos="1545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всегда ищет выгодного поставщика, чтобы было и качественно и не дорого.</w:t>
            </w:r>
          </w:p>
          <w:p w:rsidR="00962030" w:rsidRDefault="00962030" w:rsidP="00CD7306">
            <w:pPr>
              <w:tabs>
                <w:tab w:val="left" w:pos="1545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Попробуйте и вы это сделать. Выполнив следующее задание, оно стоит 8000рублей.</w:t>
            </w:r>
          </w:p>
          <w:p w:rsidR="00962030" w:rsidRDefault="00962030" w:rsidP="00CD7306">
            <w:pPr>
              <w:tabs>
                <w:tab w:val="left" w:pos="1545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B6">
              <w:rPr>
                <w:noProof/>
                <w:lang w:eastAsia="ru-RU"/>
              </w:rPr>
              <w:lastRenderedPageBreak/>
              <w:drawing>
                <wp:inline distT="0" distB="0" distL="0" distR="0" wp14:anchorId="250C57D1" wp14:editId="6591B588">
                  <wp:extent cx="4071263" cy="1952625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488" cy="195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1C" w:rsidRDefault="0037531C" w:rsidP="00CD7306">
            <w:pPr>
              <w:tabs>
                <w:tab w:val="left" w:pos="1545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30" w:rsidRDefault="0037531C" w:rsidP="00CD7306">
            <w:pPr>
              <w:tabs>
                <w:tab w:val="left" w:pos="1020"/>
                <w:tab w:val="left" w:pos="2025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18" w:history="1">
              <w:r w:rsidRPr="00B519A9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https://goo.su/qEbXoiC</w:t>
              </w:r>
            </w:hyperlink>
          </w:p>
          <w:p w:rsidR="0037531C" w:rsidRDefault="0037531C" w:rsidP="00CD7306">
            <w:pPr>
              <w:tabs>
                <w:tab w:val="left" w:pos="1020"/>
                <w:tab w:val="left" w:pos="2025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37531C" w:rsidRDefault="0037531C" w:rsidP="00CD7306">
            <w:pPr>
              <w:tabs>
                <w:tab w:val="left" w:pos="1020"/>
                <w:tab w:val="left" w:pos="2025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962030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-Молодцы, ваши фирмы в убытке не останутся, давайте посмотрим какой вклад могут принести фирме президенты. Президенты, выйдете пожалуйста к доске. Правильно выполненное задание оценивается в 10000 рублей.</w:t>
            </w:r>
          </w:p>
          <w:p w:rsidR="00962030" w:rsidRPr="00140159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401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«Задания для президентов»</w:t>
            </w:r>
          </w:p>
          <w:p w:rsidR="00962030" w:rsidRPr="00BE354F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62030" w:rsidRPr="00422C1E" w:rsidRDefault="00962030" w:rsidP="00CD7306">
            <w:pPr>
              <w:pStyle w:val="a5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корни урав</w:t>
            </w:r>
            <w:r w:rsidRPr="00422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422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 </w:t>
            </w:r>
            <w:r w:rsidRPr="00422C1E">
              <w:rPr>
                <w:noProof/>
                <w:lang w:eastAsia="ru-RU"/>
              </w:rPr>
              <w:drawing>
                <wp:inline distT="0" distB="0" distL="0" distR="0" wp14:anchorId="670C2550" wp14:editId="58005623">
                  <wp:extent cx="1209675" cy="238125"/>
                  <wp:effectExtent l="19050" t="0" r="9525" b="0"/>
                  <wp:docPr id="22" name="Рисунок 1" descr="https://oge.sdamgia.ru/formula/7a/7a3e40136e89d2c37ac9f056032d109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formula/7a/7a3e40136e89d2c37ac9f056032d109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62030" w:rsidRPr="00422C1E" w:rsidRDefault="00962030" w:rsidP="00CD7306">
            <w:pPr>
              <w:tabs>
                <w:tab w:val="left" w:pos="1545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62030" w:rsidRPr="00422C1E" w:rsidRDefault="00962030" w:rsidP="00CD7306">
            <w:pPr>
              <w:pStyle w:val="a5"/>
              <w:numPr>
                <w:ilvl w:val="0"/>
                <w:numId w:val="7"/>
              </w:numPr>
              <w:tabs>
                <w:tab w:val="left" w:pos="1545"/>
              </w:tabs>
              <w:spacing w:after="0" w:line="24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Решите урав</w:t>
            </w:r>
            <w:r w:rsidRPr="00422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422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 </w:t>
            </w:r>
            <w:r w:rsidRPr="00422C1E">
              <w:rPr>
                <w:noProof/>
                <w:lang w:eastAsia="ru-RU"/>
              </w:rPr>
              <w:drawing>
                <wp:inline distT="0" distB="0" distL="0" distR="0" wp14:anchorId="1FF56205" wp14:editId="23BE2379">
                  <wp:extent cx="1028700" cy="238125"/>
                  <wp:effectExtent l="19050" t="0" r="0" b="0"/>
                  <wp:docPr id="23" name="Рисунок 4" descr="https://oge.sdamgia.ru/formula/e9/e94552ea0155de88b6d42a2d9060db5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e9/e94552ea0155de88b6d42a2d9060db5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30" w:rsidRPr="00422C1E" w:rsidRDefault="00962030" w:rsidP="00CD7306">
            <w:pPr>
              <w:tabs>
                <w:tab w:val="left" w:pos="1545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2030" w:rsidRDefault="00962030" w:rsidP="00CD7306">
            <w:pPr>
              <w:tabs>
                <w:tab w:val="left" w:pos="1545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 у доски.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Остальные выполняют в тетрадях.</w:t>
            </w:r>
          </w:p>
          <w:p w:rsidR="00962030" w:rsidRDefault="00962030" w:rsidP="00CD7306">
            <w:pPr>
              <w:tabs>
                <w:tab w:val="left" w:pos="1545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30" w:rsidRDefault="00962030" w:rsidP="00CD7306">
            <w:pPr>
              <w:tabs>
                <w:tab w:val="left" w:pos="1545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-Проверим правильность выполнения. 10000р</w:t>
            </w:r>
          </w:p>
          <w:p w:rsidR="00962030" w:rsidRPr="00140159" w:rsidRDefault="00962030" w:rsidP="00CD7306">
            <w:pPr>
              <w:tabs>
                <w:tab w:val="left" w:pos="1545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«БЛАГОТВОРИТЕЛЬНОСТЬ»</w:t>
            </w:r>
          </w:p>
          <w:p w:rsidR="00962030" w:rsidRPr="0022708F" w:rsidRDefault="00962030" w:rsidP="00CD7306">
            <w:pPr>
              <w:tabs>
                <w:tab w:val="left" w:pos="1545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30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30" w:rsidRDefault="00962030" w:rsidP="00CD73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Каждое предприятие старается заниматься благотворительностью. Ваши </w:t>
            </w:r>
            <w:r w:rsidR="001139A5" w:rsidRPr="0022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фирмы тоже</w:t>
            </w:r>
            <w:r w:rsidRPr="0022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участвуют в </w:t>
            </w:r>
            <w:r w:rsidRPr="0022708F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благотворительной акции</w:t>
            </w:r>
            <w:r w:rsidRPr="0022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Заработанные вами деньги пойдут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фонд «Детям России. </w:t>
            </w:r>
            <w:r w:rsidRPr="0022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у каждого ребенка было счастливое детство. </w:t>
            </w:r>
            <w:r w:rsidRPr="0022708F">
              <w:rPr>
                <w:rFonts w:ascii="Times New Roman" w:hAnsi="Times New Roman" w:cs="Times New Roman"/>
                <w:sz w:val="28"/>
                <w:szCs w:val="28"/>
              </w:rPr>
              <w:t>Каждый человек сам решает, будет ли он участвовать в этой акции, и какую сумму он может внести.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разных </w:t>
            </w:r>
            <w:r w:rsidR="001139A5">
              <w:rPr>
                <w:rFonts w:ascii="Times New Roman" w:hAnsi="Times New Roman" w:cs="Times New Roman"/>
                <w:sz w:val="28"/>
                <w:szCs w:val="28"/>
              </w:rPr>
              <w:t>уровней, чем</w:t>
            </w:r>
            <w:r w:rsidRPr="008C201A">
              <w:rPr>
                <w:rFonts w:ascii="Times New Roman" w:hAnsi="Times New Roman" w:cs="Times New Roman"/>
                <w:sz w:val="28"/>
                <w:szCs w:val="28"/>
              </w:rPr>
              <w:t xml:space="preserve"> дороже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задание, тем сложнее. 1 уровень задания оценивается в 5000 рублей, 2 уровень в 6000 рублей, а 3 уровень в 7000 рублей. </w:t>
            </w:r>
            <w:r w:rsidRPr="008C201A">
              <w:rPr>
                <w:rFonts w:ascii="Times New Roman" w:hAnsi="Times New Roman" w:cs="Times New Roman"/>
                <w:sz w:val="28"/>
                <w:szCs w:val="28"/>
              </w:rPr>
              <w:t xml:space="preserve">Выберите,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</w:t>
            </w:r>
            <w:r w:rsidRPr="008C201A">
              <w:rPr>
                <w:rFonts w:ascii="Times New Roman" w:hAnsi="Times New Roman" w:cs="Times New Roman"/>
                <w:sz w:val="28"/>
                <w:szCs w:val="28"/>
              </w:rPr>
              <w:t>задание на карточках.</w:t>
            </w:r>
          </w:p>
          <w:p w:rsidR="00962030" w:rsidRDefault="00962030" w:rsidP="00CD7306">
            <w:pPr>
              <w:tabs>
                <w:tab w:val="left" w:pos="1545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30" w:rsidRPr="00367870" w:rsidRDefault="00962030" w:rsidP="00CD73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7870">
              <w:rPr>
                <w:rFonts w:ascii="Times New Roman" w:hAnsi="Times New Roman" w:cs="Times New Roman"/>
                <w:sz w:val="28"/>
                <w:szCs w:val="28"/>
              </w:rPr>
              <w:t>1 уровень.</w:t>
            </w:r>
          </w:p>
          <w:p w:rsidR="00962030" w:rsidRPr="00367870" w:rsidRDefault="00962030" w:rsidP="00CD73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7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Решите урав</w:t>
            </w:r>
            <w:r w:rsidRPr="00367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367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ние: </w:t>
            </w:r>
            <w:r w:rsidRPr="0036787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C964D2" wp14:editId="3F2DB20B">
                  <wp:extent cx="917928" cy="237067"/>
                  <wp:effectExtent l="19050" t="0" r="0" b="0"/>
                  <wp:docPr id="17" name="Рисунок 16" descr="https://oge.sdamgia.ru/formula/ed/ed2f470d6c38f0c9d7632608747811e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oge.sdamgia.ru/formula/ed/ed2f470d6c38f0c9d7632608747811e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28" cy="237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30" w:rsidRPr="00367870" w:rsidRDefault="00962030" w:rsidP="00CD7306">
            <w:pPr>
              <w:tabs>
                <w:tab w:val="left" w:pos="5227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78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2030" w:rsidRPr="00367870" w:rsidRDefault="00962030" w:rsidP="00CD730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уровень.</w:t>
            </w:r>
          </w:p>
          <w:p w:rsidR="00962030" w:rsidRPr="00367870" w:rsidRDefault="00962030" w:rsidP="00CD73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7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Решите не</w:t>
            </w:r>
            <w:r w:rsidRPr="00367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367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</w:t>
            </w:r>
            <w:r w:rsidRPr="00367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ство: </w:t>
            </w:r>
            <w:r w:rsidRPr="003678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141D3F" wp14:editId="39B2DE24">
                  <wp:extent cx="1738630" cy="180340"/>
                  <wp:effectExtent l="19050" t="0" r="0" b="0"/>
                  <wp:docPr id="18" name="Рисунок 1" descr="https://oge.sdamgia.ru/formula/70/70de3a1fed3f1894280f745ffd7d5af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formula/70/70de3a1fed3f1894280f745ffd7d5af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30" w:rsidRPr="00367870" w:rsidRDefault="00962030" w:rsidP="00CD7306">
            <w:pPr>
              <w:pStyle w:val="leftmargin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367870">
              <w:rPr>
                <w:color w:val="000000"/>
                <w:sz w:val="28"/>
                <w:szCs w:val="28"/>
              </w:rPr>
              <w:t xml:space="preserve"> </w:t>
            </w:r>
          </w:p>
          <w:p w:rsidR="00962030" w:rsidRPr="00367870" w:rsidRDefault="00962030" w:rsidP="00CD7306">
            <w:pPr>
              <w:pStyle w:val="leftmargin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962030" w:rsidRPr="00367870" w:rsidRDefault="00962030" w:rsidP="00CD730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уровень. </w:t>
            </w:r>
          </w:p>
          <w:p w:rsidR="00962030" w:rsidRPr="00BE354F" w:rsidRDefault="00962030" w:rsidP="00CD7306">
            <w:pPr>
              <w:tabs>
                <w:tab w:val="left" w:pos="1020"/>
                <w:tab w:val="left" w:pos="2025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67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Решите уравнение: </w:t>
            </w:r>
            <w:r w:rsidRPr="003678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74D5FA" wp14:editId="7641A24C">
                  <wp:extent cx="1580515" cy="236855"/>
                  <wp:effectExtent l="19050" t="0" r="635" b="0"/>
                  <wp:docPr id="19" name="Рисунок 13" descr="https://oge.sdamgia.ru/formula/14/14c158aead36a4cc2ddbda0bd4c032c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ge.sdamgia.ru/formula/14/14c158aead36a4cc2ddbda0bd4c032c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62030" w:rsidRDefault="00962030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131CB3" w:rsidRPr="00131CB3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Индивидуальная работа по выполнению задания</w:t>
            </w:r>
          </w:p>
        </w:tc>
        <w:tc>
          <w:tcPr>
            <w:tcW w:w="2516" w:type="dxa"/>
          </w:tcPr>
          <w:p w:rsidR="00962030" w:rsidRDefault="0084400C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Познавательные: </w:t>
            </w:r>
            <w:r w:rsidRPr="0084400C">
              <w:rPr>
                <w:color w:val="000000"/>
                <w:sz w:val="28"/>
                <w:szCs w:val="28"/>
              </w:rPr>
              <w:t>формирование интереса к выполнению заданий</w:t>
            </w:r>
          </w:p>
          <w:p w:rsidR="0084400C" w:rsidRDefault="0084400C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CE5CC3">
              <w:rPr>
                <w:b/>
                <w:color w:val="000000"/>
                <w:sz w:val="28"/>
                <w:szCs w:val="28"/>
              </w:rPr>
              <w:t>Личностные:</w:t>
            </w:r>
            <w:r>
              <w:rPr>
                <w:color w:val="000000"/>
                <w:sz w:val="28"/>
                <w:szCs w:val="28"/>
              </w:rPr>
              <w:t xml:space="preserve"> формирование готовности к самообразованию.</w:t>
            </w:r>
          </w:p>
          <w:p w:rsidR="0084400C" w:rsidRDefault="0084400C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84400C">
              <w:rPr>
                <w:b/>
                <w:color w:val="000000"/>
                <w:sz w:val="28"/>
                <w:szCs w:val="28"/>
              </w:rPr>
              <w:lastRenderedPageBreak/>
              <w:t>Коммуникативные:</w:t>
            </w:r>
            <w:r>
              <w:rPr>
                <w:color w:val="000000"/>
                <w:sz w:val="28"/>
                <w:szCs w:val="28"/>
              </w:rPr>
              <w:t xml:space="preserve"> уметь оформлять свои мысли в устной форме; слушать и понимать речь других</w:t>
            </w:r>
          </w:p>
          <w:p w:rsidR="0084400C" w:rsidRDefault="0084400C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  <w:r w:rsidRPr="0084400C">
              <w:rPr>
                <w:b/>
                <w:color w:val="000000"/>
                <w:sz w:val="28"/>
                <w:szCs w:val="28"/>
              </w:rPr>
              <w:t>Регулятивные:</w:t>
            </w:r>
            <w:r>
              <w:rPr>
                <w:color w:val="000000"/>
                <w:sz w:val="28"/>
                <w:szCs w:val="28"/>
              </w:rPr>
              <w:t xml:space="preserve"> планирование своей деятельности для решения поставленной задачи и контроль полученного результата.</w:t>
            </w:r>
          </w:p>
        </w:tc>
      </w:tr>
      <w:tr w:rsidR="00962030" w:rsidTr="00CD7EE2">
        <w:tc>
          <w:tcPr>
            <w:tcW w:w="2405" w:type="dxa"/>
          </w:tcPr>
          <w:p w:rsidR="00962030" w:rsidRDefault="00962030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  <w:r w:rsidRPr="00CD7EE2">
              <w:rPr>
                <w:b/>
                <w:color w:val="000000"/>
                <w:sz w:val="28"/>
                <w:szCs w:val="28"/>
              </w:rPr>
              <w:lastRenderedPageBreak/>
              <w:t>Рефлексия</w:t>
            </w:r>
          </w:p>
          <w:p w:rsidR="00131CB3" w:rsidRPr="00CD7EE2" w:rsidRDefault="00131CB3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Цел: </w:t>
            </w:r>
            <w:r w:rsidRPr="00131CB3">
              <w:rPr>
                <w:color w:val="000000"/>
                <w:sz w:val="28"/>
                <w:szCs w:val="28"/>
              </w:rPr>
              <w:t xml:space="preserve">дать </w:t>
            </w:r>
            <w:r w:rsidR="00CD7306">
              <w:rPr>
                <w:color w:val="000000"/>
                <w:sz w:val="28"/>
                <w:szCs w:val="28"/>
              </w:rPr>
              <w:t>качественную</w:t>
            </w:r>
            <w:r w:rsidRPr="00131CB3">
              <w:rPr>
                <w:color w:val="000000"/>
                <w:sz w:val="28"/>
                <w:szCs w:val="28"/>
              </w:rPr>
              <w:t xml:space="preserve"> </w:t>
            </w:r>
            <w:r w:rsidRPr="00131CB3">
              <w:rPr>
                <w:color w:val="000000"/>
                <w:sz w:val="28"/>
                <w:szCs w:val="28"/>
              </w:rPr>
              <w:lastRenderedPageBreak/>
              <w:t>оценку работы класса и отдельных обучаемы</w:t>
            </w: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513" w:type="dxa"/>
          </w:tcPr>
          <w:p w:rsidR="00962030" w:rsidRPr="00140159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01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«ПОДСЧЁТ КАПИТАЛА»</w:t>
            </w:r>
          </w:p>
          <w:p w:rsidR="00962030" w:rsidRPr="00F70BDE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время подвести итоги. Подсчитайте, пожалуйста итоговую сумму вашего вклада в фирму, если вы заработали</w:t>
            </w:r>
          </w:p>
          <w:p w:rsidR="00962030" w:rsidRPr="00F70BDE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место</w:t>
            </w:r>
            <w:r w:rsidRPr="00F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«5»</w:t>
            </w:r>
          </w:p>
          <w:p w:rsidR="00962030" w:rsidRPr="00F70BDE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  <w:r w:rsidRPr="00F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«4»</w:t>
            </w:r>
          </w:p>
          <w:p w:rsidR="00962030" w:rsidRPr="00F70BDE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 –</w:t>
            </w:r>
            <w:r w:rsidR="00F7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«3</w:t>
            </w:r>
            <w:r w:rsidRPr="00F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2030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030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-Бухгалтеры фирм подсчитайте, пожалуйста, общий доход своих фирм.</w:t>
            </w:r>
          </w:p>
          <w:p w:rsidR="00962030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-Пока бухгалтеры подчитывают доход ваших фирм, давайте мы с вами подведем небольшие итого:</w:t>
            </w:r>
          </w:p>
          <w:p w:rsidR="00962030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-Кому сложно было сегодня на уроке и что вам показалось сложным?</w:t>
            </w:r>
          </w:p>
          <w:p w:rsidR="00962030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больше всего вам понравилось?</w:t>
            </w:r>
          </w:p>
          <w:p w:rsidR="00962030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не понравилось?</w:t>
            </w:r>
          </w:p>
          <w:p w:rsidR="00962030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Кому было легко выполнять задания?</w:t>
            </w:r>
          </w:p>
          <w:p w:rsidR="00962030" w:rsidRDefault="00962030" w:rsidP="00CD73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 достигли своих целей на уроке?</w:t>
            </w:r>
          </w:p>
          <w:p w:rsidR="00962030" w:rsidRPr="00BE354F" w:rsidRDefault="00F70A3F" w:rsidP="00CD7306">
            <w:pPr>
              <w:pStyle w:val="a5"/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D7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Награждение команд.</w:t>
            </w:r>
          </w:p>
        </w:tc>
        <w:tc>
          <w:tcPr>
            <w:tcW w:w="2126" w:type="dxa"/>
          </w:tcPr>
          <w:p w:rsidR="00962030" w:rsidRPr="00CD7EE2" w:rsidRDefault="00CD7EE2" w:rsidP="00CD7306">
            <w:pPr>
              <w:pStyle w:val="a3"/>
              <w:spacing w:before="0" w:beforeAutospacing="0" w:after="150" w:afterAutospacing="0" w:line="240" w:lineRule="atLeast"/>
              <w:rPr>
                <w:color w:val="000000"/>
                <w:sz w:val="28"/>
                <w:szCs w:val="28"/>
              </w:rPr>
            </w:pPr>
            <w:r w:rsidRPr="00CD7EE2">
              <w:rPr>
                <w:color w:val="000000"/>
                <w:sz w:val="28"/>
                <w:szCs w:val="28"/>
              </w:rPr>
              <w:lastRenderedPageBreak/>
              <w:t xml:space="preserve">Подведение анализа и обработка </w:t>
            </w:r>
            <w:r w:rsidRPr="00CD7EE2">
              <w:rPr>
                <w:color w:val="000000"/>
                <w:sz w:val="28"/>
                <w:szCs w:val="28"/>
              </w:rPr>
              <w:lastRenderedPageBreak/>
              <w:t>результатов испытаний членами фирм</w:t>
            </w:r>
            <w:r>
              <w:rPr>
                <w:color w:val="000000"/>
                <w:sz w:val="28"/>
                <w:szCs w:val="28"/>
              </w:rPr>
              <w:t>, обсуждаются вопросы, вызвавшие затруднения; подведение итогов по выбору наилучшей команды и выражение пожеланий</w:t>
            </w:r>
          </w:p>
        </w:tc>
        <w:tc>
          <w:tcPr>
            <w:tcW w:w="2516" w:type="dxa"/>
          </w:tcPr>
          <w:p w:rsidR="00962030" w:rsidRDefault="00CD7EE2" w:rsidP="00CD7306">
            <w:pPr>
              <w:pStyle w:val="a3"/>
              <w:spacing w:before="0" w:beforeAutospacing="0" w:after="150" w:afterAutospacing="0" w:line="24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CD7EE2">
              <w:rPr>
                <w:color w:val="000000"/>
                <w:sz w:val="28"/>
                <w:szCs w:val="28"/>
              </w:rPr>
              <w:t xml:space="preserve">оценивание собственной </w:t>
            </w:r>
            <w:r w:rsidRPr="00CD7EE2">
              <w:rPr>
                <w:color w:val="000000"/>
                <w:sz w:val="28"/>
                <w:szCs w:val="28"/>
              </w:rPr>
              <w:lastRenderedPageBreak/>
              <w:t>деятельности на уроке</w:t>
            </w:r>
          </w:p>
        </w:tc>
      </w:tr>
    </w:tbl>
    <w:p w:rsidR="00F87978" w:rsidRDefault="00F87978" w:rsidP="00CD7306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8"/>
          <w:szCs w:val="28"/>
        </w:rPr>
      </w:pPr>
    </w:p>
    <w:p w:rsidR="0037531C" w:rsidRDefault="0037531C" w:rsidP="0037531C">
      <w:pPr>
        <w:pStyle w:val="a3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Используемые источники</w:t>
      </w:r>
    </w:p>
    <w:p w:rsidR="0037531C" w:rsidRPr="00466660" w:rsidRDefault="0037531C" w:rsidP="0037531C">
      <w:pPr>
        <w:pStyle w:val="a3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Яндекс Картинки</w:t>
      </w:r>
      <w:r w:rsidR="0026355E">
        <w:rPr>
          <w:rFonts w:ascii="Arial" w:hAnsi="Arial" w:cs="Arial"/>
          <w:b/>
          <w:color w:val="000000"/>
          <w:sz w:val="21"/>
          <w:szCs w:val="21"/>
        </w:rPr>
        <w:t>:</w:t>
      </w:r>
    </w:p>
    <w:p w:rsidR="0037531C" w:rsidRPr="0026355E" w:rsidRDefault="0037531C" w:rsidP="0037531C">
      <w:pPr>
        <w:rPr>
          <w:color w:val="000000" w:themeColor="text1"/>
        </w:rPr>
      </w:pPr>
      <w:r>
        <w:rPr>
          <w:sz w:val="28"/>
          <w:szCs w:val="28"/>
          <w:shd w:val="clear" w:color="auto" w:fill="FFFFFF"/>
        </w:rPr>
        <w:t>[Электронный ресурс].</w:t>
      </w:r>
      <w:r w:rsidRPr="005A585F">
        <w:rPr>
          <w:sz w:val="28"/>
          <w:szCs w:val="28"/>
          <w:shd w:val="clear" w:color="auto" w:fill="FFFFFF"/>
          <w:lang w:val="en-US"/>
        </w:rPr>
        <w:t>URL</w:t>
      </w:r>
      <w:r w:rsidRPr="0026355E">
        <w:rPr>
          <w:color w:val="000000" w:themeColor="text1"/>
          <w:sz w:val="28"/>
          <w:szCs w:val="28"/>
          <w:shd w:val="clear" w:color="auto" w:fill="FFFFFF"/>
        </w:rPr>
        <w:t>:</w:t>
      </w:r>
      <w:r w:rsidRPr="0026355E">
        <w:rPr>
          <w:color w:val="000000" w:themeColor="text1"/>
        </w:rPr>
        <w:t xml:space="preserve">  </w:t>
      </w:r>
      <w:hyperlink r:id="rId24" w:history="1">
        <w:r w:rsidRPr="0026355E">
          <w:rPr>
            <w:rStyle w:val="a6"/>
            <w:color w:val="000000" w:themeColor="text1"/>
          </w:rPr>
          <w:t>https://goo.su/wW9T</w:t>
        </w:r>
      </w:hyperlink>
    </w:p>
    <w:p w:rsidR="0037531C" w:rsidRPr="0026355E" w:rsidRDefault="0026355E" w:rsidP="0037531C">
      <w:pPr>
        <w:rPr>
          <w:color w:val="000000" w:themeColor="text1"/>
        </w:rPr>
      </w:pPr>
      <w:r w:rsidRPr="0026355E">
        <w:rPr>
          <w:color w:val="000000" w:themeColor="text1"/>
          <w:sz w:val="28"/>
          <w:szCs w:val="28"/>
          <w:shd w:val="clear" w:color="auto" w:fill="FFFFFF"/>
        </w:rPr>
        <w:t>[Электронный ресурс].</w:t>
      </w:r>
      <w:r w:rsidRPr="0026355E">
        <w:rPr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26355E">
        <w:rPr>
          <w:color w:val="000000" w:themeColor="text1"/>
          <w:sz w:val="28"/>
          <w:szCs w:val="28"/>
          <w:shd w:val="clear" w:color="auto" w:fill="FFFFFF"/>
        </w:rPr>
        <w:t>:</w:t>
      </w:r>
      <w:proofErr w:type="spellStart"/>
      <w:r w:rsidR="0037531C" w:rsidRPr="0026355E">
        <w:rPr>
          <w:color w:val="000000" w:themeColor="text1"/>
        </w:rPr>
        <w:fldChar w:fldCharType="begin"/>
      </w:r>
      <w:r w:rsidR="0037531C" w:rsidRPr="0026355E">
        <w:rPr>
          <w:color w:val="000000" w:themeColor="text1"/>
        </w:rPr>
        <w:instrText xml:space="preserve"> HYPERLINK "https://goo.su/SIIVau" </w:instrText>
      </w:r>
      <w:r w:rsidR="0037531C" w:rsidRPr="0026355E">
        <w:rPr>
          <w:color w:val="000000" w:themeColor="text1"/>
        </w:rPr>
        <w:fldChar w:fldCharType="separate"/>
      </w:r>
      <w:r w:rsidR="0037531C" w:rsidRPr="0026355E">
        <w:rPr>
          <w:rStyle w:val="a6"/>
          <w:color w:val="000000" w:themeColor="text1"/>
        </w:rPr>
        <w:t>https</w:t>
      </w:r>
      <w:proofErr w:type="spellEnd"/>
      <w:r w:rsidR="0037531C" w:rsidRPr="0026355E">
        <w:rPr>
          <w:rStyle w:val="a6"/>
          <w:color w:val="000000" w:themeColor="text1"/>
        </w:rPr>
        <w:t>://goo.su/</w:t>
      </w:r>
      <w:proofErr w:type="spellStart"/>
      <w:r w:rsidR="0037531C" w:rsidRPr="0026355E">
        <w:rPr>
          <w:rStyle w:val="a6"/>
          <w:color w:val="000000" w:themeColor="text1"/>
        </w:rPr>
        <w:t>SIIVau</w:t>
      </w:r>
      <w:proofErr w:type="spellEnd"/>
      <w:r w:rsidR="0037531C" w:rsidRPr="0026355E">
        <w:rPr>
          <w:color w:val="000000" w:themeColor="text1"/>
        </w:rPr>
        <w:fldChar w:fldCharType="end"/>
      </w:r>
    </w:p>
    <w:p w:rsidR="0037531C" w:rsidRPr="0026355E" w:rsidRDefault="0026355E" w:rsidP="0037531C">
      <w:pPr>
        <w:rPr>
          <w:color w:val="000000" w:themeColor="text1"/>
        </w:rPr>
      </w:pPr>
      <w:r w:rsidRPr="0026355E">
        <w:rPr>
          <w:color w:val="000000" w:themeColor="text1"/>
          <w:sz w:val="28"/>
          <w:szCs w:val="28"/>
          <w:shd w:val="clear" w:color="auto" w:fill="FFFFFF"/>
        </w:rPr>
        <w:t>[Электронный ресурс].</w:t>
      </w:r>
      <w:r w:rsidRPr="0026355E">
        <w:rPr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26355E">
        <w:rPr>
          <w:color w:val="000000" w:themeColor="text1"/>
          <w:sz w:val="28"/>
          <w:szCs w:val="28"/>
          <w:shd w:val="clear" w:color="auto" w:fill="FFFFFF"/>
        </w:rPr>
        <w:t>:</w:t>
      </w:r>
      <w:proofErr w:type="spellStart"/>
      <w:r w:rsidR="0037531C" w:rsidRPr="0026355E">
        <w:rPr>
          <w:color w:val="000000" w:themeColor="text1"/>
        </w:rPr>
        <w:fldChar w:fldCharType="begin"/>
      </w:r>
      <w:r w:rsidR="0037531C" w:rsidRPr="0026355E">
        <w:rPr>
          <w:color w:val="000000" w:themeColor="text1"/>
        </w:rPr>
        <w:instrText xml:space="preserve"> HYPERLINK "https://goo.su/dvGMUZN" </w:instrText>
      </w:r>
      <w:r w:rsidR="0037531C" w:rsidRPr="0026355E">
        <w:rPr>
          <w:color w:val="000000" w:themeColor="text1"/>
        </w:rPr>
        <w:fldChar w:fldCharType="separate"/>
      </w:r>
      <w:r w:rsidR="0037531C" w:rsidRPr="0026355E">
        <w:rPr>
          <w:rStyle w:val="a6"/>
          <w:color w:val="000000" w:themeColor="text1"/>
        </w:rPr>
        <w:t>https</w:t>
      </w:r>
      <w:proofErr w:type="spellEnd"/>
      <w:r w:rsidR="0037531C" w:rsidRPr="0026355E">
        <w:rPr>
          <w:rStyle w:val="a6"/>
          <w:color w:val="000000" w:themeColor="text1"/>
        </w:rPr>
        <w:t>://goo.su/</w:t>
      </w:r>
      <w:proofErr w:type="spellStart"/>
      <w:r w:rsidR="0037531C" w:rsidRPr="0026355E">
        <w:rPr>
          <w:rStyle w:val="a6"/>
          <w:color w:val="000000" w:themeColor="text1"/>
        </w:rPr>
        <w:t>dvGMUZN</w:t>
      </w:r>
      <w:proofErr w:type="spellEnd"/>
      <w:r w:rsidR="0037531C" w:rsidRPr="0026355E">
        <w:rPr>
          <w:color w:val="000000" w:themeColor="text1"/>
        </w:rPr>
        <w:fldChar w:fldCharType="end"/>
      </w:r>
    </w:p>
    <w:p w:rsidR="0037531C" w:rsidRPr="0026355E" w:rsidRDefault="0026355E" w:rsidP="0037531C">
      <w:pPr>
        <w:rPr>
          <w:color w:val="000000" w:themeColor="text1"/>
        </w:rPr>
      </w:pPr>
      <w:r w:rsidRPr="0026355E">
        <w:rPr>
          <w:color w:val="000000" w:themeColor="text1"/>
          <w:sz w:val="28"/>
          <w:szCs w:val="28"/>
          <w:shd w:val="clear" w:color="auto" w:fill="FFFFFF"/>
        </w:rPr>
        <w:t>[Электронный ресурс</w:t>
      </w:r>
      <w:proofErr w:type="gramStart"/>
      <w:r w:rsidRPr="0026355E">
        <w:rPr>
          <w:color w:val="000000" w:themeColor="text1"/>
          <w:sz w:val="28"/>
          <w:szCs w:val="28"/>
          <w:shd w:val="clear" w:color="auto" w:fill="FFFFFF"/>
        </w:rPr>
        <w:t>].</w:t>
      </w:r>
      <w:r w:rsidRPr="0026355E">
        <w:rPr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26355E">
        <w:rPr>
          <w:color w:val="000000" w:themeColor="text1"/>
          <w:sz w:val="28"/>
          <w:szCs w:val="28"/>
          <w:shd w:val="clear" w:color="auto" w:fill="FFFFFF"/>
        </w:rPr>
        <w:t>:</w:t>
      </w:r>
      <w:proofErr w:type="spellStart"/>
      <w:r w:rsidR="0037531C" w:rsidRPr="0026355E">
        <w:rPr>
          <w:color w:val="000000" w:themeColor="text1"/>
        </w:rPr>
        <w:t>https</w:t>
      </w:r>
      <w:proofErr w:type="spellEnd"/>
      <w:r w:rsidR="0037531C" w:rsidRPr="0026355E">
        <w:rPr>
          <w:color w:val="000000" w:themeColor="text1"/>
        </w:rPr>
        <w:t>://goo.su</w:t>
      </w:r>
      <w:proofErr w:type="gramEnd"/>
      <w:r w:rsidR="0037531C" w:rsidRPr="0026355E">
        <w:rPr>
          <w:color w:val="000000" w:themeColor="text1"/>
        </w:rPr>
        <w:t>/</w:t>
      </w:r>
      <w:proofErr w:type="spellStart"/>
      <w:r w:rsidR="0037531C" w:rsidRPr="0026355E">
        <w:rPr>
          <w:color w:val="000000" w:themeColor="text1"/>
        </w:rPr>
        <w:t>qEbXoiC</w:t>
      </w:r>
      <w:proofErr w:type="spellEnd"/>
    </w:p>
    <w:p w:rsidR="0037531C" w:rsidRDefault="0037531C" w:rsidP="0037531C"/>
    <w:p w:rsidR="0037531C" w:rsidRDefault="0037531C" w:rsidP="0037531C"/>
    <w:p w:rsidR="0037531C" w:rsidRDefault="0037531C" w:rsidP="0037531C"/>
    <w:p w:rsidR="003F759B" w:rsidRPr="003F759B" w:rsidRDefault="0037531C" w:rsidP="00CD7306">
      <w:pPr>
        <w:spacing w:line="240" w:lineRule="atLeast"/>
        <w:rPr>
          <w:sz w:val="28"/>
          <w:szCs w:val="28"/>
        </w:rPr>
      </w:pPr>
      <w:r>
        <w:rPr>
          <w:color w:val="000000" w:themeColor="text1"/>
        </w:rPr>
        <w:t xml:space="preserve">                           </w:t>
      </w:r>
    </w:p>
    <w:sectPr w:rsidR="003F759B" w:rsidRPr="003F759B" w:rsidSect="000B4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5E2"/>
    <w:multiLevelType w:val="hybridMultilevel"/>
    <w:tmpl w:val="A9AC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9322E"/>
    <w:multiLevelType w:val="hybridMultilevel"/>
    <w:tmpl w:val="E1EA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466E"/>
    <w:multiLevelType w:val="multilevel"/>
    <w:tmpl w:val="4FC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863AB"/>
    <w:multiLevelType w:val="multilevel"/>
    <w:tmpl w:val="D21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6103D"/>
    <w:multiLevelType w:val="multilevel"/>
    <w:tmpl w:val="5828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A7C22"/>
    <w:multiLevelType w:val="hybridMultilevel"/>
    <w:tmpl w:val="5BE496B6"/>
    <w:lvl w:ilvl="0" w:tplc="48D8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57C75"/>
    <w:multiLevelType w:val="multilevel"/>
    <w:tmpl w:val="C430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6452E5"/>
    <w:multiLevelType w:val="hybridMultilevel"/>
    <w:tmpl w:val="B44E8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7"/>
    <w:rsid w:val="000343D5"/>
    <w:rsid w:val="000B49C7"/>
    <w:rsid w:val="000B4E9C"/>
    <w:rsid w:val="000E4389"/>
    <w:rsid w:val="001139A5"/>
    <w:rsid w:val="00131CB3"/>
    <w:rsid w:val="00140159"/>
    <w:rsid w:val="0026355E"/>
    <w:rsid w:val="002E034D"/>
    <w:rsid w:val="0037531C"/>
    <w:rsid w:val="003A6DC0"/>
    <w:rsid w:val="003F759B"/>
    <w:rsid w:val="00466660"/>
    <w:rsid w:val="00752458"/>
    <w:rsid w:val="007610F1"/>
    <w:rsid w:val="007D0268"/>
    <w:rsid w:val="0084400C"/>
    <w:rsid w:val="008A7766"/>
    <w:rsid w:val="008E4F91"/>
    <w:rsid w:val="008E66E0"/>
    <w:rsid w:val="0092179F"/>
    <w:rsid w:val="00962030"/>
    <w:rsid w:val="009D3673"/>
    <w:rsid w:val="00A05D9B"/>
    <w:rsid w:val="00AA13DE"/>
    <w:rsid w:val="00AD0339"/>
    <w:rsid w:val="00B041BB"/>
    <w:rsid w:val="00B875EF"/>
    <w:rsid w:val="00BF1B14"/>
    <w:rsid w:val="00C967DC"/>
    <w:rsid w:val="00CD7306"/>
    <w:rsid w:val="00CD7EE2"/>
    <w:rsid w:val="00CE5CC3"/>
    <w:rsid w:val="00D95077"/>
    <w:rsid w:val="00DA4593"/>
    <w:rsid w:val="00DF5FA0"/>
    <w:rsid w:val="00F434BF"/>
    <w:rsid w:val="00F70A3F"/>
    <w:rsid w:val="00F87978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3EA7"/>
  <w15:chartTrackingRefBased/>
  <w15:docId w15:val="{AD27AD7D-163B-4A61-8ABF-6FC29E4E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7766"/>
    <w:pPr>
      <w:spacing w:after="200" w:line="276" w:lineRule="auto"/>
      <w:ind w:left="720"/>
      <w:contextualSpacing/>
    </w:pPr>
  </w:style>
  <w:style w:type="paragraph" w:customStyle="1" w:styleId="leftmargin">
    <w:name w:val="left_margin"/>
    <w:basedOn w:val="a"/>
    <w:rsid w:val="0096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531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5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wW9T" TargetMode="External"/><Relationship Id="rId13" Type="http://schemas.openxmlformats.org/officeDocument/2006/relationships/hyperlink" Target="https://goo.su/SIIVau" TargetMode="External"/><Relationship Id="rId18" Type="http://schemas.openxmlformats.org/officeDocument/2006/relationships/hyperlink" Target="https://goo.su/qEbXoi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24" Type="http://schemas.openxmlformats.org/officeDocument/2006/relationships/hyperlink" Target="https://goo.su/wW9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emf"/><Relationship Id="rId23" Type="http://schemas.openxmlformats.org/officeDocument/2006/relationships/image" Target="media/image15.png"/><Relationship Id="rId10" Type="http://schemas.openxmlformats.org/officeDocument/2006/relationships/hyperlink" Target="https://goo.su/dvGMUZN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</cp:revision>
  <dcterms:created xsi:type="dcterms:W3CDTF">2024-03-31T07:59:00Z</dcterms:created>
  <dcterms:modified xsi:type="dcterms:W3CDTF">2024-03-31T07:59:00Z</dcterms:modified>
</cp:coreProperties>
</file>