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38" w:rsidRPr="00613379" w:rsidRDefault="003A7FBD" w:rsidP="00613379">
      <w:pPr>
        <w:spacing w:after="0"/>
        <w:jc w:val="center"/>
        <w:rPr>
          <w:rFonts w:ascii="Times New Roman" w:hAnsi="Times New Roman" w:cs="Times New Roman"/>
          <w:b/>
          <w:sz w:val="28"/>
          <w:szCs w:val="28"/>
        </w:rPr>
      </w:pPr>
      <w:r w:rsidRPr="00613379">
        <w:rPr>
          <w:rFonts w:ascii="Times New Roman" w:hAnsi="Times New Roman" w:cs="Times New Roman"/>
          <w:b/>
          <w:sz w:val="28"/>
          <w:szCs w:val="28"/>
        </w:rPr>
        <w:t>Методические рекомендации</w:t>
      </w:r>
    </w:p>
    <w:p w:rsidR="00613379" w:rsidRDefault="003A7FBD" w:rsidP="00613379">
      <w:pPr>
        <w:spacing w:after="0"/>
        <w:jc w:val="center"/>
        <w:rPr>
          <w:rFonts w:ascii="Times New Roman" w:hAnsi="Times New Roman" w:cs="Times New Roman"/>
          <w:b/>
          <w:sz w:val="28"/>
          <w:szCs w:val="28"/>
        </w:rPr>
      </w:pPr>
      <w:r w:rsidRPr="00613379">
        <w:rPr>
          <w:rFonts w:ascii="Times New Roman" w:hAnsi="Times New Roman" w:cs="Times New Roman"/>
          <w:b/>
          <w:sz w:val="28"/>
          <w:szCs w:val="28"/>
        </w:rPr>
        <w:t xml:space="preserve">«Организация системной деятельности учащихся, </w:t>
      </w:r>
    </w:p>
    <w:p w:rsidR="003A7FBD" w:rsidRPr="00613379" w:rsidRDefault="00FA1017" w:rsidP="00613379">
      <w:pPr>
        <w:spacing w:after="0"/>
        <w:jc w:val="center"/>
        <w:rPr>
          <w:rFonts w:ascii="Times New Roman" w:hAnsi="Times New Roman" w:cs="Times New Roman"/>
          <w:b/>
          <w:sz w:val="28"/>
          <w:szCs w:val="28"/>
        </w:rPr>
      </w:pPr>
      <w:r>
        <w:rPr>
          <w:rFonts w:ascii="Times New Roman" w:hAnsi="Times New Roman" w:cs="Times New Roman"/>
          <w:b/>
          <w:sz w:val="28"/>
          <w:szCs w:val="28"/>
        </w:rPr>
        <w:t>направленной на активизацию</w:t>
      </w:r>
      <w:bookmarkStart w:id="0" w:name="_GoBack"/>
      <w:bookmarkEnd w:id="0"/>
      <w:r w:rsidR="003A7FBD" w:rsidRPr="00613379">
        <w:rPr>
          <w:rFonts w:ascii="Times New Roman" w:hAnsi="Times New Roman" w:cs="Times New Roman"/>
          <w:b/>
          <w:sz w:val="28"/>
          <w:szCs w:val="28"/>
        </w:rPr>
        <w:t xml:space="preserve"> мышления</w:t>
      </w:r>
      <w:r w:rsidR="00613379">
        <w:rPr>
          <w:rFonts w:ascii="Times New Roman" w:hAnsi="Times New Roman" w:cs="Times New Roman"/>
          <w:b/>
          <w:sz w:val="28"/>
          <w:szCs w:val="28"/>
        </w:rPr>
        <w:t xml:space="preserve"> </w:t>
      </w:r>
      <w:r w:rsidR="003A7FBD" w:rsidRPr="00613379">
        <w:rPr>
          <w:rFonts w:ascii="Times New Roman" w:hAnsi="Times New Roman" w:cs="Times New Roman"/>
          <w:b/>
          <w:sz w:val="28"/>
          <w:szCs w:val="28"/>
        </w:rPr>
        <w:t>на уроках русского языка»</w:t>
      </w:r>
    </w:p>
    <w:p w:rsidR="003A7FBD" w:rsidRPr="00613379" w:rsidRDefault="003A7FBD"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Сегодня нет такого учителя, который не задумывался над вопросами: «Как сделать урок ярким, интересным? Как увлечь ребёнка своим предметом?» каждый учитель мечтает о том, чтобы ребята на его уроке работали с удовольствием, творчески. И это неслучайно. Одной из задач сегодняшнего образования является подготовка школьника как самостоятельного субъекта образовательной деятельности.</w:t>
      </w:r>
    </w:p>
    <w:p w:rsidR="003A7FBD" w:rsidRPr="00613379" w:rsidRDefault="003A7FBD"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Но в современной школе у многих детей отсутствует познавательный интерес и активность на уроках. Русский язык – учебный предмет, познавательная ценность которого чрезвычайно высока: на таких уроках формируется мышление, через язык осмысливаются общечеловеческие ценности, с помощью языка происходит интеллектуальное развитие ребёнка.</w:t>
      </w:r>
    </w:p>
    <w:p w:rsidR="003A7FBD" w:rsidRPr="00613379" w:rsidRDefault="003A7FBD"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w:t>
      </w:r>
      <w:r w:rsidR="00C77F88" w:rsidRPr="00613379">
        <w:rPr>
          <w:rFonts w:ascii="Times New Roman" w:hAnsi="Times New Roman" w:cs="Times New Roman"/>
          <w:sz w:val="28"/>
          <w:szCs w:val="28"/>
        </w:rPr>
        <w:t xml:space="preserve"> </w:t>
      </w:r>
      <w:r w:rsidRPr="00613379">
        <w:rPr>
          <w:rFonts w:ascii="Times New Roman" w:hAnsi="Times New Roman" w:cs="Times New Roman"/>
          <w:sz w:val="28"/>
          <w:szCs w:val="28"/>
        </w:rPr>
        <w:t xml:space="preserve">       Мы остановимся на приёмах, которые помогают активизировать мыслительные способности учащихся. </w:t>
      </w:r>
    </w:p>
    <w:p w:rsidR="00451724" w:rsidRPr="00613379" w:rsidRDefault="00C77F88"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w:t>
      </w:r>
      <w:r w:rsidR="003A7FBD" w:rsidRPr="00613379">
        <w:rPr>
          <w:rFonts w:ascii="Times New Roman" w:hAnsi="Times New Roman" w:cs="Times New Roman"/>
          <w:sz w:val="28"/>
          <w:szCs w:val="28"/>
        </w:rPr>
        <w:t xml:space="preserve"> Один из таких приёмов – создание своей задачи по аналогии. Учитель диктует слова, ученик находит все орфограммы, обозначает их. И, если в слове одна орфограмма, ученик записывает одно слово на эту орфограмму. Если две орфограммы, то </w:t>
      </w:r>
      <w:r w:rsidRPr="00613379">
        <w:rPr>
          <w:rFonts w:ascii="Times New Roman" w:hAnsi="Times New Roman" w:cs="Times New Roman"/>
          <w:sz w:val="28"/>
          <w:szCs w:val="28"/>
        </w:rPr>
        <w:t xml:space="preserve">подбирает два слова (по одному на каждую орфограмму) и т. д. </w:t>
      </w:r>
      <w:r w:rsidRPr="00613379">
        <w:rPr>
          <w:rFonts w:ascii="Times New Roman" w:hAnsi="Times New Roman" w:cs="Times New Roman"/>
          <w:i/>
          <w:sz w:val="28"/>
          <w:szCs w:val="28"/>
        </w:rPr>
        <w:t>Например</w:t>
      </w:r>
      <w:r w:rsidRPr="00613379">
        <w:rPr>
          <w:rFonts w:ascii="Times New Roman" w:hAnsi="Times New Roman" w:cs="Times New Roman"/>
          <w:sz w:val="28"/>
          <w:szCs w:val="28"/>
        </w:rPr>
        <w:t xml:space="preserve">: в слове </w:t>
      </w:r>
      <w:r w:rsidR="008A595D" w:rsidRPr="00613379">
        <w:rPr>
          <w:rFonts w:ascii="Times New Roman" w:hAnsi="Times New Roman" w:cs="Times New Roman"/>
          <w:sz w:val="28"/>
          <w:szCs w:val="28"/>
        </w:rPr>
        <w:t>«</w:t>
      </w:r>
      <w:r w:rsidRPr="00613379">
        <w:rPr>
          <w:rFonts w:ascii="Times New Roman" w:hAnsi="Times New Roman" w:cs="Times New Roman"/>
          <w:sz w:val="28"/>
          <w:szCs w:val="28"/>
        </w:rPr>
        <w:t>с</w:t>
      </w:r>
      <w:r w:rsidR="008A595D" w:rsidRPr="00613379">
        <w:rPr>
          <w:rFonts w:ascii="Times New Roman" w:hAnsi="Times New Roman" w:cs="Times New Roman"/>
          <w:sz w:val="28"/>
          <w:szCs w:val="28"/>
        </w:rPr>
        <w:t>телется» 2 орфограммы</w:t>
      </w:r>
      <w:r w:rsidRPr="00613379">
        <w:rPr>
          <w:rFonts w:ascii="Times New Roman" w:hAnsi="Times New Roman" w:cs="Times New Roman"/>
          <w:sz w:val="28"/>
          <w:szCs w:val="28"/>
        </w:rPr>
        <w:t>, ученик подбирает примеры.</w:t>
      </w:r>
    </w:p>
    <w:p w:rsidR="00C77F88" w:rsidRPr="00613379" w:rsidRDefault="008A595D" w:rsidP="00613379">
      <w:pPr>
        <w:numPr>
          <w:ilvl w:val="0"/>
          <w:numId w:val="1"/>
        </w:numPr>
        <w:spacing w:after="0"/>
        <w:jc w:val="both"/>
        <w:rPr>
          <w:rFonts w:ascii="Times New Roman" w:hAnsi="Times New Roman" w:cs="Times New Roman"/>
          <w:sz w:val="28"/>
          <w:szCs w:val="28"/>
        </w:rPr>
      </w:pPr>
      <w:r w:rsidRPr="00613379">
        <w:rPr>
          <w:rFonts w:ascii="Times New Roman" w:hAnsi="Times New Roman" w:cs="Times New Roman"/>
          <w:sz w:val="28"/>
          <w:szCs w:val="28"/>
        </w:rPr>
        <w:t>Стел</w:t>
      </w:r>
      <w:r w:rsidRPr="00613379">
        <w:rPr>
          <w:rFonts w:ascii="Times New Roman" w:hAnsi="Times New Roman" w:cs="Times New Roman"/>
          <w:sz w:val="28"/>
          <w:szCs w:val="28"/>
          <w:highlight w:val="yellow"/>
          <w:u w:val="single"/>
        </w:rPr>
        <w:t>ет</w:t>
      </w:r>
      <w:r w:rsidRPr="00613379">
        <w:rPr>
          <w:rFonts w:ascii="Times New Roman" w:hAnsi="Times New Roman" w:cs="Times New Roman"/>
          <w:sz w:val="28"/>
          <w:szCs w:val="28"/>
        </w:rPr>
        <w:t xml:space="preserve">ся -  </w:t>
      </w:r>
      <w:r w:rsidRPr="00613379">
        <w:rPr>
          <w:rFonts w:ascii="Times New Roman" w:hAnsi="Times New Roman" w:cs="Times New Roman"/>
          <w:sz w:val="28"/>
          <w:szCs w:val="28"/>
          <w:lang w:val="en-US"/>
        </w:rPr>
        <w:t>I</w:t>
      </w:r>
      <w:r w:rsidR="00C77F88" w:rsidRPr="00613379">
        <w:rPr>
          <w:rFonts w:ascii="Times New Roman" w:hAnsi="Times New Roman" w:cs="Times New Roman"/>
          <w:sz w:val="28"/>
          <w:szCs w:val="28"/>
        </w:rPr>
        <w:t>-</w:t>
      </w:r>
      <w:r w:rsidRPr="00613379">
        <w:rPr>
          <w:rFonts w:ascii="Times New Roman" w:hAnsi="Times New Roman" w:cs="Times New Roman"/>
          <w:sz w:val="28"/>
          <w:szCs w:val="28"/>
        </w:rPr>
        <w:t xml:space="preserve">е  </w:t>
      </w:r>
      <w:proofErr w:type="spellStart"/>
      <w:r w:rsidRPr="00613379">
        <w:rPr>
          <w:rFonts w:ascii="Times New Roman" w:hAnsi="Times New Roman" w:cs="Times New Roman"/>
          <w:sz w:val="28"/>
          <w:szCs w:val="28"/>
        </w:rPr>
        <w:t>спр</w:t>
      </w:r>
      <w:proofErr w:type="spellEnd"/>
      <w:r w:rsidRPr="00613379">
        <w:rPr>
          <w:rFonts w:ascii="Times New Roman" w:hAnsi="Times New Roman" w:cs="Times New Roman"/>
          <w:sz w:val="28"/>
          <w:szCs w:val="28"/>
        </w:rPr>
        <w:t>.</w:t>
      </w:r>
      <w:r w:rsidR="00C77F88" w:rsidRPr="00613379">
        <w:rPr>
          <w:rFonts w:ascii="Times New Roman" w:hAnsi="Times New Roman" w:cs="Times New Roman"/>
          <w:sz w:val="28"/>
          <w:szCs w:val="28"/>
        </w:rPr>
        <w:t xml:space="preserve"> </w:t>
      </w:r>
      <w:r w:rsidRPr="00613379">
        <w:rPr>
          <w:rFonts w:ascii="Times New Roman" w:hAnsi="Times New Roman" w:cs="Times New Roman"/>
          <w:sz w:val="28"/>
          <w:szCs w:val="28"/>
        </w:rPr>
        <w:t xml:space="preserve">(н. ф. </w:t>
      </w:r>
      <w:proofErr w:type="gramStart"/>
      <w:r w:rsidRPr="00613379">
        <w:rPr>
          <w:rFonts w:ascii="Times New Roman" w:hAnsi="Times New Roman" w:cs="Times New Roman"/>
          <w:sz w:val="28"/>
          <w:szCs w:val="28"/>
        </w:rPr>
        <w:t>–с</w:t>
      </w:r>
      <w:proofErr w:type="gramEnd"/>
      <w:r w:rsidRPr="00613379">
        <w:rPr>
          <w:rFonts w:ascii="Times New Roman" w:hAnsi="Times New Roman" w:cs="Times New Roman"/>
          <w:sz w:val="28"/>
          <w:szCs w:val="28"/>
        </w:rPr>
        <w:t>тлать) ,</w:t>
      </w:r>
      <w:r w:rsidR="00C77F88" w:rsidRPr="00613379">
        <w:rPr>
          <w:rFonts w:ascii="Times New Roman" w:hAnsi="Times New Roman" w:cs="Times New Roman"/>
          <w:sz w:val="28"/>
          <w:szCs w:val="28"/>
        </w:rPr>
        <w:t xml:space="preserve"> борется- </w:t>
      </w:r>
      <w:r w:rsidR="00C77F88" w:rsidRPr="00613379">
        <w:rPr>
          <w:rFonts w:ascii="Times New Roman" w:hAnsi="Times New Roman" w:cs="Times New Roman"/>
          <w:sz w:val="28"/>
          <w:szCs w:val="28"/>
          <w:lang w:val="en-US"/>
        </w:rPr>
        <w:t>I</w:t>
      </w:r>
      <w:r w:rsidR="00C77F88" w:rsidRPr="00613379">
        <w:rPr>
          <w:rFonts w:ascii="Times New Roman" w:hAnsi="Times New Roman" w:cs="Times New Roman"/>
          <w:sz w:val="28"/>
          <w:szCs w:val="28"/>
        </w:rPr>
        <w:t xml:space="preserve">-е </w:t>
      </w:r>
      <w:proofErr w:type="spellStart"/>
      <w:r w:rsidR="00C77F88" w:rsidRPr="00613379">
        <w:rPr>
          <w:rFonts w:ascii="Times New Roman" w:hAnsi="Times New Roman" w:cs="Times New Roman"/>
          <w:sz w:val="28"/>
          <w:szCs w:val="28"/>
        </w:rPr>
        <w:t>спр</w:t>
      </w:r>
      <w:proofErr w:type="spellEnd"/>
      <w:r w:rsidR="00C77F88" w:rsidRPr="00613379">
        <w:rPr>
          <w:rFonts w:ascii="Times New Roman" w:hAnsi="Times New Roman" w:cs="Times New Roman"/>
          <w:sz w:val="28"/>
          <w:szCs w:val="28"/>
        </w:rPr>
        <w:t>. (бороться – нет -</w:t>
      </w:r>
      <w:proofErr w:type="spellStart"/>
      <w:r w:rsidR="00C77F88" w:rsidRPr="00613379">
        <w:rPr>
          <w:rFonts w:ascii="Times New Roman" w:hAnsi="Times New Roman" w:cs="Times New Roman"/>
          <w:sz w:val="28"/>
          <w:szCs w:val="28"/>
        </w:rPr>
        <w:t>ить</w:t>
      </w:r>
      <w:proofErr w:type="spellEnd"/>
      <w:r w:rsidR="00C77F88" w:rsidRPr="00613379">
        <w:rPr>
          <w:rFonts w:ascii="Times New Roman" w:hAnsi="Times New Roman" w:cs="Times New Roman"/>
          <w:sz w:val="28"/>
          <w:szCs w:val="28"/>
        </w:rPr>
        <w:t>, не из 11 глаголов );</w:t>
      </w:r>
    </w:p>
    <w:p w:rsidR="00C77F88" w:rsidRPr="00613379" w:rsidRDefault="008A595D" w:rsidP="00613379">
      <w:pPr>
        <w:numPr>
          <w:ilvl w:val="0"/>
          <w:numId w:val="2"/>
        </w:numPr>
        <w:spacing w:after="0"/>
        <w:jc w:val="both"/>
        <w:rPr>
          <w:rFonts w:ascii="Times New Roman" w:hAnsi="Times New Roman" w:cs="Times New Roman"/>
          <w:sz w:val="28"/>
          <w:szCs w:val="28"/>
        </w:rPr>
      </w:pPr>
      <w:proofErr w:type="gramStart"/>
      <w:r w:rsidRPr="00613379">
        <w:rPr>
          <w:rFonts w:ascii="Times New Roman" w:hAnsi="Times New Roman" w:cs="Times New Roman"/>
          <w:sz w:val="28"/>
          <w:szCs w:val="28"/>
        </w:rPr>
        <w:t>Стеле</w:t>
      </w:r>
      <w:r w:rsidRPr="00613379">
        <w:rPr>
          <w:rFonts w:ascii="Times New Roman" w:hAnsi="Times New Roman" w:cs="Times New Roman"/>
          <w:sz w:val="28"/>
          <w:szCs w:val="28"/>
          <w:highlight w:val="yellow"/>
          <w:u w:val="single"/>
        </w:rPr>
        <w:t>тся</w:t>
      </w:r>
      <w:r w:rsidR="00C77F88" w:rsidRPr="00613379">
        <w:rPr>
          <w:rFonts w:ascii="Times New Roman" w:hAnsi="Times New Roman" w:cs="Times New Roman"/>
          <w:sz w:val="28"/>
          <w:szCs w:val="28"/>
        </w:rPr>
        <w:t xml:space="preserve">  </w:t>
      </w:r>
      <w:r w:rsidRPr="00613379">
        <w:rPr>
          <w:rFonts w:ascii="Times New Roman" w:hAnsi="Times New Roman" w:cs="Times New Roman"/>
          <w:sz w:val="28"/>
          <w:szCs w:val="28"/>
        </w:rPr>
        <w:t>(что делает? 3-е л.,</w:t>
      </w:r>
      <w:r w:rsidR="00C77F88" w:rsidRPr="00613379">
        <w:rPr>
          <w:rFonts w:ascii="Times New Roman" w:hAnsi="Times New Roman" w:cs="Times New Roman"/>
          <w:sz w:val="28"/>
          <w:szCs w:val="28"/>
        </w:rPr>
        <w:t xml:space="preserve"> </w:t>
      </w:r>
      <w:r w:rsidRPr="00613379">
        <w:rPr>
          <w:rFonts w:ascii="Times New Roman" w:hAnsi="Times New Roman" w:cs="Times New Roman"/>
          <w:sz w:val="28"/>
          <w:szCs w:val="28"/>
        </w:rPr>
        <w:t xml:space="preserve">ед. ч.), </w:t>
      </w:r>
      <w:r w:rsidR="00C77F88" w:rsidRPr="00613379">
        <w:rPr>
          <w:rFonts w:ascii="Times New Roman" w:hAnsi="Times New Roman" w:cs="Times New Roman"/>
          <w:sz w:val="28"/>
          <w:szCs w:val="28"/>
        </w:rPr>
        <w:t>купается(3-е л., ед. ч.).</w:t>
      </w:r>
      <w:proofErr w:type="gramEnd"/>
    </w:p>
    <w:p w:rsidR="003A7FBD" w:rsidRPr="00613379" w:rsidRDefault="00C77F88"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Подобная работа даёт большой практический эффект, раскрывает перед учеником простор для выполнения задания, создавая условия, по мнению С. Т. </w:t>
      </w:r>
      <w:proofErr w:type="spellStart"/>
      <w:r w:rsidRPr="00613379">
        <w:rPr>
          <w:rFonts w:ascii="Times New Roman" w:hAnsi="Times New Roman" w:cs="Times New Roman"/>
          <w:sz w:val="28"/>
          <w:szCs w:val="28"/>
        </w:rPr>
        <w:t>Шацкого</w:t>
      </w:r>
      <w:proofErr w:type="spellEnd"/>
      <w:r w:rsidRPr="00613379">
        <w:rPr>
          <w:rFonts w:ascii="Times New Roman" w:hAnsi="Times New Roman" w:cs="Times New Roman"/>
          <w:sz w:val="28"/>
          <w:szCs w:val="28"/>
        </w:rPr>
        <w:t>, «собственного продвижения».</w:t>
      </w:r>
    </w:p>
    <w:p w:rsidR="00C77F88" w:rsidRPr="00613379" w:rsidRDefault="00C77F88"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Можно усложнить задание: предложить учащимся создать свою работу по одному или нескольким предложениям. Например, шестиклассники читают записанное на доске предложение, затем в первом слове находят орфограмму и придумывают своё слово с той же орфограммой. </w:t>
      </w:r>
    </w:p>
    <w:p w:rsidR="00C77F88" w:rsidRPr="00613379" w:rsidRDefault="00C77F88" w:rsidP="00613379">
      <w:pPr>
        <w:spacing w:after="0"/>
        <w:jc w:val="both"/>
        <w:rPr>
          <w:rFonts w:ascii="Times New Roman" w:hAnsi="Times New Roman" w:cs="Times New Roman"/>
          <w:i/>
          <w:sz w:val="28"/>
          <w:szCs w:val="28"/>
        </w:rPr>
      </w:pPr>
      <w:r w:rsidRPr="00613379">
        <w:rPr>
          <w:rFonts w:ascii="Times New Roman" w:hAnsi="Times New Roman" w:cs="Times New Roman"/>
          <w:i/>
          <w:sz w:val="28"/>
          <w:szCs w:val="28"/>
        </w:rPr>
        <w:t>Со</w:t>
      </w:r>
      <w:r w:rsidRPr="00613379">
        <w:rPr>
          <w:rFonts w:ascii="Times New Roman" w:hAnsi="Times New Roman" w:cs="Times New Roman"/>
          <w:i/>
          <w:sz w:val="28"/>
          <w:szCs w:val="28"/>
          <w:u w:val="single"/>
        </w:rPr>
        <w:t>л</w:t>
      </w:r>
      <w:r w:rsidRPr="00613379">
        <w:rPr>
          <w:rFonts w:ascii="Times New Roman" w:hAnsi="Times New Roman" w:cs="Times New Roman"/>
          <w:i/>
          <w:sz w:val="28"/>
          <w:szCs w:val="28"/>
        </w:rPr>
        <w:t>нце ст</w:t>
      </w:r>
      <w:r w:rsidRPr="00613379">
        <w:rPr>
          <w:rFonts w:ascii="Times New Roman" w:hAnsi="Times New Roman" w:cs="Times New Roman"/>
          <w:i/>
          <w:sz w:val="28"/>
          <w:szCs w:val="28"/>
          <w:u w:val="single"/>
        </w:rPr>
        <w:t>о</w:t>
      </w:r>
      <w:r w:rsidRPr="00613379">
        <w:rPr>
          <w:rFonts w:ascii="Times New Roman" w:hAnsi="Times New Roman" w:cs="Times New Roman"/>
          <w:i/>
          <w:sz w:val="28"/>
          <w:szCs w:val="28"/>
        </w:rPr>
        <w:t>яло  на бледно</w:t>
      </w:r>
      <w:r w:rsidRPr="00613379">
        <w:rPr>
          <w:rFonts w:ascii="Times New Roman" w:hAnsi="Times New Roman" w:cs="Times New Roman"/>
          <w:i/>
          <w:sz w:val="28"/>
          <w:szCs w:val="28"/>
          <w:u w:val="single"/>
        </w:rPr>
        <w:t>-</w:t>
      </w:r>
      <w:r w:rsidRPr="00613379">
        <w:rPr>
          <w:rFonts w:ascii="Times New Roman" w:hAnsi="Times New Roman" w:cs="Times New Roman"/>
          <w:i/>
          <w:sz w:val="28"/>
          <w:szCs w:val="28"/>
        </w:rPr>
        <w:t>ясном небе.</w:t>
      </w:r>
    </w:p>
    <w:p w:rsidR="00C77F88" w:rsidRPr="00613379" w:rsidRDefault="00C77F88" w:rsidP="00613379">
      <w:pPr>
        <w:spacing w:after="0"/>
        <w:jc w:val="both"/>
        <w:rPr>
          <w:rFonts w:ascii="Times New Roman" w:hAnsi="Times New Roman" w:cs="Times New Roman"/>
          <w:sz w:val="28"/>
          <w:szCs w:val="28"/>
        </w:rPr>
      </w:pPr>
      <w:r w:rsidRPr="00613379">
        <w:rPr>
          <w:rFonts w:ascii="Times New Roman" w:hAnsi="Times New Roman" w:cs="Times New Roman"/>
          <w:b/>
          <w:bCs/>
          <w:i/>
          <w:iCs/>
          <w:sz w:val="28"/>
          <w:szCs w:val="28"/>
        </w:rPr>
        <w:t xml:space="preserve">- </w:t>
      </w:r>
      <w:proofErr w:type="gramStart"/>
      <w:r w:rsidRPr="00613379">
        <w:rPr>
          <w:rFonts w:ascii="Times New Roman" w:hAnsi="Times New Roman" w:cs="Times New Roman"/>
          <w:b/>
          <w:bCs/>
          <w:i/>
          <w:iCs/>
          <w:sz w:val="28"/>
          <w:szCs w:val="28"/>
        </w:rPr>
        <w:t>с</w:t>
      </w:r>
      <w:proofErr w:type="gramEnd"/>
      <w:r w:rsidRPr="00613379">
        <w:rPr>
          <w:rFonts w:ascii="Times New Roman" w:hAnsi="Times New Roman" w:cs="Times New Roman"/>
          <w:b/>
          <w:bCs/>
          <w:i/>
          <w:iCs/>
          <w:sz w:val="28"/>
          <w:szCs w:val="28"/>
        </w:rPr>
        <w:t xml:space="preserve">олнце </w:t>
      </w:r>
      <w:r w:rsidRPr="00613379">
        <w:rPr>
          <w:rFonts w:ascii="Times New Roman" w:hAnsi="Times New Roman" w:cs="Times New Roman"/>
          <w:sz w:val="28"/>
          <w:szCs w:val="28"/>
        </w:rPr>
        <w:t>– непроизносимая согласная в корне слова (</w:t>
      </w:r>
      <w:r w:rsidRPr="00613379">
        <w:rPr>
          <w:rFonts w:ascii="Times New Roman" w:hAnsi="Times New Roman" w:cs="Times New Roman"/>
          <w:b/>
          <w:bCs/>
          <w:i/>
          <w:iCs/>
          <w:sz w:val="28"/>
          <w:szCs w:val="28"/>
        </w:rPr>
        <w:t>лестница, пастбище</w:t>
      </w:r>
      <w:r w:rsidRPr="00613379">
        <w:rPr>
          <w:rFonts w:ascii="Times New Roman" w:hAnsi="Times New Roman" w:cs="Times New Roman"/>
          <w:sz w:val="28"/>
          <w:szCs w:val="28"/>
        </w:rPr>
        <w:t>);</w:t>
      </w:r>
    </w:p>
    <w:p w:rsidR="00C77F88" w:rsidRPr="00613379" w:rsidRDefault="00C77F88" w:rsidP="00613379">
      <w:pPr>
        <w:spacing w:after="0"/>
        <w:jc w:val="both"/>
        <w:rPr>
          <w:rFonts w:ascii="Times New Roman" w:hAnsi="Times New Roman" w:cs="Times New Roman"/>
          <w:sz w:val="28"/>
          <w:szCs w:val="28"/>
        </w:rPr>
      </w:pPr>
      <w:r w:rsidRPr="00613379">
        <w:rPr>
          <w:rFonts w:ascii="Times New Roman" w:hAnsi="Times New Roman" w:cs="Times New Roman"/>
          <w:b/>
          <w:bCs/>
          <w:i/>
          <w:iCs/>
          <w:sz w:val="28"/>
          <w:szCs w:val="28"/>
        </w:rPr>
        <w:t xml:space="preserve">- стояло </w:t>
      </w:r>
      <w:r w:rsidRPr="00613379">
        <w:rPr>
          <w:rFonts w:ascii="Times New Roman" w:hAnsi="Times New Roman" w:cs="Times New Roman"/>
          <w:sz w:val="28"/>
          <w:szCs w:val="28"/>
        </w:rPr>
        <w:t xml:space="preserve">– безударная гласная в </w:t>
      </w:r>
      <w:proofErr w:type="gramStart"/>
      <w:r w:rsidRPr="00613379">
        <w:rPr>
          <w:rFonts w:ascii="Times New Roman" w:hAnsi="Times New Roman" w:cs="Times New Roman"/>
          <w:sz w:val="28"/>
          <w:szCs w:val="28"/>
        </w:rPr>
        <w:t>корне слова</w:t>
      </w:r>
      <w:proofErr w:type="gramEnd"/>
      <w:r w:rsidRPr="00613379">
        <w:rPr>
          <w:rFonts w:ascii="Times New Roman" w:hAnsi="Times New Roman" w:cs="Times New Roman"/>
          <w:sz w:val="28"/>
          <w:szCs w:val="28"/>
        </w:rPr>
        <w:t>, проверяемая ударением (</w:t>
      </w:r>
      <w:r w:rsidRPr="00613379">
        <w:rPr>
          <w:rFonts w:ascii="Times New Roman" w:hAnsi="Times New Roman" w:cs="Times New Roman"/>
          <w:b/>
          <w:bCs/>
          <w:i/>
          <w:iCs/>
          <w:sz w:val="28"/>
          <w:szCs w:val="28"/>
        </w:rPr>
        <w:t>выкрашена, находилось</w:t>
      </w:r>
      <w:r w:rsidRPr="00613379">
        <w:rPr>
          <w:rFonts w:ascii="Times New Roman" w:hAnsi="Times New Roman" w:cs="Times New Roman"/>
          <w:sz w:val="28"/>
          <w:szCs w:val="28"/>
        </w:rPr>
        <w:t>);</w:t>
      </w:r>
    </w:p>
    <w:p w:rsidR="00C77F88" w:rsidRPr="00613379" w:rsidRDefault="00C77F88"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w:t>
      </w:r>
      <w:proofErr w:type="gramStart"/>
      <w:r w:rsidRPr="00613379">
        <w:rPr>
          <w:rFonts w:ascii="Times New Roman" w:hAnsi="Times New Roman" w:cs="Times New Roman"/>
          <w:b/>
          <w:bCs/>
          <w:i/>
          <w:iCs/>
          <w:sz w:val="28"/>
          <w:szCs w:val="28"/>
        </w:rPr>
        <w:t>бледно-ясном</w:t>
      </w:r>
      <w:proofErr w:type="gramEnd"/>
      <w:r w:rsidRPr="00613379">
        <w:rPr>
          <w:rFonts w:ascii="Times New Roman" w:hAnsi="Times New Roman" w:cs="Times New Roman"/>
          <w:sz w:val="28"/>
          <w:szCs w:val="28"/>
        </w:rPr>
        <w:t xml:space="preserve"> – дефисное написание прилагательного (</w:t>
      </w:r>
      <w:r w:rsidRPr="00613379">
        <w:rPr>
          <w:rFonts w:ascii="Times New Roman" w:hAnsi="Times New Roman" w:cs="Times New Roman"/>
          <w:b/>
          <w:bCs/>
          <w:i/>
          <w:iCs/>
          <w:sz w:val="28"/>
          <w:szCs w:val="28"/>
        </w:rPr>
        <w:t>ярко-красный, северо-западный</w:t>
      </w:r>
      <w:r w:rsidRPr="00613379">
        <w:rPr>
          <w:rFonts w:ascii="Times New Roman" w:hAnsi="Times New Roman" w:cs="Times New Roman"/>
          <w:sz w:val="28"/>
          <w:szCs w:val="28"/>
        </w:rPr>
        <w:t>).</w:t>
      </w:r>
    </w:p>
    <w:p w:rsidR="00C77F88" w:rsidRPr="00613379" w:rsidRDefault="00C77F88"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В итоге должно получиться предложение такой же структуры со словами, имеющими определённые орфограммы:</w:t>
      </w:r>
    </w:p>
    <w:p w:rsidR="00451724" w:rsidRPr="00613379" w:rsidRDefault="008A595D" w:rsidP="00613379">
      <w:pPr>
        <w:pStyle w:val="a3"/>
        <w:numPr>
          <w:ilvl w:val="0"/>
          <w:numId w:val="3"/>
        </w:numPr>
        <w:spacing w:line="276" w:lineRule="auto"/>
        <w:jc w:val="both"/>
        <w:rPr>
          <w:rFonts w:eastAsiaTheme="minorHAnsi"/>
          <w:i/>
          <w:sz w:val="28"/>
          <w:szCs w:val="28"/>
        </w:rPr>
      </w:pPr>
      <w:r w:rsidRPr="00613379">
        <w:rPr>
          <w:rFonts w:eastAsiaTheme="minorHAnsi"/>
          <w:i/>
          <w:sz w:val="28"/>
          <w:szCs w:val="28"/>
        </w:rPr>
        <w:t>Лестница  выкрашена в ярко-красный цвет.</w:t>
      </w:r>
    </w:p>
    <w:p w:rsidR="00451724" w:rsidRPr="00613379" w:rsidRDefault="008A595D" w:rsidP="00613379">
      <w:pPr>
        <w:numPr>
          <w:ilvl w:val="0"/>
          <w:numId w:val="3"/>
        </w:numPr>
        <w:spacing w:after="0"/>
        <w:jc w:val="both"/>
        <w:rPr>
          <w:rFonts w:ascii="Times New Roman" w:hAnsi="Times New Roman" w:cs="Times New Roman"/>
          <w:i/>
          <w:sz w:val="28"/>
          <w:szCs w:val="28"/>
        </w:rPr>
      </w:pPr>
      <w:r w:rsidRPr="00613379">
        <w:rPr>
          <w:rFonts w:ascii="Times New Roman" w:hAnsi="Times New Roman" w:cs="Times New Roman"/>
          <w:i/>
          <w:sz w:val="28"/>
          <w:szCs w:val="28"/>
        </w:rPr>
        <w:t>Пастбище находилось на северо-западной стороне.</w:t>
      </w:r>
    </w:p>
    <w:p w:rsidR="00451724" w:rsidRPr="00613379" w:rsidRDefault="00844126"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lastRenderedPageBreak/>
        <w:t xml:space="preserve">     </w:t>
      </w:r>
      <w:r w:rsidR="00C77F88" w:rsidRPr="00613379">
        <w:rPr>
          <w:rFonts w:ascii="Times New Roman" w:hAnsi="Times New Roman" w:cs="Times New Roman"/>
          <w:sz w:val="28"/>
          <w:szCs w:val="28"/>
        </w:rPr>
        <w:t xml:space="preserve"> Другой вид работы – самостоятельное составление вопросов по тексту или предложению. </w:t>
      </w:r>
      <w:r w:rsidRPr="00613379">
        <w:rPr>
          <w:rFonts w:ascii="Times New Roman" w:hAnsi="Times New Roman" w:cs="Times New Roman"/>
          <w:sz w:val="28"/>
          <w:szCs w:val="28"/>
        </w:rPr>
        <w:t xml:space="preserve">Учащиеся записывают предложение </w:t>
      </w:r>
      <w:r w:rsidR="008A595D" w:rsidRPr="00613379">
        <w:rPr>
          <w:rFonts w:ascii="Times New Roman" w:hAnsi="Times New Roman" w:cs="Times New Roman"/>
          <w:i/>
          <w:sz w:val="28"/>
          <w:szCs w:val="28"/>
        </w:rPr>
        <w:t xml:space="preserve">Встанешь </w:t>
      </w:r>
      <w:r w:rsidRPr="00613379">
        <w:rPr>
          <w:rFonts w:ascii="Times New Roman" w:hAnsi="Times New Roman" w:cs="Times New Roman"/>
          <w:i/>
          <w:sz w:val="28"/>
          <w:szCs w:val="28"/>
        </w:rPr>
        <w:t>на заре и к вечеру так уходишься</w:t>
      </w:r>
      <w:proofErr w:type="gramStart"/>
      <w:r w:rsidR="008A595D" w:rsidRPr="00613379">
        <w:rPr>
          <w:rFonts w:ascii="Times New Roman" w:hAnsi="Times New Roman" w:cs="Times New Roman"/>
          <w:i/>
          <w:sz w:val="28"/>
          <w:szCs w:val="28"/>
        </w:rPr>
        <w:t xml:space="preserve"> ,</w:t>
      </w:r>
      <w:proofErr w:type="gramEnd"/>
      <w:r w:rsidR="008A595D" w:rsidRPr="00613379">
        <w:rPr>
          <w:rFonts w:ascii="Times New Roman" w:hAnsi="Times New Roman" w:cs="Times New Roman"/>
          <w:i/>
          <w:sz w:val="28"/>
          <w:szCs w:val="28"/>
        </w:rPr>
        <w:t>что едва доберёшься до знакомой избушки егеря.</w:t>
      </w:r>
      <w:r w:rsidRPr="00613379">
        <w:rPr>
          <w:rFonts w:ascii="Times New Roman" w:hAnsi="Times New Roman" w:cs="Times New Roman"/>
          <w:i/>
          <w:sz w:val="28"/>
          <w:szCs w:val="28"/>
        </w:rPr>
        <w:t xml:space="preserve"> </w:t>
      </w:r>
      <w:r w:rsidRPr="00613379">
        <w:rPr>
          <w:rFonts w:ascii="Times New Roman" w:hAnsi="Times New Roman" w:cs="Times New Roman"/>
          <w:sz w:val="28"/>
          <w:szCs w:val="28"/>
        </w:rPr>
        <w:t>А потом задают вопросы по данному предложению одноклассникам. Например, простое предложение или сложное, какие части речи в этом предложении, чем оно осложнено, почему стоит запятая, к каким словам нельзя подобрать однокоренные слова для проверки, какое слово устаревшее и т. д.</w:t>
      </w:r>
    </w:p>
    <w:p w:rsidR="00C77F88" w:rsidRPr="00613379" w:rsidRDefault="00844126"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Аналогичные вопросы может задавать и учитель, но для развития самостоятельности учащихся значительно полезнее, если они сами выполняют работу, которая учит их управлять своими мыслительными процессами, учит творчеству и подготавливает к ещё более сложной практической работе – лингвистическому анализу текста.</w:t>
      </w:r>
    </w:p>
    <w:p w:rsidR="00844126" w:rsidRPr="00613379" w:rsidRDefault="00844126"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Трудность усвоения нового материала чаще всего зависит от обилия теоретического содержания. Нередко упражнения даются ко всему параграфу в целом. Поэтому освоение нового материала «микродозами» (частями) гораздо эффективнее, чем изучение всех положений сразу, а затем отработка их. Общеизвестно, что усвоить, закрепить легче небольшой по объёму материал. </w:t>
      </w:r>
    </w:p>
    <w:p w:rsidR="00060327" w:rsidRPr="00613379" w:rsidRDefault="00844126"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Помимо традиционных приёмов объяснения нового материала эффективно проходит изучение нового по заранее подготовленной на доске программе. Доска делится на две части. </w:t>
      </w:r>
      <w:r w:rsidR="00060327" w:rsidRPr="00613379">
        <w:rPr>
          <w:rFonts w:ascii="Times New Roman" w:hAnsi="Times New Roman" w:cs="Times New Roman"/>
          <w:sz w:val="28"/>
          <w:szCs w:val="28"/>
        </w:rPr>
        <w:t xml:space="preserve"> На первой запись: «Что надо делать», на второй – «Что надо знать». В первой части две колонки </w:t>
      </w:r>
      <w:proofErr w:type="gramStart"/>
      <w:r w:rsidR="00060327" w:rsidRPr="00613379">
        <w:rPr>
          <w:rFonts w:ascii="Times New Roman" w:hAnsi="Times New Roman" w:cs="Times New Roman"/>
          <w:sz w:val="28"/>
          <w:szCs w:val="28"/>
        </w:rPr>
        <w:t>по</w:t>
      </w:r>
      <w:proofErr w:type="gramEnd"/>
      <w:r w:rsidR="00060327" w:rsidRPr="00613379">
        <w:rPr>
          <w:rFonts w:ascii="Times New Roman" w:hAnsi="Times New Roman" w:cs="Times New Roman"/>
          <w:sz w:val="28"/>
          <w:szCs w:val="28"/>
        </w:rPr>
        <w:t xml:space="preserve"> </w:t>
      </w:r>
      <w:proofErr w:type="gramStart"/>
      <w:r w:rsidR="00060327" w:rsidRPr="00613379">
        <w:rPr>
          <w:rFonts w:ascii="Times New Roman" w:hAnsi="Times New Roman" w:cs="Times New Roman"/>
          <w:sz w:val="28"/>
          <w:szCs w:val="28"/>
        </w:rPr>
        <w:t>названием</w:t>
      </w:r>
      <w:proofErr w:type="gramEnd"/>
      <w:r w:rsidR="00060327" w:rsidRPr="00613379">
        <w:rPr>
          <w:rFonts w:ascii="Times New Roman" w:hAnsi="Times New Roman" w:cs="Times New Roman"/>
          <w:sz w:val="28"/>
          <w:szCs w:val="28"/>
        </w:rPr>
        <w:t xml:space="preserve"> «Теория и практика». Под рубрикой «Теория» записывается номер параграфа и номер положения (если он есть) положения параграфа или номер абзаца, если положения параграфа не пронумерованы. Под рубрикой «Практика» учащиеся получают «микродозы» заданий, сразу же закрепляющих теоретическое положение. Работа идёт по горизонтали. Во второй части записываются вопросы к параграфу, на которые учащиеся устно должны ответить. </w:t>
      </w:r>
    </w:p>
    <w:p w:rsidR="00844126" w:rsidRPr="00613379" w:rsidRDefault="00060327"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Вот </w:t>
      </w:r>
      <w:r w:rsidR="008A595D" w:rsidRPr="00613379">
        <w:rPr>
          <w:rFonts w:ascii="Times New Roman" w:hAnsi="Times New Roman" w:cs="Times New Roman"/>
          <w:sz w:val="28"/>
          <w:szCs w:val="28"/>
        </w:rPr>
        <w:t>пример</w:t>
      </w:r>
      <w:r w:rsidRPr="00613379">
        <w:rPr>
          <w:rFonts w:ascii="Times New Roman" w:hAnsi="Times New Roman" w:cs="Times New Roman"/>
          <w:sz w:val="28"/>
          <w:szCs w:val="28"/>
        </w:rPr>
        <w:t xml:space="preserve"> фрагмента урока-</w:t>
      </w:r>
      <w:r w:rsidR="008A595D" w:rsidRPr="00613379">
        <w:rPr>
          <w:rFonts w:ascii="Times New Roman" w:hAnsi="Times New Roman" w:cs="Times New Roman"/>
          <w:sz w:val="28"/>
          <w:szCs w:val="28"/>
        </w:rPr>
        <w:t>о</w:t>
      </w:r>
      <w:r w:rsidR="00844126" w:rsidRPr="00613379">
        <w:rPr>
          <w:rFonts w:ascii="Times New Roman" w:hAnsi="Times New Roman" w:cs="Times New Roman"/>
          <w:sz w:val="28"/>
          <w:szCs w:val="28"/>
        </w:rPr>
        <w:t>бъяснени</w:t>
      </w:r>
      <w:r w:rsidRPr="00613379">
        <w:rPr>
          <w:rFonts w:ascii="Times New Roman" w:hAnsi="Times New Roman" w:cs="Times New Roman"/>
          <w:sz w:val="28"/>
          <w:szCs w:val="28"/>
        </w:rPr>
        <w:t>я</w:t>
      </w:r>
      <w:r w:rsidR="00844126" w:rsidRPr="00613379">
        <w:rPr>
          <w:rFonts w:ascii="Times New Roman" w:hAnsi="Times New Roman" w:cs="Times New Roman"/>
          <w:sz w:val="28"/>
          <w:szCs w:val="28"/>
        </w:rPr>
        <w:t xml:space="preserve"> нового материал</w:t>
      </w:r>
      <w:r w:rsidR="008A595D" w:rsidRPr="00613379">
        <w:rPr>
          <w:rFonts w:ascii="Times New Roman" w:hAnsi="Times New Roman" w:cs="Times New Roman"/>
          <w:sz w:val="28"/>
          <w:szCs w:val="28"/>
        </w:rPr>
        <w:t>а по теме «</w:t>
      </w:r>
      <w:r w:rsidR="00844126" w:rsidRPr="00613379">
        <w:rPr>
          <w:rFonts w:ascii="Times New Roman" w:hAnsi="Times New Roman" w:cs="Times New Roman"/>
          <w:sz w:val="28"/>
          <w:szCs w:val="28"/>
        </w:rPr>
        <w:t>Слитное и раздельное написание НЕ с именами существительными</w:t>
      </w:r>
      <w:r w:rsidR="008A595D" w:rsidRPr="00613379">
        <w:rPr>
          <w:rFonts w:ascii="Times New Roman" w:hAnsi="Times New Roman" w:cs="Times New Roman"/>
          <w:sz w:val="28"/>
          <w:szCs w:val="28"/>
        </w:rPr>
        <w:t xml:space="preserve">». </w:t>
      </w:r>
    </w:p>
    <w:tbl>
      <w:tblPr>
        <w:tblStyle w:val="a7"/>
        <w:tblW w:w="10492" w:type="dxa"/>
        <w:tblLook w:val="0420" w:firstRow="1" w:lastRow="0" w:firstColumn="0" w:lastColumn="0" w:noHBand="0" w:noVBand="1"/>
      </w:tblPr>
      <w:tblGrid>
        <w:gridCol w:w="3960"/>
        <w:gridCol w:w="1854"/>
        <w:gridCol w:w="4678"/>
      </w:tblGrid>
      <w:tr w:rsidR="00613379" w:rsidRPr="00613379" w:rsidTr="00613379">
        <w:trPr>
          <w:trHeight w:val="1032"/>
        </w:trPr>
        <w:tc>
          <w:tcPr>
            <w:tcW w:w="5814" w:type="dxa"/>
            <w:gridSpan w:val="2"/>
            <w:hideMark/>
          </w:tcPr>
          <w:p w:rsidR="008A595D" w:rsidRPr="00613379" w:rsidRDefault="008A595D" w:rsidP="00613379">
            <w:pPr>
              <w:spacing w:line="276" w:lineRule="auto"/>
              <w:jc w:val="center"/>
              <w:rPr>
                <w:rFonts w:ascii="Times New Roman" w:eastAsia="Times New Roman" w:hAnsi="Times New Roman" w:cs="Times New Roman"/>
                <w:sz w:val="28"/>
                <w:szCs w:val="28"/>
                <w:lang w:eastAsia="ru-RU"/>
              </w:rPr>
            </w:pPr>
            <w:r w:rsidRPr="00613379">
              <w:rPr>
                <w:rFonts w:ascii="Times New Roman" w:eastAsia="Times New Roman" w:hAnsi="Times New Roman" w:cs="Times New Roman"/>
                <w:b/>
                <w:bCs/>
                <w:kern w:val="24"/>
                <w:sz w:val="28"/>
                <w:szCs w:val="28"/>
                <w:lang w:eastAsia="ru-RU"/>
              </w:rPr>
              <w:t>Что надо делать</w:t>
            </w:r>
          </w:p>
        </w:tc>
        <w:tc>
          <w:tcPr>
            <w:tcW w:w="4678" w:type="dxa"/>
            <w:hideMark/>
          </w:tcPr>
          <w:p w:rsidR="008A595D" w:rsidRPr="00613379" w:rsidRDefault="008A595D" w:rsidP="00613379">
            <w:pPr>
              <w:spacing w:line="276" w:lineRule="auto"/>
              <w:jc w:val="center"/>
              <w:rPr>
                <w:rFonts w:ascii="Times New Roman" w:eastAsia="Times New Roman" w:hAnsi="Times New Roman" w:cs="Times New Roman"/>
                <w:sz w:val="28"/>
                <w:szCs w:val="28"/>
                <w:lang w:eastAsia="ru-RU"/>
              </w:rPr>
            </w:pPr>
            <w:r w:rsidRPr="00613379">
              <w:rPr>
                <w:rFonts w:ascii="Times New Roman" w:eastAsia="Times New Roman" w:hAnsi="Times New Roman" w:cs="Times New Roman"/>
                <w:b/>
                <w:bCs/>
                <w:kern w:val="24"/>
                <w:sz w:val="28"/>
                <w:szCs w:val="28"/>
                <w:lang w:eastAsia="ru-RU"/>
              </w:rPr>
              <w:t>Что надо знать</w:t>
            </w:r>
          </w:p>
        </w:tc>
      </w:tr>
      <w:tr w:rsidR="00613379" w:rsidRPr="00613379" w:rsidTr="00613379">
        <w:trPr>
          <w:trHeight w:val="683"/>
        </w:trPr>
        <w:tc>
          <w:tcPr>
            <w:tcW w:w="3960" w:type="dxa"/>
            <w:hideMark/>
          </w:tcPr>
          <w:p w:rsidR="008A595D" w:rsidRPr="00613379" w:rsidRDefault="008A595D" w:rsidP="00613379">
            <w:pPr>
              <w:spacing w:line="276" w:lineRule="auto"/>
              <w:jc w:val="both"/>
              <w:rPr>
                <w:rFonts w:ascii="Times New Roman" w:eastAsia="Times New Roman" w:hAnsi="Times New Roman" w:cs="Times New Roman"/>
                <w:sz w:val="28"/>
                <w:szCs w:val="28"/>
                <w:lang w:eastAsia="ru-RU"/>
              </w:rPr>
            </w:pPr>
            <w:r w:rsidRPr="00613379">
              <w:rPr>
                <w:rFonts w:ascii="Times New Roman" w:eastAsia="Times New Roman" w:hAnsi="Times New Roman" w:cs="Times New Roman"/>
                <w:kern w:val="24"/>
                <w:sz w:val="28"/>
                <w:szCs w:val="28"/>
                <w:lang w:eastAsia="ru-RU"/>
              </w:rPr>
              <w:t>Теория (устно)</w:t>
            </w:r>
          </w:p>
        </w:tc>
        <w:tc>
          <w:tcPr>
            <w:tcW w:w="1854" w:type="dxa"/>
            <w:hideMark/>
          </w:tcPr>
          <w:p w:rsidR="008A595D" w:rsidRPr="00613379" w:rsidRDefault="008A595D" w:rsidP="00613379">
            <w:pPr>
              <w:spacing w:line="276" w:lineRule="auto"/>
              <w:jc w:val="both"/>
              <w:rPr>
                <w:rFonts w:ascii="Times New Roman" w:eastAsia="Times New Roman" w:hAnsi="Times New Roman" w:cs="Times New Roman"/>
                <w:sz w:val="28"/>
                <w:szCs w:val="28"/>
                <w:lang w:eastAsia="ru-RU"/>
              </w:rPr>
            </w:pPr>
            <w:r w:rsidRPr="00613379">
              <w:rPr>
                <w:rFonts w:ascii="Times New Roman" w:eastAsia="Times New Roman" w:hAnsi="Times New Roman" w:cs="Times New Roman"/>
                <w:kern w:val="24"/>
                <w:sz w:val="28"/>
                <w:szCs w:val="28"/>
                <w:lang w:eastAsia="ru-RU"/>
              </w:rPr>
              <w:t>Практика</w:t>
            </w:r>
          </w:p>
          <w:p w:rsidR="008A595D" w:rsidRPr="00613379" w:rsidRDefault="008A595D" w:rsidP="00613379">
            <w:pPr>
              <w:spacing w:line="276" w:lineRule="auto"/>
              <w:jc w:val="both"/>
              <w:rPr>
                <w:rFonts w:ascii="Times New Roman" w:eastAsia="Times New Roman" w:hAnsi="Times New Roman" w:cs="Times New Roman"/>
                <w:sz w:val="28"/>
                <w:szCs w:val="28"/>
                <w:lang w:eastAsia="ru-RU"/>
              </w:rPr>
            </w:pPr>
            <w:r w:rsidRPr="00613379">
              <w:rPr>
                <w:rFonts w:ascii="Times New Roman" w:eastAsia="Times New Roman" w:hAnsi="Times New Roman" w:cs="Times New Roman"/>
                <w:kern w:val="24"/>
                <w:sz w:val="28"/>
                <w:szCs w:val="28"/>
                <w:lang w:eastAsia="ru-RU"/>
              </w:rPr>
              <w:t>(письменно)</w:t>
            </w:r>
          </w:p>
        </w:tc>
        <w:tc>
          <w:tcPr>
            <w:tcW w:w="4678" w:type="dxa"/>
            <w:hideMark/>
          </w:tcPr>
          <w:p w:rsidR="008A595D" w:rsidRPr="00613379" w:rsidRDefault="008A595D" w:rsidP="00613379">
            <w:pPr>
              <w:spacing w:line="276" w:lineRule="auto"/>
              <w:jc w:val="both"/>
              <w:rPr>
                <w:rFonts w:ascii="Times New Roman" w:eastAsia="Times New Roman" w:hAnsi="Times New Roman" w:cs="Times New Roman"/>
                <w:sz w:val="28"/>
                <w:szCs w:val="28"/>
                <w:lang w:eastAsia="ru-RU"/>
              </w:rPr>
            </w:pPr>
            <w:r w:rsidRPr="00613379">
              <w:rPr>
                <w:rFonts w:ascii="Times New Roman" w:eastAsia="Times New Roman" w:hAnsi="Times New Roman" w:cs="Times New Roman"/>
                <w:kern w:val="24"/>
                <w:sz w:val="28"/>
                <w:szCs w:val="28"/>
                <w:lang w:eastAsia="ru-RU"/>
              </w:rPr>
              <w:t>Записываются вопросы урока</w:t>
            </w:r>
          </w:p>
        </w:tc>
      </w:tr>
      <w:tr w:rsidR="00613379" w:rsidRPr="00613379" w:rsidTr="00613379">
        <w:trPr>
          <w:trHeight w:val="354"/>
        </w:trPr>
        <w:tc>
          <w:tcPr>
            <w:tcW w:w="3960" w:type="dxa"/>
            <w:hideMark/>
          </w:tcPr>
          <w:p w:rsidR="008A595D" w:rsidRPr="00613379" w:rsidRDefault="008A595D" w:rsidP="00613379">
            <w:pPr>
              <w:spacing w:line="276" w:lineRule="auto"/>
              <w:jc w:val="both"/>
              <w:rPr>
                <w:rFonts w:ascii="Times New Roman" w:eastAsia="Times New Roman" w:hAnsi="Times New Roman" w:cs="Times New Roman"/>
                <w:sz w:val="28"/>
                <w:szCs w:val="28"/>
                <w:lang w:eastAsia="ru-RU"/>
              </w:rPr>
            </w:pPr>
            <w:r w:rsidRPr="00613379">
              <w:rPr>
                <w:rFonts w:ascii="Times New Roman" w:eastAsia="Times New Roman" w:hAnsi="Times New Roman" w:cs="Times New Roman"/>
                <w:kern w:val="24"/>
                <w:sz w:val="28"/>
                <w:szCs w:val="28"/>
                <w:lang w:eastAsia="ru-RU"/>
              </w:rPr>
              <w:t>1. п.8 ,пункт 2</w:t>
            </w:r>
          </w:p>
        </w:tc>
        <w:tc>
          <w:tcPr>
            <w:tcW w:w="1854" w:type="dxa"/>
            <w:hideMark/>
          </w:tcPr>
          <w:p w:rsidR="008A595D" w:rsidRPr="00613379" w:rsidRDefault="008A595D" w:rsidP="00613379">
            <w:pPr>
              <w:spacing w:line="276" w:lineRule="auto"/>
              <w:jc w:val="both"/>
              <w:rPr>
                <w:rFonts w:ascii="Times New Roman" w:eastAsia="Times New Roman" w:hAnsi="Times New Roman" w:cs="Times New Roman"/>
                <w:sz w:val="28"/>
                <w:szCs w:val="28"/>
                <w:lang w:eastAsia="ru-RU"/>
              </w:rPr>
            </w:pPr>
            <w:r w:rsidRPr="00613379">
              <w:rPr>
                <w:rFonts w:ascii="Times New Roman" w:eastAsia="Times New Roman" w:hAnsi="Times New Roman" w:cs="Times New Roman"/>
                <w:kern w:val="24"/>
                <w:sz w:val="28"/>
                <w:szCs w:val="28"/>
                <w:lang w:eastAsia="ru-RU"/>
              </w:rPr>
              <w:t>Упр. 65</w:t>
            </w:r>
          </w:p>
        </w:tc>
        <w:tc>
          <w:tcPr>
            <w:tcW w:w="4678" w:type="dxa"/>
            <w:hideMark/>
          </w:tcPr>
          <w:p w:rsidR="008A595D" w:rsidRPr="00613379" w:rsidRDefault="008A595D" w:rsidP="00613379">
            <w:pPr>
              <w:spacing w:line="276" w:lineRule="auto"/>
              <w:jc w:val="both"/>
              <w:rPr>
                <w:rFonts w:ascii="Times New Roman" w:eastAsia="Times New Roman" w:hAnsi="Times New Roman" w:cs="Times New Roman"/>
                <w:sz w:val="28"/>
                <w:szCs w:val="28"/>
                <w:lang w:eastAsia="ru-RU"/>
              </w:rPr>
            </w:pPr>
          </w:p>
        </w:tc>
      </w:tr>
      <w:tr w:rsidR="00613379" w:rsidRPr="00613379" w:rsidTr="00613379">
        <w:trPr>
          <w:trHeight w:val="390"/>
        </w:trPr>
        <w:tc>
          <w:tcPr>
            <w:tcW w:w="3960" w:type="dxa"/>
            <w:hideMark/>
          </w:tcPr>
          <w:p w:rsidR="008A595D" w:rsidRPr="00613379" w:rsidRDefault="008A595D" w:rsidP="00613379">
            <w:pPr>
              <w:spacing w:line="276" w:lineRule="auto"/>
              <w:jc w:val="both"/>
              <w:rPr>
                <w:rFonts w:ascii="Times New Roman" w:eastAsia="Times New Roman" w:hAnsi="Times New Roman" w:cs="Times New Roman"/>
                <w:sz w:val="28"/>
                <w:szCs w:val="28"/>
                <w:lang w:eastAsia="ru-RU"/>
              </w:rPr>
            </w:pPr>
            <w:r w:rsidRPr="00613379">
              <w:rPr>
                <w:rFonts w:ascii="Times New Roman" w:eastAsia="Times New Roman" w:hAnsi="Times New Roman" w:cs="Times New Roman"/>
                <w:kern w:val="24"/>
                <w:sz w:val="28"/>
                <w:szCs w:val="28"/>
                <w:lang w:eastAsia="ru-RU"/>
              </w:rPr>
              <w:t>2. п. 8, пункт  1</w:t>
            </w:r>
          </w:p>
        </w:tc>
        <w:tc>
          <w:tcPr>
            <w:tcW w:w="1854" w:type="dxa"/>
            <w:hideMark/>
          </w:tcPr>
          <w:p w:rsidR="008A595D" w:rsidRPr="00613379" w:rsidRDefault="008A595D" w:rsidP="00613379">
            <w:pPr>
              <w:spacing w:line="276" w:lineRule="auto"/>
              <w:jc w:val="both"/>
              <w:rPr>
                <w:rFonts w:ascii="Times New Roman" w:eastAsia="Times New Roman" w:hAnsi="Times New Roman" w:cs="Times New Roman"/>
                <w:sz w:val="28"/>
                <w:szCs w:val="28"/>
                <w:lang w:eastAsia="ru-RU"/>
              </w:rPr>
            </w:pPr>
            <w:r w:rsidRPr="00613379">
              <w:rPr>
                <w:rFonts w:ascii="Times New Roman" w:eastAsia="Times New Roman" w:hAnsi="Times New Roman" w:cs="Times New Roman"/>
                <w:kern w:val="24"/>
                <w:sz w:val="28"/>
                <w:szCs w:val="28"/>
                <w:lang w:eastAsia="ru-RU"/>
              </w:rPr>
              <w:t>Упр. 66</w:t>
            </w:r>
          </w:p>
        </w:tc>
        <w:tc>
          <w:tcPr>
            <w:tcW w:w="4678" w:type="dxa"/>
            <w:hideMark/>
          </w:tcPr>
          <w:p w:rsidR="008A595D" w:rsidRPr="00613379" w:rsidRDefault="008A595D" w:rsidP="00613379">
            <w:pPr>
              <w:spacing w:line="276" w:lineRule="auto"/>
              <w:jc w:val="both"/>
              <w:rPr>
                <w:rFonts w:ascii="Times New Roman" w:eastAsia="Times New Roman" w:hAnsi="Times New Roman" w:cs="Times New Roman"/>
                <w:sz w:val="28"/>
                <w:szCs w:val="28"/>
                <w:lang w:eastAsia="ru-RU"/>
              </w:rPr>
            </w:pPr>
          </w:p>
        </w:tc>
      </w:tr>
      <w:tr w:rsidR="00613379" w:rsidRPr="00613379" w:rsidTr="00613379">
        <w:trPr>
          <w:trHeight w:val="540"/>
        </w:trPr>
        <w:tc>
          <w:tcPr>
            <w:tcW w:w="3960" w:type="dxa"/>
            <w:hideMark/>
          </w:tcPr>
          <w:p w:rsidR="008A595D" w:rsidRPr="00613379" w:rsidRDefault="008A595D" w:rsidP="00613379">
            <w:pPr>
              <w:spacing w:line="276" w:lineRule="auto"/>
              <w:jc w:val="both"/>
              <w:rPr>
                <w:rFonts w:ascii="Times New Roman" w:eastAsia="Times New Roman" w:hAnsi="Times New Roman" w:cs="Times New Roman"/>
                <w:sz w:val="28"/>
                <w:szCs w:val="28"/>
                <w:lang w:eastAsia="ru-RU"/>
              </w:rPr>
            </w:pPr>
            <w:r w:rsidRPr="00613379">
              <w:rPr>
                <w:rFonts w:ascii="Times New Roman" w:eastAsia="Times New Roman" w:hAnsi="Times New Roman" w:cs="Times New Roman"/>
                <w:kern w:val="24"/>
                <w:sz w:val="28"/>
                <w:szCs w:val="28"/>
                <w:lang w:eastAsia="ru-RU"/>
              </w:rPr>
              <w:t>3. п.8 , пункт 3</w:t>
            </w:r>
          </w:p>
        </w:tc>
        <w:tc>
          <w:tcPr>
            <w:tcW w:w="1854" w:type="dxa"/>
            <w:hideMark/>
          </w:tcPr>
          <w:p w:rsidR="008A595D" w:rsidRPr="00613379" w:rsidRDefault="008A595D" w:rsidP="00613379">
            <w:pPr>
              <w:spacing w:line="276" w:lineRule="auto"/>
              <w:jc w:val="both"/>
              <w:rPr>
                <w:rFonts w:ascii="Times New Roman" w:eastAsia="Times New Roman" w:hAnsi="Times New Roman" w:cs="Times New Roman"/>
                <w:sz w:val="28"/>
                <w:szCs w:val="28"/>
                <w:lang w:eastAsia="ru-RU"/>
              </w:rPr>
            </w:pPr>
            <w:r w:rsidRPr="00613379">
              <w:rPr>
                <w:rFonts w:ascii="Times New Roman" w:eastAsia="Times New Roman" w:hAnsi="Times New Roman" w:cs="Times New Roman"/>
                <w:kern w:val="24"/>
                <w:sz w:val="28"/>
                <w:szCs w:val="28"/>
                <w:lang w:eastAsia="ru-RU"/>
              </w:rPr>
              <w:t>Упр. 68</w:t>
            </w:r>
          </w:p>
        </w:tc>
        <w:tc>
          <w:tcPr>
            <w:tcW w:w="4678" w:type="dxa"/>
            <w:hideMark/>
          </w:tcPr>
          <w:p w:rsidR="008A595D" w:rsidRPr="00613379" w:rsidRDefault="008A595D" w:rsidP="00613379">
            <w:pPr>
              <w:spacing w:line="276" w:lineRule="auto"/>
              <w:jc w:val="both"/>
              <w:rPr>
                <w:rFonts w:ascii="Times New Roman" w:eastAsia="Times New Roman" w:hAnsi="Times New Roman" w:cs="Times New Roman"/>
                <w:sz w:val="28"/>
                <w:szCs w:val="28"/>
                <w:lang w:eastAsia="ru-RU"/>
              </w:rPr>
            </w:pPr>
          </w:p>
        </w:tc>
      </w:tr>
    </w:tbl>
    <w:p w:rsidR="00613379" w:rsidRDefault="00060327"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w:t>
      </w:r>
    </w:p>
    <w:p w:rsidR="008A595D" w:rsidRPr="00613379" w:rsidRDefault="00613379"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w:t>
      </w:r>
      <w:r w:rsidR="00060327" w:rsidRPr="00613379">
        <w:rPr>
          <w:rFonts w:ascii="Times New Roman" w:hAnsi="Times New Roman" w:cs="Times New Roman"/>
          <w:sz w:val="28"/>
          <w:szCs w:val="28"/>
        </w:rPr>
        <w:t xml:space="preserve">Эта тема содержит три положения, трудных для восприятия, поэтому учащиеся поочерёдно отрабатывают каждое положение. Когда я вижу, что все справились с заданиями, начинается общая работа с классом по вопросам, записанным под </w:t>
      </w:r>
      <w:r w:rsidR="00060327" w:rsidRPr="00613379">
        <w:rPr>
          <w:rFonts w:ascii="Times New Roman" w:hAnsi="Times New Roman" w:cs="Times New Roman"/>
          <w:sz w:val="28"/>
          <w:szCs w:val="28"/>
        </w:rPr>
        <w:lastRenderedPageBreak/>
        <w:t>рубрикой «Что надо знать». Ответы на вопросы и будут подтверждением итогов урока, выводом по изучаемой теме. Смысл такой организации урока в том, что каждый ученик работает в привычном для себя темпе, постепенно осваивая предложенный материал. При этом я имею больше возможности контролировать и помогать учащимся</w:t>
      </w:r>
      <w:r w:rsidRPr="00613379">
        <w:rPr>
          <w:rFonts w:ascii="Times New Roman" w:hAnsi="Times New Roman" w:cs="Times New Roman"/>
          <w:sz w:val="28"/>
          <w:szCs w:val="28"/>
        </w:rPr>
        <w:t>, находящимся в «зоне риска», а сильные учащиеся остальное время работают по усложнённым заданиям, обычно творческого характера.</w:t>
      </w:r>
    </w:p>
    <w:p w:rsidR="00613379" w:rsidRPr="00613379" w:rsidRDefault="00613379" w:rsidP="00613379">
      <w:pPr>
        <w:spacing w:after="0"/>
        <w:jc w:val="both"/>
        <w:rPr>
          <w:rFonts w:ascii="Times New Roman" w:hAnsi="Times New Roman" w:cs="Times New Roman"/>
          <w:sz w:val="28"/>
          <w:szCs w:val="28"/>
        </w:rPr>
      </w:pPr>
      <w:r w:rsidRPr="00613379">
        <w:rPr>
          <w:rFonts w:ascii="Times New Roman" w:hAnsi="Times New Roman" w:cs="Times New Roman"/>
          <w:sz w:val="28"/>
          <w:szCs w:val="28"/>
        </w:rPr>
        <w:t xml:space="preserve">        Так должна выглядеть заполненная таблица:</w:t>
      </w:r>
    </w:p>
    <w:tbl>
      <w:tblPr>
        <w:tblStyle w:val="a7"/>
        <w:tblW w:w="9495" w:type="dxa"/>
        <w:jc w:val="center"/>
        <w:tblLook w:val="0420" w:firstRow="1" w:lastRow="0" w:firstColumn="0" w:lastColumn="0" w:noHBand="0" w:noVBand="1"/>
      </w:tblPr>
      <w:tblGrid>
        <w:gridCol w:w="2426"/>
        <w:gridCol w:w="2268"/>
        <w:gridCol w:w="4801"/>
      </w:tblGrid>
      <w:tr w:rsidR="006636D1" w:rsidRPr="006636D1" w:rsidTr="006636D1">
        <w:trPr>
          <w:trHeight w:val="907"/>
          <w:jc w:val="center"/>
        </w:trPr>
        <w:tc>
          <w:tcPr>
            <w:tcW w:w="4694" w:type="dxa"/>
            <w:gridSpan w:val="2"/>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b/>
                <w:bCs/>
                <w:sz w:val="28"/>
                <w:szCs w:val="28"/>
              </w:rPr>
              <w:t xml:space="preserve">            Что надо делать</w:t>
            </w:r>
          </w:p>
        </w:tc>
        <w:tc>
          <w:tcPr>
            <w:tcW w:w="4801" w:type="dxa"/>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b/>
                <w:bCs/>
                <w:sz w:val="28"/>
                <w:szCs w:val="28"/>
              </w:rPr>
              <w:t xml:space="preserve"> Что надо знать</w:t>
            </w:r>
          </w:p>
        </w:tc>
      </w:tr>
      <w:tr w:rsidR="006636D1" w:rsidRPr="006636D1" w:rsidTr="006636D1">
        <w:trPr>
          <w:trHeight w:val="727"/>
          <w:jc w:val="center"/>
        </w:trPr>
        <w:tc>
          <w:tcPr>
            <w:tcW w:w="2426" w:type="dxa"/>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sz w:val="28"/>
                <w:szCs w:val="28"/>
              </w:rPr>
              <w:t>Теория (устно)</w:t>
            </w:r>
          </w:p>
        </w:tc>
        <w:tc>
          <w:tcPr>
            <w:tcW w:w="2268" w:type="dxa"/>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sz w:val="28"/>
                <w:szCs w:val="28"/>
              </w:rPr>
              <w:t>Практика (письменно)</w:t>
            </w:r>
          </w:p>
        </w:tc>
        <w:tc>
          <w:tcPr>
            <w:tcW w:w="4801" w:type="dxa"/>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sz w:val="28"/>
                <w:szCs w:val="28"/>
              </w:rPr>
              <w:t>Записываются вопросы урока</w:t>
            </w:r>
          </w:p>
        </w:tc>
      </w:tr>
      <w:tr w:rsidR="006636D1" w:rsidRPr="006636D1" w:rsidTr="006636D1">
        <w:trPr>
          <w:trHeight w:val="696"/>
          <w:jc w:val="center"/>
        </w:trPr>
        <w:tc>
          <w:tcPr>
            <w:tcW w:w="2426" w:type="dxa"/>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sz w:val="28"/>
                <w:szCs w:val="28"/>
              </w:rPr>
              <w:t>1. п.8 ,пункт 2</w:t>
            </w:r>
          </w:p>
        </w:tc>
        <w:tc>
          <w:tcPr>
            <w:tcW w:w="2268" w:type="dxa"/>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sz w:val="28"/>
                <w:szCs w:val="28"/>
              </w:rPr>
              <w:t>Упр. 65</w:t>
            </w:r>
          </w:p>
        </w:tc>
        <w:tc>
          <w:tcPr>
            <w:tcW w:w="4801" w:type="dxa"/>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sz w:val="28"/>
                <w:szCs w:val="28"/>
              </w:rPr>
              <w:t>1. Когда НЕ   с существительными пишется слитно?</w:t>
            </w:r>
          </w:p>
        </w:tc>
      </w:tr>
      <w:tr w:rsidR="006636D1" w:rsidRPr="006636D1" w:rsidTr="006636D1">
        <w:trPr>
          <w:trHeight w:val="791"/>
          <w:jc w:val="center"/>
        </w:trPr>
        <w:tc>
          <w:tcPr>
            <w:tcW w:w="2426" w:type="dxa"/>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sz w:val="28"/>
                <w:szCs w:val="28"/>
              </w:rPr>
              <w:t>2. п. 8, пункт  1</w:t>
            </w:r>
          </w:p>
        </w:tc>
        <w:tc>
          <w:tcPr>
            <w:tcW w:w="2268" w:type="dxa"/>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sz w:val="28"/>
                <w:szCs w:val="28"/>
              </w:rPr>
              <w:t>Упр. 66</w:t>
            </w:r>
          </w:p>
        </w:tc>
        <w:tc>
          <w:tcPr>
            <w:tcW w:w="4801" w:type="dxa"/>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sz w:val="28"/>
                <w:szCs w:val="28"/>
              </w:rPr>
              <w:t>2.Когда ещё  НЕ с существительными пишется слитно?</w:t>
            </w:r>
          </w:p>
        </w:tc>
      </w:tr>
      <w:tr w:rsidR="006636D1" w:rsidRPr="006636D1" w:rsidTr="006636D1">
        <w:trPr>
          <w:trHeight w:val="1032"/>
          <w:jc w:val="center"/>
        </w:trPr>
        <w:tc>
          <w:tcPr>
            <w:tcW w:w="2426" w:type="dxa"/>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sz w:val="28"/>
                <w:szCs w:val="28"/>
              </w:rPr>
              <w:t>3. п.8 , пункт 3</w:t>
            </w:r>
          </w:p>
        </w:tc>
        <w:tc>
          <w:tcPr>
            <w:tcW w:w="2268" w:type="dxa"/>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sz w:val="28"/>
                <w:szCs w:val="28"/>
              </w:rPr>
              <w:t>Упр. 68</w:t>
            </w:r>
          </w:p>
        </w:tc>
        <w:tc>
          <w:tcPr>
            <w:tcW w:w="4801" w:type="dxa"/>
            <w:hideMark/>
          </w:tcPr>
          <w:p w:rsidR="00000000" w:rsidRPr="006636D1" w:rsidRDefault="006636D1" w:rsidP="006636D1">
            <w:pPr>
              <w:spacing w:line="276" w:lineRule="auto"/>
              <w:jc w:val="both"/>
              <w:rPr>
                <w:rFonts w:ascii="Times New Roman" w:hAnsi="Times New Roman" w:cs="Times New Roman"/>
                <w:sz w:val="28"/>
                <w:szCs w:val="28"/>
              </w:rPr>
            </w:pPr>
            <w:r w:rsidRPr="006636D1">
              <w:rPr>
                <w:rFonts w:ascii="Times New Roman" w:hAnsi="Times New Roman" w:cs="Times New Roman"/>
                <w:sz w:val="28"/>
                <w:szCs w:val="28"/>
              </w:rPr>
              <w:t>3.Когда  НЕ с существительными пишется раздельно?</w:t>
            </w:r>
          </w:p>
        </w:tc>
      </w:tr>
    </w:tbl>
    <w:p w:rsidR="00613379" w:rsidRPr="00613379" w:rsidRDefault="00613379" w:rsidP="00613379">
      <w:pPr>
        <w:spacing w:after="0"/>
        <w:jc w:val="both"/>
        <w:rPr>
          <w:rFonts w:ascii="Times New Roman" w:hAnsi="Times New Roman" w:cs="Times New Roman"/>
          <w:sz w:val="28"/>
          <w:szCs w:val="28"/>
        </w:rPr>
      </w:pPr>
    </w:p>
    <w:p w:rsidR="00613379" w:rsidRDefault="00613379" w:rsidP="00613379">
      <w:pPr>
        <w:spacing w:after="0"/>
        <w:jc w:val="both"/>
        <w:rPr>
          <w:rFonts w:ascii="Times New Roman" w:hAnsi="Times New Roman" w:cs="Times New Roman"/>
          <w:sz w:val="28"/>
          <w:szCs w:val="28"/>
        </w:rPr>
      </w:pPr>
      <w:r w:rsidRPr="0061337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28705F8" wp14:editId="30FCC5A6">
                <wp:simplePos x="0" y="0"/>
                <wp:positionH relativeFrom="column">
                  <wp:posOffset>381000</wp:posOffset>
                </wp:positionH>
                <wp:positionV relativeFrom="paragraph">
                  <wp:posOffset>447675</wp:posOffset>
                </wp:positionV>
                <wp:extent cx="5781675" cy="27908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5781675" cy="2790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3379" w:rsidRPr="00613379" w:rsidRDefault="00613379" w:rsidP="00613379">
                            <w:pPr>
                              <w:jc w:val="center"/>
                              <w:rPr>
                                <w:rFonts w:ascii="Times New Roman" w:hAnsi="Times New Roman" w:cs="Times New Roman"/>
                                <w:sz w:val="28"/>
                              </w:rPr>
                            </w:pPr>
                            <w:r w:rsidRPr="00613379">
                              <w:rPr>
                                <w:rFonts w:ascii="Times New Roman" w:hAnsi="Times New Roman" w:cs="Times New Roman"/>
                                <w:b/>
                                <w:bCs/>
                                <w:sz w:val="28"/>
                              </w:rPr>
                              <w:t>Карточка-зачёт</w:t>
                            </w:r>
                          </w:p>
                          <w:p w:rsidR="00613379" w:rsidRPr="00613379" w:rsidRDefault="00613379" w:rsidP="00613379">
                            <w:pPr>
                              <w:rPr>
                                <w:rFonts w:ascii="Times New Roman" w:hAnsi="Times New Roman" w:cs="Times New Roman"/>
                                <w:sz w:val="28"/>
                              </w:rPr>
                            </w:pPr>
                            <w:r w:rsidRPr="00613379">
                              <w:rPr>
                                <w:rFonts w:ascii="Times New Roman" w:hAnsi="Times New Roman" w:cs="Times New Roman"/>
                                <w:sz w:val="28"/>
                              </w:rPr>
                              <w:t>1.Теоретический вопрос.</w:t>
                            </w:r>
                          </w:p>
                          <w:p w:rsidR="00613379" w:rsidRPr="00613379" w:rsidRDefault="00613379" w:rsidP="00613379">
                            <w:pPr>
                              <w:rPr>
                                <w:rFonts w:ascii="Times New Roman" w:hAnsi="Times New Roman" w:cs="Times New Roman"/>
                                <w:sz w:val="28"/>
                              </w:rPr>
                            </w:pPr>
                            <w:r w:rsidRPr="00613379">
                              <w:rPr>
                                <w:rFonts w:ascii="Times New Roman" w:hAnsi="Times New Roman" w:cs="Times New Roman"/>
                                <w:sz w:val="28"/>
                              </w:rPr>
                              <w:t>2.Слова или предложения для объяснения орфографических и пунктуационных правил.</w:t>
                            </w:r>
                          </w:p>
                          <w:p w:rsidR="00613379" w:rsidRPr="00613379" w:rsidRDefault="00613379" w:rsidP="00613379">
                            <w:pPr>
                              <w:rPr>
                                <w:rFonts w:ascii="Times New Roman" w:hAnsi="Times New Roman" w:cs="Times New Roman"/>
                                <w:sz w:val="28"/>
                              </w:rPr>
                            </w:pPr>
                            <w:r w:rsidRPr="00613379">
                              <w:rPr>
                                <w:rFonts w:ascii="Times New Roman" w:hAnsi="Times New Roman" w:cs="Times New Roman"/>
                                <w:sz w:val="28"/>
                              </w:rPr>
                              <w:t>3.Задание</w:t>
                            </w:r>
                            <w:r w:rsidRPr="00613379">
                              <w:rPr>
                                <w:rFonts w:ascii="Times New Roman" w:hAnsi="Times New Roman" w:cs="Times New Roman"/>
                                <w:sz w:val="28"/>
                              </w:rPr>
                              <w:t xml:space="preserve"> </w:t>
                            </w:r>
                            <w:r w:rsidRPr="00613379">
                              <w:rPr>
                                <w:rFonts w:ascii="Times New Roman" w:hAnsi="Times New Roman" w:cs="Times New Roman"/>
                                <w:sz w:val="28"/>
                              </w:rPr>
                              <w:t>(задания)</w:t>
                            </w:r>
                            <w:r w:rsidRPr="00613379">
                              <w:rPr>
                                <w:rFonts w:ascii="Times New Roman" w:hAnsi="Times New Roman" w:cs="Times New Roman"/>
                                <w:sz w:val="28"/>
                              </w:rPr>
                              <w:t xml:space="preserve"> </w:t>
                            </w:r>
                            <w:r w:rsidRPr="00613379">
                              <w:rPr>
                                <w:rFonts w:ascii="Times New Roman" w:hAnsi="Times New Roman" w:cs="Times New Roman"/>
                                <w:sz w:val="28"/>
                              </w:rPr>
                              <w:t>для различных видов разбора.</w:t>
                            </w:r>
                          </w:p>
                          <w:p w:rsidR="00613379" w:rsidRPr="00613379" w:rsidRDefault="00613379" w:rsidP="00613379">
                            <w:pPr>
                              <w:rPr>
                                <w:rFonts w:ascii="Times New Roman" w:hAnsi="Times New Roman" w:cs="Times New Roman"/>
                                <w:sz w:val="28"/>
                              </w:rPr>
                            </w:pPr>
                            <w:r w:rsidRPr="006636D1">
                              <w:rPr>
                                <w:rFonts w:ascii="Times New Roman" w:hAnsi="Times New Roman" w:cs="Times New Roman"/>
                                <w:i/>
                                <w:sz w:val="28"/>
                              </w:rPr>
                              <w:t>Составлял</w:t>
                            </w:r>
                            <w:r w:rsidRPr="00613379">
                              <w:rPr>
                                <w:rFonts w:ascii="Times New Roman" w:hAnsi="Times New Roman" w:cs="Times New Roman"/>
                                <w:sz w:val="28"/>
                              </w:rPr>
                              <w:t>:</w:t>
                            </w:r>
                          </w:p>
                          <w:p w:rsidR="00613379" w:rsidRPr="00613379" w:rsidRDefault="00613379" w:rsidP="00613379">
                            <w:pPr>
                              <w:rPr>
                                <w:rFonts w:ascii="Times New Roman" w:hAnsi="Times New Roman" w:cs="Times New Roman"/>
                                <w:sz w:val="28"/>
                              </w:rPr>
                            </w:pPr>
                            <w:r w:rsidRPr="006636D1">
                              <w:rPr>
                                <w:rFonts w:ascii="Times New Roman" w:hAnsi="Times New Roman" w:cs="Times New Roman"/>
                                <w:i/>
                                <w:sz w:val="28"/>
                              </w:rPr>
                              <w:t>Выполнял</w:t>
                            </w:r>
                            <w:r w:rsidRPr="00613379">
                              <w:rPr>
                                <w:rFonts w:ascii="Times New Roman" w:hAnsi="Times New Roman" w:cs="Times New Roman"/>
                                <w:sz w:val="28"/>
                              </w:rPr>
                              <w:t>:</w:t>
                            </w:r>
                          </w:p>
                          <w:p w:rsidR="00613379" w:rsidRPr="00613379" w:rsidRDefault="00613379" w:rsidP="00613379">
                            <w:pPr>
                              <w:rPr>
                                <w:rFonts w:ascii="Times New Roman" w:hAnsi="Times New Roman" w:cs="Times New Roman"/>
                                <w:sz w:val="28"/>
                              </w:rPr>
                            </w:pPr>
                            <w:r w:rsidRPr="006636D1">
                              <w:rPr>
                                <w:rFonts w:ascii="Times New Roman" w:hAnsi="Times New Roman" w:cs="Times New Roman"/>
                                <w:i/>
                                <w:sz w:val="28"/>
                              </w:rPr>
                              <w:t>Проверял</w:t>
                            </w:r>
                            <w:r w:rsidRPr="00613379">
                              <w:rPr>
                                <w:rFonts w:ascii="Times New Roman" w:hAnsi="Times New Roman" w:cs="Times New Roman"/>
                                <w:sz w:val="28"/>
                              </w:rPr>
                              <w:t>:</w:t>
                            </w:r>
                          </w:p>
                          <w:p w:rsidR="00613379" w:rsidRDefault="00613379" w:rsidP="006133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30pt;margin-top:35.25pt;width:455.2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" fillcolor="white [3201]" strokecolor="black [3213]" strokeweight="2pt">
                <v:textbox>
                  <w:txbxContent>
                    <w:p w:rsidR="00613379" w:rsidRPr="00613379" w:rsidRDefault="00613379" w:rsidP="00613379">
                      <w:pPr>
                        <w:jc w:val="center"/>
                        <w:rPr>
                          <w:rFonts w:ascii="Times New Roman" w:hAnsi="Times New Roman" w:cs="Times New Roman"/>
                          <w:sz w:val="28"/>
                        </w:rPr>
                      </w:pPr>
                      <w:r w:rsidRPr="00613379">
                        <w:rPr>
                          <w:rFonts w:ascii="Times New Roman" w:hAnsi="Times New Roman" w:cs="Times New Roman"/>
                          <w:b/>
                          <w:bCs/>
                          <w:sz w:val="28"/>
                        </w:rPr>
                        <w:t>Карточка-зачёт</w:t>
                      </w:r>
                    </w:p>
                    <w:p w:rsidR="00613379" w:rsidRPr="00613379" w:rsidRDefault="00613379" w:rsidP="00613379">
                      <w:pPr>
                        <w:rPr>
                          <w:rFonts w:ascii="Times New Roman" w:hAnsi="Times New Roman" w:cs="Times New Roman"/>
                          <w:sz w:val="28"/>
                        </w:rPr>
                      </w:pPr>
                      <w:r w:rsidRPr="00613379">
                        <w:rPr>
                          <w:rFonts w:ascii="Times New Roman" w:hAnsi="Times New Roman" w:cs="Times New Roman"/>
                          <w:sz w:val="28"/>
                        </w:rPr>
                        <w:t>1.Теоретический вопрос.</w:t>
                      </w:r>
                    </w:p>
                    <w:p w:rsidR="00613379" w:rsidRPr="00613379" w:rsidRDefault="00613379" w:rsidP="00613379">
                      <w:pPr>
                        <w:rPr>
                          <w:rFonts w:ascii="Times New Roman" w:hAnsi="Times New Roman" w:cs="Times New Roman"/>
                          <w:sz w:val="28"/>
                        </w:rPr>
                      </w:pPr>
                      <w:r w:rsidRPr="00613379">
                        <w:rPr>
                          <w:rFonts w:ascii="Times New Roman" w:hAnsi="Times New Roman" w:cs="Times New Roman"/>
                          <w:sz w:val="28"/>
                        </w:rPr>
                        <w:t>2.Слова или предложения для объяснения орфографических и пунктуационных правил.</w:t>
                      </w:r>
                    </w:p>
                    <w:p w:rsidR="00613379" w:rsidRPr="00613379" w:rsidRDefault="00613379" w:rsidP="00613379">
                      <w:pPr>
                        <w:rPr>
                          <w:rFonts w:ascii="Times New Roman" w:hAnsi="Times New Roman" w:cs="Times New Roman"/>
                          <w:sz w:val="28"/>
                        </w:rPr>
                      </w:pPr>
                      <w:r w:rsidRPr="00613379">
                        <w:rPr>
                          <w:rFonts w:ascii="Times New Roman" w:hAnsi="Times New Roman" w:cs="Times New Roman"/>
                          <w:sz w:val="28"/>
                        </w:rPr>
                        <w:t>3.Задание</w:t>
                      </w:r>
                      <w:r w:rsidRPr="00613379">
                        <w:rPr>
                          <w:rFonts w:ascii="Times New Roman" w:hAnsi="Times New Roman" w:cs="Times New Roman"/>
                          <w:sz w:val="28"/>
                        </w:rPr>
                        <w:t xml:space="preserve"> </w:t>
                      </w:r>
                      <w:r w:rsidRPr="00613379">
                        <w:rPr>
                          <w:rFonts w:ascii="Times New Roman" w:hAnsi="Times New Roman" w:cs="Times New Roman"/>
                          <w:sz w:val="28"/>
                        </w:rPr>
                        <w:t>(задания)</w:t>
                      </w:r>
                      <w:r w:rsidRPr="00613379">
                        <w:rPr>
                          <w:rFonts w:ascii="Times New Roman" w:hAnsi="Times New Roman" w:cs="Times New Roman"/>
                          <w:sz w:val="28"/>
                        </w:rPr>
                        <w:t xml:space="preserve"> </w:t>
                      </w:r>
                      <w:r w:rsidRPr="00613379">
                        <w:rPr>
                          <w:rFonts w:ascii="Times New Roman" w:hAnsi="Times New Roman" w:cs="Times New Roman"/>
                          <w:sz w:val="28"/>
                        </w:rPr>
                        <w:t>для различных видов разбора.</w:t>
                      </w:r>
                    </w:p>
                    <w:p w:rsidR="00613379" w:rsidRPr="00613379" w:rsidRDefault="00613379" w:rsidP="00613379">
                      <w:pPr>
                        <w:rPr>
                          <w:rFonts w:ascii="Times New Roman" w:hAnsi="Times New Roman" w:cs="Times New Roman"/>
                          <w:sz w:val="28"/>
                        </w:rPr>
                      </w:pPr>
                      <w:r w:rsidRPr="006636D1">
                        <w:rPr>
                          <w:rFonts w:ascii="Times New Roman" w:hAnsi="Times New Roman" w:cs="Times New Roman"/>
                          <w:i/>
                          <w:sz w:val="28"/>
                        </w:rPr>
                        <w:t>Составлял</w:t>
                      </w:r>
                      <w:r w:rsidRPr="00613379">
                        <w:rPr>
                          <w:rFonts w:ascii="Times New Roman" w:hAnsi="Times New Roman" w:cs="Times New Roman"/>
                          <w:sz w:val="28"/>
                        </w:rPr>
                        <w:t>:</w:t>
                      </w:r>
                    </w:p>
                    <w:p w:rsidR="00613379" w:rsidRPr="00613379" w:rsidRDefault="00613379" w:rsidP="00613379">
                      <w:pPr>
                        <w:rPr>
                          <w:rFonts w:ascii="Times New Roman" w:hAnsi="Times New Roman" w:cs="Times New Roman"/>
                          <w:sz w:val="28"/>
                        </w:rPr>
                      </w:pPr>
                      <w:r w:rsidRPr="006636D1">
                        <w:rPr>
                          <w:rFonts w:ascii="Times New Roman" w:hAnsi="Times New Roman" w:cs="Times New Roman"/>
                          <w:i/>
                          <w:sz w:val="28"/>
                        </w:rPr>
                        <w:t>Выполнял</w:t>
                      </w:r>
                      <w:r w:rsidRPr="00613379">
                        <w:rPr>
                          <w:rFonts w:ascii="Times New Roman" w:hAnsi="Times New Roman" w:cs="Times New Roman"/>
                          <w:sz w:val="28"/>
                        </w:rPr>
                        <w:t>:</w:t>
                      </w:r>
                    </w:p>
                    <w:p w:rsidR="00613379" w:rsidRPr="00613379" w:rsidRDefault="00613379" w:rsidP="00613379">
                      <w:pPr>
                        <w:rPr>
                          <w:rFonts w:ascii="Times New Roman" w:hAnsi="Times New Roman" w:cs="Times New Roman"/>
                          <w:sz w:val="28"/>
                        </w:rPr>
                      </w:pPr>
                      <w:r w:rsidRPr="006636D1">
                        <w:rPr>
                          <w:rFonts w:ascii="Times New Roman" w:hAnsi="Times New Roman" w:cs="Times New Roman"/>
                          <w:i/>
                          <w:sz w:val="28"/>
                        </w:rPr>
                        <w:t>Проверял</w:t>
                      </w:r>
                      <w:r w:rsidRPr="00613379">
                        <w:rPr>
                          <w:rFonts w:ascii="Times New Roman" w:hAnsi="Times New Roman" w:cs="Times New Roman"/>
                          <w:sz w:val="28"/>
                        </w:rPr>
                        <w:t>:</w:t>
                      </w:r>
                    </w:p>
                    <w:p w:rsidR="00613379" w:rsidRDefault="00613379" w:rsidP="00613379">
                      <w:pPr>
                        <w:jc w:val="center"/>
                      </w:pPr>
                    </w:p>
                  </w:txbxContent>
                </v:textbox>
              </v:rect>
            </w:pict>
          </mc:Fallback>
        </mc:AlternateContent>
      </w:r>
      <w:r w:rsidRPr="00613379">
        <w:rPr>
          <w:rFonts w:ascii="Times New Roman" w:hAnsi="Times New Roman" w:cs="Times New Roman"/>
          <w:sz w:val="28"/>
          <w:szCs w:val="28"/>
        </w:rPr>
        <w:t xml:space="preserve">         Особо следует сказать о работе с карточкой-зачётом, которую я использую на своих уроках как одну из форм контроля освоения новой темы.</w:t>
      </w:r>
    </w:p>
    <w:p w:rsidR="006636D1" w:rsidRPr="00613379" w:rsidRDefault="006636D1" w:rsidP="00613379">
      <w:pPr>
        <w:spacing w:after="0"/>
        <w:jc w:val="both"/>
        <w:rPr>
          <w:rFonts w:ascii="Times New Roman" w:hAnsi="Times New Roman" w:cs="Times New Roman"/>
          <w:sz w:val="28"/>
          <w:szCs w:val="28"/>
        </w:rPr>
      </w:pPr>
    </w:p>
    <w:p w:rsidR="00060327" w:rsidRPr="00613379" w:rsidRDefault="00060327" w:rsidP="00613379">
      <w:pPr>
        <w:spacing w:after="0"/>
        <w:jc w:val="both"/>
        <w:rPr>
          <w:rFonts w:ascii="Times New Roman" w:hAnsi="Times New Roman" w:cs="Times New Roman"/>
          <w:sz w:val="28"/>
          <w:szCs w:val="28"/>
        </w:rPr>
      </w:pPr>
    </w:p>
    <w:p w:rsidR="003A7FBD" w:rsidRDefault="003A7FBD" w:rsidP="00613379">
      <w:pPr>
        <w:spacing w:after="0"/>
        <w:jc w:val="both"/>
        <w:rPr>
          <w:rFonts w:ascii="Times New Roman" w:hAnsi="Times New Roman" w:cs="Times New Roman"/>
          <w:sz w:val="28"/>
          <w:szCs w:val="28"/>
        </w:rPr>
      </w:pPr>
    </w:p>
    <w:p w:rsidR="006636D1" w:rsidRDefault="006636D1" w:rsidP="00613379">
      <w:pPr>
        <w:spacing w:after="0"/>
        <w:jc w:val="both"/>
        <w:rPr>
          <w:rFonts w:ascii="Times New Roman" w:hAnsi="Times New Roman" w:cs="Times New Roman"/>
          <w:sz w:val="28"/>
          <w:szCs w:val="28"/>
        </w:rPr>
      </w:pPr>
    </w:p>
    <w:p w:rsidR="006636D1" w:rsidRDefault="006636D1" w:rsidP="00613379">
      <w:pPr>
        <w:spacing w:after="0"/>
        <w:jc w:val="both"/>
        <w:rPr>
          <w:rFonts w:ascii="Times New Roman" w:hAnsi="Times New Roman" w:cs="Times New Roman"/>
          <w:sz w:val="28"/>
          <w:szCs w:val="28"/>
        </w:rPr>
      </w:pPr>
    </w:p>
    <w:p w:rsidR="006636D1" w:rsidRDefault="006636D1" w:rsidP="00613379">
      <w:pPr>
        <w:spacing w:after="0"/>
        <w:jc w:val="both"/>
        <w:rPr>
          <w:rFonts w:ascii="Times New Roman" w:hAnsi="Times New Roman" w:cs="Times New Roman"/>
          <w:sz w:val="28"/>
          <w:szCs w:val="28"/>
        </w:rPr>
      </w:pPr>
    </w:p>
    <w:p w:rsidR="006636D1" w:rsidRDefault="006636D1" w:rsidP="00613379">
      <w:pPr>
        <w:spacing w:after="0"/>
        <w:jc w:val="both"/>
        <w:rPr>
          <w:rFonts w:ascii="Times New Roman" w:hAnsi="Times New Roman" w:cs="Times New Roman"/>
          <w:sz w:val="28"/>
          <w:szCs w:val="28"/>
        </w:rPr>
      </w:pPr>
    </w:p>
    <w:p w:rsidR="006636D1" w:rsidRDefault="006636D1" w:rsidP="00613379">
      <w:pPr>
        <w:spacing w:after="0"/>
        <w:jc w:val="both"/>
        <w:rPr>
          <w:rFonts w:ascii="Times New Roman" w:hAnsi="Times New Roman" w:cs="Times New Roman"/>
          <w:sz w:val="28"/>
          <w:szCs w:val="28"/>
        </w:rPr>
      </w:pPr>
    </w:p>
    <w:p w:rsidR="006636D1" w:rsidRDefault="006636D1" w:rsidP="00613379">
      <w:pPr>
        <w:spacing w:after="0"/>
        <w:jc w:val="both"/>
        <w:rPr>
          <w:rFonts w:ascii="Times New Roman" w:hAnsi="Times New Roman" w:cs="Times New Roman"/>
          <w:sz w:val="28"/>
          <w:szCs w:val="28"/>
        </w:rPr>
      </w:pPr>
    </w:p>
    <w:p w:rsidR="006636D1" w:rsidRDefault="006636D1" w:rsidP="00613379">
      <w:pPr>
        <w:spacing w:after="0"/>
        <w:jc w:val="both"/>
        <w:rPr>
          <w:rFonts w:ascii="Times New Roman" w:hAnsi="Times New Roman" w:cs="Times New Roman"/>
          <w:sz w:val="28"/>
          <w:szCs w:val="28"/>
        </w:rPr>
      </w:pPr>
    </w:p>
    <w:p w:rsidR="006636D1" w:rsidRDefault="006636D1" w:rsidP="00613379">
      <w:pPr>
        <w:spacing w:after="0"/>
        <w:jc w:val="both"/>
        <w:rPr>
          <w:rFonts w:ascii="Times New Roman" w:hAnsi="Times New Roman" w:cs="Times New Roman"/>
          <w:sz w:val="28"/>
          <w:szCs w:val="28"/>
        </w:rPr>
      </w:pPr>
    </w:p>
    <w:p w:rsidR="006636D1" w:rsidRDefault="006636D1" w:rsidP="00613379">
      <w:pPr>
        <w:spacing w:after="0"/>
        <w:jc w:val="both"/>
        <w:rPr>
          <w:rFonts w:ascii="Times New Roman" w:hAnsi="Times New Roman" w:cs="Times New Roman"/>
          <w:sz w:val="28"/>
          <w:szCs w:val="28"/>
        </w:rPr>
      </w:pPr>
    </w:p>
    <w:p w:rsidR="006636D1" w:rsidRDefault="006636D1" w:rsidP="00613379">
      <w:pPr>
        <w:spacing w:after="0"/>
        <w:jc w:val="both"/>
        <w:rPr>
          <w:rFonts w:ascii="Times New Roman" w:hAnsi="Times New Roman" w:cs="Times New Roman"/>
          <w:sz w:val="28"/>
          <w:szCs w:val="28"/>
        </w:rPr>
      </w:pPr>
    </w:p>
    <w:p w:rsidR="006636D1" w:rsidRDefault="006636D1" w:rsidP="00613379">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Такая карточка делается дома учеником на листе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куда записывается один теоретический вопрос, предложение для объяснения орфограмм и пунктуационных правил, а также задание для разбора (чаще – синтаксического или морфологического). Например:</w:t>
      </w:r>
    </w:p>
    <w:p w:rsidR="006636D1" w:rsidRDefault="006636D1" w:rsidP="00613379">
      <w:pPr>
        <w:spacing w:after="0"/>
        <w:jc w:val="both"/>
        <w:rPr>
          <w:rFonts w:ascii="Times New Roman" w:hAnsi="Times New Roman" w:cs="Times New Roman"/>
          <w:sz w:val="28"/>
          <w:szCs w:val="28"/>
        </w:rPr>
      </w:pPr>
    </w:p>
    <w:p w:rsidR="006636D1" w:rsidRDefault="006636D1" w:rsidP="00613379">
      <w:pPr>
        <w:spacing w:after="0"/>
        <w:jc w:val="both"/>
        <w:rPr>
          <w:rFonts w:ascii="Times New Roman" w:hAnsi="Times New Roman" w:cs="Times New Roman"/>
          <w:sz w:val="28"/>
          <w:szCs w:val="28"/>
        </w:rPr>
      </w:pPr>
    </w:p>
    <w:p w:rsidR="006636D1" w:rsidRDefault="006636D1" w:rsidP="00613379">
      <w:pPr>
        <w:spacing w:after="0"/>
        <w:jc w:val="both"/>
        <w:rPr>
          <w:rFonts w:ascii="Times New Roman" w:hAnsi="Times New Roman" w:cs="Times New Roman"/>
          <w:sz w:val="28"/>
          <w:szCs w:val="28"/>
        </w:rPr>
      </w:pPr>
    </w:p>
    <w:p w:rsidR="00FA1017" w:rsidRDefault="006636D1" w:rsidP="00613379">
      <w:pPr>
        <w:spacing w:after="0"/>
        <w:jc w:val="both"/>
        <w:rPr>
          <w:rFonts w:ascii="Times New Roman" w:hAnsi="Times New Roman" w:cs="Times New Roman"/>
          <w:sz w:val="28"/>
          <w:szCs w:val="28"/>
        </w:rPr>
      </w:pPr>
      <w:r w:rsidRPr="00613379">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17662B40" wp14:editId="4595E861">
                <wp:simplePos x="0" y="0"/>
                <wp:positionH relativeFrom="column">
                  <wp:posOffset>361950</wp:posOffset>
                </wp:positionH>
                <wp:positionV relativeFrom="paragraph">
                  <wp:posOffset>40005</wp:posOffset>
                </wp:positionV>
                <wp:extent cx="5781675" cy="27908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5781675" cy="2790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36D1" w:rsidRDefault="006636D1" w:rsidP="006636D1">
                            <w:pPr>
                              <w:rPr>
                                <w:rFonts w:ascii="Times New Roman" w:hAnsi="Times New Roman" w:cs="Times New Roman"/>
                                <w:b/>
                                <w:bCs/>
                                <w:sz w:val="28"/>
                              </w:rPr>
                            </w:pPr>
                            <w:r w:rsidRPr="006636D1">
                              <w:rPr>
                                <w:rFonts w:ascii="Times New Roman" w:hAnsi="Times New Roman" w:cs="Times New Roman"/>
                                <w:b/>
                                <w:bCs/>
                                <w:sz w:val="28"/>
                              </w:rPr>
                              <w:t>Карточка – за</w:t>
                            </w:r>
                            <w:r>
                              <w:rPr>
                                <w:rFonts w:ascii="Times New Roman" w:hAnsi="Times New Roman" w:cs="Times New Roman"/>
                                <w:b/>
                                <w:bCs/>
                                <w:sz w:val="28"/>
                              </w:rPr>
                              <w:t>ч</w:t>
                            </w:r>
                            <w:r w:rsidR="00FA1017">
                              <w:rPr>
                                <w:rFonts w:ascii="Times New Roman" w:hAnsi="Times New Roman" w:cs="Times New Roman"/>
                                <w:b/>
                                <w:bCs/>
                                <w:sz w:val="28"/>
                              </w:rPr>
                              <w:t>ё</w:t>
                            </w:r>
                            <w:r>
                              <w:rPr>
                                <w:rFonts w:ascii="Times New Roman" w:hAnsi="Times New Roman" w:cs="Times New Roman"/>
                                <w:b/>
                                <w:bCs/>
                                <w:sz w:val="28"/>
                              </w:rPr>
                              <w:t>т по теме «Причастный оборот»</w:t>
                            </w:r>
                          </w:p>
                          <w:p w:rsidR="00000000" w:rsidRPr="006636D1" w:rsidRDefault="00BA00E6" w:rsidP="00FA1017">
                            <w:pPr>
                              <w:numPr>
                                <w:ilvl w:val="0"/>
                                <w:numId w:val="5"/>
                              </w:numPr>
                              <w:spacing w:after="0"/>
                              <w:rPr>
                                <w:rFonts w:ascii="Times New Roman" w:hAnsi="Times New Roman" w:cs="Times New Roman"/>
                                <w:sz w:val="28"/>
                              </w:rPr>
                            </w:pPr>
                            <w:r w:rsidRPr="006636D1">
                              <w:rPr>
                                <w:rFonts w:ascii="Times New Roman" w:hAnsi="Times New Roman" w:cs="Times New Roman"/>
                                <w:sz w:val="28"/>
                              </w:rPr>
                              <w:t xml:space="preserve">Теоретический вопрос. </w:t>
                            </w:r>
                            <w:r w:rsidRPr="006636D1">
                              <w:rPr>
                                <w:rFonts w:ascii="Times New Roman" w:hAnsi="Times New Roman" w:cs="Times New Roman"/>
                                <w:i/>
                                <w:iCs/>
                                <w:sz w:val="28"/>
                              </w:rPr>
                              <w:t>Что такое причастный оборот?</w:t>
                            </w:r>
                          </w:p>
                          <w:p w:rsidR="00000000" w:rsidRPr="006636D1" w:rsidRDefault="00BA00E6" w:rsidP="00FA1017">
                            <w:pPr>
                              <w:numPr>
                                <w:ilvl w:val="0"/>
                                <w:numId w:val="5"/>
                              </w:numPr>
                              <w:spacing w:after="0"/>
                              <w:rPr>
                                <w:rFonts w:ascii="Times New Roman" w:hAnsi="Times New Roman" w:cs="Times New Roman"/>
                                <w:sz w:val="28"/>
                              </w:rPr>
                            </w:pPr>
                            <w:r w:rsidRPr="006636D1">
                              <w:rPr>
                                <w:rFonts w:ascii="Times New Roman" w:hAnsi="Times New Roman" w:cs="Times New Roman"/>
                                <w:sz w:val="28"/>
                              </w:rPr>
                              <w:t xml:space="preserve"> Расставьте знаки препинани</w:t>
                            </w:r>
                            <w:r w:rsidRPr="006636D1">
                              <w:rPr>
                                <w:rFonts w:ascii="Times New Roman" w:hAnsi="Times New Roman" w:cs="Times New Roman"/>
                                <w:sz w:val="28"/>
                              </w:rPr>
                              <w:t>я и обозначьте причастные обороты.  (</w:t>
                            </w:r>
                            <w:r w:rsidRPr="006636D1">
                              <w:rPr>
                                <w:rFonts w:ascii="Times New Roman" w:hAnsi="Times New Roman" w:cs="Times New Roman"/>
                                <w:i/>
                                <w:iCs/>
                                <w:sz w:val="28"/>
                              </w:rPr>
                              <w:t>4 предложения</w:t>
                            </w:r>
                            <w:r w:rsidRPr="006636D1">
                              <w:rPr>
                                <w:rFonts w:ascii="Times New Roman" w:hAnsi="Times New Roman" w:cs="Times New Roman"/>
                                <w:sz w:val="28"/>
                              </w:rPr>
                              <w:t>).</w:t>
                            </w:r>
                          </w:p>
                          <w:p w:rsidR="00000000" w:rsidRPr="006636D1" w:rsidRDefault="00BA00E6" w:rsidP="00FA1017">
                            <w:pPr>
                              <w:numPr>
                                <w:ilvl w:val="0"/>
                                <w:numId w:val="5"/>
                              </w:numPr>
                              <w:spacing w:after="0"/>
                              <w:rPr>
                                <w:rFonts w:ascii="Times New Roman" w:hAnsi="Times New Roman" w:cs="Times New Roman"/>
                                <w:sz w:val="28"/>
                              </w:rPr>
                            </w:pPr>
                            <w:r w:rsidRPr="006636D1">
                              <w:rPr>
                                <w:rFonts w:ascii="Times New Roman" w:hAnsi="Times New Roman" w:cs="Times New Roman"/>
                                <w:sz w:val="28"/>
                              </w:rPr>
                              <w:t>Выполните</w:t>
                            </w:r>
                            <w:r w:rsidRPr="006636D1">
                              <w:rPr>
                                <w:rFonts w:ascii="Times New Roman" w:hAnsi="Times New Roman" w:cs="Times New Roman"/>
                                <w:sz w:val="28"/>
                              </w:rPr>
                              <w:t xml:space="preserve">  синтаксический разбор  предложения  (</w:t>
                            </w:r>
                            <w:r w:rsidRPr="006636D1">
                              <w:rPr>
                                <w:rFonts w:ascii="Times New Roman" w:hAnsi="Times New Roman" w:cs="Times New Roman"/>
                                <w:i/>
                                <w:iCs/>
                                <w:sz w:val="28"/>
                              </w:rPr>
                              <w:t>с причастным оборотом</w:t>
                            </w:r>
                            <w:r w:rsidRPr="006636D1">
                              <w:rPr>
                                <w:rFonts w:ascii="Times New Roman" w:hAnsi="Times New Roman" w:cs="Times New Roman"/>
                                <w:sz w:val="28"/>
                              </w:rPr>
                              <w:t>).</w:t>
                            </w:r>
                          </w:p>
                          <w:tbl>
                            <w:tblPr>
                              <w:tblStyle w:val="a7"/>
                              <w:tblW w:w="8891" w:type="dxa"/>
                              <w:tblLayout w:type="fixed"/>
                              <w:tblLook w:val="0420" w:firstRow="1" w:lastRow="0" w:firstColumn="0" w:lastColumn="0" w:noHBand="0" w:noVBand="1"/>
                            </w:tblPr>
                            <w:tblGrid>
                              <w:gridCol w:w="2701"/>
                              <w:gridCol w:w="4249"/>
                              <w:gridCol w:w="1941"/>
                            </w:tblGrid>
                            <w:tr w:rsidR="006636D1" w:rsidRPr="006636D1" w:rsidTr="00FA1017">
                              <w:trPr>
                                <w:trHeight w:val="538"/>
                              </w:trPr>
                              <w:tc>
                                <w:tcPr>
                                  <w:tcW w:w="2701" w:type="dxa"/>
                                  <w:hideMark/>
                                </w:tcPr>
                                <w:p w:rsidR="006636D1" w:rsidRPr="006636D1" w:rsidRDefault="006636D1" w:rsidP="006636D1">
                                  <w:pPr>
                                    <w:rPr>
                                      <w:rFonts w:ascii="Arial" w:eastAsia="Times New Roman" w:hAnsi="Arial" w:cs="Arial"/>
                                      <w:sz w:val="28"/>
                                      <w:szCs w:val="36"/>
                                      <w:lang w:eastAsia="ru-RU"/>
                                    </w:rPr>
                                  </w:pPr>
                                </w:p>
                              </w:tc>
                              <w:tc>
                                <w:tcPr>
                                  <w:tcW w:w="4249" w:type="dxa"/>
                                  <w:hideMark/>
                                </w:tcPr>
                                <w:p w:rsidR="006636D1" w:rsidRPr="006636D1" w:rsidRDefault="006636D1" w:rsidP="006636D1">
                                  <w:pPr>
                                    <w:jc w:val="center"/>
                                    <w:rPr>
                                      <w:rFonts w:ascii="Arial" w:eastAsia="Times New Roman" w:hAnsi="Arial" w:cs="Arial"/>
                                      <w:sz w:val="28"/>
                                      <w:szCs w:val="36"/>
                                      <w:lang w:eastAsia="ru-RU"/>
                                    </w:rPr>
                                  </w:pPr>
                                  <w:r w:rsidRPr="006636D1">
                                    <w:rPr>
                                      <w:rFonts w:ascii="Book Antiqua" w:eastAsia="Times New Roman" w:hAnsi="Book Antiqua" w:cs="Arial"/>
                                      <w:b/>
                                      <w:bCs/>
                                      <w:color w:val="000000"/>
                                      <w:kern w:val="24"/>
                                      <w:sz w:val="28"/>
                                      <w:szCs w:val="48"/>
                                      <w:lang w:eastAsia="ru-RU"/>
                                    </w:rPr>
                                    <w:t xml:space="preserve">Фамилия, имя </w:t>
                                  </w:r>
                                </w:p>
                              </w:tc>
                              <w:tc>
                                <w:tcPr>
                                  <w:tcW w:w="1941" w:type="dxa"/>
                                  <w:hideMark/>
                                </w:tcPr>
                                <w:p w:rsidR="006636D1" w:rsidRPr="006636D1" w:rsidRDefault="006636D1" w:rsidP="006636D1">
                                  <w:pPr>
                                    <w:jc w:val="center"/>
                                    <w:rPr>
                                      <w:rFonts w:ascii="Arial" w:eastAsia="Times New Roman" w:hAnsi="Arial" w:cs="Arial"/>
                                      <w:sz w:val="28"/>
                                      <w:szCs w:val="36"/>
                                      <w:lang w:eastAsia="ru-RU"/>
                                    </w:rPr>
                                  </w:pPr>
                                  <w:r w:rsidRPr="006636D1">
                                    <w:rPr>
                                      <w:rFonts w:ascii="Book Antiqua" w:eastAsia="Times New Roman" w:hAnsi="Book Antiqua" w:cs="Arial"/>
                                      <w:b/>
                                      <w:bCs/>
                                      <w:color w:val="000000"/>
                                      <w:kern w:val="24"/>
                                      <w:sz w:val="28"/>
                                      <w:szCs w:val="48"/>
                                      <w:lang w:eastAsia="ru-RU"/>
                                    </w:rPr>
                                    <w:t xml:space="preserve">Отметка </w:t>
                                  </w:r>
                                </w:p>
                              </w:tc>
                            </w:tr>
                            <w:tr w:rsidR="006636D1" w:rsidRPr="006636D1" w:rsidTr="00FA1017">
                              <w:trPr>
                                <w:trHeight w:val="332"/>
                              </w:trPr>
                              <w:tc>
                                <w:tcPr>
                                  <w:tcW w:w="2701" w:type="dxa"/>
                                  <w:hideMark/>
                                </w:tcPr>
                                <w:p w:rsidR="006636D1" w:rsidRPr="006636D1" w:rsidRDefault="006636D1" w:rsidP="006636D1">
                                  <w:pPr>
                                    <w:rPr>
                                      <w:rFonts w:ascii="Arial" w:eastAsia="Times New Roman" w:hAnsi="Arial" w:cs="Arial"/>
                                      <w:sz w:val="28"/>
                                      <w:szCs w:val="36"/>
                                      <w:lang w:eastAsia="ru-RU"/>
                                    </w:rPr>
                                  </w:pPr>
                                  <w:r w:rsidRPr="006636D1">
                                    <w:rPr>
                                      <w:rFonts w:ascii="Book Antiqua" w:eastAsia="Times New Roman" w:hAnsi="Book Antiqua" w:cs="Arial"/>
                                      <w:color w:val="000000"/>
                                      <w:kern w:val="24"/>
                                      <w:sz w:val="28"/>
                                      <w:szCs w:val="48"/>
                                      <w:lang w:eastAsia="ru-RU"/>
                                    </w:rPr>
                                    <w:t xml:space="preserve">Составлял </w:t>
                                  </w:r>
                                </w:p>
                              </w:tc>
                              <w:tc>
                                <w:tcPr>
                                  <w:tcW w:w="4249" w:type="dxa"/>
                                  <w:hideMark/>
                                </w:tcPr>
                                <w:p w:rsidR="006636D1" w:rsidRPr="006636D1" w:rsidRDefault="006636D1" w:rsidP="006636D1">
                                  <w:pPr>
                                    <w:rPr>
                                      <w:rFonts w:ascii="Arial" w:eastAsia="Times New Roman" w:hAnsi="Arial" w:cs="Arial"/>
                                      <w:sz w:val="28"/>
                                      <w:szCs w:val="36"/>
                                      <w:lang w:eastAsia="ru-RU"/>
                                    </w:rPr>
                                  </w:pPr>
                                </w:p>
                              </w:tc>
                              <w:tc>
                                <w:tcPr>
                                  <w:tcW w:w="1941" w:type="dxa"/>
                                  <w:hideMark/>
                                </w:tcPr>
                                <w:p w:rsidR="006636D1" w:rsidRPr="006636D1" w:rsidRDefault="006636D1" w:rsidP="006636D1">
                                  <w:pPr>
                                    <w:rPr>
                                      <w:rFonts w:ascii="Arial" w:eastAsia="Times New Roman" w:hAnsi="Arial" w:cs="Arial"/>
                                      <w:sz w:val="28"/>
                                      <w:szCs w:val="36"/>
                                      <w:lang w:eastAsia="ru-RU"/>
                                    </w:rPr>
                                  </w:pPr>
                                </w:p>
                              </w:tc>
                            </w:tr>
                            <w:tr w:rsidR="00FA1017" w:rsidRPr="006636D1" w:rsidTr="00FA1017">
                              <w:trPr>
                                <w:trHeight w:val="296"/>
                              </w:trPr>
                              <w:tc>
                                <w:tcPr>
                                  <w:tcW w:w="2701" w:type="dxa"/>
                                </w:tcPr>
                                <w:p w:rsidR="00FA1017" w:rsidRPr="006636D1" w:rsidRDefault="00FA1017" w:rsidP="006636D1">
                                  <w:pPr>
                                    <w:rPr>
                                      <w:rFonts w:ascii="Book Antiqua" w:eastAsia="Times New Roman" w:hAnsi="Book Antiqua" w:cs="Arial"/>
                                      <w:color w:val="000000"/>
                                      <w:kern w:val="24"/>
                                      <w:sz w:val="28"/>
                                      <w:szCs w:val="48"/>
                                      <w:lang w:eastAsia="ru-RU"/>
                                    </w:rPr>
                                  </w:pPr>
                                  <w:r w:rsidRPr="006636D1">
                                    <w:rPr>
                                      <w:rFonts w:ascii="Book Antiqua" w:eastAsia="Times New Roman" w:hAnsi="Book Antiqua" w:cs="Arial"/>
                                      <w:color w:val="000000"/>
                                      <w:kern w:val="24"/>
                                      <w:sz w:val="28"/>
                                      <w:szCs w:val="48"/>
                                      <w:lang w:eastAsia="ru-RU"/>
                                    </w:rPr>
                                    <w:t>Выполнял</w:t>
                                  </w:r>
                                </w:p>
                              </w:tc>
                              <w:tc>
                                <w:tcPr>
                                  <w:tcW w:w="4249" w:type="dxa"/>
                                </w:tcPr>
                                <w:p w:rsidR="00FA1017" w:rsidRPr="006636D1" w:rsidRDefault="00FA1017" w:rsidP="006636D1">
                                  <w:pPr>
                                    <w:rPr>
                                      <w:rFonts w:ascii="Arial" w:eastAsia="Times New Roman" w:hAnsi="Arial" w:cs="Arial"/>
                                      <w:sz w:val="28"/>
                                      <w:szCs w:val="36"/>
                                      <w:lang w:eastAsia="ru-RU"/>
                                    </w:rPr>
                                  </w:pPr>
                                </w:p>
                              </w:tc>
                              <w:tc>
                                <w:tcPr>
                                  <w:tcW w:w="1941" w:type="dxa"/>
                                </w:tcPr>
                                <w:p w:rsidR="00FA1017" w:rsidRPr="006636D1" w:rsidRDefault="00FA1017" w:rsidP="006636D1">
                                  <w:pPr>
                                    <w:rPr>
                                      <w:rFonts w:ascii="Arial" w:eastAsia="Times New Roman" w:hAnsi="Arial" w:cs="Arial"/>
                                      <w:sz w:val="28"/>
                                      <w:szCs w:val="36"/>
                                      <w:lang w:eastAsia="ru-RU"/>
                                    </w:rPr>
                                  </w:pPr>
                                </w:p>
                              </w:tc>
                            </w:tr>
                            <w:tr w:rsidR="006636D1" w:rsidRPr="006636D1" w:rsidTr="00FA1017">
                              <w:trPr>
                                <w:trHeight w:val="538"/>
                              </w:trPr>
                              <w:tc>
                                <w:tcPr>
                                  <w:tcW w:w="2701" w:type="dxa"/>
                                  <w:hideMark/>
                                </w:tcPr>
                                <w:p w:rsidR="006636D1" w:rsidRPr="006636D1" w:rsidRDefault="006636D1" w:rsidP="006636D1">
                                  <w:pPr>
                                    <w:rPr>
                                      <w:rFonts w:ascii="Arial" w:eastAsia="Times New Roman" w:hAnsi="Arial" w:cs="Arial"/>
                                      <w:sz w:val="28"/>
                                      <w:szCs w:val="36"/>
                                      <w:lang w:eastAsia="ru-RU"/>
                                    </w:rPr>
                                  </w:pPr>
                                  <w:r w:rsidRPr="006636D1">
                                    <w:rPr>
                                      <w:rFonts w:ascii="Book Antiqua" w:eastAsia="Times New Roman" w:hAnsi="Book Antiqua" w:cs="Arial"/>
                                      <w:color w:val="000000"/>
                                      <w:kern w:val="24"/>
                                      <w:sz w:val="28"/>
                                      <w:szCs w:val="48"/>
                                      <w:lang w:eastAsia="ru-RU"/>
                                    </w:rPr>
                                    <w:t>Проверял.</w:t>
                                  </w:r>
                                </w:p>
                              </w:tc>
                              <w:tc>
                                <w:tcPr>
                                  <w:tcW w:w="4249" w:type="dxa"/>
                                  <w:hideMark/>
                                </w:tcPr>
                                <w:p w:rsidR="006636D1" w:rsidRPr="006636D1" w:rsidRDefault="006636D1" w:rsidP="006636D1">
                                  <w:pPr>
                                    <w:rPr>
                                      <w:rFonts w:ascii="Arial" w:eastAsia="Times New Roman" w:hAnsi="Arial" w:cs="Arial"/>
                                      <w:sz w:val="28"/>
                                      <w:szCs w:val="36"/>
                                      <w:lang w:eastAsia="ru-RU"/>
                                    </w:rPr>
                                  </w:pPr>
                                </w:p>
                              </w:tc>
                              <w:tc>
                                <w:tcPr>
                                  <w:tcW w:w="1941" w:type="dxa"/>
                                  <w:hideMark/>
                                </w:tcPr>
                                <w:p w:rsidR="006636D1" w:rsidRPr="006636D1" w:rsidRDefault="006636D1" w:rsidP="006636D1">
                                  <w:pPr>
                                    <w:rPr>
                                      <w:rFonts w:ascii="Arial" w:eastAsia="Times New Roman" w:hAnsi="Arial" w:cs="Arial"/>
                                      <w:sz w:val="28"/>
                                      <w:szCs w:val="36"/>
                                      <w:lang w:eastAsia="ru-RU"/>
                                    </w:rPr>
                                  </w:pPr>
                                </w:p>
                              </w:tc>
                            </w:tr>
                          </w:tbl>
                          <w:p w:rsidR="006636D1" w:rsidRDefault="006636D1" w:rsidP="006636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28.5pt;margin-top:3.15pt;width:455.25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" fillcolor="white [3201]" strokecolor="black [3213]" strokeweight="2pt">
                <v:textbox>
                  <w:txbxContent>
                    <w:p w:rsidR="006636D1" w:rsidRDefault="006636D1" w:rsidP="006636D1">
                      <w:pPr>
                        <w:rPr>
                          <w:rFonts w:ascii="Times New Roman" w:hAnsi="Times New Roman" w:cs="Times New Roman"/>
                          <w:b/>
                          <w:bCs/>
                          <w:sz w:val="28"/>
                        </w:rPr>
                      </w:pPr>
                      <w:r w:rsidRPr="006636D1">
                        <w:rPr>
                          <w:rFonts w:ascii="Times New Roman" w:hAnsi="Times New Roman" w:cs="Times New Roman"/>
                          <w:b/>
                          <w:bCs/>
                          <w:sz w:val="28"/>
                        </w:rPr>
                        <w:t>Карточка – за</w:t>
                      </w:r>
                      <w:r>
                        <w:rPr>
                          <w:rFonts w:ascii="Times New Roman" w:hAnsi="Times New Roman" w:cs="Times New Roman"/>
                          <w:b/>
                          <w:bCs/>
                          <w:sz w:val="28"/>
                        </w:rPr>
                        <w:t>ч</w:t>
                      </w:r>
                      <w:r w:rsidR="00FA1017">
                        <w:rPr>
                          <w:rFonts w:ascii="Times New Roman" w:hAnsi="Times New Roman" w:cs="Times New Roman"/>
                          <w:b/>
                          <w:bCs/>
                          <w:sz w:val="28"/>
                        </w:rPr>
                        <w:t>ё</w:t>
                      </w:r>
                      <w:r>
                        <w:rPr>
                          <w:rFonts w:ascii="Times New Roman" w:hAnsi="Times New Roman" w:cs="Times New Roman"/>
                          <w:b/>
                          <w:bCs/>
                          <w:sz w:val="28"/>
                        </w:rPr>
                        <w:t>т по теме «Причастный оборот»</w:t>
                      </w:r>
                    </w:p>
                    <w:p w:rsidR="00000000" w:rsidRPr="006636D1" w:rsidRDefault="00BA00E6" w:rsidP="00FA1017">
                      <w:pPr>
                        <w:numPr>
                          <w:ilvl w:val="0"/>
                          <w:numId w:val="5"/>
                        </w:numPr>
                        <w:spacing w:after="0"/>
                        <w:rPr>
                          <w:rFonts w:ascii="Times New Roman" w:hAnsi="Times New Roman" w:cs="Times New Roman"/>
                          <w:sz w:val="28"/>
                        </w:rPr>
                      </w:pPr>
                      <w:r w:rsidRPr="006636D1">
                        <w:rPr>
                          <w:rFonts w:ascii="Times New Roman" w:hAnsi="Times New Roman" w:cs="Times New Roman"/>
                          <w:sz w:val="28"/>
                        </w:rPr>
                        <w:t xml:space="preserve">Теоретический вопрос. </w:t>
                      </w:r>
                      <w:r w:rsidRPr="006636D1">
                        <w:rPr>
                          <w:rFonts w:ascii="Times New Roman" w:hAnsi="Times New Roman" w:cs="Times New Roman"/>
                          <w:i/>
                          <w:iCs/>
                          <w:sz w:val="28"/>
                        </w:rPr>
                        <w:t>Что такое причастный оборот?</w:t>
                      </w:r>
                    </w:p>
                    <w:p w:rsidR="00000000" w:rsidRPr="006636D1" w:rsidRDefault="00BA00E6" w:rsidP="00FA1017">
                      <w:pPr>
                        <w:numPr>
                          <w:ilvl w:val="0"/>
                          <w:numId w:val="5"/>
                        </w:numPr>
                        <w:spacing w:after="0"/>
                        <w:rPr>
                          <w:rFonts w:ascii="Times New Roman" w:hAnsi="Times New Roman" w:cs="Times New Roman"/>
                          <w:sz w:val="28"/>
                        </w:rPr>
                      </w:pPr>
                      <w:r w:rsidRPr="006636D1">
                        <w:rPr>
                          <w:rFonts w:ascii="Times New Roman" w:hAnsi="Times New Roman" w:cs="Times New Roman"/>
                          <w:sz w:val="28"/>
                        </w:rPr>
                        <w:t xml:space="preserve"> Расставьте знаки препинани</w:t>
                      </w:r>
                      <w:r w:rsidRPr="006636D1">
                        <w:rPr>
                          <w:rFonts w:ascii="Times New Roman" w:hAnsi="Times New Roman" w:cs="Times New Roman"/>
                          <w:sz w:val="28"/>
                        </w:rPr>
                        <w:t>я и обозначьте причастные обороты.  (</w:t>
                      </w:r>
                      <w:r w:rsidRPr="006636D1">
                        <w:rPr>
                          <w:rFonts w:ascii="Times New Roman" w:hAnsi="Times New Roman" w:cs="Times New Roman"/>
                          <w:i/>
                          <w:iCs/>
                          <w:sz w:val="28"/>
                        </w:rPr>
                        <w:t>4 предложения</w:t>
                      </w:r>
                      <w:r w:rsidRPr="006636D1">
                        <w:rPr>
                          <w:rFonts w:ascii="Times New Roman" w:hAnsi="Times New Roman" w:cs="Times New Roman"/>
                          <w:sz w:val="28"/>
                        </w:rPr>
                        <w:t>).</w:t>
                      </w:r>
                    </w:p>
                    <w:p w:rsidR="00000000" w:rsidRPr="006636D1" w:rsidRDefault="00BA00E6" w:rsidP="00FA1017">
                      <w:pPr>
                        <w:numPr>
                          <w:ilvl w:val="0"/>
                          <w:numId w:val="5"/>
                        </w:numPr>
                        <w:spacing w:after="0"/>
                        <w:rPr>
                          <w:rFonts w:ascii="Times New Roman" w:hAnsi="Times New Roman" w:cs="Times New Roman"/>
                          <w:sz w:val="28"/>
                        </w:rPr>
                      </w:pPr>
                      <w:r w:rsidRPr="006636D1">
                        <w:rPr>
                          <w:rFonts w:ascii="Times New Roman" w:hAnsi="Times New Roman" w:cs="Times New Roman"/>
                          <w:sz w:val="28"/>
                        </w:rPr>
                        <w:t>Выполните</w:t>
                      </w:r>
                      <w:r w:rsidRPr="006636D1">
                        <w:rPr>
                          <w:rFonts w:ascii="Times New Roman" w:hAnsi="Times New Roman" w:cs="Times New Roman"/>
                          <w:sz w:val="28"/>
                        </w:rPr>
                        <w:t xml:space="preserve">  синтаксический разбор  предложения  (</w:t>
                      </w:r>
                      <w:r w:rsidRPr="006636D1">
                        <w:rPr>
                          <w:rFonts w:ascii="Times New Roman" w:hAnsi="Times New Roman" w:cs="Times New Roman"/>
                          <w:i/>
                          <w:iCs/>
                          <w:sz w:val="28"/>
                        </w:rPr>
                        <w:t>с причастным оборотом</w:t>
                      </w:r>
                      <w:r w:rsidRPr="006636D1">
                        <w:rPr>
                          <w:rFonts w:ascii="Times New Roman" w:hAnsi="Times New Roman" w:cs="Times New Roman"/>
                          <w:sz w:val="28"/>
                        </w:rPr>
                        <w:t>).</w:t>
                      </w:r>
                    </w:p>
                    <w:tbl>
                      <w:tblPr>
                        <w:tblStyle w:val="a7"/>
                        <w:tblW w:w="8891" w:type="dxa"/>
                        <w:tblLayout w:type="fixed"/>
                        <w:tblLook w:val="0420" w:firstRow="1" w:lastRow="0" w:firstColumn="0" w:lastColumn="0" w:noHBand="0" w:noVBand="1"/>
                      </w:tblPr>
                      <w:tblGrid>
                        <w:gridCol w:w="2701"/>
                        <w:gridCol w:w="4249"/>
                        <w:gridCol w:w="1941"/>
                      </w:tblGrid>
                      <w:tr w:rsidR="006636D1" w:rsidRPr="006636D1" w:rsidTr="00FA1017">
                        <w:trPr>
                          <w:trHeight w:val="538"/>
                        </w:trPr>
                        <w:tc>
                          <w:tcPr>
                            <w:tcW w:w="2701" w:type="dxa"/>
                            <w:hideMark/>
                          </w:tcPr>
                          <w:p w:rsidR="006636D1" w:rsidRPr="006636D1" w:rsidRDefault="006636D1" w:rsidP="006636D1">
                            <w:pPr>
                              <w:rPr>
                                <w:rFonts w:ascii="Arial" w:eastAsia="Times New Roman" w:hAnsi="Arial" w:cs="Arial"/>
                                <w:sz w:val="28"/>
                                <w:szCs w:val="36"/>
                                <w:lang w:eastAsia="ru-RU"/>
                              </w:rPr>
                            </w:pPr>
                          </w:p>
                        </w:tc>
                        <w:tc>
                          <w:tcPr>
                            <w:tcW w:w="4249" w:type="dxa"/>
                            <w:hideMark/>
                          </w:tcPr>
                          <w:p w:rsidR="006636D1" w:rsidRPr="006636D1" w:rsidRDefault="006636D1" w:rsidP="006636D1">
                            <w:pPr>
                              <w:jc w:val="center"/>
                              <w:rPr>
                                <w:rFonts w:ascii="Arial" w:eastAsia="Times New Roman" w:hAnsi="Arial" w:cs="Arial"/>
                                <w:sz w:val="28"/>
                                <w:szCs w:val="36"/>
                                <w:lang w:eastAsia="ru-RU"/>
                              </w:rPr>
                            </w:pPr>
                            <w:r w:rsidRPr="006636D1">
                              <w:rPr>
                                <w:rFonts w:ascii="Book Antiqua" w:eastAsia="Times New Roman" w:hAnsi="Book Antiqua" w:cs="Arial"/>
                                <w:b/>
                                <w:bCs/>
                                <w:color w:val="000000"/>
                                <w:kern w:val="24"/>
                                <w:sz w:val="28"/>
                                <w:szCs w:val="48"/>
                                <w:lang w:eastAsia="ru-RU"/>
                              </w:rPr>
                              <w:t xml:space="preserve">Фамилия, имя </w:t>
                            </w:r>
                          </w:p>
                        </w:tc>
                        <w:tc>
                          <w:tcPr>
                            <w:tcW w:w="1941" w:type="dxa"/>
                            <w:hideMark/>
                          </w:tcPr>
                          <w:p w:rsidR="006636D1" w:rsidRPr="006636D1" w:rsidRDefault="006636D1" w:rsidP="006636D1">
                            <w:pPr>
                              <w:jc w:val="center"/>
                              <w:rPr>
                                <w:rFonts w:ascii="Arial" w:eastAsia="Times New Roman" w:hAnsi="Arial" w:cs="Arial"/>
                                <w:sz w:val="28"/>
                                <w:szCs w:val="36"/>
                                <w:lang w:eastAsia="ru-RU"/>
                              </w:rPr>
                            </w:pPr>
                            <w:r w:rsidRPr="006636D1">
                              <w:rPr>
                                <w:rFonts w:ascii="Book Antiqua" w:eastAsia="Times New Roman" w:hAnsi="Book Antiqua" w:cs="Arial"/>
                                <w:b/>
                                <w:bCs/>
                                <w:color w:val="000000"/>
                                <w:kern w:val="24"/>
                                <w:sz w:val="28"/>
                                <w:szCs w:val="48"/>
                                <w:lang w:eastAsia="ru-RU"/>
                              </w:rPr>
                              <w:t xml:space="preserve">Отметка </w:t>
                            </w:r>
                          </w:p>
                        </w:tc>
                      </w:tr>
                      <w:tr w:rsidR="006636D1" w:rsidRPr="006636D1" w:rsidTr="00FA1017">
                        <w:trPr>
                          <w:trHeight w:val="332"/>
                        </w:trPr>
                        <w:tc>
                          <w:tcPr>
                            <w:tcW w:w="2701" w:type="dxa"/>
                            <w:hideMark/>
                          </w:tcPr>
                          <w:p w:rsidR="006636D1" w:rsidRPr="006636D1" w:rsidRDefault="006636D1" w:rsidP="006636D1">
                            <w:pPr>
                              <w:rPr>
                                <w:rFonts w:ascii="Arial" w:eastAsia="Times New Roman" w:hAnsi="Arial" w:cs="Arial"/>
                                <w:sz w:val="28"/>
                                <w:szCs w:val="36"/>
                                <w:lang w:eastAsia="ru-RU"/>
                              </w:rPr>
                            </w:pPr>
                            <w:r w:rsidRPr="006636D1">
                              <w:rPr>
                                <w:rFonts w:ascii="Book Antiqua" w:eastAsia="Times New Roman" w:hAnsi="Book Antiqua" w:cs="Arial"/>
                                <w:color w:val="000000"/>
                                <w:kern w:val="24"/>
                                <w:sz w:val="28"/>
                                <w:szCs w:val="48"/>
                                <w:lang w:eastAsia="ru-RU"/>
                              </w:rPr>
                              <w:t xml:space="preserve">Составлял </w:t>
                            </w:r>
                          </w:p>
                        </w:tc>
                        <w:tc>
                          <w:tcPr>
                            <w:tcW w:w="4249" w:type="dxa"/>
                            <w:hideMark/>
                          </w:tcPr>
                          <w:p w:rsidR="006636D1" w:rsidRPr="006636D1" w:rsidRDefault="006636D1" w:rsidP="006636D1">
                            <w:pPr>
                              <w:rPr>
                                <w:rFonts w:ascii="Arial" w:eastAsia="Times New Roman" w:hAnsi="Arial" w:cs="Arial"/>
                                <w:sz w:val="28"/>
                                <w:szCs w:val="36"/>
                                <w:lang w:eastAsia="ru-RU"/>
                              </w:rPr>
                            </w:pPr>
                          </w:p>
                        </w:tc>
                        <w:tc>
                          <w:tcPr>
                            <w:tcW w:w="1941" w:type="dxa"/>
                            <w:hideMark/>
                          </w:tcPr>
                          <w:p w:rsidR="006636D1" w:rsidRPr="006636D1" w:rsidRDefault="006636D1" w:rsidP="006636D1">
                            <w:pPr>
                              <w:rPr>
                                <w:rFonts w:ascii="Arial" w:eastAsia="Times New Roman" w:hAnsi="Arial" w:cs="Arial"/>
                                <w:sz w:val="28"/>
                                <w:szCs w:val="36"/>
                                <w:lang w:eastAsia="ru-RU"/>
                              </w:rPr>
                            </w:pPr>
                          </w:p>
                        </w:tc>
                      </w:tr>
                      <w:tr w:rsidR="00FA1017" w:rsidRPr="006636D1" w:rsidTr="00FA1017">
                        <w:trPr>
                          <w:trHeight w:val="296"/>
                        </w:trPr>
                        <w:tc>
                          <w:tcPr>
                            <w:tcW w:w="2701" w:type="dxa"/>
                          </w:tcPr>
                          <w:p w:rsidR="00FA1017" w:rsidRPr="006636D1" w:rsidRDefault="00FA1017" w:rsidP="006636D1">
                            <w:pPr>
                              <w:rPr>
                                <w:rFonts w:ascii="Book Antiqua" w:eastAsia="Times New Roman" w:hAnsi="Book Antiqua" w:cs="Arial"/>
                                <w:color w:val="000000"/>
                                <w:kern w:val="24"/>
                                <w:sz w:val="28"/>
                                <w:szCs w:val="48"/>
                                <w:lang w:eastAsia="ru-RU"/>
                              </w:rPr>
                            </w:pPr>
                            <w:r w:rsidRPr="006636D1">
                              <w:rPr>
                                <w:rFonts w:ascii="Book Antiqua" w:eastAsia="Times New Roman" w:hAnsi="Book Antiqua" w:cs="Arial"/>
                                <w:color w:val="000000"/>
                                <w:kern w:val="24"/>
                                <w:sz w:val="28"/>
                                <w:szCs w:val="48"/>
                                <w:lang w:eastAsia="ru-RU"/>
                              </w:rPr>
                              <w:t>Выполнял</w:t>
                            </w:r>
                          </w:p>
                        </w:tc>
                        <w:tc>
                          <w:tcPr>
                            <w:tcW w:w="4249" w:type="dxa"/>
                          </w:tcPr>
                          <w:p w:rsidR="00FA1017" w:rsidRPr="006636D1" w:rsidRDefault="00FA1017" w:rsidP="006636D1">
                            <w:pPr>
                              <w:rPr>
                                <w:rFonts w:ascii="Arial" w:eastAsia="Times New Roman" w:hAnsi="Arial" w:cs="Arial"/>
                                <w:sz w:val="28"/>
                                <w:szCs w:val="36"/>
                                <w:lang w:eastAsia="ru-RU"/>
                              </w:rPr>
                            </w:pPr>
                          </w:p>
                        </w:tc>
                        <w:tc>
                          <w:tcPr>
                            <w:tcW w:w="1941" w:type="dxa"/>
                          </w:tcPr>
                          <w:p w:rsidR="00FA1017" w:rsidRPr="006636D1" w:rsidRDefault="00FA1017" w:rsidP="006636D1">
                            <w:pPr>
                              <w:rPr>
                                <w:rFonts w:ascii="Arial" w:eastAsia="Times New Roman" w:hAnsi="Arial" w:cs="Arial"/>
                                <w:sz w:val="28"/>
                                <w:szCs w:val="36"/>
                                <w:lang w:eastAsia="ru-RU"/>
                              </w:rPr>
                            </w:pPr>
                          </w:p>
                        </w:tc>
                      </w:tr>
                      <w:tr w:rsidR="006636D1" w:rsidRPr="006636D1" w:rsidTr="00FA1017">
                        <w:trPr>
                          <w:trHeight w:val="538"/>
                        </w:trPr>
                        <w:tc>
                          <w:tcPr>
                            <w:tcW w:w="2701" w:type="dxa"/>
                            <w:hideMark/>
                          </w:tcPr>
                          <w:p w:rsidR="006636D1" w:rsidRPr="006636D1" w:rsidRDefault="006636D1" w:rsidP="006636D1">
                            <w:pPr>
                              <w:rPr>
                                <w:rFonts w:ascii="Arial" w:eastAsia="Times New Roman" w:hAnsi="Arial" w:cs="Arial"/>
                                <w:sz w:val="28"/>
                                <w:szCs w:val="36"/>
                                <w:lang w:eastAsia="ru-RU"/>
                              </w:rPr>
                            </w:pPr>
                            <w:r w:rsidRPr="006636D1">
                              <w:rPr>
                                <w:rFonts w:ascii="Book Antiqua" w:eastAsia="Times New Roman" w:hAnsi="Book Antiqua" w:cs="Arial"/>
                                <w:color w:val="000000"/>
                                <w:kern w:val="24"/>
                                <w:sz w:val="28"/>
                                <w:szCs w:val="48"/>
                                <w:lang w:eastAsia="ru-RU"/>
                              </w:rPr>
                              <w:t>Проверял.</w:t>
                            </w:r>
                          </w:p>
                        </w:tc>
                        <w:tc>
                          <w:tcPr>
                            <w:tcW w:w="4249" w:type="dxa"/>
                            <w:hideMark/>
                          </w:tcPr>
                          <w:p w:rsidR="006636D1" w:rsidRPr="006636D1" w:rsidRDefault="006636D1" w:rsidP="006636D1">
                            <w:pPr>
                              <w:rPr>
                                <w:rFonts w:ascii="Arial" w:eastAsia="Times New Roman" w:hAnsi="Arial" w:cs="Arial"/>
                                <w:sz w:val="28"/>
                                <w:szCs w:val="36"/>
                                <w:lang w:eastAsia="ru-RU"/>
                              </w:rPr>
                            </w:pPr>
                          </w:p>
                        </w:tc>
                        <w:tc>
                          <w:tcPr>
                            <w:tcW w:w="1941" w:type="dxa"/>
                            <w:hideMark/>
                          </w:tcPr>
                          <w:p w:rsidR="006636D1" w:rsidRPr="006636D1" w:rsidRDefault="006636D1" w:rsidP="006636D1">
                            <w:pPr>
                              <w:rPr>
                                <w:rFonts w:ascii="Arial" w:eastAsia="Times New Roman" w:hAnsi="Arial" w:cs="Arial"/>
                                <w:sz w:val="28"/>
                                <w:szCs w:val="36"/>
                                <w:lang w:eastAsia="ru-RU"/>
                              </w:rPr>
                            </w:pPr>
                          </w:p>
                        </w:tc>
                      </w:tr>
                    </w:tbl>
                    <w:p w:rsidR="006636D1" w:rsidRDefault="006636D1" w:rsidP="006636D1">
                      <w:pPr>
                        <w:jc w:val="center"/>
                      </w:pPr>
                    </w:p>
                  </w:txbxContent>
                </v:textbox>
              </v:rect>
            </w:pict>
          </mc:Fallback>
        </mc:AlternateContent>
      </w:r>
    </w:p>
    <w:p w:rsidR="00FA1017" w:rsidRPr="00FA1017" w:rsidRDefault="00FA1017" w:rsidP="00FA1017">
      <w:pPr>
        <w:rPr>
          <w:rFonts w:ascii="Times New Roman" w:hAnsi="Times New Roman" w:cs="Times New Roman"/>
          <w:sz w:val="28"/>
          <w:szCs w:val="28"/>
        </w:rPr>
      </w:pPr>
    </w:p>
    <w:p w:rsidR="00FA1017" w:rsidRPr="00FA1017" w:rsidRDefault="00FA1017" w:rsidP="00FA1017">
      <w:pPr>
        <w:rPr>
          <w:rFonts w:ascii="Times New Roman" w:hAnsi="Times New Roman" w:cs="Times New Roman"/>
          <w:sz w:val="28"/>
          <w:szCs w:val="28"/>
        </w:rPr>
      </w:pPr>
    </w:p>
    <w:p w:rsidR="00FA1017" w:rsidRPr="00FA1017" w:rsidRDefault="00FA1017" w:rsidP="00FA1017">
      <w:pPr>
        <w:rPr>
          <w:rFonts w:ascii="Times New Roman" w:hAnsi="Times New Roman" w:cs="Times New Roman"/>
          <w:sz w:val="28"/>
          <w:szCs w:val="28"/>
        </w:rPr>
      </w:pPr>
    </w:p>
    <w:p w:rsidR="00FA1017" w:rsidRPr="00FA1017" w:rsidRDefault="00FA1017" w:rsidP="00FA1017">
      <w:pPr>
        <w:rPr>
          <w:rFonts w:ascii="Times New Roman" w:hAnsi="Times New Roman" w:cs="Times New Roman"/>
          <w:sz w:val="28"/>
          <w:szCs w:val="28"/>
        </w:rPr>
      </w:pPr>
    </w:p>
    <w:p w:rsidR="00FA1017" w:rsidRPr="00FA1017" w:rsidRDefault="00FA1017" w:rsidP="00FA1017">
      <w:pPr>
        <w:rPr>
          <w:rFonts w:ascii="Times New Roman" w:hAnsi="Times New Roman" w:cs="Times New Roman"/>
          <w:sz w:val="28"/>
          <w:szCs w:val="28"/>
        </w:rPr>
      </w:pPr>
    </w:p>
    <w:p w:rsidR="00FA1017" w:rsidRDefault="00FA1017" w:rsidP="00FA1017">
      <w:pPr>
        <w:rPr>
          <w:rFonts w:ascii="Times New Roman" w:hAnsi="Times New Roman" w:cs="Times New Roman"/>
          <w:sz w:val="28"/>
          <w:szCs w:val="28"/>
        </w:rPr>
      </w:pPr>
    </w:p>
    <w:p w:rsidR="006636D1" w:rsidRDefault="006636D1" w:rsidP="00FA1017">
      <w:pPr>
        <w:jc w:val="right"/>
        <w:rPr>
          <w:rFonts w:ascii="Times New Roman" w:hAnsi="Times New Roman" w:cs="Times New Roman"/>
          <w:sz w:val="28"/>
          <w:szCs w:val="28"/>
        </w:rPr>
      </w:pPr>
    </w:p>
    <w:p w:rsidR="00FA1017" w:rsidRDefault="00FA1017" w:rsidP="00FA1017">
      <w:pPr>
        <w:jc w:val="right"/>
        <w:rPr>
          <w:rFonts w:ascii="Times New Roman" w:hAnsi="Times New Roman" w:cs="Times New Roman"/>
          <w:sz w:val="28"/>
          <w:szCs w:val="28"/>
        </w:rPr>
      </w:pPr>
    </w:p>
    <w:p w:rsidR="00FA1017" w:rsidRDefault="00FA1017" w:rsidP="00FA1017">
      <w:pPr>
        <w:jc w:val="both"/>
        <w:rPr>
          <w:rFonts w:ascii="Times New Roman" w:hAnsi="Times New Roman" w:cs="Times New Roman"/>
          <w:sz w:val="28"/>
          <w:szCs w:val="28"/>
        </w:rPr>
      </w:pPr>
      <w:r>
        <w:rPr>
          <w:rFonts w:ascii="Times New Roman" w:hAnsi="Times New Roman" w:cs="Times New Roman"/>
          <w:sz w:val="28"/>
          <w:szCs w:val="28"/>
        </w:rPr>
        <w:t xml:space="preserve">         Затем в классе другой ученик будет работать с этой карточкой, а третий – проверять правильность выполнения заданий на карточке.</w:t>
      </w:r>
    </w:p>
    <w:p w:rsidR="00FA1017" w:rsidRDefault="00FA1017" w:rsidP="00FA1017">
      <w:pPr>
        <w:jc w:val="both"/>
        <w:rPr>
          <w:rFonts w:ascii="Times New Roman" w:hAnsi="Times New Roman" w:cs="Times New Roman"/>
          <w:sz w:val="28"/>
          <w:szCs w:val="28"/>
        </w:rPr>
      </w:pPr>
      <w:r>
        <w:rPr>
          <w:rFonts w:ascii="Times New Roman" w:hAnsi="Times New Roman" w:cs="Times New Roman"/>
          <w:sz w:val="28"/>
          <w:szCs w:val="28"/>
        </w:rPr>
        <w:t xml:space="preserve">        Вот пример такой карточки-зачёта в 7 классе по теме «Причастный оборот» и ка ученики с ней работают.</w:t>
      </w:r>
    </w:p>
    <w:p w:rsidR="00FA1017" w:rsidRDefault="00FA1017" w:rsidP="00FA1017">
      <w:pPr>
        <w:jc w:val="both"/>
        <w:rPr>
          <w:rFonts w:ascii="Times New Roman" w:hAnsi="Times New Roman" w:cs="Times New Roman"/>
          <w:sz w:val="28"/>
          <w:szCs w:val="28"/>
        </w:rPr>
      </w:pPr>
      <w:r w:rsidRPr="00FA1017">
        <w:rPr>
          <w:rFonts w:ascii="Times New Roman" w:hAnsi="Times New Roman" w:cs="Times New Roman"/>
          <w:sz w:val="28"/>
          <w:szCs w:val="28"/>
        </w:rPr>
        <w:drawing>
          <wp:inline distT="0" distB="0" distL="0" distR="0" wp14:anchorId="6DC816E0" wp14:editId="3022749B">
            <wp:extent cx="6515100" cy="3781425"/>
            <wp:effectExtent l="0" t="0" r="0" b="9525"/>
            <wp:docPr id="5" name="Содержимое 3" descr="1 001.bm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Содержимое 3" descr="1 001.bmp"/>
                    <pic:cNvPicPr>
                      <a:picLocks noGrp="1" noChangeAspect="1"/>
                    </pic:cNvPicPr>
                  </pic:nvPicPr>
                  <pic:blipFill rotWithShape="1">
                    <a:blip r:embed="rId6" cstate="print"/>
                    <a:srcRect b="16378"/>
                    <a:stretch/>
                  </pic:blipFill>
                  <pic:spPr bwMode="auto">
                    <a:xfrm>
                      <a:off x="0" y="0"/>
                      <a:ext cx="6525521" cy="3787473"/>
                    </a:xfrm>
                    <a:prstGeom prst="rect">
                      <a:avLst/>
                    </a:prstGeom>
                    <a:ln>
                      <a:noFill/>
                    </a:ln>
                    <a:extLst>
                      <a:ext uri="{53640926-AAD7-44D8-BBD7-CCE9431645EC}">
                        <a14:shadowObscured xmlns:a14="http://schemas.microsoft.com/office/drawing/2010/main"/>
                      </a:ext>
                    </a:extLst>
                  </pic:spPr>
                </pic:pic>
              </a:graphicData>
            </a:graphic>
          </wp:inline>
        </w:drawing>
      </w:r>
    </w:p>
    <w:p w:rsidR="00FA1017" w:rsidRDefault="00FA1017" w:rsidP="00FA1017">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Работая по данной теме, отметим положительные моменты:</w:t>
      </w:r>
    </w:p>
    <w:p w:rsidR="00FA1017" w:rsidRDefault="00FA1017" w:rsidP="00FA1017">
      <w:pPr>
        <w:pStyle w:val="a3"/>
        <w:numPr>
          <w:ilvl w:val="0"/>
          <w:numId w:val="6"/>
        </w:numPr>
        <w:jc w:val="both"/>
        <w:rPr>
          <w:sz w:val="28"/>
          <w:szCs w:val="28"/>
        </w:rPr>
      </w:pPr>
      <w:r>
        <w:rPr>
          <w:sz w:val="28"/>
          <w:szCs w:val="28"/>
        </w:rPr>
        <w:t>такие уроки помогают преодолеть пассивность учеников;</w:t>
      </w:r>
    </w:p>
    <w:p w:rsidR="00FA1017" w:rsidRDefault="00FA1017" w:rsidP="00FA1017">
      <w:pPr>
        <w:pStyle w:val="a3"/>
        <w:numPr>
          <w:ilvl w:val="0"/>
          <w:numId w:val="6"/>
        </w:numPr>
        <w:jc w:val="both"/>
        <w:rPr>
          <w:sz w:val="28"/>
          <w:szCs w:val="28"/>
        </w:rPr>
      </w:pPr>
      <w:r>
        <w:rPr>
          <w:sz w:val="28"/>
          <w:szCs w:val="28"/>
        </w:rPr>
        <w:t>данные приёмы стимулируют умственную деятельность учащихся, развивают интерес к предмету;</w:t>
      </w:r>
    </w:p>
    <w:p w:rsidR="00FA1017" w:rsidRDefault="00FA1017" w:rsidP="00FA1017">
      <w:pPr>
        <w:pStyle w:val="a3"/>
        <w:numPr>
          <w:ilvl w:val="0"/>
          <w:numId w:val="6"/>
        </w:numPr>
        <w:jc w:val="both"/>
        <w:rPr>
          <w:sz w:val="28"/>
          <w:szCs w:val="28"/>
        </w:rPr>
      </w:pPr>
      <w:r>
        <w:rPr>
          <w:sz w:val="28"/>
          <w:szCs w:val="28"/>
        </w:rPr>
        <w:t xml:space="preserve">повышается качество </w:t>
      </w:r>
      <w:proofErr w:type="gramStart"/>
      <w:r>
        <w:rPr>
          <w:sz w:val="28"/>
          <w:szCs w:val="28"/>
        </w:rPr>
        <w:t>обучения по предмету</w:t>
      </w:r>
      <w:proofErr w:type="gramEnd"/>
      <w:r>
        <w:rPr>
          <w:sz w:val="28"/>
          <w:szCs w:val="28"/>
        </w:rPr>
        <w:t>;</w:t>
      </w:r>
    </w:p>
    <w:p w:rsidR="00FA1017" w:rsidRDefault="00FA1017" w:rsidP="00FA1017">
      <w:pPr>
        <w:pStyle w:val="a3"/>
        <w:numPr>
          <w:ilvl w:val="0"/>
          <w:numId w:val="6"/>
        </w:numPr>
        <w:jc w:val="both"/>
        <w:rPr>
          <w:sz w:val="28"/>
          <w:szCs w:val="28"/>
        </w:rPr>
      </w:pPr>
      <w:r>
        <w:rPr>
          <w:sz w:val="28"/>
          <w:szCs w:val="28"/>
        </w:rPr>
        <w:t>учащиеся показывают стабильно высокие результаты на итоговой аттестации.</w:t>
      </w:r>
    </w:p>
    <w:p w:rsidR="00FA1017" w:rsidRDefault="00FA1017" w:rsidP="00FA1017">
      <w:pPr>
        <w:pStyle w:val="a3"/>
        <w:jc w:val="both"/>
        <w:rPr>
          <w:sz w:val="28"/>
          <w:szCs w:val="28"/>
        </w:rPr>
      </w:pPr>
      <w:r>
        <w:rPr>
          <w:sz w:val="28"/>
          <w:szCs w:val="28"/>
        </w:rPr>
        <w:lastRenderedPageBreak/>
        <w:t xml:space="preserve">    Используя данный опыт, устойчивые результаты можно получить, если работа проводится систематически, важна роль мотивации действий, понимания, чему дети научатся в процессе работы, выполняя то или иное задание.</w:t>
      </w:r>
    </w:p>
    <w:p w:rsidR="00FA1017" w:rsidRDefault="00FA1017" w:rsidP="00FA1017">
      <w:pPr>
        <w:pStyle w:val="a3"/>
        <w:jc w:val="both"/>
        <w:rPr>
          <w:sz w:val="28"/>
          <w:szCs w:val="28"/>
        </w:rPr>
      </w:pPr>
    </w:p>
    <w:p w:rsidR="00FA1017" w:rsidRDefault="00FA1017" w:rsidP="00FA1017">
      <w:pPr>
        <w:pStyle w:val="a3"/>
        <w:jc w:val="center"/>
        <w:rPr>
          <w:sz w:val="28"/>
          <w:szCs w:val="28"/>
        </w:rPr>
      </w:pPr>
      <w:r>
        <w:rPr>
          <w:sz w:val="28"/>
          <w:szCs w:val="28"/>
        </w:rPr>
        <w:t>Список использованной литературы:</w:t>
      </w:r>
    </w:p>
    <w:p w:rsidR="00FA1017" w:rsidRPr="00FA1017" w:rsidRDefault="00FA1017" w:rsidP="00FA1017">
      <w:pPr>
        <w:pStyle w:val="a3"/>
        <w:jc w:val="both"/>
        <w:rPr>
          <w:sz w:val="28"/>
          <w:szCs w:val="28"/>
        </w:rPr>
      </w:pPr>
      <w:r w:rsidRPr="00FA1017">
        <w:rPr>
          <w:sz w:val="28"/>
          <w:szCs w:val="28"/>
        </w:rPr>
        <w:t>1. Г. А. Богданова «Опрос на уроках русского языка»</w:t>
      </w:r>
      <w:proofErr w:type="gramStart"/>
      <w:r w:rsidRPr="00FA1017">
        <w:rPr>
          <w:sz w:val="28"/>
          <w:szCs w:val="28"/>
        </w:rPr>
        <w:t xml:space="preserve"> .</w:t>
      </w:r>
      <w:proofErr w:type="gramEnd"/>
      <w:r w:rsidRPr="00FA1017">
        <w:rPr>
          <w:sz w:val="28"/>
          <w:szCs w:val="28"/>
        </w:rPr>
        <w:t xml:space="preserve"> - М.; «Просвещение» , 1996 г. г.</w:t>
      </w:r>
    </w:p>
    <w:p w:rsidR="00FA1017" w:rsidRPr="00FA1017" w:rsidRDefault="00FA1017" w:rsidP="00FA1017">
      <w:pPr>
        <w:pStyle w:val="a3"/>
        <w:jc w:val="both"/>
        <w:rPr>
          <w:sz w:val="28"/>
          <w:szCs w:val="28"/>
        </w:rPr>
      </w:pPr>
      <w:r w:rsidRPr="00FA1017">
        <w:rPr>
          <w:sz w:val="28"/>
          <w:szCs w:val="28"/>
        </w:rPr>
        <w:t>2.. Г.А. Богданова «Уроки русского языка в 8 классе». – М.:  «Просвещение» ,  2000 г.</w:t>
      </w:r>
    </w:p>
    <w:p w:rsidR="00FA1017" w:rsidRPr="00FA1017" w:rsidRDefault="00FA1017" w:rsidP="00FA1017">
      <w:pPr>
        <w:pStyle w:val="a3"/>
        <w:jc w:val="both"/>
        <w:rPr>
          <w:sz w:val="28"/>
          <w:szCs w:val="28"/>
        </w:rPr>
      </w:pPr>
      <w:r w:rsidRPr="00FA1017">
        <w:rPr>
          <w:sz w:val="28"/>
          <w:szCs w:val="28"/>
        </w:rPr>
        <w:t xml:space="preserve">3. Н.И. </w:t>
      </w:r>
      <w:proofErr w:type="spellStart"/>
      <w:r w:rsidRPr="00FA1017">
        <w:rPr>
          <w:sz w:val="28"/>
          <w:szCs w:val="28"/>
        </w:rPr>
        <w:t>Павликовская</w:t>
      </w:r>
      <w:proofErr w:type="spellEnd"/>
      <w:r w:rsidRPr="00FA1017">
        <w:rPr>
          <w:sz w:val="28"/>
          <w:szCs w:val="28"/>
        </w:rPr>
        <w:t>. «Мастер-класс учителя</w:t>
      </w:r>
      <w:r>
        <w:rPr>
          <w:sz w:val="28"/>
          <w:szCs w:val="28"/>
        </w:rPr>
        <w:t xml:space="preserve"> русского языка,  5-6 клас</w:t>
      </w:r>
      <w:r w:rsidRPr="00FA1017">
        <w:rPr>
          <w:sz w:val="28"/>
          <w:szCs w:val="28"/>
        </w:rPr>
        <w:t>с – М.:  «Глобус», 2010 г.</w:t>
      </w:r>
    </w:p>
    <w:p w:rsidR="00FA1017" w:rsidRPr="00FA1017" w:rsidRDefault="00FA1017" w:rsidP="00FA1017">
      <w:pPr>
        <w:pStyle w:val="a3"/>
        <w:jc w:val="both"/>
        <w:rPr>
          <w:sz w:val="28"/>
          <w:szCs w:val="28"/>
        </w:rPr>
      </w:pPr>
      <w:r w:rsidRPr="00FA1017">
        <w:rPr>
          <w:sz w:val="28"/>
          <w:szCs w:val="28"/>
        </w:rPr>
        <w:t xml:space="preserve">4. Г. П. Соколова. «Уроки русского языка в 6 классе». </w:t>
      </w:r>
      <w:proofErr w:type="gramStart"/>
      <w:r w:rsidRPr="00FA1017">
        <w:rPr>
          <w:sz w:val="28"/>
          <w:szCs w:val="28"/>
        </w:rPr>
        <w:t>–М</w:t>
      </w:r>
      <w:proofErr w:type="gramEnd"/>
      <w:r w:rsidRPr="00FA1017">
        <w:rPr>
          <w:sz w:val="28"/>
          <w:szCs w:val="28"/>
        </w:rPr>
        <w:t>.: «Просвещение»,  1996</w:t>
      </w:r>
    </w:p>
    <w:p w:rsidR="00FA1017" w:rsidRPr="00FA1017" w:rsidRDefault="00FA1017" w:rsidP="00FA1017">
      <w:pPr>
        <w:pStyle w:val="a3"/>
        <w:jc w:val="both"/>
        <w:rPr>
          <w:sz w:val="28"/>
          <w:szCs w:val="28"/>
        </w:rPr>
      </w:pPr>
      <w:r w:rsidRPr="00FA1017">
        <w:rPr>
          <w:sz w:val="28"/>
          <w:szCs w:val="28"/>
        </w:rPr>
        <w:t xml:space="preserve">5. А.В. </w:t>
      </w:r>
      <w:proofErr w:type="spellStart"/>
      <w:r w:rsidRPr="00FA1017">
        <w:rPr>
          <w:sz w:val="28"/>
          <w:szCs w:val="28"/>
        </w:rPr>
        <w:t>Текучёв</w:t>
      </w:r>
      <w:proofErr w:type="spellEnd"/>
      <w:r w:rsidRPr="00FA1017">
        <w:rPr>
          <w:sz w:val="28"/>
          <w:szCs w:val="28"/>
        </w:rPr>
        <w:t xml:space="preserve"> «Методика русского языка в средней школе»</w:t>
      </w:r>
      <w:proofErr w:type="gramStart"/>
      <w:r w:rsidRPr="00FA1017">
        <w:rPr>
          <w:sz w:val="28"/>
          <w:szCs w:val="28"/>
        </w:rPr>
        <w:t xml:space="preserve"> .</w:t>
      </w:r>
      <w:proofErr w:type="gramEnd"/>
      <w:r w:rsidRPr="00FA1017">
        <w:rPr>
          <w:sz w:val="28"/>
          <w:szCs w:val="28"/>
        </w:rPr>
        <w:t>-М.:  «Просвещение»,  1987 г.</w:t>
      </w:r>
    </w:p>
    <w:p w:rsidR="00FA1017" w:rsidRPr="00FA1017" w:rsidRDefault="00FA1017" w:rsidP="00FA1017">
      <w:pPr>
        <w:pStyle w:val="a3"/>
        <w:jc w:val="both"/>
        <w:rPr>
          <w:sz w:val="28"/>
          <w:szCs w:val="28"/>
        </w:rPr>
      </w:pPr>
      <w:r w:rsidRPr="00FA1017">
        <w:rPr>
          <w:sz w:val="28"/>
          <w:szCs w:val="28"/>
        </w:rPr>
        <w:t xml:space="preserve">6 .О.А. </w:t>
      </w:r>
      <w:proofErr w:type="spellStart"/>
      <w:r w:rsidRPr="00FA1017">
        <w:rPr>
          <w:sz w:val="28"/>
          <w:szCs w:val="28"/>
        </w:rPr>
        <w:t>Финтисова</w:t>
      </w:r>
      <w:proofErr w:type="spellEnd"/>
      <w:r w:rsidRPr="00FA1017">
        <w:rPr>
          <w:sz w:val="28"/>
          <w:szCs w:val="28"/>
        </w:rPr>
        <w:t xml:space="preserve"> «Русский язык . 6 класс: система </w:t>
      </w:r>
      <w:r>
        <w:rPr>
          <w:sz w:val="28"/>
          <w:szCs w:val="28"/>
        </w:rPr>
        <w:t>уроков по учебнику под ред. М.М</w:t>
      </w:r>
      <w:r w:rsidRPr="00FA1017">
        <w:rPr>
          <w:sz w:val="28"/>
          <w:szCs w:val="28"/>
        </w:rPr>
        <w:t>.</w:t>
      </w:r>
      <w:r>
        <w:rPr>
          <w:sz w:val="28"/>
          <w:szCs w:val="28"/>
        </w:rPr>
        <w:t xml:space="preserve"> </w:t>
      </w:r>
      <w:r w:rsidRPr="00FA1017">
        <w:rPr>
          <w:sz w:val="28"/>
          <w:szCs w:val="28"/>
        </w:rPr>
        <w:t>Разумовской». - Волгоград «Учитель» 2015 г.</w:t>
      </w:r>
    </w:p>
    <w:p w:rsidR="00FA1017" w:rsidRPr="00FA1017" w:rsidRDefault="00FA1017" w:rsidP="00FA1017">
      <w:pPr>
        <w:pStyle w:val="a3"/>
        <w:jc w:val="both"/>
        <w:rPr>
          <w:sz w:val="28"/>
          <w:szCs w:val="28"/>
        </w:rPr>
      </w:pPr>
    </w:p>
    <w:p w:rsidR="00FA1017" w:rsidRPr="00FA1017" w:rsidRDefault="00FA1017" w:rsidP="00FA1017">
      <w:pPr>
        <w:jc w:val="both"/>
        <w:rPr>
          <w:rFonts w:ascii="Times New Roman" w:hAnsi="Times New Roman" w:cs="Times New Roman"/>
          <w:sz w:val="28"/>
          <w:szCs w:val="28"/>
        </w:rPr>
      </w:pPr>
    </w:p>
    <w:sectPr w:rsidR="00FA1017" w:rsidRPr="00FA1017" w:rsidSect="003A7F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3FA"/>
    <w:multiLevelType w:val="hybridMultilevel"/>
    <w:tmpl w:val="A55EA93A"/>
    <w:lvl w:ilvl="0" w:tplc="8DAEB4C8">
      <w:start w:val="1"/>
      <w:numFmt w:val="decimal"/>
      <w:lvlText w:val="%1."/>
      <w:lvlJc w:val="left"/>
      <w:pPr>
        <w:tabs>
          <w:tab w:val="num" w:pos="720"/>
        </w:tabs>
        <w:ind w:left="720" w:hanging="360"/>
      </w:pPr>
      <w:rPr>
        <w:rFonts w:asciiTheme="minorHAnsi" w:eastAsiaTheme="minorHAnsi" w:hAnsiTheme="minorHAnsi" w:cstheme="minorBidi"/>
      </w:rPr>
    </w:lvl>
    <w:lvl w:ilvl="1" w:tplc="559CC17A" w:tentative="1">
      <w:start w:val="1"/>
      <w:numFmt w:val="decimal"/>
      <w:lvlText w:val="%2."/>
      <w:lvlJc w:val="left"/>
      <w:pPr>
        <w:tabs>
          <w:tab w:val="num" w:pos="1440"/>
        </w:tabs>
        <w:ind w:left="1440" w:hanging="360"/>
      </w:pPr>
    </w:lvl>
    <w:lvl w:ilvl="2" w:tplc="E7AC6C82" w:tentative="1">
      <w:start w:val="1"/>
      <w:numFmt w:val="decimal"/>
      <w:lvlText w:val="%3."/>
      <w:lvlJc w:val="left"/>
      <w:pPr>
        <w:tabs>
          <w:tab w:val="num" w:pos="2160"/>
        </w:tabs>
        <w:ind w:left="2160" w:hanging="360"/>
      </w:pPr>
    </w:lvl>
    <w:lvl w:ilvl="3" w:tplc="3304838A" w:tentative="1">
      <w:start w:val="1"/>
      <w:numFmt w:val="decimal"/>
      <w:lvlText w:val="%4."/>
      <w:lvlJc w:val="left"/>
      <w:pPr>
        <w:tabs>
          <w:tab w:val="num" w:pos="2880"/>
        </w:tabs>
        <w:ind w:left="2880" w:hanging="360"/>
      </w:pPr>
    </w:lvl>
    <w:lvl w:ilvl="4" w:tplc="D906589C" w:tentative="1">
      <w:start w:val="1"/>
      <w:numFmt w:val="decimal"/>
      <w:lvlText w:val="%5."/>
      <w:lvlJc w:val="left"/>
      <w:pPr>
        <w:tabs>
          <w:tab w:val="num" w:pos="3600"/>
        </w:tabs>
        <w:ind w:left="3600" w:hanging="360"/>
      </w:pPr>
    </w:lvl>
    <w:lvl w:ilvl="5" w:tplc="D8C49818" w:tentative="1">
      <w:start w:val="1"/>
      <w:numFmt w:val="decimal"/>
      <w:lvlText w:val="%6."/>
      <w:lvlJc w:val="left"/>
      <w:pPr>
        <w:tabs>
          <w:tab w:val="num" w:pos="4320"/>
        </w:tabs>
        <w:ind w:left="4320" w:hanging="360"/>
      </w:pPr>
    </w:lvl>
    <w:lvl w:ilvl="6" w:tplc="80B8A430" w:tentative="1">
      <w:start w:val="1"/>
      <w:numFmt w:val="decimal"/>
      <w:lvlText w:val="%7."/>
      <w:lvlJc w:val="left"/>
      <w:pPr>
        <w:tabs>
          <w:tab w:val="num" w:pos="5040"/>
        </w:tabs>
        <w:ind w:left="5040" w:hanging="360"/>
      </w:pPr>
    </w:lvl>
    <w:lvl w:ilvl="7" w:tplc="63841B60" w:tentative="1">
      <w:start w:val="1"/>
      <w:numFmt w:val="decimal"/>
      <w:lvlText w:val="%8."/>
      <w:lvlJc w:val="left"/>
      <w:pPr>
        <w:tabs>
          <w:tab w:val="num" w:pos="5760"/>
        </w:tabs>
        <w:ind w:left="5760" w:hanging="360"/>
      </w:pPr>
    </w:lvl>
    <w:lvl w:ilvl="8" w:tplc="9FE81B2C" w:tentative="1">
      <w:start w:val="1"/>
      <w:numFmt w:val="decimal"/>
      <w:lvlText w:val="%9."/>
      <w:lvlJc w:val="left"/>
      <w:pPr>
        <w:tabs>
          <w:tab w:val="num" w:pos="6480"/>
        </w:tabs>
        <w:ind w:left="6480" w:hanging="360"/>
      </w:pPr>
    </w:lvl>
  </w:abstractNum>
  <w:abstractNum w:abstractNumId="1">
    <w:nsid w:val="46B725D3"/>
    <w:multiLevelType w:val="hybridMultilevel"/>
    <w:tmpl w:val="7B2A62DC"/>
    <w:lvl w:ilvl="0" w:tplc="27427F84">
      <w:start w:val="1"/>
      <w:numFmt w:val="bullet"/>
      <w:lvlText w:val=""/>
      <w:lvlJc w:val="left"/>
      <w:pPr>
        <w:tabs>
          <w:tab w:val="num" w:pos="720"/>
        </w:tabs>
        <w:ind w:left="720" w:hanging="360"/>
      </w:pPr>
      <w:rPr>
        <w:rFonts w:ascii="Wingdings 2" w:hAnsi="Wingdings 2" w:hint="default"/>
      </w:rPr>
    </w:lvl>
    <w:lvl w:ilvl="1" w:tplc="54189774" w:tentative="1">
      <w:start w:val="1"/>
      <w:numFmt w:val="bullet"/>
      <w:lvlText w:val=""/>
      <w:lvlJc w:val="left"/>
      <w:pPr>
        <w:tabs>
          <w:tab w:val="num" w:pos="1440"/>
        </w:tabs>
        <w:ind w:left="1440" w:hanging="360"/>
      </w:pPr>
      <w:rPr>
        <w:rFonts w:ascii="Wingdings 2" w:hAnsi="Wingdings 2" w:hint="default"/>
      </w:rPr>
    </w:lvl>
    <w:lvl w:ilvl="2" w:tplc="CACEE246" w:tentative="1">
      <w:start w:val="1"/>
      <w:numFmt w:val="bullet"/>
      <w:lvlText w:val=""/>
      <w:lvlJc w:val="left"/>
      <w:pPr>
        <w:tabs>
          <w:tab w:val="num" w:pos="2160"/>
        </w:tabs>
        <w:ind w:left="2160" w:hanging="360"/>
      </w:pPr>
      <w:rPr>
        <w:rFonts w:ascii="Wingdings 2" w:hAnsi="Wingdings 2" w:hint="default"/>
      </w:rPr>
    </w:lvl>
    <w:lvl w:ilvl="3" w:tplc="19B0EA52" w:tentative="1">
      <w:start w:val="1"/>
      <w:numFmt w:val="bullet"/>
      <w:lvlText w:val=""/>
      <w:lvlJc w:val="left"/>
      <w:pPr>
        <w:tabs>
          <w:tab w:val="num" w:pos="2880"/>
        </w:tabs>
        <w:ind w:left="2880" w:hanging="360"/>
      </w:pPr>
      <w:rPr>
        <w:rFonts w:ascii="Wingdings 2" w:hAnsi="Wingdings 2" w:hint="default"/>
      </w:rPr>
    </w:lvl>
    <w:lvl w:ilvl="4" w:tplc="0354EE46" w:tentative="1">
      <w:start w:val="1"/>
      <w:numFmt w:val="bullet"/>
      <w:lvlText w:val=""/>
      <w:lvlJc w:val="left"/>
      <w:pPr>
        <w:tabs>
          <w:tab w:val="num" w:pos="3600"/>
        </w:tabs>
        <w:ind w:left="3600" w:hanging="360"/>
      </w:pPr>
      <w:rPr>
        <w:rFonts w:ascii="Wingdings 2" w:hAnsi="Wingdings 2" w:hint="default"/>
      </w:rPr>
    </w:lvl>
    <w:lvl w:ilvl="5" w:tplc="AC942578" w:tentative="1">
      <w:start w:val="1"/>
      <w:numFmt w:val="bullet"/>
      <w:lvlText w:val=""/>
      <w:lvlJc w:val="left"/>
      <w:pPr>
        <w:tabs>
          <w:tab w:val="num" w:pos="4320"/>
        </w:tabs>
        <w:ind w:left="4320" w:hanging="360"/>
      </w:pPr>
      <w:rPr>
        <w:rFonts w:ascii="Wingdings 2" w:hAnsi="Wingdings 2" w:hint="default"/>
      </w:rPr>
    </w:lvl>
    <w:lvl w:ilvl="6" w:tplc="BF360380" w:tentative="1">
      <w:start w:val="1"/>
      <w:numFmt w:val="bullet"/>
      <w:lvlText w:val=""/>
      <w:lvlJc w:val="left"/>
      <w:pPr>
        <w:tabs>
          <w:tab w:val="num" w:pos="5040"/>
        </w:tabs>
        <w:ind w:left="5040" w:hanging="360"/>
      </w:pPr>
      <w:rPr>
        <w:rFonts w:ascii="Wingdings 2" w:hAnsi="Wingdings 2" w:hint="default"/>
      </w:rPr>
    </w:lvl>
    <w:lvl w:ilvl="7" w:tplc="A1663E9A" w:tentative="1">
      <w:start w:val="1"/>
      <w:numFmt w:val="bullet"/>
      <w:lvlText w:val=""/>
      <w:lvlJc w:val="left"/>
      <w:pPr>
        <w:tabs>
          <w:tab w:val="num" w:pos="5760"/>
        </w:tabs>
        <w:ind w:left="5760" w:hanging="360"/>
      </w:pPr>
      <w:rPr>
        <w:rFonts w:ascii="Wingdings 2" w:hAnsi="Wingdings 2" w:hint="default"/>
      </w:rPr>
    </w:lvl>
    <w:lvl w:ilvl="8" w:tplc="2690CB86" w:tentative="1">
      <w:start w:val="1"/>
      <w:numFmt w:val="bullet"/>
      <w:lvlText w:val=""/>
      <w:lvlJc w:val="left"/>
      <w:pPr>
        <w:tabs>
          <w:tab w:val="num" w:pos="6480"/>
        </w:tabs>
        <w:ind w:left="6480" w:hanging="360"/>
      </w:pPr>
      <w:rPr>
        <w:rFonts w:ascii="Wingdings 2" w:hAnsi="Wingdings 2" w:hint="default"/>
      </w:rPr>
    </w:lvl>
  </w:abstractNum>
  <w:abstractNum w:abstractNumId="2">
    <w:nsid w:val="4BE55064"/>
    <w:multiLevelType w:val="hybridMultilevel"/>
    <w:tmpl w:val="8A568C70"/>
    <w:lvl w:ilvl="0" w:tplc="25744A96">
      <w:start w:val="1"/>
      <w:numFmt w:val="bullet"/>
      <w:lvlText w:val=""/>
      <w:lvlJc w:val="left"/>
      <w:pPr>
        <w:tabs>
          <w:tab w:val="num" w:pos="720"/>
        </w:tabs>
        <w:ind w:left="720" w:hanging="360"/>
      </w:pPr>
      <w:rPr>
        <w:rFonts w:ascii="Wingdings 2" w:hAnsi="Wingdings 2" w:hint="default"/>
      </w:rPr>
    </w:lvl>
    <w:lvl w:ilvl="1" w:tplc="ED28DB9A" w:tentative="1">
      <w:start w:val="1"/>
      <w:numFmt w:val="bullet"/>
      <w:lvlText w:val=""/>
      <w:lvlJc w:val="left"/>
      <w:pPr>
        <w:tabs>
          <w:tab w:val="num" w:pos="1440"/>
        </w:tabs>
        <w:ind w:left="1440" w:hanging="360"/>
      </w:pPr>
      <w:rPr>
        <w:rFonts w:ascii="Wingdings 2" w:hAnsi="Wingdings 2" w:hint="default"/>
      </w:rPr>
    </w:lvl>
    <w:lvl w:ilvl="2" w:tplc="63A070C8" w:tentative="1">
      <w:start w:val="1"/>
      <w:numFmt w:val="bullet"/>
      <w:lvlText w:val=""/>
      <w:lvlJc w:val="left"/>
      <w:pPr>
        <w:tabs>
          <w:tab w:val="num" w:pos="2160"/>
        </w:tabs>
        <w:ind w:left="2160" w:hanging="360"/>
      </w:pPr>
      <w:rPr>
        <w:rFonts w:ascii="Wingdings 2" w:hAnsi="Wingdings 2" w:hint="default"/>
      </w:rPr>
    </w:lvl>
    <w:lvl w:ilvl="3" w:tplc="2BBE9206" w:tentative="1">
      <w:start w:val="1"/>
      <w:numFmt w:val="bullet"/>
      <w:lvlText w:val=""/>
      <w:lvlJc w:val="left"/>
      <w:pPr>
        <w:tabs>
          <w:tab w:val="num" w:pos="2880"/>
        </w:tabs>
        <w:ind w:left="2880" w:hanging="360"/>
      </w:pPr>
      <w:rPr>
        <w:rFonts w:ascii="Wingdings 2" w:hAnsi="Wingdings 2" w:hint="default"/>
      </w:rPr>
    </w:lvl>
    <w:lvl w:ilvl="4" w:tplc="73308F00" w:tentative="1">
      <w:start w:val="1"/>
      <w:numFmt w:val="bullet"/>
      <w:lvlText w:val=""/>
      <w:lvlJc w:val="left"/>
      <w:pPr>
        <w:tabs>
          <w:tab w:val="num" w:pos="3600"/>
        </w:tabs>
        <w:ind w:left="3600" w:hanging="360"/>
      </w:pPr>
      <w:rPr>
        <w:rFonts w:ascii="Wingdings 2" w:hAnsi="Wingdings 2" w:hint="default"/>
      </w:rPr>
    </w:lvl>
    <w:lvl w:ilvl="5" w:tplc="9232154C" w:tentative="1">
      <w:start w:val="1"/>
      <w:numFmt w:val="bullet"/>
      <w:lvlText w:val=""/>
      <w:lvlJc w:val="left"/>
      <w:pPr>
        <w:tabs>
          <w:tab w:val="num" w:pos="4320"/>
        </w:tabs>
        <w:ind w:left="4320" w:hanging="360"/>
      </w:pPr>
      <w:rPr>
        <w:rFonts w:ascii="Wingdings 2" w:hAnsi="Wingdings 2" w:hint="default"/>
      </w:rPr>
    </w:lvl>
    <w:lvl w:ilvl="6" w:tplc="82E62CC8" w:tentative="1">
      <w:start w:val="1"/>
      <w:numFmt w:val="bullet"/>
      <w:lvlText w:val=""/>
      <w:lvlJc w:val="left"/>
      <w:pPr>
        <w:tabs>
          <w:tab w:val="num" w:pos="5040"/>
        </w:tabs>
        <w:ind w:left="5040" w:hanging="360"/>
      </w:pPr>
      <w:rPr>
        <w:rFonts w:ascii="Wingdings 2" w:hAnsi="Wingdings 2" w:hint="default"/>
      </w:rPr>
    </w:lvl>
    <w:lvl w:ilvl="7" w:tplc="7668D46A" w:tentative="1">
      <w:start w:val="1"/>
      <w:numFmt w:val="bullet"/>
      <w:lvlText w:val=""/>
      <w:lvlJc w:val="left"/>
      <w:pPr>
        <w:tabs>
          <w:tab w:val="num" w:pos="5760"/>
        </w:tabs>
        <w:ind w:left="5760" w:hanging="360"/>
      </w:pPr>
      <w:rPr>
        <w:rFonts w:ascii="Wingdings 2" w:hAnsi="Wingdings 2" w:hint="default"/>
      </w:rPr>
    </w:lvl>
    <w:lvl w:ilvl="8" w:tplc="A06E3804" w:tentative="1">
      <w:start w:val="1"/>
      <w:numFmt w:val="bullet"/>
      <w:lvlText w:val=""/>
      <w:lvlJc w:val="left"/>
      <w:pPr>
        <w:tabs>
          <w:tab w:val="num" w:pos="6480"/>
        </w:tabs>
        <w:ind w:left="6480" w:hanging="360"/>
      </w:pPr>
      <w:rPr>
        <w:rFonts w:ascii="Wingdings 2" w:hAnsi="Wingdings 2" w:hint="default"/>
      </w:rPr>
    </w:lvl>
  </w:abstractNum>
  <w:abstractNum w:abstractNumId="3">
    <w:nsid w:val="566E6FF7"/>
    <w:multiLevelType w:val="hybridMultilevel"/>
    <w:tmpl w:val="643E02B0"/>
    <w:lvl w:ilvl="0" w:tplc="7CBE127E">
      <w:start w:val="1"/>
      <w:numFmt w:val="bullet"/>
      <w:lvlText w:val=""/>
      <w:lvlJc w:val="left"/>
      <w:pPr>
        <w:tabs>
          <w:tab w:val="num" w:pos="720"/>
        </w:tabs>
        <w:ind w:left="720" w:hanging="360"/>
      </w:pPr>
      <w:rPr>
        <w:rFonts w:ascii="Wingdings 2" w:hAnsi="Wingdings 2" w:hint="default"/>
      </w:rPr>
    </w:lvl>
    <w:lvl w:ilvl="1" w:tplc="ABA20602" w:tentative="1">
      <w:start w:val="1"/>
      <w:numFmt w:val="bullet"/>
      <w:lvlText w:val=""/>
      <w:lvlJc w:val="left"/>
      <w:pPr>
        <w:tabs>
          <w:tab w:val="num" w:pos="1440"/>
        </w:tabs>
        <w:ind w:left="1440" w:hanging="360"/>
      </w:pPr>
      <w:rPr>
        <w:rFonts w:ascii="Wingdings 2" w:hAnsi="Wingdings 2" w:hint="default"/>
      </w:rPr>
    </w:lvl>
    <w:lvl w:ilvl="2" w:tplc="E7347C12" w:tentative="1">
      <w:start w:val="1"/>
      <w:numFmt w:val="bullet"/>
      <w:lvlText w:val=""/>
      <w:lvlJc w:val="left"/>
      <w:pPr>
        <w:tabs>
          <w:tab w:val="num" w:pos="2160"/>
        </w:tabs>
        <w:ind w:left="2160" w:hanging="360"/>
      </w:pPr>
      <w:rPr>
        <w:rFonts w:ascii="Wingdings 2" w:hAnsi="Wingdings 2" w:hint="default"/>
      </w:rPr>
    </w:lvl>
    <w:lvl w:ilvl="3" w:tplc="637044CC" w:tentative="1">
      <w:start w:val="1"/>
      <w:numFmt w:val="bullet"/>
      <w:lvlText w:val=""/>
      <w:lvlJc w:val="left"/>
      <w:pPr>
        <w:tabs>
          <w:tab w:val="num" w:pos="2880"/>
        </w:tabs>
        <w:ind w:left="2880" w:hanging="360"/>
      </w:pPr>
      <w:rPr>
        <w:rFonts w:ascii="Wingdings 2" w:hAnsi="Wingdings 2" w:hint="default"/>
      </w:rPr>
    </w:lvl>
    <w:lvl w:ilvl="4" w:tplc="CA7232CA" w:tentative="1">
      <w:start w:val="1"/>
      <w:numFmt w:val="bullet"/>
      <w:lvlText w:val=""/>
      <w:lvlJc w:val="left"/>
      <w:pPr>
        <w:tabs>
          <w:tab w:val="num" w:pos="3600"/>
        </w:tabs>
        <w:ind w:left="3600" w:hanging="360"/>
      </w:pPr>
      <w:rPr>
        <w:rFonts w:ascii="Wingdings 2" w:hAnsi="Wingdings 2" w:hint="default"/>
      </w:rPr>
    </w:lvl>
    <w:lvl w:ilvl="5" w:tplc="CBA89ECA" w:tentative="1">
      <w:start w:val="1"/>
      <w:numFmt w:val="bullet"/>
      <w:lvlText w:val=""/>
      <w:lvlJc w:val="left"/>
      <w:pPr>
        <w:tabs>
          <w:tab w:val="num" w:pos="4320"/>
        </w:tabs>
        <w:ind w:left="4320" w:hanging="360"/>
      </w:pPr>
      <w:rPr>
        <w:rFonts w:ascii="Wingdings 2" w:hAnsi="Wingdings 2" w:hint="default"/>
      </w:rPr>
    </w:lvl>
    <w:lvl w:ilvl="6" w:tplc="48B48C02" w:tentative="1">
      <w:start w:val="1"/>
      <w:numFmt w:val="bullet"/>
      <w:lvlText w:val=""/>
      <w:lvlJc w:val="left"/>
      <w:pPr>
        <w:tabs>
          <w:tab w:val="num" w:pos="5040"/>
        </w:tabs>
        <w:ind w:left="5040" w:hanging="360"/>
      </w:pPr>
      <w:rPr>
        <w:rFonts w:ascii="Wingdings 2" w:hAnsi="Wingdings 2" w:hint="default"/>
      </w:rPr>
    </w:lvl>
    <w:lvl w:ilvl="7" w:tplc="B1C8B3DA" w:tentative="1">
      <w:start w:val="1"/>
      <w:numFmt w:val="bullet"/>
      <w:lvlText w:val=""/>
      <w:lvlJc w:val="left"/>
      <w:pPr>
        <w:tabs>
          <w:tab w:val="num" w:pos="5760"/>
        </w:tabs>
        <w:ind w:left="5760" w:hanging="360"/>
      </w:pPr>
      <w:rPr>
        <w:rFonts w:ascii="Wingdings 2" w:hAnsi="Wingdings 2" w:hint="default"/>
      </w:rPr>
    </w:lvl>
    <w:lvl w:ilvl="8" w:tplc="33AE2834" w:tentative="1">
      <w:start w:val="1"/>
      <w:numFmt w:val="bullet"/>
      <w:lvlText w:val=""/>
      <w:lvlJc w:val="left"/>
      <w:pPr>
        <w:tabs>
          <w:tab w:val="num" w:pos="6480"/>
        </w:tabs>
        <w:ind w:left="6480" w:hanging="360"/>
      </w:pPr>
      <w:rPr>
        <w:rFonts w:ascii="Wingdings 2" w:hAnsi="Wingdings 2" w:hint="default"/>
      </w:rPr>
    </w:lvl>
  </w:abstractNum>
  <w:abstractNum w:abstractNumId="4">
    <w:nsid w:val="67254ECC"/>
    <w:multiLevelType w:val="hybridMultilevel"/>
    <w:tmpl w:val="E78ED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5D319D"/>
    <w:multiLevelType w:val="hybridMultilevel"/>
    <w:tmpl w:val="27F0AACA"/>
    <w:lvl w:ilvl="0" w:tplc="A996529E">
      <w:start w:val="1"/>
      <w:numFmt w:val="decimal"/>
      <w:lvlText w:val="%1."/>
      <w:lvlJc w:val="left"/>
      <w:pPr>
        <w:tabs>
          <w:tab w:val="num" w:pos="720"/>
        </w:tabs>
        <w:ind w:left="720" w:hanging="360"/>
      </w:pPr>
    </w:lvl>
    <w:lvl w:ilvl="1" w:tplc="F1FE2F40" w:tentative="1">
      <w:start w:val="1"/>
      <w:numFmt w:val="decimal"/>
      <w:lvlText w:val="%2."/>
      <w:lvlJc w:val="left"/>
      <w:pPr>
        <w:tabs>
          <w:tab w:val="num" w:pos="1440"/>
        </w:tabs>
        <w:ind w:left="1440" w:hanging="360"/>
      </w:pPr>
    </w:lvl>
    <w:lvl w:ilvl="2" w:tplc="1984260C" w:tentative="1">
      <w:start w:val="1"/>
      <w:numFmt w:val="decimal"/>
      <w:lvlText w:val="%3."/>
      <w:lvlJc w:val="left"/>
      <w:pPr>
        <w:tabs>
          <w:tab w:val="num" w:pos="2160"/>
        </w:tabs>
        <w:ind w:left="2160" w:hanging="360"/>
      </w:pPr>
    </w:lvl>
    <w:lvl w:ilvl="3" w:tplc="FCC84862" w:tentative="1">
      <w:start w:val="1"/>
      <w:numFmt w:val="decimal"/>
      <w:lvlText w:val="%4."/>
      <w:lvlJc w:val="left"/>
      <w:pPr>
        <w:tabs>
          <w:tab w:val="num" w:pos="2880"/>
        </w:tabs>
        <w:ind w:left="2880" w:hanging="360"/>
      </w:pPr>
    </w:lvl>
    <w:lvl w:ilvl="4" w:tplc="628283DE" w:tentative="1">
      <w:start w:val="1"/>
      <w:numFmt w:val="decimal"/>
      <w:lvlText w:val="%5."/>
      <w:lvlJc w:val="left"/>
      <w:pPr>
        <w:tabs>
          <w:tab w:val="num" w:pos="3600"/>
        </w:tabs>
        <w:ind w:left="3600" w:hanging="360"/>
      </w:pPr>
    </w:lvl>
    <w:lvl w:ilvl="5" w:tplc="448403F6" w:tentative="1">
      <w:start w:val="1"/>
      <w:numFmt w:val="decimal"/>
      <w:lvlText w:val="%6."/>
      <w:lvlJc w:val="left"/>
      <w:pPr>
        <w:tabs>
          <w:tab w:val="num" w:pos="4320"/>
        </w:tabs>
        <w:ind w:left="4320" w:hanging="360"/>
      </w:pPr>
    </w:lvl>
    <w:lvl w:ilvl="6" w:tplc="7764B432" w:tentative="1">
      <w:start w:val="1"/>
      <w:numFmt w:val="decimal"/>
      <w:lvlText w:val="%7."/>
      <w:lvlJc w:val="left"/>
      <w:pPr>
        <w:tabs>
          <w:tab w:val="num" w:pos="5040"/>
        </w:tabs>
        <w:ind w:left="5040" w:hanging="360"/>
      </w:pPr>
    </w:lvl>
    <w:lvl w:ilvl="7" w:tplc="817046E6" w:tentative="1">
      <w:start w:val="1"/>
      <w:numFmt w:val="decimal"/>
      <w:lvlText w:val="%8."/>
      <w:lvlJc w:val="left"/>
      <w:pPr>
        <w:tabs>
          <w:tab w:val="num" w:pos="5760"/>
        </w:tabs>
        <w:ind w:left="5760" w:hanging="360"/>
      </w:pPr>
    </w:lvl>
    <w:lvl w:ilvl="8" w:tplc="539C074A"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3C"/>
    <w:rsid w:val="00060327"/>
    <w:rsid w:val="003A7FBD"/>
    <w:rsid w:val="00451724"/>
    <w:rsid w:val="00613379"/>
    <w:rsid w:val="0062603C"/>
    <w:rsid w:val="006636D1"/>
    <w:rsid w:val="00844126"/>
    <w:rsid w:val="008A595D"/>
    <w:rsid w:val="00BA00E6"/>
    <w:rsid w:val="00C47238"/>
    <w:rsid w:val="00C77F88"/>
    <w:rsid w:val="00FA1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F8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59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595D"/>
    <w:rPr>
      <w:rFonts w:ascii="Tahoma" w:hAnsi="Tahoma" w:cs="Tahoma"/>
      <w:sz w:val="16"/>
      <w:szCs w:val="16"/>
    </w:rPr>
  </w:style>
  <w:style w:type="table" w:styleId="a7">
    <w:name w:val="Table Grid"/>
    <w:basedOn w:val="a1"/>
    <w:uiPriority w:val="59"/>
    <w:rsid w:val="00613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F8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59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595D"/>
    <w:rPr>
      <w:rFonts w:ascii="Tahoma" w:hAnsi="Tahoma" w:cs="Tahoma"/>
      <w:sz w:val="16"/>
      <w:szCs w:val="16"/>
    </w:rPr>
  </w:style>
  <w:style w:type="table" w:styleId="a7">
    <w:name w:val="Table Grid"/>
    <w:basedOn w:val="a1"/>
    <w:uiPriority w:val="59"/>
    <w:rsid w:val="00613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006">
      <w:bodyDiv w:val="1"/>
      <w:marLeft w:val="0"/>
      <w:marRight w:val="0"/>
      <w:marTop w:val="0"/>
      <w:marBottom w:val="0"/>
      <w:divBdr>
        <w:top w:val="none" w:sz="0" w:space="0" w:color="auto"/>
        <w:left w:val="none" w:sz="0" w:space="0" w:color="auto"/>
        <w:bottom w:val="none" w:sz="0" w:space="0" w:color="auto"/>
        <w:right w:val="none" w:sz="0" w:space="0" w:color="auto"/>
      </w:divBdr>
    </w:div>
    <w:div w:id="272782326">
      <w:bodyDiv w:val="1"/>
      <w:marLeft w:val="0"/>
      <w:marRight w:val="0"/>
      <w:marTop w:val="0"/>
      <w:marBottom w:val="0"/>
      <w:divBdr>
        <w:top w:val="none" w:sz="0" w:space="0" w:color="auto"/>
        <w:left w:val="none" w:sz="0" w:space="0" w:color="auto"/>
        <w:bottom w:val="none" w:sz="0" w:space="0" w:color="auto"/>
        <w:right w:val="none" w:sz="0" w:space="0" w:color="auto"/>
      </w:divBdr>
    </w:div>
    <w:div w:id="342364292">
      <w:bodyDiv w:val="1"/>
      <w:marLeft w:val="0"/>
      <w:marRight w:val="0"/>
      <w:marTop w:val="0"/>
      <w:marBottom w:val="0"/>
      <w:divBdr>
        <w:top w:val="none" w:sz="0" w:space="0" w:color="auto"/>
        <w:left w:val="none" w:sz="0" w:space="0" w:color="auto"/>
        <w:bottom w:val="none" w:sz="0" w:space="0" w:color="auto"/>
        <w:right w:val="none" w:sz="0" w:space="0" w:color="auto"/>
      </w:divBdr>
    </w:div>
    <w:div w:id="597062389">
      <w:bodyDiv w:val="1"/>
      <w:marLeft w:val="0"/>
      <w:marRight w:val="0"/>
      <w:marTop w:val="0"/>
      <w:marBottom w:val="0"/>
      <w:divBdr>
        <w:top w:val="none" w:sz="0" w:space="0" w:color="auto"/>
        <w:left w:val="none" w:sz="0" w:space="0" w:color="auto"/>
        <w:bottom w:val="none" w:sz="0" w:space="0" w:color="auto"/>
        <w:right w:val="none" w:sz="0" w:space="0" w:color="auto"/>
      </w:divBdr>
    </w:div>
    <w:div w:id="887837461">
      <w:bodyDiv w:val="1"/>
      <w:marLeft w:val="0"/>
      <w:marRight w:val="0"/>
      <w:marTop w:val="0"/>
      <w:marBottom w:val="0"/>
      <w:divBdr>
        <w:top w:val="none" w:sz="0" w:space="0" w:color="auto"/>
        <w:left w:val="none" w:sz="0" w:space="0" w:color="auto"/>
        <w:bottom w:val="none" w:sz="0" w:space="0" w:color="auto"/>
        <w:right w:val="none" w:sz="0" w:space="0" w:color="auto"/>
      </w:divBdr>
    </w:div>
    <w:div w:id="1066492539">
      <w:bodyDiv w:val="1"/>
      <w:marLeft w:val="0"/>
      <w:marRight w:val="0"/>
      <w:marTop w:val="0"/>
      <w:marBottom w:val="0"/>
      <w:divBdr>
        <w:top w:val="none" w:sz="0" w:space="0" w:color="auto"/>
        <w:left w:val="none" w:sz="0" w:space="0" w:color="auto"/>
        <w:bottom w:val="none" w:sz="0" w:space="0" w:color="auto"/>
        <w:right w:val="none" w:sz="0" w:space="0" w:color="auto"/>
      </w:divBdr>
      <w:divsChild>
        <w:div w:id="1195458334">
          <w:marLeft w:val="806"/>
          <w:marRight w:val="0"/>
          <w:marTop w:val="154"/>
          <w:marBottom w:val="0"/>
          <w:divBdr>
            <w:top w:val="none" w:sz="0" w:space="0" w:color="auto"/>
            <w:left w:val="none" w:sz="0" w:space="0" w:color="auto"/>
            <w:bottom w:val="none" w:sz="0" w:space="0" w:color="auto"/>
            <w:right w:val="none" w:sz="0" w:space="0" w:color="auto"/>
          </w:divBdr>
        </w:div>
        <w:div w:id="1965309948">
          <w:marLeft w:val="806"/>
          <w:marRight w:val="0"/>
          <w:marTop w:val="154"/>
          <w:marBottom w:val="0"/>
          <w:divBdr>
            <w:top w:val="none" w:sz="0" w:space="0" w:color="auto"/>
            <w:left w:val="none" w:sz="0" w:space="0" w:color="auto"/>
            <w:bottom w:val="none" w:sz="0" w:space="0" w:color="auto"/>
            <w:right w:val="none" w:sz="0" w:space="0" w:color="auto"/>
          </w:divBdr>
        </w:div>
      </w:divsChild>
    </w:div>
    <w:div w:id="1820460451">
      <w:bodyDiv w:val="1"/>
      <w:marLeft w:val="0"/>
      <w:marRight w:val="0"/>
      <w:marTop w:val="0"/>
      <w:marBottom w:val="0"/>
      <w:divBdr>
        <w:top w:val="none" w:sz="0" w:space="0" w:color="auto"/>
        <w:left w:val="none" w:sz="0" w:space="0" w:color="auto"/>
        <w:bottom w:val="none" w:sz="0" w:space="0" w:color="auto"/>
        <w:right w:val="none" w:sz="0" w:space="0" w:color="auto"/>
      </w:divBdr>
    </w:div>
    <w:div w:id="1856116875">
      <w:bodyDiv w:val="1"/>
      <w:marLeft w:val="0"/>
      <w:marRight w:val="0"/>
      <w:marTop w:val="0"/>
      <w:marBottom w:val="0"/>
      <w:divBdr>
        <w:top w:val="none" w:sz="0" w:space="0" w:color="auto"/>
        <w:left w:val="none" w:sz="0" w:space="0" w:color="auto"/>
        <w:bottom w:val="none" w:sz="0" w:space="0" w:color="auto"/>
        <w:right w:val="none" w:sz="0" w:space="0" w:color="auto"/>
      </w:divBdr>
    </w:div>
    <w:div w:id="1909267184">
      <w:bodyDiv w:val="1"/>
      <w:marLeft w:val="0"/>
      <w:marRight w:val="0"/>
      <w:marTop w:val="0"/>
      <w:marBottom w:val="0"/>
      <w:divBdr>
        <w:top w:val="none" w:sz="0" w:space="0" w:color="auto"/>
        <w:left w:val="none" w:sz="0" w:space="0" w:color="auto"/>
        <w:bottom w:val="none" w:sz="0" w:space="0" w:color="auto"/>
        <w:right w:val="none" w:sz="0" w:space="0" w:color="auto"/>
      </w:divBdr>
      <w:divsChild>
        <w:div w:id="380447036">
          <w:marLeft w:val="864"/>
          <w:marRight w:val="0"/>
          <w:marTop w:val="134"/>
          <w:marBottom w:val="0"/>
          <w:divBdr>
            <w:top w:val="none" w:sz="0" w:space="0" w:color="auto"/>
            <w:left w:val="none" w:sz="0" w:space="0" w:color="auto"/>
            <w:bottom w:val="none" w:sz="0" w:space="0" w:color="auto"/>
            <w:right w:val="none" w:sz="0" w:space="0" w:color="auto"/>
          </w:divBdr>
        </w:div>
        <w:div w:id="1122185061">
          <w:marLeft w:val="864"/>
          <w:marRight w:val="0"/>
          <w:marTop w:val="134"/>
          <w:marBottom w:val="0"/>
          <w:divBdr>
            <w:top w:val="none" w:sz="0" w:space="0" w:color="auto"/>
            <w:left w:val="none" w:sz="0" w:space="0" w:color="auto"/>
            <w:bottom w:val="none" w:sz="0" w:space="0" w:color="auto"/>
            <w:right w:val="none" w:sz="0" w:space="0" w:color="auto"/>
          </w:divBdr>
        </w:div>
        <w:div w:id="686759431">
          <w:marLeft w:val="864"/>
          <w:marRight w:val="0"/>
          <w:marTop w:val="134"/>
          <w:marBottom w:val="0"/>
          <w:divBdr>
            <w:top w:val="none" w:sz="0" w:space="0" w:color="auto"/>
            <w:left w:val="none" w:sz="0" w:space="0" w:color="auto"/>
            <w:bottom w:val="none" w:sz="0" w:space="0" w:color="auto"/>
            <w:right w:val="none" w:sz="0" w:space="0" w:color="auto"/>
          </w:divBdr>
        </w:div>
      </w:divsChild>
    </w:div>
    <w:div w:id="1946771757">
      <w:bodyDiv w:val="1"/>
      <w:marLeft w:val="0"/>
      <w:marRight w:val="0"/>
      <w:marTop w:val="0"/>
      <w:marBottom w:val="0"/>
      <w:divBdr>
        <w:top w:val="none" w:sz="0" w:space="0" w:color="auto"/>
        <w:left w:val="none" w:sz="0" w:space="0" w:color="auto"/>
        <w:bottom w:val="none" w:sz="0" w:space="0" w:color="auto"/>
        <w:right w:val="none" w:sz="0" w:space="0" w:color="auto"/>
      </w:divBdr>
      <w:divsChild>
        <w:div w:id="408162868">
          <w:marLeft w:val="864"/>
          <w:marRight w:val="0"/>
          <w:marTop w:val="211"/>
          <w:marBottom w:val="0"/>
          <w:divBdr>
            <w:top w:val="none" w:sz="0" w:space="0" w:color="auto"/>
            <w:left w:val="none" w:sz="0" w:space="0" w:color="auto"/>
            <w:bottom w:val="none" w:sz="0" w:space="0" w:color="auto"/>
            <w:right w:val="none" w:sz="0" w:space="0" w:color="auto"/>
          </w:divBdr>
        </w:div>
      </w:divsChild>
    </w:div>
    <w:div w:id="1955019040">
      <w:bodyDiv w:val="1"/>
      <w:marLeft w:val="0"/>
      <w:marRight w:val="0"/>
      <w:marTop w:val="0"/>
      <w:marBottom w:val="0"/>
      <w:divBdr>
        <w:top w:val="none" w:sz="0" w:space="0" w:color="auto"/>
        <w:left w:val="none" w:sz="0" w:space="0" w:color="auto"/>
        <w:bottom w:val="none" w:sz="0" w:space="0" w:color="auto"/>
        <w:right w:val="none" w:sz="0" w:space="0" w:color="auto"/>
      </w:divBdr>
    </w:div>
    <w:div w:id="1966959516">
      <w:bodyDiv w:val="1"/>
      <w:marLeft w:val="0"/>
      <w:marRight w:val="0"/>
      <w:marTop w:val="0"/>
      <w:marBottom w:val="0"/>
      <w:divBdr>
        <w:top w:val="none" w:sz="0" w:space="0" w:color="auto"/>
        <w:left w:val="none" w:sz="0" w:space="0" w:color="auto"/>
        <w:bottom w:val="none" w:sz="0" w:space="0" w:color="auto"/>
        <w:right w:val="none" w:sz="0" w:space="0" w:color="auto"/>
      </w:divBdr>
    </w:div>
    <w:div w:id="2096896909">
      <w:bodyDiv w:val="1"/>
      <w:marLeft w:val="0"/>
      <w:marRight w:val="0"/>
      <w:marTop w:val="0"/>
      <w:marBottom w:val="0"/>
      <w:divBdr>
        <w:top w:val="none" w:sz="0" w:space="0" w:color="auto"/>
        <w:left w:val="none" w:sz="0" w:space="0" w:color="auto"/>
        <w:bottom w:val="none" w:sz="0" w:space="0" w:color="auto"/>
        <w:right w:val="none" w:sz="0" w:space="0" w:color="auto"/>
      </w:divBdr>
      <w:divsChild>
        <w:div w:id="1158224834">
          <w:marLeft w:val="1022"/>
          <w:marRight w:val="0"/>
          <w:marTop w:val="134"/>
          <w:marBottom w:val="0"/>
          <w:divBdr>
            <w:top w:val="none" w:sz="0" w:space="0" w:color="auto"/>
            <w:left w:val="none" w:sz="0" w:space="0" w:color="auto"/>
            <w:bottom w:val="none" w:sz="0" w:space="0" w:color="auto"/>
            <w:right w:val="none" w:sz="0" w:space="0" w:color="auto"/>
          </w:divBdr>
        </w:div>
        <w:div w:id="723480287">
          <w:marLeft w:val="1022"/>
          <w:marRight w:val="0"/>
          <w:marTop w:val="134"/>
          <w:marBottom w:val="0"/>
          <w:divBdr>
            <w:top w:val="none" w:sz="0" w:space="0" w:color="auto"/>
            <w:left w:val="none" w:sz="0" w:space="0" w:color="auto"/>
            <w:bottom w:val="none" w:sz="0" w:space="0" w:color="auto"/>
            <w:right w:val="none" w:sz="0" w:space="0" w:color="auto"/>
          </w:divBdr>
        </w:div>
        <w:div w:id="605237722">
          <w:marLeft w:val="102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2023-03-29T07:13:00Z</dcterms:created>
  <dcterms:modified xsi:type="dcterms:W3CDTF">2023-10-30T05:27:00Z</dcterms:modified>
</cp:coreProperties>
</file>