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31" w:rsidRPr="00E87631" w:rsidRDefault="00E87631" w:rsidP="00E8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1">
        <w:rPr>
          <w:rFonts w:ascii="Times New Roman" w:hAnsi="Times New Roman" w:cs="Times New Roman"/>
          <w:b/>
          <w:sz w:val="24"/>
          <w:szCs w:val="24"/>
        </w:rPr>
        <w:t>Конспект занятия по ФЭМП в младшей группе</w:t>
      </w:r>
    </w:p>
    <w:p w:rsidR="007209AE" w:rsidRDefault="00E87631" w:rsidP="00E8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1">
        <w:rPr>
          <w:rFonts w:ascii="Times New Roman" w:hAnsi="Times New Roman" w:cs="Times New Roman"/>
          <w:b/>
          <w:sz w:val="24"/>
          <w:szCs w:val="24"/>
        </w:rPr>
        <w:t xml:space="preserve"> «Поможем Мишке!»</w:t>
      </w:r>
    </w:p>
    <w:p w:rsidR="00E87631" w:rsidRDefault="00E87631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- учить детей сравнивать предметы по форме и величине, называть геометрические фигуры.</w:t>
      </w:r>
    </w:p>
    <w:p w:rsidR="00E87631" w:rsidRDefault="00E87631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развивать мышление, память, внимание.</w:t>
      </w:r>
    </w:p>
    <w:p w:rsidR="00E87631" w:rsidRDefault="00E87631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воспитывать интерес детей к математической деятельности, умение действовать сообща.</w:t>
      </w:r>
    </w:p>
    <w:p w:rsidR="00E87631" w:rsidRDefault="00E87631" w:rsidP="00E87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87631" w:rsidRDefault="00E87631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E87631">
        <w:rPr>
          <w:rFonts w:ascii="Times New Roman" w:hAnsi="Times New Roman" w:cs="Times New Roman"/>
          <w:sz w:val="24"/>
          <w:szCs w:val="24"/>
        </w:rPr>
        <w:t>Здравствуйте,  ребята! (стоят в кругу)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Милые, добрые девочки!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Сильные, храбрые мальчики!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Встанем с вами в круг,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 руки возьмемся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друг другу мы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Приятно улыбнемся!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мы с вами поздоровались, друг другу улыбнулись, и зарядились хорошим настроением на весь день!</w:t>
      </w:r>
    </w:p>
    <w:p w:rsidR="00837AB0" w:rsidRDefault="00837AB0" w:rsidP="00E8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а что это за конверт у меня на столе, кто же его здесь оставил? Ребята, вы, не знаете?</w:t>
      </w:r>
    </w:p>
    <w:p w:rsidR="00837AB0" w:rsidRPr="00E87631" w:rsidRDefault="00837AB0" w:rsidP="00E87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37AB0" w:rsidRDefault="0083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давайте посмотрим, что же там внутри?</w:t>
      </w:r>
    </w:p>
    <w:p w:rsidR="00F7569F" w:rsidRDefault="0083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(открывает конверт, а там таинственная записка, читает «Включите телевизор, и вы всё поймёте!</w:t>
      </w:r>
      <w:r w:rsidR="00C81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7D5">
        <w:rPr>
          <w:rFonts w:ascii="Times New Roman" w:hAnsi="Times New Roman" w:cs="Times New Roman"/>
          <w:sz w:val="24"/>
          <w:szCs w:val="24"/>
        </w:rPr>
        <w:t>Но для начала я хочу с вами поиграть, я спрятал пульт в коробке, а вы найдите его</w:t>
      </w:r>
      <w:r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837AB0" w:rsidRDefault="00837AB0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нам нужно включить телевизор, чтобы разобраться от кого это письмо. А где же пульт?</w:t>
      </w:r>
      <w:r w:rsidR="00C817D5">
        <w:rPr>
          <w:rFonts w:ascii="Times New Roman" w:hAnsi="Times New Roman" w:cs="Times New Roman"/>
          <w:sz w:val="24"/>
          <w:szCs w:val="24"/>
        </w:rPr>
        <w:t xml:space="preserve"> Давайте скорее найдем коробку, в которой его спрятали</w:t>
      </w:r>
      <w:proofErr w:type="gramStart"/>
      <w:r w:rsidR="00C817D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бращает внимание детей на 2 коробки, </w:t>
      </w:r>
      <w:r w:rsidR="00C817D5">
        <w:rPr>
          <w:rFonts w:ascii="Times New Roman" w:hAnsi="Times New Roman" w:cs="Times New Roman"/>
          <w:sz w:val="24"/>
          <w:szCs w:val="24"/>
        </w:rPr>
        <w:t>стоящие на паласе)</w:t>
      </w:r>
    </w:p>
    <w:p w:rsidR="00C817D5" w:rsidRDefault="00C81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у нас появились коробки на паласе, давайте к ним подойдем и рассмотрим 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пульт.</w:t>
      </w:r>
    </w:p>
    <w:p w:rsidR="00C817D5" w:rsidRDefault="00C81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 какая коробка? (обращает внимание детей на маленькую)</w:t>
      </w:r>
    </w:p>
    <w:p w:rsidR="00C817D5" w:rsidRDefault="00C817D5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Маленькая.</w:t>
      </w:r>
    </w:p>
    <w:p w:rsidR="00C817D5" w:rsidRDefault="00C817D5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17D5">
        <w:rPr>
          <w:rFonts w:ascii="Times New Roman" w:hAnsi="Times New Roman" w:cs="Times New Roman"/>
          <w:sz w:val="24"/>
          <w:szCs w:val="24"/>
        </w:rPr>
        <w:t>Верно, она маленькая, можно про неё сказать «коробочка»</w:t>
      </w:r>
      <w:r>
        <w:rPr>
          <w:rFonts w:ascii="Times New Roman" w:hAnsi="Times New Roman" w:cs="Times New Roman"/>
          <w:sz w:val="24"/>
          <w:szCs w:val="24"/>
        </w:rPr>
        <w:t>. А это какая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817D5" w:rsidRPr="00C817D5" w:rsidRDefault="00C817D5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Большая.</w:t>
      </w:r>
    </w:p>
    <w:p w:rsidR="00F7569F" w:rsidRDefault="00C817D5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837A0">
        <w:rPr>
          <w:rFonts w:ascii="Times New Roman" w:hAnsi="Times New Roman" w:cs="Times New Roman"/>
          <w:sz w:val="24"/>
          <w:szCs w:val="24"/>
        </w:rPr>
        <w:t xml:space="preserve">Верно, она большая. А как, вы, </w:t>
      </w:r>
      <w:proofErr w:type="gramStart"/>
      <w:r w:rsidRPr="00C817D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C817D5">
        <w:rPr>
          <w:rFonts w:ascii="Times New Roman" w:hAnsi="Times New Roman" w:cs="Times New Roman"/>
          <w:sz w:val="24"/>
          <w:szCs w:val="24"/>
        </w:rPr>
        <w:t xml:space="preserve"> в какой коробке может быть пульт?</w:t>
      </w:r>
    </w:p>
    <w:p w:rsidR="00C817D5" w:rsidRDefault="00C817D5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 w:rsidR="006837A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837A0" w:rsidRPr="006837A0">
        <w:rPr>
          <w:rFonts w:ascii="Times New Roman" w:hAnsi="Times New Roman" w:cs="Times New Roman"/>
          <w:sz w:val="24"/>
          <w:szCs w:val="24"/>
        </w:rPr>
        <w:t>В большой.</w:t>
      </w:r>
    </w:p>
    <w:p w:rsidR="006837A0" w:rsidRDefault="006837A0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837A0">
        <w:rPr>
          <w:rFonts w:ascii="Times New Roman" w:hAnsi="Times New Roman" w:cs="Times New Roman"/>
          <w:sz w:val="24"/>
          <w:szCs w:val="24"/>
        </w:rPr>
        <w:t>Давайте откроем и посмотрим! (открывают и находят пульт)</w:t>
      </w:r>
    </w:p>
    <w:p w:rsidR="006837A0" w:rsidRDefault="006837A0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Так вот же он, пойдемте скорее включать телевизор, чтобы узнать от кого же письмо мы получили? Но сначала давайте разомнёмся с вами.</w:t>
      </w:r>
    </w:p>
    <w:p w:rsidR="006837A0" w:rsidRDefault="006837A0" w:rsidP="00683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7A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837A0">
        <w:rPr>
          <w:rFonts w:ascii="Times New Roman" w:hAnsi="Times New Roman" w:cs="Times New Roman"/>
          <w:b/>
          <w:sz w:val="24"/>
          <w:szCs w:val="24"/>
        </w:rPr>
        <w:t xml:space="preserve"> «Большой – маленький».</w:t>
      </w:r>
    </w:p>
    <w:p w:rsidR="006837A0" w:rsidRDefault="006837A0" w:rsidP="00683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буду маленьким,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садятся на присядки)</w:t>
      </w:r>
    </w:p>
    <w:p w:rsidR="006837A0" w:rsidRDefault="006837A0" w:rsidP="00683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прижмусь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бнимают колени)</w:t>
      </w:r>
    </w:p>
    <w:p w:rsidR="006837A0" w:rsidRDefault="006837A0" w:rsidP="00683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я вырасту большим,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встают)</w:t>
      </w:r>
    </w:p>
    <w:p w:rsidR="006837A0" w:rsidRDefault="006837A0" w:rsidP="00683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лампы дотянусь! (тянутся на носочках вверх, подняв руки)</w:t>
      </w:r>
    </w:p>
    <w:p w:rsidR="006837A0" w:rsidRDefault="006837A0" w:rsidP="006837A0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Молодцы, ребята! А теперь смотрим…</w:t>
      </w:r>
    </w:p>
    <w:p w:rsidR="006837A0" w:rsidRDefault="006837A0" w:rsidP="006837A0">
      <w:pPr>
        <w:jc w:val="center"/>
        <w:rPr>
          <w:rFonts w:ascii="Times New Roman" w:hAnsi="Times New Roman" w:cs="Times New Roman"/>
          <w:b/>
          <w:sz w:val="24"/>
        </w:rPr>
      </w:pPr>
      <w:r w:rsidRPr="006837A0">
        <w:rPr>
          <w:rFonts w:ascii="Times New Roman" w:hAnsi="Times New Roman" w:cs="Times New Roman"/>
          <w:b/>
          <w:sz w:val="24"/>
        </w:rPr>
        <w:t>Слайд 1</w:t>
      </w:r>
    </w:p>
    <w:p w:rsidR="006837A0" w:rsidRDefault="00116A98" w:rsidP="006837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 экране появляется медвежонок Мишка)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вы узнали кто это?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Медвежонок.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Давайте с ним поздороваемся.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здороваются, звучит аудиозапись)</w:t>
      </w:r>
    </w:p>
    <w:p w:rsidR="00116A98" w:rsidRDefault="00116A98" w:rsidP="00116A98">
      <w:pPr>
        <w:rPr>
          <w:rFonts w:ascii="Times New Roman" w:hAnsi="Times New Roman" w:cs="Times New Roman"/>
          <w:sz w:val="24"/>
          <w:szCs w:val="24"/>
        </w:rPr>
      </w:pPr>
      <w:r w:rsidRPr="00116A98">
        <w:rPr>
          <w:rFonts w:ascii="Times New Roman" w:hAnsi="Times New Roman" w:cs="Times New Roman"/>
          <w:b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Здравствуйте, ребята!</w:t>
      </w:r>
      <w:r w:rsidR="00F423FA">
        <w:rPr>
          <w:rFonts w:ascii="Times New Roman" w:hAnsi="Times New Roman" w:cs="Times New Roman"/>
          <w:sz w:val="24"/>
          <w:szCs w:val="24"/>
        </w:rPr>
        <w:t xml:space="preserve"> Я - медвежонок Мишка.</w:t>
      </w:r>
      <w:r>
        <w:rPr>
          <w:rFonts w:ascii="Times New Roman" w:hAnsi="Times New Roman" w:cs="Times New Roman"/>
          <w:sz w:val="24"/>
          <w:szCs w:val="24"/>
        </w:rPr>
        <w:t xml:space="preserve"> Помогите, мне, пожалуйста, я шёл по лесу и нашёл неизвестные мне фигуры. Подскажите, как они называются?</w:t>
      </w:r>
    </w:p>
    <w:p w:rsidR="00116A98" w:rsidRDefault="00116A98" w:rsidP="00116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98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116A98" w:rsidRDefault="00116A98" w:rsidP="00116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A98">
        <w:rPr>
          <w:rFonts w:ascii="Times New Roman" w:hAnsi="Times New Roman" w:cs="Times New Roman"/>
          <w:sz w:val="24"/>
          <w:szCs w:val="24"/>
        </w:rPr>
        <w:t>(изображение круга)</w:t>
      </w:r>
    </w:p>
    <w:p w:rsidR="00116A98" w:rsidRPr="00116A98" w:rsidRDefault="00116A98" w:rsidP="00116A98">
      <w:pPr>
        <w:rPr>
          <w:rFonts w:ascii="Times New Roman" w:hAnsi="Times New Roman" w:cs="Times New Roman"/>
          <w:sz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Какая это фигура, ребята?</w:t>
      </w:r>
    </w:p>
    <w:p w:rsidR="00F7569F" w:rsidRDefault="00116A98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Круг.</w:t>
      </w:r>
    </w:p>
    <w:p w:rsidR="00116A98" w:rsidRDefault="00116A98">
      <w:pPr>
        <w:rPr>
          <w:sz w:val="28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какого она цвета?</w:t>
      </w:r>
    </w:p>
    <w:p w:rsidR="00F7569F" w:rsidRDefault="00116A98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Жёлтого.</w:t>
      </w:r>
    </w:p>
    <w:p w:rsidR="00116A98" w:rsidRDefault="00116A98">
      <w:pPr>
        <w:rPr>
          <w:sz w:val="28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на что похожа эта фигура?</w:t>
      </w:r>
    </w:p>
    <w:p w:rsidR="00F7569F" w:rsidRDefault="00116A98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На солнышко, на блинчик,…..</w:t>
      </w:r>
    </w:p>
    <w:p w:rsidR="00116A98" w:rsidRDefault="00116A98" w:rsidP="00116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A98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16A98" w:rsidRPr="00116A98" w:rsidRDefault="00116A98" w:rsidP="00116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(изображение квадрата)</w:t>
      </w:r>
    </w:p>
    <w:p w:rsidR="00116A98" w:rsidRDefault="00116A98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это какая фигура?</w:t>
      </w:r>
    </w:p>
    <w:p w:rsidR="00116A98" w:rsidRDefault="00116A98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 Квадрат.</w:t>
      </w:r>
    </w:p>
    <w:p w:rsidR="00F423FA" w:rsidRDefault="00F423FA" w:rsidP="00F423FA">
      <w:pPr>
        <w:rPr>
          <w:sz w:val="28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какого он цвета?</w:t>
      </w:r>
    </w:p>
    <w:p w:rsidR="00116A98" w:rsidRDefault="00F423FA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Красного.</w:t>
      </w:r>
    </w:p>
    <w:p w:rsidR="00F423FA" w:rsidRDefault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Посмотрите, у квадрата есть стороны и углы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оказывает)</w:t>
      </w:r>
    </w:p>
    <w:p w:rsidR="00F423FA" w:rsidRDefault="00F4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повторим вместе, что есть у квадрата?</w:t>
      </w:r>
    </w:p>
    <w:p w:rsidR="00116A98" w:rsidRDefault="00F423FA">
      <w:pPr>
        <w:rPr>
          <w:sz w:val="28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Стороны и углы.</w:t>
      </w:r>
    </w:p>
    <w:p w:rsidR="00F7569F" w:rsidRDefault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Мишка, ты запомнил, как называются эти фигуры?</w:t>
      </w:r>
    </w:p>
    <w:p w:rsidR="00F423FA" w:rsidRPr="00F423FA" w:rsidRDefault="00F423FA" w:rsidP="00F42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FA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F423FA" w:rsidRDefault="00F423FA" w:rsidP="00F42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(изображение медвежонка, звучит аудиозапись)</w:t>
      </w:r>
    </w:p>
    <w:p w:rsidR="00F423FA" w:rsidRDefault="00F423FA" w:rsidP="00F423FA">
      <w:pPr>
        <w:rPr>
          <w:rFonts w:ascii="Times New Roman" w:hAnsi="Times New Roman" w:cs="Times New Roman"/>
          <w:sz w:val="24"/>
          <w:szCs w:val="24"/>
        </w:rPr>
      </w:pPr>
      <w:r w:rsidRPr="00F423FA">
        <w:rPr>
          <w:rFonts w:ascii="Times New Roman" w:hAnsi="Times New Roman" w:cs="Times New Roman"/>
          <w:b/>
          <w:sz w:val="24"/>
          <w:szCs w:val="24"/>
        </w:rPr>
        <w:t>Мишка:</w:t>
      </w:r>
      <w:r>
        <w:rPr>
          <w:rFonts w:ascii="Times New Roman" w:hAnsi="Times New Roman" w:cs="Times New Roman"/>
          <w:sz w:val="24"/>
          <w:szCs w:val="24"/>
        </w:rPr>
        <w:t xml:space="preserve"> - Да, спасибо большое, ребята! Теперь я знаю, как они называются,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расскажу другим медвежатам, чтобы они тоже знали. До свидания!</w:t>
      </w:r>
    </w:p>
    <w:p w:rsidR="00F423FA" w:rsidRPr="00F423FA" w:rsidRDefault="00F423FA" w:rsidP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423FA">
        <w:rPr>
          <w:rFonts w:ascii="Times New Roman" w:hAnsi="Times New Roman" w:cs="Times New Roman"/>
          <w:sz w:val="24"/>
          <w:szCs w:val="24"/>
        </w:rPr>
        <w:t>До свидания, Мишка!</w:t>
      </w:r>
    </w:p>
    <w:p w:rsidR="00F423FA" w:rsidRDefault="00F423FA" w:rsidP="00F423FA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До свидания!</w:t>
      </w:r>
    </w:p>
    <w:p w:rsidR="00F423FA" w:rsidRDefault="00F423FA" w:rsidP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423FA">
        <w:rPr>
          <w:rFonts w:ascii="Times New Roman" w:hAnsi="Times New Roman" w:cs="Times New Roman"/>
          <w:sz w:val="24"/>
          <w:szCs w:val="24"/>
        </w:rPr>
        <w:t>А давайте выполним пальчиковую гимнастику про нашего Мишку!</w:t>
      </w:r>
    </w:p>
    <w:p w:rsidR="00F423FA" w:rsidRDefault="00F423FA" w:rsidP="00F42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FA">
        <w:rPr>
          <w:rFonts w:ascii="Times New Roman" w:hAnsi="Times New Roman" w:cs="Times New Roman"/>
          <w:b/>
          <w:sz w:val="24"/>
          <w:szCs w:val="24"/>
        </w:rPr>
        <w:t>Пальчиковая гимнастика « Медвежонок</w:t>
      </w:r>
      <w:r w:rsidR="003B5E22">
        <w:rPr>
          <w:rFonts w:ascii="Times New Roman" w:hAnsi="Times New Roman" w:cs="Times New Roman"/>
          <w:b/>
          <w:sz w:val="24"/>
          <w:szCs w:val="24"/>
        </w:rPr>
        <w:t xml:space="preserve"> Мишка</w:t>
      </w:r>
      <w:r w:rsidRPr="00F423FA">
        <w:rPr>
          <w:rFonts w:ascii="Times New Roman" w:hAnsi="Times New Roman" w:cs="Times New Roman"/>
          <w:b/>
          <w:sz w:val="24"/>
          <w:szCs w:val="24"/>
        </w:rPr>
        <w:t>»</w:t>
      </w:r>
    </w:p>
    <w:p w:rsidR="00F423FA" w:rsidRDefault="00F423FA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 в гости шёл.</w:t>
      </w:r>
    </w:p>
    <w:p w:rsidR="00F423FA" w:rsidRDefault="00F423FA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рыжей белке он зашёл,</w:t>
      </w:r>
    </w:p>
    <w:p w:rsidR="00F423FA" w:rsidRDefault="00F423FA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озеро к бобру,</w:t>
      </w:r>
    </w:p>
    <w:p w:rsidR="00F423FA" w:rsidRDefault="00F423FA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ежу зашёл в нору,</w:t>
      </w:r>
    </w:p>
    <w:p w:rsidR="00F423FA" w:rsidRDefault="00F423FA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комаришке</w:t>
      </w:r>
      <w:proofErr w:type="spellEnd"/>
    </w:p>
    <w:p w:rsidR="003B5E22" w:rsidRDefault="003B5E22" w:rsidP="003B5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Заходил наш Мишка.</w:t>
      </w:r>
    </w:p>
    <w:p w:rsidR="003B5E22" w:rsidRDefault="003B5E22" w:rsidP="00F42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(кончик большого пальца правой руки поочерёдно касается кончиков указательного, среднего, безымянного пальцев и мизинца)</w:t>
      </w:r>
    </w:p>
    <w:p w:rsidR="003B5E22" w:rsidRPr="003B5E22" w:rsidRDefault="003B5E22" w:rsidP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5E22">
        <w:rPr>
          <w:rFonts w:ascii="Times New Roman" w:hAnsi="Times New Roman" w:cs="Times New Roman"/>
          <w:sz w:val="24"/>
          <w:szCs w:val="24"/>
        </w:rPr>
        <w:t>Молодцы! А теперь возьмите круг, давайте обведем его рукой. Как вы думаете, что можно сделать с кругом?</w:t>
      </w:r>
    </w:p>
    <w:p w:rsidR="00F423FA" w:rsidRDefault="003B5E22" w:rsidP="00F423FA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Прокатить.</w:t>
      </w:r>
    </w:p>
    <w:p w:rsidR="003B5E22" w:rsidRDefault="003B5E22" w:rsidP="00F423FA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5E22">
        <w:rPr>
          <w:rFonts w:ascii="Times New Roman" w:hAnsi="Times New Roman" w:cs="Times New Roman"/>
          <w:sz w:val="24"/>
          <w:szCs w:val="24"/>
        </w:rPr>
        <w:t>Давайте прокатим его по столу, получается у нас?</w:t>
      </w:r>
    </w:p>
    <w:p w:rsidR="003B5E22" w:rsidRPr="003B5E22" w:rsidRDefault="003B5E22" w:rsidP="00F423FA">
      <w:pPr>
        <w:rPr>
          <w:sz w:val="28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Да.</w:t>
      </w:r>
    </w:p>
    <w:p w:rsidR="00F7569F" w:rsidRPr="003B5E22" w:rsidRDefault="003B5E22">
      <w:pPr>
        <w:rPr>
          <w:sz w:val="28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5E22">
        <w:rPr>
          <w:rFonts w:ascii="Times New Roman" w:hAnsi="Times New Roman" w:cs="Times New Roman"/>
          <w:sz w:val="24"/>
          <w:szCs w:val="24"/>
        </w:rPr>
        <w:t>А теперь, давайте, возьмём квадрат</w:t>
      </w:r>
      <w:r>
        <w:rPr>
          <w:rFonts w:ascii="Times New Roman" w:hAnsi="Times New Roman" w:cs="Times New Roman"/>
          <w:sz w:val="24"/>
          <w:szCs w:val="24"/>
        </w:rPr>
        <w:t xml:space="preserve">. Обведите его рукой. Как, </w:t>
      </w:r>
      <w:r w:rsidRPr="003B5E2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E22">
        <w:rPr>
          <w:rFonts w:ascii="Times New Roman" w:hAnsi="Times New Roman" w:cs="Times New Roman"/>
          <w:sz w:val="24"/>
          <w:szCs w:val="24"/>
        </w:rPr>
        <w:t xml:space="preserve"> думаете, его можно прокатить по столу?</w:t>
      </w:r>
    </w:p>
    <w:p w:rsidR="00F7569F" w:rsidRDefault="003B5E22">
      <w:pPr>
        <w:rPr>
          <w:sz w:val="28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Нет.</w:t>
      </w:r>
    </w:p>
    <w:p w:rsidR="00F7569F" w:rsidRDefault="003B5E22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5E22">
        <w:rPr>
          <w:rFonts w:ascii="Times New Roman" w:hAnsi="Times New Roman" w:cs="Times New Roman"/>
          <w:sz w:val="24"/>
          <w:szCs w:val="24"/>
        </w:rPr>
        <w:t>Давайте попробуем, что мешает нам прокатить квадрат?</w:t>
      </w:r>
    </w:p>
    <w:p w:rsidR="003B5E22" w:rsidRDefault="003B5E22">
      <w:pPr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Углы.</w:t>
      </w:r>
    </w:p>
    <w:p w:rsidR="003B5E22" w:rsidRDefault="003B5E22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5E22">
        <w:rPr>
          <w:rFonts w:ascii="Times New Roman" w:hAnsi="Times New Roman" w:cs="Times New Roman"/>
          <w:sz w:val="24"/>
          <w:szCs w:val="24"/>
        </w:rPr>
        <w:t>Верно,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22">
        <w:rPr>
          <w:rFonts w:ascii="Times New Roman" w:hAnsi="Times New Roman" w:cs="Times New Roman"/>
          <w:sz w:val="24"/>
          <w:szCs w:val="24"/>
        </w:rPr>
        <w:t>теперь мы знаем, что круг можно прокатить, а квадрат – нет, потому что у него есть углы.</w:t>
      </w:r>
    </w:p>
    <w:p w:rsidR="003B5E22" w:rsidRDefault="003B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-Давайте, чтобы проверить, как вы запомнили, чем отличается квадрат от круга, поиграем в игру «Чудесный мешочек».</w:t>
      </w:r>
    </w:p>
    <w:p w:rsidR="0079121B" w:rsidRPr="0079121B" w:rsidRDefault="0079121B" w:rsidP="00791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1B">
        <w:rPr>
          <w:rFonts w:ascii="Times New Roman" w:hAnsi="Times New Roman" w:cs="Times New Roman"/>
          <w:b/>
          <w:sz w:val="24"/>
          <w:szCs w:val="24"/>
        </w:rPr>
        <w:t>Игра «Чудесный мешочек»</w:t>
      </w:r>
    </w:p>
    <w:p w:rsidR="0079121B" w:rsidRDefault="0079121B" w:rsidP="007912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опускают руку в мешочек и на ощупь узнают фигуру и называют её)</w:t>
      </w:r>
    </w:p>
    <w:p w:rsidR="0079121B" w:rsidRDefault="0079121B" w:rsidP="0079121B">
      <w:pPr>
        <w:rPr>
          <w:rFonts w:ascii="Times New Roman" w:hAnsi="Times New Roman" w:cs="Times New Roman"/>
          <w:sz w:val="24"/>
          <w:szCs w:val="24"/>
        </w:rPr>
      </w:pPr>
      <w:r w:rsidRPr="00837A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Молодцы, ребята! Отлично мы сегодня поработали, помогли Мишке,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 чем квадрат отличается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круга.</w:t>
      </w:r>
    </w:p>
    <w:p w:rsidR="0079121B" w:rsidRDefault="0079121B" w:rsidP="0079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вам больше всего понравилось? Так чем же квадрат отличается от круга?</w:t>
      </w:r>
    </w:p>
    <w:p w:rsidR="0079121B" w:rsidRPr="003B5E22" w:rsidRDefault="0079121B" w:rsidP="0079121B">
      <w:pPr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Наше занятие подошло к концу, всем спасибо!</w:t>
      </w: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F7569F" w:rsidRDefault="00F7569F">
      <w:pPr>
        <w:rPr>
          <w:sz w:val="28"/>
        </w:rPr>
      </w:pPr>
    </w:p>
    <w:p w:rsidR="007209AE" w:rsidRDefault="007209AE">
      <w:pPr>
        <w:rPr>
          <w:sz w:val="28"/>
        </w:rPr>
      </w:pPr>
    </w:p>
    <w:p w:rsidR="007209AE" w:rsidRDefault="007209AE">
      <w:pPr>
        <w:rPr>
          <w:sz w:val="28"/>
        </w:rPr>
      </w:pPr>
    </w:p>
    <w:p w:rsidR="007209AE" w:rsidRDefault="007209AE" w:rsidP="00E87631">
      <w:pPr>
        <w:rPr>
          <w:sz w:val="28"/>
        </w:rPr>
      </w:pPr>
    </w:p>
    <w:sectPr w:rsidR="007209AE" w:rsidSect="007209A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09AE"/>
    <w:rsid w:val="00116A98"/>
    <w:rsid w:val="003B5E22"/>
    <w:rsid w:val="003D45F8"/>
    <w:rsid w:val="006837A0"/>
    <w:rsid w:val="007209AE"/>
    <w:rsid w:val="0079121B"/>
    <w:rsid w:val="00837AB0"/>
    <w:rsid w:val="00B31DE3"/>
    <w:rsid w:val="00C817D5"/>
    <w:rsid w:val="00D0612E"/>
    <w:rsid w:val="00E87631"/>
    <w:rsid w:val="00F423FA"/>
    <w:rsid w:val="00F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62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200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673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125A76"/>
    <w:rPr>
      <w:b/>
      <w:bCs/>
    </w:rPr>
  </w:style>
  <w:style w:type="character" w:customStyle="1" w:styleId="c10">
    <w:name w:val="c10"/>
    <w:basedOn w:val="a0"/>
    <w:qFormat/>
    <w:rsid w:val="000779E9"/>
  </w:style>
  <w:style w:type="character" w:customStyle="1" w:styleId="c11">
    <w:name w:val="c11"/>
    <w:basedOn w:val="a0"/>
    <w:qFormat/>
    <w:rsid w:val="00AF2020"/>
  </w:style>
  <w:style w:type="character" w:customStyle="1" w:styleId="c6">
    <w:name w:val="c6"/>
    <w:basedOn w:val="a0"/>
    <w:qFormat/>
    <w:rsid w:val="00AF2020"/>
  </w:style>
  <w:style w:type="character" w:customStyle="1" w:styleId="c15">
    <w:name w:val="c15"/>
    <w:basedOn w:val="a0"/>
    <w:qFormat/>
    <w:rsid w:val="000F4D6E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E35CE8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7"/>
    <w:uiPriority w:val="10"/>
    <w:qFormat/>
    <w:rsid w:val="00862FC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">
    <w:name w:val="Заголовок 1 Знак"/>
    <w:basedOn w:val="a0"/>
    <w:link w:val="Heading1"/>
    <w:uiPriority w:val="9"/>
    <w:qFormat/>
    <w:rsid w:val="00862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Подзаголовок Знак"/>
    <w:basedOn w:val="a0"/>
    <w:link w:val="a9"/>
    <w:uiPriority w:val="11"/>
    <w:qFormat/>
    <w:rsid w:val="00862FC1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862FC1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8C2CFF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233B3E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200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6738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c">
    <w:name w:val="Заголовок"/>
    <w:basedOn w:val="a"/>
    <w:next w:val="ad"/>
    <w:qFormat/>
    <w:rsid w:val="007209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7209AE"/>
    <w:pPr>
      <w:spacing w:after="140"/>
    </w:pPr>
  </w:style>
  <w:style w:type="paragraph" w:styleId="ae">
    <w:name w:val="List"/>
    <w:basedOn w:val="ad"/>
    <w:rsid w:val="007209AE"/>
    <w:rPr>
      <w:rFonts w:cs="Arial"/>
    </w:rPr>
  </w:style>
  <w:style w:type="paragraph" w:customStyle="1" w:styleId="Caption">
    <w:name w:val="Caption"/>
    <w:basedOn w:val="a"/>
    <w:qFormat/>
    <w:rsid w:val="007209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7209AE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125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0779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AF20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87DAB"/>
  </w:style>
  <w:style w:type="paragraph" w:styleId="a5">
    <w:name w:val="Balloon Text"/>
    <w:basedOn w:val="a"/>
    <w:link w:val="a4"/>
    <w:uiPriority w:val="99"/>
    <w:semiHidden/>
    <w:unhideWhenUsed/>
    <w:qFormat/>
    <w:rsid w:val="00E35C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6"/>
    <w:uiPriority w:val="10"/>
    <w:qFormat/>
    <w:rsid w:val="00862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862FC1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af2">
    <w:name w:val="Содержимое таблицы"/>
    <w:basedOn w:val="a"/>
    <w:qFormat/>
    <w:rsid w:val="007209AE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7209AE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13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5DE8-8543-48C8-91B3-B1A16EC2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2022-05-10T17:25:00Z</cp:lastPrinted>
  <dcterms:created xsi:type="dcterms:W3CDTF">2022-11-24T20:29:00Z</dcterms:created>
  <dcterms:modified xsi:type="dcterms:W3CDTF">2022-11-24T20:29:00Z</dcterms:modified>
  <dc:language>ru-RU</dc:language>
</cp:coreProperties>
</file>