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42A" w:rsidRPr="00B77360" w:rsidRDefault="0064742A" w:rsidP="005D5B72">
      <w:pPr>
        <w:rPr>
          <w:rFonts w:ascii="Times New Roman" w:hAnsi="Times New Roman"/>
        </w:rPr>
      </w:pPr>
    </w:p>
    <w:p w:rsidR="0064742A" w:rsidRDefault="0064742A" w:rsidP="005A17A0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Ситуационные задачи, как наиболее эффективным метод развития естественно-научной грамотности</w:t>
      </w:r>
      <w:r w:rsidRPr="00B77360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уроках биологии.</w:t>
      </w:r>
    </w:p>
    <w:p w:rsidR="0064742A" w:rsidRDefault="0064742A" w:rsidP="005A17A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Гнатюк Александра Борисовна, </w:t>
      </w:r>
    </w:p>
    <w:p w:rsidR="0064742A" w:rsidRDefault="0064742A" w:rsidP="005A17A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учитель биологии МОУ «СОШ №14» </w:t>
      </w:r>
    </w:p>
    <w:p w:rsidR="0064742A" w:rsidRPr="00B77360" w:rsidRDefault="0064742A" w:rsidP="005A17A0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г. Петрозаводск.</w:t>
      </w: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Меняется мир - меняется система образования, разрабатываются новые ФГОС, непосредственно связанные с развитием естественно-научной функциональной грамотности учащихся на уроках биологии. </w:t>
      </w:r>
    </w:p>
    <w:p w:rsidR="0064742A" w:rsidRPr="00B77360" w:rsidRDefault="0064742A" w:rsidP="005D5B72">
      <w:pPr>
        <w:rPr>
          <w:rFonts w:ascii="Times New Roman" w:hAnsi="Times New Roman"/>
          <w:color w:val="262633"/>
          <w:lang w:eastAsia="ru-RU"/>
        </w:rPr>
      </w:pPr>
      <w:r w:rsidRPr="00B77360">
        <w:rPr>
          <w:rFonts w:ascii="Times New Roman" w:hAnsi="Times New Roman"/>
          <w:color w:val="262633"/>
          <w:lang w:eastAsia="ru-RU"/>
        </w:rPr>
        <w:t xml:space="preserve">Согласно определению, используемому в </w:t>
      </w:r>
      <w:r w:rsidRPr="00B77360">
        <w:rPr>
          <w:rFonts w:ascii="Times New Roman" w:hAnsi="Times New Roman"/>
          <w:color w:val="262633"/>
          <w:lang w:val="en-US" w:eastAsia="ru-RU"/>
        </w:rPr>
        <w:t>PISA</w:t>
      </w:r>
      <w:r w:rsidRPr="00B77360">
        <w:rPr>
          <w:rFonts w:ascii="Times New Roman" w:hAnsi="Times New Roman"/>
          <w:color w:val="262633"/>
          <w:lang w:eastAsia="ru-RU"/>
        </w:rPr>
        <w:t>, под естественно-научной грамотностью понимают   способность человека занимать активную гражданскую позицию по общественно значимым вопросам, связанным с естественными науками, и его готовность интересоваться естественно-научными идеями.</w:t>
      </w: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Исследования, проводимые </w:t>
      </w:r>
      <w:r w:rsidRPr="00B77360">
        <w:rPr>
          <w:rFonts w:ascii="Times New Roman" w:hAnsi="Times New Roman"/>
          <w:lang w:val="en-US"/>
        </w:rPr>
        <w:t>PISA</w:t>
      </w:r>
      <w:r w:rsidRPr="00B77360">
        <w:rPr>
          <w:rFonts w:ascii="Times New Roman" w:hAnsi="Times New Roman"/>
        </w:rPr>
        <w:t xml:space="preserve"> среди обучающихся 15-летнего возраста, выявили ряд недостатков в овладении метапредметных умений:</w:t>
      </w:r>
    </w:p>
    <w:p w:rsidR="0064742A" w:rsidRPr="00B77360" w:rsidRDefault="0064742A" w:rsidP="005D5B72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B77360">
        <w:rPr>
          <w:rFonts w:ascii="Times New Roman" w:hAnsi="Times New Roman"/>
          <w:b/>
        </w:rPr>
        <w:t>Работа с текстом:</w:t>
      </w:r>
      <w:r w:rsidRPr="00B77360">
        <w:rPr>
          <w:rFonts w:ascii="Times New Roman" w:hAnsi="Times New Roman"/>
        </w:rPr>
        <w:t xml:space="preserve"> проблема возникает в заданиях, требующих перехода от общего содержания к деталям и наоборот. Затруднения вызывает анализ текста и отбор необходимой информации.</w:t>
      </w:r>
    </w:p>
    <w:p w:rsidR="0064742A" w:rsidRPr="00B77360" w:rsidRDefault="0064742A" w:rsidP="005D5B72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B77360">
        <w:rPr>
          <w:rFonts w:ascii="Times New Roman" w:hAnsi="Times New Roman"/>
          <w:b/>
        </w:rPr>
        <w:t>Анализ всей совокупности задач</w:t>
      </w:r>
      <w:r w:rsidRPr="00B77360">
        <w:rPr>
          <w:rFonts w:ascii="Times New Roman" w:hAnsi="Times New Roman"/>
        </w:rPr>
        <w:t>: возникают трудности в привлечении информации из таблиц, рисунков, графиков, диаграмм и т.д. Моделировать ситуационную задачу и привлекать личный опыт для ее решения.</w:t>
      </w:r>
    </w:p>
    <w:p w:rsidR="0064742A" w:rsidRPr="00B77360" w:rsidRDefault="0064742A" w:rsidP="005D5B72">
      <w:pPr>
        <w:pStyle w:val="ListParagraph"/>
        <w:numPr>
          <w:ilvl w:val="0"/>
          <w:numId w:val="5"/>
        </w:numPr>
        <w:rPr>
          <w:rFonts w:ascii="Times New Roman" w:hAnsi="Times New Roman"/>
        </w:rPr>
      </w:pPr>
      <w:r w:rsidRPr="00B77360">
        <w:rPr>
          <w:rFonts w:ascii="Times New Roman" w:hAnsi="Times New Roman"/>
          <w:b/>
        </w:rPr>
        <w:t>Применение предметных способов действий</w:t>
      </w:r>
      <w:r w:rsidRPr="00B77360">
        <w:rPr>
          <w:rFonts w:ascii="Times New Roman" w:hAnsi="Times New Roman"/>
        </w:rPr>
        <w:t>: школьники не могут сами определить уровень сложности, точности, детализации своих действий, необходимый для успешного решения задачи. Задачи решают стандартными методами и игнорируют возможные более простые пути решения.</w:t>
      </w: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В связи с этим, современному учителю недостаточно обучить стандартным алгоритмам выполнения типовых заданий и модели определенных действий, следует обратить внимание на </w:t>
      </w:r>
    </w:p>
    <w:p w:rsidR="0064742A" w:rsidRPr="00B77360" w:rsidRDefault="0064742A" w:rsidP="005D5B72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 w:rsidRPr="00B77360">
        <w:rPr>
          <w:rFonts w:ascii="Times New Roman" w:hAnsi="Times New Roman"/>
        </w:rPr>
        <w:t>развитие практико-ориентированных знаний и умений;</w:t>
      </w:r>
    </w:p>
    <w:p w:rsidR="0064742A" w:rsidRPr="00B77360" w:rsidRDefault="0064742A" w:rsidP="005D5B72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 w:rsidRPr="00B77360">
        <w:rPr>
          <w:rFonts w:ascii="Times New Roman" w:hAnsi="Times New Roman"/>
        </w:rPr>
        <w:t>объяснение биологических явлений с научной точки зрения, на основе уже имеющихся знаний;</w:t>
      </w:r>
    </w:p>
    <w:p w:rsidR="0064742A" w:rsidRPr="00B77360" w:rsidRDefault="0064742A" w:rsidP="005D5B72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 w:rsidRPr="00B77360">
        <w:rPr>
          <w:rFonts w:ascii="Times New Roman" w:hAnsi="Times New Roman"/>
          <w:color w:val="333333"/>
        </w:rPr>
        <w:t>работу с нетрадиционными заданиями для которых не известен способ решения;</w:t>
      </w:r>
    </w:p>
    <w:p w:rsidR="0064742A" w:rsidRPr="00B77360" w:rsidRDefault="0064742A" w:rsidP="005D5B72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 w:rsidRPr="00B77360">
        <w:rPr>
          <w:rFonts w:ascii="Times New Roman" w:hAnsi="Times New Roman"/>
        </w:rPr>
        <w:t>умение отстаивать и аргументировать собственную точку зрения, даже в случае несогласия большинства;</w:t>
      </w:r>
    </w:p>
    <w:p w:rsidR="0064742A" w:rsidRPr="00B77360" w:rsidRDefault="0064742A" w:rsidP="005D5B72">
      <w:pPr>
        <w:pStyle w:val="ListParagraph"/>
        <w:numPr>
          <w:ilvl w:val="0"/>
          <w:numId w:val="6"/>
        </w:numPr>
        <w:rPr>
          <w:rFonts w:ascii="Times New Roman" w:hAnsi="Times New Roman"/>
        </w:rPr>
      </w:pPr>
      <w:r w:rsidRPr="00B77360">
        <w:rPr>
          <w:rFonts w:ascii="Times New Roman" w:hAnsi="Times New Roman"/>
        </w:rPr>
        <w:t>использование естественнонаучных знаний и умений в жизненных ситуациях.</w:t>
      </w: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При формировании естественно-научной грамотности учащихся возникают следующие проблемы: недостаток учебного времени (1 час в неделю в 5-7 классах), повышенная сложность и размерность готовых заданий, разработанных </w:t>
      </w:r>
      <w:r w:rsidRPr="00B77360">
        <w:rPr>
          <w:rFonts w:ascii="Times New Roman" w:hAnsi="Times New Roman"/>
          <w:lang w:val="en-US"/>
        </w:rPr>
        <w:t>PISA</w:t>
      </w:r>
      <w:r w:rsidRPr="00B77360">
        <w:rPr>
          <w:rFonts w:ascii="Times New Roman" w:hAnsi="Times New Roman"/>
        </w:rPr>
        <w:t>, не соответствие готовых сборников программе по биологии, невозможность разработки собственных заданий к каждой теме урока.</w:t>
      </w: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В качестве решения возникших недочетов наибольшей эффективностью для формирования умений и навыков обладают задания в виде ситуационных задач. Они позволяют применять полученные знания в реалиях современной повседневной жизни. </w:t>
      </w:r>
    </w:p>
    <w:p w:rsidR="0064742A" w:rsidRPr="00B77360" w:rsidRDefault="0064742A" w:rsidP="005D5B72">
      <w:pPr>
        <w:rPr>
          <w:rFonts w:ascii="Times New Roman" w:hAnsi="Times New Roman"/>
        </w:rPr>
      </w:pP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>Примеры применения ситуационных задач:</w:t>
      </w:r>
    </w:p>
    <w:p w:rsidR="0064742A" w:rsidRPr="00356C76" w:rsidRDefault="0064742A" w:rsidP="00B77360">
      <w:pPr>
        <w:rPr>
          <w:rFonts w:ascii="Times New Roman" w:hAnsi="Times New Roman"/>
        </w:rPr>
      </w:pPr>
      <w:r>
        <w:rPr>
          <w:rFonts w:ascii="Times New Roman" w:hAnsi="Times New Roman"/>
          <w:b/>
          <w:u w:val="single"/>
        </w:rPr>
        <w:t>А)</w:t>
      </w:r>
      <w:r w:rsidRPr="00356C76">
        <w:rPr>
          <w:rFonts w:ascii="Times New Roman" w:hAnsi="Times New Roman"/>
          <w:b/>
          <w:u w:val="single"/>
        </w:rPr>
        <w:t xml:space="preserve"> </w:t>
      </w:r>
      <w:r>
        <w:rPr>
          <w:rFonts w:ascii="Times New Roman" w:hAnsi="Times New Roman"/>
          <w:b/>
          <w:u w:val="single"/>
        </w:rPr>
        <w:t>Кариес</w:t>
      </w:r>
      <w:r w:rsidRPr="00356C76">
        <w:rPr>
          <w:rFonts w:ascii="Times New Roman" w:hAnsi="Times New Roman"/>
        </w:rPr>
        <w:t xml:space="preserve">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Бактерии, живущие в нашем рту, вызывают зубной кариес. Кариес является проблемой с 1700-ых годов, когда из-за развития сахарной промышленности сахар стал общедоступным.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На сегодняшний день мы знаем многое о кариесе. Например: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 Бактерии, вызывающие кариес, питаются сахаром.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 Сахар превращается в кислоту.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 Кислота уничтожает поверхность зубов.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 Чистка зубов способствует предотвращению кариеса. </w:t>
      </w:r>
    </w:p>
    <w:p w:rsidR="0064742A" w:rsidRPr="00B77360" w:rsidRDefault="0064742A" w:rsidP="00B77360">
      <w:pPr>
        <w:rPr>
          <w:rFonts w:ascii="Times New Roman" w:hAnsi="Times New Roman"/>
        </w:rPr>
      </w:pPr>
    </w:p>
    <w:p w:rsidR="0064742A" w:rsidRPr="00B77360" w:rsidRDefault="0064742A" w:rsidP="00B7736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 1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Какова роль бактерий в развитии кариеса?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A. Бактерии производят эмаль.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B. Бактерии производят сахар.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C. Бактерии производят минералы.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D. Бактерии производят кислоту. </w:t>
      </w:r>
    </w:p>
    <w:p w:rsidR="0064742A" w:rsidRPr="00B77360" w:rsidRDefault="0064742A" w:rsidP="00B77360">
      <w:pPr>
        <w:rPr>
          <w:rFonts w:ascii="Times New Roman" w:hAnsi="Times New Roman"/>
        </w:rPr>
      </w:pPr>
    </w:p>
    <w:p w:rsidR="0064742A" w:rsidRPr="00B77360" w:rsidRDefault="0064742A" w:rsidP="00B77360">
      <w:pPr>
        <w:rPr>
          <w:rFonts w:ascii="Times New Roman" w:hAnsi="Times New Roman"/>
          <w:b/>
          <w:i/>
        </w:rPr>
      </w:pPr>
      <w:r w:rsidRPr="00B77360">
        <w:rPr>
          <w:rFonts w:ascii="Times New Roman" w:hAnsi="Times New Roman"/>
          <w:b/>
          <w:i/>
        </w:rPr>
        <w:t xml:space="preserve">КАРИЕС: ОЦЕНКА ОТВЕТА НА ВОПРОС 1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  <w:i/>
          <w:iCs/>
        </w:rPr>
        <w:t xml:space="preserve">Ответ принимается полностью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1: D. Бактерии производят кислоту.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  <w:i/>
          <w:iCs/>
        </w:rPr>
        <w:t xml:space="preserve">Ответ не принимается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0: Другие ответы.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9: Ответ отсутствует. </w:t>
      </w:r>
    </w:p>
    <w:p w:rsidR="0064742A" w:rsidRPr="00B77360" w:rsidRDefault="0064742A" w:rsidP="00B77360">
      <w:pPr>
        <w:rPr>
          <w:rFonts w:ascii="Times New Roman" w:hAnsi="Times New Roman"/>
        </w:rPr>
      </w:pPr>
    </w:p>
    <w:p w:rsidR="0064742A" w:rsidRPr="00B77360" w:rsidRDefault="0064742A" w:rsidP="00B77360">
      <w:pPr>
        <w:rPr>
          <w:rFonts w:ascii="Times New Roman" w:hAnsi="Times New Roman"/>
          <w:b/>
        </w:rPr>
      </w:pPr>
      <w:r w:rsidRPr="00B77360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Задание 2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>Следующий график показывает потребление сахара и количество случаев кариеса в разных странах. Каждая страна представлена точкой на графике.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1C49CB">
        <w:rPr>
          <w:rFonts w:ascii="Times New Roman" w:hAnsi="Times New Roman"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8pt;height:158.25pt;visibility:visible">
            <v:imagedata r:id="rId5" o:title=""/>
          </v:shape>
        </w:pic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Какое из следующих утверждений может быть подтверждено информацией, представленной в графике?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A. В некоторых странах люди чистят зубы чаще, чем в других.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B. Чем больше сахара люди потребляют, тем больше вероятность кариеса.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C. За последние годы количество случаев кариеса выросло во многих странах.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D. За последние годы потребление сахара значительно выросло во многих странах. </w:t>
      </w:r>
    </w:p>
    <w:p w:rsidR="0064742A" w:rsidRPr="00B77360" w:rsidRDefault="0064742A" w:rsidP="00B77360">
      <w:pPr>
        <w:rPr>
          <w:rFonts w:ascii="Times New Roman" w:hAnsi="Times New Roman"/>
        </w:rPr>
      </w:pPr>
    </w:p>
    <w:p w:rsidR="0064742A" w:rsidRPr="00B77360" w:rsidRDefault="0064742A" w:rsidP="00B77360">
      <w:pPr>
        <w:rPr>
          <w:rFonts w:ascii="Times New Roman" w:hAnsi="Times New Roman"/>
          <w:b/>
          <w:i/>
        </w:rPr>
      </w:pPr>
      <w:r w:rsidRPr="00B77360">
        <w:rPr>
          <w:rFonts w:ascii="Times New Roman" w:hAnsi="Times New Roman"/>
          <w:b/>
          <w:i/>
        </w:rPr>
        <w:t xml:space="preserve">КАРИЕС: ОЦЕНКА ОТВЕТА НА ВОПРОС 2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  <w:i/>
          <w:iCs/>
        </w:rPr>
        <w:t xml:space="preserve">Ответ принимается полностью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1: B. Чем больше сахара люди потребляют, тем больше вероятность кариеса.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  <w:i/>
          <w:iCs/>
        </w:rPr>
        <w:t xml:space="preserve">Ответ не принимается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0: Другие ответы.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9: Ответ отсутствует. </w:t>
      </w:r>
      <w:bookmarkStart w:id="0" w:name="_GoBack"/>
      <w:bookmarkEnd w:id="0"/>
    </w:p>
    <w:p w:rsidR="0064742A" w:rsidRPr="00B77360" w:rsidRDefault="0064742A" w:rsidP="00B77360">
      <w:pPr>
        <w:rPr>
          <w:rFonts w:ascii="Times New Roman" w:hAnsi="Times New Roman"/>
        </w:rPr>
      </w:pPr>
    </w:p>
    <w:p w:rsidR="0064742A" w:rsidRPr="00B77360" w:rsidRDefault="0064742A" w:rsidP="00B7736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 3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Страна имеет большое количество случаев кариеса на человека.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>Можно ли путем научных экспериментов получить ответы на следующие вопросы? Обведите «Да» или «Нет» для каждого вопроса.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381"/>
        <w:gridCol w:w="4381"/>
      </w:tblGrid>
      <w:tr w:rsidR="0064742A" w:rsidRPr="001C49CB" w:rsidTr="001C49CB">
        <w:trPr>
          <w:trHeight w:val="239"/>
        </w:trPr>
        <w:tc>
          <w:tcPr>
            <w:tcW w:w="438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Можно ли путем научных экспериментов получить ответы на следующие вопросы? </w:t>
            </w:r>
          </w:p>
        </w:tc>
        <w:tc>
          <w:tcPr>
            <w:tcW w:w="438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Да или Нет? </w:t>
            </w:r>
          </w:p>
        </w:tc>
      </w:tr>
      <w:tr w:rsidR="0064742A" w:rsidRPr="001C49CB" w:rsidTr="001C49CB">
        <w:trPr>
          <w:trHeight w:val="240"/>
        </w:trPr>
        <w:tc>
          <w:tcPr>
            <w:tcW w:w="438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Какой эффект будет оказан на зуб с кариесом, если поместить фторид в воду? </w:t>
            </w:r>
          </w:p>
        </w:tc>
        <w:tc>
          <w:tcPr>
            <w:tcW w:w="438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Да / Нет </w:t>
            </w:r>
          </w:p>
        </w:tc>
      </w:tr>
      <w:tr w:rsidR="0064742A" w:rsidRPr="001C49CB" w:rsidTr="001C49CB">
        <w:trPr>
          <w:trHeight w:val="103"/>
        </w:trPr>
        <w:tc>
          <w:tcPr>
            <w:tcW w:w="438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Сколько должен стоить поход к стоматологу? </w:t>
            </w:r>
          </w:p>
        </w:tc>
        <w:tc>
          <w:tcPr>
            <w:tcW w:w="438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Да / Нет </w:t>
            </w:r>
          </w:p>
        </w:tc>
      </w:tr>
    </w:tbl>
    <w:p w:rsidR="0064742A" w:rsidRPr="00B77360" w:rsidRDefault="0064742A" w:rsidP="00B77360">
      <w:pPr>
        <w:rPr>
          <w:rFonts w:ascii="Times New Roman" w:hAnsi="Times New Roman"/>
        </w:rPr>
      </w:pPr>
    </w:p>
    <w:p w:rsidR="0064742A" w:rsidRPr="00B77360" w:rsidRDefault="0064742A" w:rsidP="00B77360">
      <w:pPr>
        <w:rPr>
          <w:rFonts w:ascii="Times New Roman" w:hAnsi="Times New Roman"/>
          <w:b/>
          <w:i/>
        </w:rPr>
      </w:pPr>
      <w:r w:rsidRPr="00B77360">
        <w:rPr>
          <w:rFonts w:ascii="Times New Roman" w:hAnsi="Times New Roman"/>
          <w:b/>
          <w:i/>
        </w:rPr>
        <w:t xml:space="preserve">КАРИЕС: ОЦЕНКА ОТВЕТА НА ВОПРОС 3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  <w:i/>
          <w:iCs/>
        </w:rPr>
        <w:t xml:space="preserve">Ответ принимается полностью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1: Два правильных ответа в следующем порядке: Да, Нет.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  <w:i/>
          <w:iCs/>
        </w:rPr>
        <w:t xml:space="preserve">Ответ не принимается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0: Другие ответы. 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Код 9: Ответ отсутствует. </w:t>
      </w:r>
    </w:p>
    <w:p w:rsidR="0064742A" w:rsidRPr="00B77360" w:rsidRDefault="0064742A" w:rsidP="00B77360">
      <w:pPr>
        <w:rPr>
          <w:rFonts w:ascii="Times New Roman" w:hAnsi="Times New Roman"/>
          <w:b/>
        </w:rPr>
      </w:pPr>
    </w:p>
    <w:p w:rsidR="0064742A" w:rsidRPr="00B77360" w:rsidRDefault="0064742A" w:rsidP="00B77360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 4</w:t>
      </w:r>
    </w:p>
    <w:p w:rsidR="0064742A" w:rsidRPr="00B77360" w:rsidRDefault="0064742A" w:rsidP="00B77360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 xml:space="preserve">Насколько вам интересна следующая информация? </w:t>
      </w:r>
    </w:p>
    <w:tbl>
      <w:tblPr>
        <w:tblW w:w="9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40"/>
        <w:gridCol w:w="2441"/>
        <w:gridCol w:w="2441"/>
        <w:gridCol w:w="10"/>
        <w:gridCol w:w="2441"/>
      </w:tblGrid>
      <w:tr w:rsidR="0064742A" w:rsidRPr="001C49CB" w:rsidTr="001C49CB">
        <w:trPr>
          <w:trHeight w:val="216"/>
        </w:trPr>
        <w:tc>
          <w:tcPr>
            <w:tcW w:w="2440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  <w:i/>
                <w:iCs/>
              </w:rPr>
              <w:t xml:space="preserve">Отметьте только один вариант ответа в каждом ряду. Очень интересно </w:t>
            </w: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  <w:i/>
                <w:iCs/>
              </w:rPr>
              <w:t xml:space="preserve">Средний интерес </w:t>
            </w: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  <w:i/>
                <w:iCs/>
              </w:rPr>
              <w:t xml:space="preserve">Почти не интересно </w:t>
            </w:r>
          </w:p>
        </w:tc>
        <w:tc>
          <w:tcPr>
            <w:tcW w:w="2451" w:type="dxa"/>
            <w:gridSpan w:val="2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  <w:i/>
                <w:iCs/>
              </w:rPr>
              <w:t xml:space="preserve">Неинтересно </w:t>
            </w:r>
          </w:p>
        </w:tc>
      </w:tr>
      <w:tr w:rsidR="0064742A" w:rsidRPr="001C49CB" w:rsidTr="001C49CB">
        <w:trPr>
          <w:trHeight w:val="375"/>
        </w:trPr>
        <w:tc>
          <w:tcPr>
            <w:tcW w:w="2440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А. Знание того, как выглядят под микроскопом бактерии, вызывающие кариес </w:t>
            </w: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51" w:type="dxa"/>
            <w:gridSpan w:val="2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4742A" w:rsidRPr="001C49CB" w:rsidTr="001C49CB">
        <w:trPr>
          <w:trHeight w:val="375"/>
        </w:trPr>
        <w:tc>
          <w:tcPr>
            <w:tcW w:w="2440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В. Получение информации о разработке вакцины против кариеса </w:t>
            </w: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51" w:type="dxa"/>
            <w:gridSpan w:val="2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64742A" w:rsidRPr="001C49CB" w:rsidTr="001C49CB">
        <w:trPr>
          <w:trHeight w:val="376"/>
        </w:trPr>
        <w:tc>
          <w:tcPr>
            <w:tcW w:w="2440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  <w:r w:rsidRPr="001C49CB">
              <w:rPr>
                <w:rFonts w:ascii="Times New Roman" w:hAnsi="Times New Roman"/>
              </w:rPr>
              <w:t xml:space="preserve">С. Лучшее понимание того, как продукты, не содержащие сахар, могут вызвать кариес </w:t>
            </w: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51" w:type="dxa"/>
            <w:gridSpan w:val="2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441" w:type="dxa"/>
          </w:tcPr>
          <w:p w:rsidR="0064742A" w:rsidRPr="001C49CB" w:rsidRDefault="0064742A" w:rsidP="001C49CB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64742A" w:rsidRPr="00B77360" w:rsidRDefault="0064742A" w:rsidP="00B77360">
      <w:pPr>
        <w:rPr>
          <w:rFonts w:ascii="Times New Roman" w:hAnsi="Times New Roman"/>
        </w:rPr>
      </w:pPr>
    </w:p>
    <w:p w:rsidR="0064742A" w:rsidRPr="00356C76" w:rsidRDefault="0064742A" w:rsidP="00AE58EB">
      <w:pPr>
        <w:rPr>
          <w:rFonts w:ascii="Times New Roman" w:hAnsi="Times New Roman"/>
          <w:b/>
          <w:u w:val="single"/>
        </w:rPr>
      </w:pPr>
      <w:r>
        <w:rPr>
          <w:b/>
          <w:u w:val="single"/>
        </w:rPr>
        <w:t xml:space="preserve">Б) </w:t>
      </w:r>
      <w:r w:rsidRPr="00356C76">
        <w:rPr>
          <w:rFonts w:ascii="Times New Roman" w:hAnsi="Times New Roman"/>
          <w:b/>
          <w:u w:val="single"/>
        </w:rPr>
        <w:t xml:space="preserve">Хищные птицы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Хищные птицы питаются мелкими птицами и птицами средних размеров, грызунами, зайцами, рыбами, лягушками, змеями, копытными животными и даже хищными, например, лисицами, рысями и другими </w:t>
      </w:r>
    </w:p>
    <w:p w:rsidR="0064742A" w:rsidRPr="00AE58EB" w:rsidRDefault="0064742A" w:rsidP="00AE58EB">
      <w:pPr>
        <w:rPr>
          <w:rFonts w:ascii="Times New Roman" w:hAnsi="Times New Roman"/>
        </w:rPr>
      </w:pPr>
      <w:r w:rsidRPr="001C49CB">
        <w:rPr>
          <w:rFonts w:ascii="Times New Roman" w:hAnsi="Times New Roman"/>
          <w:noProof/>
          <w:lang w:eastAsia="ru-RU"/>
        </w:rPr>
        <w:pict>
          <v:shape id="Рисунок 3" o:spid="_x0000_i1026" type="#_x0000_t75" style="width:298.5pt;height:170.25pt;visibility:visible">
            <v:imagedata r:id="rId6" o:title=""/>
          </v:shape>
        </w:pict>
      </w:r>
    </w:p>
    <w:p w:rsidR="0064742A" w:rsidRPr="00356C76" w:rsidRDefault="0064742A" w:rsidP="00356C76">
      <w:pPr>
        <w:rPr>
          <w:rFonts w:ascii="Times New Roman" w:hAnsi="Times New Roman"/>
        </w:rPr>
      </w:pPr>
      <w:r w:rsidRPr="00356C76">
        <w:rPr>
          <w:rFonts w:ascii="Times New Roman" w:hAnsi="Times New Roman"/>
        </w:rPr>
        <w:t>На фотографиях показаны некоторые хищные птицы. Если спросить, выдели ли вы когда-нибудь хищных птиц в природе, то многие из вас ответят, что «нет». Хищных птиц в природе действительно мало по сравнению с другими птицами. На Земном шаре насчитывается 9 000 различных видов птиц, из них к хищным птицам принадлежит приблизительно 270 видов, а в России всего 55 видов.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b/>
          <w:color w:val="000000"/>
        </w:rPr>
        <w:t>Задание 1</w:t>
      </w:r>
      <w:r w:rsidRPr="00AE58EB">
        <w:rPr>
          <w:rFonts w:ascii="Times New Roman" w:hAnsi="Times New Roman"/>
          <w:color w:val="000000"/>
        </w:rPr>
        <w:t xml:space="preserve">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Почему хищных птиц в природе гораздо меньше по сравнению с другими птицами?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Выберите один ответ.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А. У хищных птиц меньше продолжительность жизни, чем у других птиц.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Б. Хищные птицы крупнее и им нужно больше пищи, чтобы прокормиться.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В. На хищных птиц человек больше охотится, чем на других птиц.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Г. Хищные птицы живут в более суровых природных условиях, чем другие птицы. </w:t>
      </w:r>
    </w:p>
    <w:p w:rsidR="0064742A" w:rsidRDefault="0064742A" w:rsidP="00AE58EB">
      <w:pPr>
        <w:rPr>
          <w:rFonts w:ascii="Times New Roman" w:hAnsi="Times New Roman"/>
        </w:rPr>
      </w:pPr>
    </w:p>
    <w:p w:rsidR="0064742A" w:rsidRPr="00356C76" w:rsidRDefault="0064742A" w:rsidP="00356C76">
      <w:pPr>
        <w:rPr>
          <w:rFonts w:ascii="Times New Roman" w:hAnsi="Times New Roman"/>
          <w:color w:val="000000"/>
        </w:rPr>
      </w:pPr>
      <w:r w:rsidRPr="00356C76">
        <w:rPr>
          <w:rFonts w:ascii="Times New Roman" w:hAnsi="Times New Roman"/>
          <w:color w:val="000000"/>
        </w:rPr>
        <w:t xml:space="preserve">Для поимки своей добычи хищным птицам приходится изрядно потрудиться. Однажды было подсчитано, что примерно из 3 тысяч атак, предпринятых разными хищными птицами, закончились удачно только 200 атак. Пернатые хищники поймали добычу (мелких птиц) и смогли подкрепиться. Некоторые хищные птицы могут вообще не есть в течение пяти недель из-за отсутствия пищи. </w:t>
      </w:r>
    </w:p>
    <w:p w:rsidR="0064742A" w:rsidRPr="00AE58EB" w:rsidRDefault="0064742A" w:rsidP="00AE58EB">
      <w:pPr>
        <w:rPr>
          <w:rFonts w:ascii="Times New Roman" w:hAnsi="Times New Roman"/>
          <w:b/>
          <w:color w:val="000000"/>
        </w:rPr>
      </w:pPr>
      <w:r w:rsidRPr="00AE58EB">
        <w:rPr>
          <w:rFonts w:ascii="Times New Roman" w:hAnsi="Times New Roman"/>
          <w:b/>
          <w:color w:val="000000"/>
        </w:rPr>
        <w:t xml:space="preserve">Задание 2. </w:t>
      </w:r>
    </w:p>
    <w:p w:rsidR="0064742A" w:rsidRPr="00AE58EB" w:rsidRDefault="0064742A" w:rsidP="00AE58EB">
      <w:pPr>
        <w:rPr>
          <w:rFonts w:ascii="Times New Roman" w:hAnsi="Times New Roman"/>
        </w:rPr>
      </w:pPr>
      <w:r w:rsidRPr="00AE58EB">
        <w:rPr>
          <w:rFonts w:ascii="Times New Roman" w:hAnsi="Times New Roman"/>
          <w:color w:val="000000"/>
        </w:rPr>
        <w:t>Чем могут отличаться от других те животные, которых удаётся поймать хищным птицам?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</w:p>
    <w:p w:rsidR="0064742A" w:rsidRPr="00356C76" w:rsidRDefault="0064742A" w:rsidP="00356C76">
      <w:pPr>
        <w:rPr>
          <w:rFonts w:ascii="Times New Roman" w:hAnsi="Times New Roman"/>
          <w:color w:val="000000"/>
        </w:rPr>
      </w:pPr>
      <w:r w:rsidRPr="00356C76">
        <w:rPr>
          <w:rFonts w:ascii="Times New Roman" w:hAnsi="Times New Roman"/>
          <w:color w:val="000000"/>
        </w:rPr>
        <w:t xml:space="preserve">Было время, когда хищных птиц массово уничтожали. Но теперь они защищены законом. В законе говорится, что хищные птицы приносят огромную пользу не только для человека (сельское и лесное хозяйство), но и в природе.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О необходимости сохранения сокола-сапсана стали задумываться ещё во второй половине прошлого столетия, когда их численность резко снизилась.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>Разведением этого вида птиц занялись питомники и зоопарки. Однако это оказалось непростым делом. Из отложенных яиц не всегда могли вылупиться птенцы, так как ещё в яйцах некоторые зародыши погибали. Часть вылупившихся из яиц птенцов были слабыми и больными, и не все из них выживали. Некоторые результаты разведения сокола-сапсана из питомников показаны на диаграмме.</w:t>
      </w:r>
    </w:p>
    <w:p w:rsidR="0064742A" w:rsidRPr="00AE58EB" w:rsidRDefault="0064742A" w:rsidP="00AE58EB">
      <w:pPr>
        <w:rPr>
          <w:rFonts w:ascii="Times New Roman" w:hAnsi="Times New Roman"/>
        </w:rPr>
      </w:pPr>
      <w:r w:rsidRPr="001C49CB">
        <w:rPr>
          <w:rFonts w:ascii="Times New Roman" w:hAnsi="Times New Roman"/>
          <w:noProof/>
          <w:lang w:eastAsia="ru-RU"/>
        </w:rPr>
        <w:pict>
          <v:shape id="Рисунок 4" o:spid="_x0000_i1027" type="#_x0000_t75" style="width:243pt;height:156.75pt;visibility:visible">
            <v:imagedata r:id="rId7" o:title=""/>
          </v:shape>
        </w:pict>
      </w:r>
    </w:p>
    <w:p w:rsidR="0064742A" w:rsidRPr="00AE58EB" w:rsidRDefault="0064742A" w:rsidP="00AE58EB">
      <w:pPr>
        <w:rPr>
          <w:rFonts w:ascii="Times New Roman" w:hAnsi="Times New Roman"/>
        </w:rPr>
      </w:pPr>
      <w:r w:rsidRPr="00AE58EB">
        <w:rPr>
          <w:rFonts w:ascii="Times New Roman" w:hAnsi="Times New Roman"/>
        </w:rPr>
        <w:t>Рис. 1. Данные по разведению сапсана в питомнике «Алтай Фалькон» с 2003 по 2015 год.</w:t>
      </w:r>
    </w:p>
    <w:p w:rsidR="0064742A" w:rsidRPr="00AE58EB" w:rsidRDefault="0064742A" w:rsidP="00AE58EB">
      <w:pPr>
        <w:rPr>
          <w:rFonts w:ascii="Times New Roman" w:hAnsi="Times New Roman"/>
          <w:b/>
          <w:color w:val="000000"/>
        </w:rPr>
      </w:pPr>
      <w:r w:rsidRPr="00AE58EB">
        <w:rPr>
          <w:rFonts w:ascii="Times New Roman" w:hAnsi="Times New Roman"/>
          <w:b/>
          <w:color w:val="000000"/>
        </w:rPr>
        <w:t xml:space="preserve">Задание 3.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Какие выводы можно сделать на основании этой диаграммы?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Отметьте три верных вывода из списка.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А. В сезоне 2004 г. было меньше всего яиц, из которых не вылупились птенцы.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Б. В сезоне 2004 г. было больше всего выжившего молодняка.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В. За этот период был сезон, когда птенцы вообще не появились.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Г. Не было ни одного сезона, когда бы ни погибла часть молодняка.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Д. Не было ни одного сезона, когда бы из всех отложенных яиц вылупились птенцы. </w:t>
      </w:r>
    </w:p>
    <w:p w:rsidR="0064742A" w:rsidRPr="00AE58EB" w:rsidRDefault="0064742A" w:rsidP="00AE58EB">
      <w:pPr>
        <w:rPr>
          <w:rFonts w:ascii="Times New Roman" w:hAnsi="Times New Roman"/>
          <w:color w:val="000000"/>
        </w:rPr>
      </w:pPr>
      <w:r w:rsidRPr="00AE58EB">
        <w:rPr>
          <w:rFonts w:ascii="Times New Roman" w:hAnsi="Times New Roman"/>
          <w:color w:val="000000"/>
        </w:rPr>
        <w:t xml:space="preserve">Е. В большинстве сезонов количество отложенных яиц было примерно одинаковым. </w:t>
      </w:r>
    </w:p>
    <w:p w:rsidR="0064742A" w:rsidRPr="00B77360" w:rsidRDefault="0064742A" w:rsidP="00AE58EB">
      <w:pPr>
        <w:rPr>
          <w:rFonts w:ascii="Times New Roman" w:hAnsi="Times New Roman"/>
        </w:rPr>
      </w:pP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>Источники:</w:t>
      </w:r>
    </w:p>
    <w:p w:rsidR="0064742A" w:rsidRPr="00B77360" w:rsidRDefault="0064742A" w:rsidP="005D5B72">
      <w:pPr>
        <w:rPr>
          <w:rFonts w:ascii="Times New Roman" w:hAnsi="Times New Roman"/>
        </w:rPr>
      </w:pPr>
      <w:hyperlink r:id="rId8" w:history="1">
        <w:r w:rsidRPr="00B77360">
          <w:rPr>
            <w:rStyle w:val="Hyperlink"/>
            <w:rFonts w:ascii="Times New Roman" w:hAnsi="Times New Roman"/>
          </w:rPr>
          <w:t>https://mon.tatarstan.ru/rus/file/pub/pub_2941946.pdf</w:t>
        </w:r>
      </w:hyperlink>
    </w:p>
    <w:p w:rsidR="0064742A" w:rsidRPr="00B77360" w:rsidRDefault="0064742A" w:rsidP="005D5B72">
      <w:pPr>
        <w:rPr>
          <w:rFonts w:ascii="Times New Roman" w:hAnsi="Times New Roman"/>
        </w:rPr>
      </w:pPr>
      <w:hyperlink r:id="rId9" w:history="1">
        <w:r w:rsidRPr="00B77360">
          <w:rPr>
            <w:rStyle w:val="Hyperlink"/>
            <w:rFonts w:ascii="Times New Roman" w:hAnsi="Times New Roman"/>
          </w:rPr>
          <w:t>https://nsportal.ru/shkola/biologiya/library/2022/11/03/razvitie-estestvennonauchnoy-gramotnosti-na-urokah-biologii</w:t>
        </w:r>
      </w:hyperlink>
    </w:p>
    <w:p w:rsidR="0064742A" w:rsidRPr="00B77360" w:rsidRDefault="0064742A" w:rsidP="005D5B72">
      <w:pPr>
        <w:rPr>
          <w:rFonts w:ascii="Times New Roman" w:hAnsi="Times New Roman"/>
        </w:rPr>
      </w:pPr>
      <w:hyperlink r:id="rId10" w:history="1">
        <w:r w:rsidRPr="00B77360">
          <w:rPr>
            <w:rStyle w:val="Hyperlink"/>
            <w:rFonts w:ascii="Times New Roman" w:hAnsi="Times New Roman"/>
          </w:rPr>
          <w:t>http://www.centeroko.ru/pisa18/pisa2018_pub.html</w:t>
        </w:r>
      </w:hyperlink>
    </w:p>
    <w:p w:rsidR="0064742A" w:rsidRDefault="0064742A" w:rsidP="005D5B72">
      <w:pPr>
        <w:rPr>
          <w:rStyle w:val="Hyperlink"/>
          <w:rFonts w:ascii="Times New Roman" w:hAnsi="Times New Roman"/>
        </w:rPr>
      </w:pPr>
      <w:hyperlink r:id="rId11" w:history="1">
        <w:r w:rsidRPr="00B77360">
          <w:rPr>
            <w:rStyle w:val="Hyperlink"/>
            <w:rFonts w:ascii="Times New Roman" w:hAnsi="Times New Roman"/>
          </w:rPr>
          <w:t>https://infourok.ru/metodicheskaya-razrabotka-formirovanie-estestvennonauchnoj-gramotnosti-v-srednej-shkole-na-urokah-biologii-4692925.html</w:t>
        </w:r>
      </w:hyperlink>
    </w:p>
    <w:p w:rsidR="0064742A" w:rsidRPr="00B77360" w:rsidRDefault="0064742A" w:rsidP="005D5B72">
      <w:pPr>
        <w:rPr>
          <w:rFonts w:ascii="Times New Roman" w:hAnsi="Times New Roman"/>
        </w:rPr>
      </w:pPr>
      <w:hyperlink r:id="rId12" w:history="1">
        <w:r w:rsidRPr="00F92EBF">
          <w:rPr>
            <w:rStyle w:val="Hyperlink"/>
            <w:rFonts w:ascii="Times New Roman" w:hAnsi="Times New Roman"/>
          </w:rPr>
          <w:t>https://infourok.ru/sbornik-zadach-po-biologii-situativnie-zadachi-989638.html</w:t>
        </w:r>
      </w:hyperlink>
      <w:r>
        <w:rPr>
          <w:rFonts w:ascii="Times New Roman" w:hAnsi="Times New Roman"/>
        </w:rPr>
        <w:t xml:space="preserve"> </w:t>
      </w:r>
    </w:p>
    <w:p w:rsidR="0064742A" w:rsidRPr="00B77360" w:rsidRDefault="0064742A" w:rsidP="005D5B72">
      <w:pPr>
        <w:rPr>
          <w:rFonts w:ascii="Times New Roman" w:hAnsi="Times New Roman"/>
        </w:rPr>
      </w:pPr>
      <w:r w:rsidRPr="00B77360">
        <w:rPr>
          <w:rFonts w:ascii="Times New Roman" w:hAnsi="Times New Roman"/>
        </w:rPr>
        <w:t>Пентин А.Ю., Ковалева Г.С., Давыдова Е.И., Смирнова Е.С. Состояние естественнонаучного образования в российской школе по результатам международных исследований TIMSS и PISA // Вопросы образования. 2018. №1. С. 79-109</w:t>
      </w:r>
    </w:p>
    <w:p w:rsidR="0064742A" w:rsidRPr="00B77360" w:rsidRDefault="0064742A" w:rsidP="005D5B72">
      <w:pPr>
        <w:rPr>
          <w:rFonts w:ascii="Times New Roman" w:hAnsi="Times New Roman"/>
        </w:rPr>
      </w:pPr>
    </w:p>
    <w:sectPr w:rsidR="0064742A" w:rsidRPr="00B77360" w:rsidSect="00B77360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93811"/>
    <w:multiLevelType w:val="hybridMultilevel"/>
    <w:tmpl w:val="4776D3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C9312A0"/>
    <w:multiLevelType w:val="hybridMultilevel"/>
    <w:tmpl w:val="599E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6E5BD8"/>
    <w:multiLevelType w:val="hybridMultilevel"/>
    <w:tmpl w:val="252ECE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73D71"/>
    <w:multiLevelType w:val="hybridMultilevel"/>
    <w:tmpl w:val="C4B628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76151B3"/>
    <w:multiLevelType w:val="hybridMultilevel"/>
    <w:tmpl w:val="0A92F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613902"/>
    <w:multiLevelType w:val="hybridMultilevel"/>
    <w:tmpl w:val="218676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9CA4434"/>
    <w:multiLevelType w:val="hybridMultilevel"/>
    <w:tmpl w:val="64C2DF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C104549"/>
    <w:multiLevelType w:val="hybridMultilevel"/>
    <w:tmpl w:val="07E4F8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35A2"/>
    <w:rsid w:val="001909E7"/>
    <w:rsid w:val="001C49CB"/>
    <w:rsid w:val="002152C0"/>
    <w:rsid w:val="002234CA"/>
    <w:rsid w:val="002263CA"/>
    <w:rsid w:val="0027360F"/>
    <w:rsid w:val="00356C76"/>
    <w:rsid w:val="003B5A82"/>
    <w:rsid w:val="005017CE"/>
    <w:rsid w:val="00530708"/>
    <w:rsid w:val="00570F61"/>
    <w:rsid w:val="0059401A"/>
    <w:rsid w:val="005A17A0"/>
    <w:rsid w:val="005D5B72"/>
    <w:rsid w:val="0064742A"/>
    <w:rsid w:val="007235A2"/>
    <w:rsid w:val="007564E2"/>
    <w:rsid w:val="007815F5"/>
    <w:rsid w:val="008B0390"/>
    <w:rsid w:val="008F55B4"/>
    <w:rsid w:val="00AE42CE"/>
    <w:rsid w:val="00AE58EB"/>
    <w:rsid w:val="00B67B0E"/>
    <w:rsid w:val="00B77360"/>
    <w:rsid w:val="00BA1AB7"/>
    <w:rsid w:val="00D65BDA"/>
    <w:rsid w:val="00F468D2"/>
    <w:rsid w:val="00F92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7CE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2234C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65BD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D65BDA"/>
    <w:rPr>
      <w:rFonts w:cs="Times New Roman"/>
      <w:color w:val="605E5C"/>
      <w:shd w:val="clear" w:color="auto" w:fill="E1DFDD"/>
    </w:rPr>
  </w:style>
  <w:style w:type="paragraph" w:customStyle="1" w:styleId="Default">
    <w:name w:val="Default"/>
    <w:uiPriority w:val="99"/>
    <w:rsid w:val="0027360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27360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28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n.tatarstan.ru/rus/file/pub/pub_2941946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infourok.ru/sbornik-zadach-po-biologii-situativnie-zadachi-989638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infourok.ru/metodicheskaya-razrabotka-formirovanie-estestvennonauchnoj-gramotnosti-v-srednej-shkole-na-urokah-biologii-4692925.html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centeroko.ru/pisa18/pisa2018_pub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nsportal.ru/shkola/biologiya/library/2022/11/03/razvitie-estestvennonauchnoy-gramotnosti-na-urokah-biologi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</TotalTime>
  <Pages>6</Pages>
  <Words>1358</Words>
  <Characters>7742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User</cp:lastModifiedBy>
  <cp:revision>9</cp:revision>
  <dcterms:created xsi:type="dcterms:W3CDTF">2022-12-04T08:14:00Z</dcterms:created>
  <dcterms:modified xsi:type="dcterms:W3CDTF">2022-12-12T17:08:00Z</dcterms:modified>
</cp:coreProperties>
</file>