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«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Informal letter. An exchange programme</w:t>
      </w:r>
      <w:r>
        <w:rPr>
          <w:rFonts w:hint="default" w:ascii="Times New Roman" w:hAnsi="Times New Roman" w:cs="Times New Roman"/>
          <w:b/>
          <w:sz w:val="24"/>
          <w:szCs w:val="24"/>
        </w:rPr>
        <w:t>»</w:t>
      </w:r>
    </w:p>
    <w:p>
      <w:pPr>
        <w:jc w:val="right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Фролова Л.И., Сабирова А.Ф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 xml:space="preserve"> </w:t>
      </w:r>
    </w:p>
    <w:p>
      <w:pPr>
        <w:jc w:val="right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учител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я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английского языка</w:t>
      </w:r>
    </w:p>
    <w:p>
      <w:pPr>
        <w:jc w:val="right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М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АОУ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«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Полилингвальный образовательный комплекс «Адымнар-Алабуга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» ЕМР РТ</w:t>
      </w:r>
    </w:p>
    <w:p>
      <w:pPr>
        <w:pStyle w:val="8"/>
        <w:numPr>
          <w:ilvl w:val="0"/>
          <w:numId w:val="0"/>
        </w:numPr>
        <w:spacing w:after="0"/>
        <w:ind w:leftChars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Цель:</w:t>
      </w:r>
    </w:p>
    <w:p>
      <w:pPr>
        <w:pStyle w:val="8"/>
        <w:numPr>
          <w:ilvl w:val="0"/>
          <w:numId w:val="0"/>
        </w:num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</w:rPr>
        <w:t xml:space="preserve">Совершенствовать умения и навыки говорения по теме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exchange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programme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</w:p>
    <w:p>
      <w:pPr>
        <w:pStyle w:val="8"/>
        <w:numPr>
          <w:ilvl w:val="0"/>
          <w:numId w:val="0"/>
        </w:numPr>
        <w:spacing w:after="0"/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</w:rPr>
        <w:t xml:space="preserve">Активизировать лексико-грамматический материал по теме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exchange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programme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</w:p>
    <w:p>
      <w:pPr>
        <w:pStyle w:val="8"/>
        <w:numPr>
          <w:ilvl w:val="0"/>
          <w:numId w:val="0"/>
        </w:numPr>
        <w:spacing w:after="0"/>
        <w:ind w:leftChars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</w:rPr>
        <w:t>Получить общее представление об Испании и Англии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/>
        <w:ind w:left="-567" w:firstLine="567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Оборудование и материалы: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компьютер, медиапроектор, доска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Планируемые результаты: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  <w:shd w:val="clear" w:fill="FFFFFF"/>
        </w:rPr>
        <w:t>предметные: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умение читать тексты с пониманием основного содержания;  умение писать письмо с опорой на образец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  <w:shd w:val="clear" w:fill="FFFFFF"/>
        </w:rPr>
        <w:t>личностные: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первоначальный опыт участия в межкультурной коммуникации;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доброжелательное отношение к другим участникам учебной деятельности; мотивация к познавательной деятельности; мотивация к учебной деятельности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  <w:shd w:val="clear" w:fill="FFFFFF"/>
        </w:rPr>
        <w:t>метапредметные: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способность к трансформации языковых единиц на уровне предложения; способность к построению высказывания в соответствии с коммуникативными задачами; оценивать свои умения в различных видах речевой деятельности</w:t>
      </w:r>
    </w:p>
    <w:p>
      <w:pPr>
        <w:jc w:val="left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Методические советы по его организации: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обеспечить в ходе 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урока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повторение лексики по теме 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урока, п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овторение грамматических времен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- продолжить формирование следующих специальных умений по предмету: техника чтения вслух и перевода, аудирование, устная речь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- развитие навыков монологической и диалогической речи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 xml:space="preserve">-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проведение динамической паузы.</w:t>
      </w:r>
    </w:p>
    <w:p>
      <w:pPr>
        <w:jc w:val="left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Список использованной литературы: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«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Insight: Pre Intermediate Stude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nt Book»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 xml:space="preserve">,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a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втор Дж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ейн Уайлдмен, Fiona Beddall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,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2013. </w:t>
      </w:r>
    </w:p>
    <w:p>
      <w:pPr>
        <w:jc w:val="left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Приложения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таблицы, тексты А и В, таблица с заданиями по письму, карточки с упражнениями.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8 </w:t>
      </w:r>
    </w:p>
    <w:p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изучения и первичного усвоения знаний</w:t>
      </w:r>
    </w:p>
    <w:p>
      <w:pPr>
        <w:spacing w:after="0"/>
        <w:ind w:left="-567" w:firstLine="567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написание неофициального письма по теме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exchange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</w:p>
    <w:p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</w:t>
      </w:r>
    </w:p>
    <w:p>
      <w:pPr>
        <w:pStyle w:val="8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умения и навыки говорения по теме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exchange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</w:p>
    <w:p>
      <w:pPr>
        <w:pStyle w:val="8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лексико-грамматический материал по теме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exchange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</w:p>
    <w:p>
      <w:pPr>
        <w:pStyle w:val="8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общее представление об Испании и Англии; </w:t>
      </w:r>
    </w:p>
    <w:p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урока:</w:t>
      </w: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Развивающий аспект: развить мышление, память, речь и внимание</w:t>
      </w: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Воспитательный аспект: воспитание культуры общения на иностранном языке в устной речи, уважительного отношения к окружающим</w:t>
      </w: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Учебный: совершенствование лексических навыков говорения в виде монологической и диалогической речи.</w:t>
      </w: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работы: фронтальная, парная, групповая</w:t>
      </w: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Наглядность: видео-ролик, карточка с инструкцией написания письма, презентация с упражнениями.</w:t>
      </w:r>
    </w:p>
    <w:p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компьютер, медиапроектор, доска.</w:t>
      </w:r>
    </w:p>
    <w:p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 урока: Small steps, big results. It is all about us! — Маленькими шагами мы достигаем больших результатов. Это все МЫ!</w:t>
      </w: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spacing w:after="0"/>
        <w:ind w:left="0" w:leftChars="0" w:firstLine="0" w:firstLineChars="0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spacing w:after="0"/>
        <w:ind w:left="0" w:leftChars="0" w:firstLine="0" w:firstLineChars="0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16013" w:type="dxa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2096"/>
        <w:gridCol w:w="910"/>
        <w:gridCol w:w="1721"/>
        <w:gridCol w:w="1495"/>
        <w:gridCol w:w="5752"/>
        <w:gridCol w:w="1717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10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21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95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5752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717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864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458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10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Беседа с классом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5752" w:type="dxa"/>
          </w:tcPr>
          <w:p>
            <w:pPr>
              <w:pStyle w:val="8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учеников,</w:t>
            </w:r>
          </w:p>
          <w:p>
            <w:pPr>
              <w:pStyle w:val="8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атмосферу</w:t>
            </w:r>
          </w:p>
          <w:p>
            <w:pPr>
              <w:pStyle w:val="8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иноязычного общения,</w:t>
            </w:r>
          </w:p>
          <w:p>
            <w:pPr>
              <w:pStyle w:val="8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</w:p>
          <w:p>
            <w:pPr>
              <w:pStyle w:val="8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видео-ролик, с целью подведения к теме урока</w:t>
            </w:r>
          </w:p>
          <w:p>
            <w:pPr>
              <w:pStyle w:val="8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https://yandex.ru/video/preview/14683033140713243225</w:t>
            </w:r>
          </w:p>
        </w:tc>
        <w:tc>
          <w:tcPr>
            <w:tcW w:w="1717" w:type="dxa"/>
          </w:tcPr>
          <w:p>
            <w:pPr>
              <w:pStyle w:val="8"/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</w:p>
          <w:p>
            <w:pPr>
              <w:pStyle w:val="8"/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  <w:p>
            <w:pPr>
              <w:pStyle w:val="8"/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включаются в</w:t>
            </w:r>
          </w:p>
          <w:p>
            <w:pPr>
              <w:pStyle w:val="8"/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речевую</w:t>
            </w:r>
          </w:p>
          <w:p>
            <w:pPr>
              <w:pStyle w:val="8"/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 отвечая на вопросы учителя после просмотра видео</w:t>
            </w:r>
          </w:p>
        </w:tc>
        <w:tc>
          <w:tcPr>
            <w:tcW w:w="1864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оммуникативные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>
            <w:pPr>
              <w:pStyle w:val="8"/>
              <w:spacing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 урока. Мотивация учебной деятельности учащихся</w:t>
            </w:r>
          </w:p>
        </w:tc>
        <w:tc>
          <w:tcPr>
            <w:tcW w:w="910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>
            <w:pPr>
              <w:pStyle w:val="8"/>
              <w:spacing w:after="0" w:line="240" w:lineRule="auto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элемента</w:t>
            </w:r>
          </w:p>
          <w:p>
            <w:pPr>
              <w:pStyle w:val="8"/>
              <w:spacing w:after="0" w:line="240" w:lineRule="auto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  <w:p>
            <w:pPr>
              <w:pStyle w:val="8"/>
              <w:spacing w:after="0" w:line="240" w:lineRule="auto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</w:tcPr>
          <w:p>
            <w:pPr>
              <w:pStyle w:val="8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Фронтальный</w:t>
            </w:r>
          </w:p>
          <w:p>
            <w:pPr>
              <w:pStyle w:val="8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опрос</w:t>
            </w:r>
          </w:p>
        </w:tc>
        <w:tc>
          <w:tcPr>
            <w:tcW w:w="5752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Проговаривается тема урока и задаются вопросы для выражения личного мнения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 to go on an exchange programme? Why/Why not? Which country are you going to visit and what type of family would you like to stay with?</w:t>
            </w:r>
          </w:p>
        </w:tc>
        <w:tc>
          <w:tcPr>
            <w:tcW w:w="1717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</w:tc>
        <w:tc>
          <w:tcPr>
            <w:tcW w:w="1864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познавательные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910" w:type="dxa"/>
          </w:tcPr>
          <w:p>
            <w:pPr>
              <w:pStyle w:val="8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21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лексических, логических навыков.</w:t>
            </w:r>
          </w:p>
        </w:tc>
        <w:tc>
          <w:tcPr>
            <w:tcW w:w="1495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752" w:type="dxa"/>
          </w:tcPr>
          <w:p>
            <w:pPr>
              <w:pStyle w:val="8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выводится презентация с выражением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Учащимся следует вспомнить все лексические единицы связанные с этим словом из видео.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words can you relate to this collocation?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the benefits of going on an exchange programme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What are the drawbacks?</w:t>
            </w:r>
          </w:p>
        </w:tc>
        <w:tc>
          <w:tcPr>
            <w:tcW w:w="1717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abroad, university, ne friends, locals, host family, culture, currency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64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усвоение новых знаний </w:t>
            </w:r>
          </w:p>
        </w:tc>
        <w:tc>
          <w:tcPr>
            <w:tcW w:w="910" w:type="dxa"/>
          </w:tcPr>
          <w:p>
            <w:pPr>
              <w:pStyle w:val="8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21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Организова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т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ь осмысленное восприятие новой информации, изучить новый материал</w:t>
            </w:r>
          </w:p>
        </w:tc>
        <w:tc>
          <w:tcPr>
            <w:tcW w:w="1495" w:type="dxa"/>
          </w:tcPr>
          <w:p>
            <w:pPr>
              <w:pStyle w:val="8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фронтальная работа, индивидуальная</w:t>
            </w:r>
          </w:p>
        </w:tc>
        <w:tc>
          <w:tcPr>
            <w:tcW w:w="5752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Recently I’ve got two letters from my students, who study abroad.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What’s style is it? Let’s learn the strategy of writing an informal letter.</w:t>
            </w:r>
          </w:p>
          <w:p>
            <w:pPr>
              <w:pStyle w:val="8"/>
              <w:spacing w:after="0" w:line="240" w:lineRule="auto"/>
              <w:ind w:left="0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What phrases and words could help you understand the style?</w:t>
            </w:r>
          </w:p>
        </w:tc>
        <w:tc>
          <w:tcPr>
            <w:tcW w:w="1717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 учащихся</w:t>
            </w:r>
          </w:p>
        </w:tc>
        <w:tc>
          <w:tcPr>
            <w:tcW w:w="1864" w:type="dxa"/>
          </w:tcPr>
          <w:p>
            <w:pPr>
              <w:pStyle w:val="8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бщеучебные</w:t>
            </w:r>
          </w:p>
          <w:p>
            <w:pPr>
              <w:pStyle w:val="8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регулятивные</w:t>
            </w:r>
          </w:p>
          <w:p>
            <w:pPr>
              <w:pStyle w:val="8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логические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проверка понимания </w:t>
            </w:r>
          </w:p>
        </w:tc>
        <w:tc>
          <w:tcPr>
            <w:tcW w:w="910" w:type="dxa"/>
          </w:tcPr>
          <w:p>
            <w:pPr>
              <w:pStyle w:val="8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21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лексических, логических навык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1495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752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Раздает памятки стратегии разработки письма. Дети в парах читают и отвечают на вопросы из раздела Preparing to write. 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color w:val="0000FF"/>
                <w:lang w:eastAsia="ru-RU"/>
              </w:rPr>
              <w:drawing>
                <wp:inline distT="0" distB="0" distL="114300" distR="114300">
                  <wp:extent cx="3510280" cy="1978025"/>
                  <wp:effectExtent l="0" t="0" r="13970" b="317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280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размышление</w:t>
            </w:r>
          </w:p>
        </w:tc>
        <w:tc>
          <w:tcPr>
            <w:tcW w:w="1864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Коммуникативные, познавательные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910" w:type="dxa"/>
          </w:tcPr>
          <w:p>
            <w:pPr>
              <w:pStyle w:val="8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21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Осмысленное усвоение и закрепление знаний. </w:t>
            </w:r>
          </w:p>
        </w:tc>
        <w:tc>
          <w:tcPr>
            <w:tcW w:w="1495" w:type="dxa"/>
          </w:tcPr>
          <w:p>
            <w:pPr>
              <w:pStyle w:val="8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5752" w:type="dxa"/>
          </w:tcPr>
          <w:p>
            <w:pPr>
              <w:pStyle w:val="8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заполняют таблицу информацией из писем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 парах 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drawing>
                <wp:inline distT="0" distB="0" distL="114300" distR="114300">
                  <wp:extent cx="3514725" cy="1214120"/>
                  <wp:effectExtent l="0" t="0" r="9525" b="5080"/>
                  <wp:docPr id="2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8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Физкульминутка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pStyle w:val="8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заполняют таблицу информацией из текста</w:t>
            </w:r>
          </w:p>
        </w:tc>
        <w:tc>
          <w:tcPr>
            <w:tcW w:w="1864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Об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щеучебные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Р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егулятивные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Л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огические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96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учащихся к обобщенной деятельности</w:t>
            </w:r>
          </w:p>
        </w:tc>
        <w:tc>
          <w:tcPr>
            <w:tcW w:w="910" w:type="dxa"/>
          </w:tcPr>
          <w:p>
            <w:pPr>
              <w:pStyle w:val="8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21" w:type="dxa"/>
          </w:tcPr>
          <w:p>
            <w:pPr>
              <w:pStyle w:val="8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Р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азвитие навыков изучающего чтения по учебнику </w:t>
            </w:r>
          </w:p>
        </w:tc>
        <w:tc>
          <w:tcPr>
            <w:tcW w:w="1495" w:type="dxa"/>
          </w:tcPr>
          <w:p>
            <w:pPr>
              <w:pStyle w:val="8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5752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изучают выделенные в письмах слова и распределяют их под заголовки 1,2.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sz w:val="24"/>
                <w:szCs w:val="24"/>
                <w:lang w:val="en-US" w:eastAsia="zh-CN" w:bidi="ar"/>
              </w:rPr>
              <w:t xml:space="preserve">Study the highlighted words in letters A and B. Which words are used to talk about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sz w:val="24"/>
                <w:szCs w:val="24"/>
                <w:lang w:val="en-US" w:eastAsia="zh-CN" w:bidi="ar"/>
              </w:rPr>
              <w:t xml:space="preserve">1 similarities?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ndara" w:cs="Times New Roman"/>
                <w:color w:val="00000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="Times New Roman" w:hAnsi="Times New Roman" w:eastAsia="Lucida Sans Unicode" w:cs="Times New Roman"/>
                <w:color w:val="000000"/>
                <w:sz w:val="24"/>
                <w:szCs w:val="24"/>
                <w:lang w:val="en-US" w:eastAsia="zh-CN" w:bidi="ar"/>
              </w:rPr>
              <w:t xml:space="preserve"> differences? 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изучают выделенные в письмах слова и распределяют их под заголовки 1,2.</w:t>
            </w:r>
          </w:p>
        </w:tc>
        <w:tc>
          <w:tcPr>
            <w:tcW w:w="1864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96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бобщение и систематизация знаний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>
              <w:rPr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воспроизведение на новом уровне (дополни предложения)</w:t>
            </w:r>
          </w:p>
        </w:tc>
        <w:tc>
          <w:tcPr>
            <w:tcW w:w="910" w:type="dxa"/>
          </w:tcPr>
          <w:p>
            <w:pPr>
              <w:pStyle w:val="8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21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Активизация навыков говорения.</w:t>
            </w:r>
          </w:p>
        </w:tc>
        <w:tc>
          <w:tcPr>
            <w:tcW w:w="1495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5752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Учитель записывает первое предложение на доске и указывает возможные способы продолжения предложения. Важно повторить подлежащее во второй части предложения. Например: 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The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weather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my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wn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different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from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the weather here / the weather in the north / the weather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in Rоmе.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Complete the sentences. Then compare your answers with a partner.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The weather in my town is different from ___________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Food in my country is similar to____________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My town is_______, in contrast to ____________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Subjects in my school are the same as_____________ 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My best friend and I have a lot in common and_______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We both________________________________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Neither of us___________________________________</w:t>
            </w:r>
          </w:p>
        </w:tc>
        <w:tc>
          <w:tcPr>
            <w:tcW w:w="1717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фронтальный опрос</w:t>
            </w:r>
          </w:p>
        </w:tc>
        <w:tc>
          <w:tcPr>
            <w:tcW w:w="1864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личностные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458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Информация о домашнем задании, инструктаж по его выполнению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10" w:type="dxa"/>
          </w:tcPr>
          <w:p>
            <w:pPr>
              <w:pStyle w:val="8"/>
              <w:spacing w:after="0" w:line="240" w:lineRule="auto"/>
              <w:ind w:left="0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ru-RU"/>
              </w:rPr>
              <w:t>5</w:t>
            </w:r>
          </w:p>
        </w:tc>
        <w:tc>
          <w:tcPr>
            <w:tcW w:w="1721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Запись домашнего задания</w:t>
            </w:r>
          </w:p>
        </w:tc>
        <w:tc>
          <w:tcPr>
            <w:tcW w:w="1495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</w:t>
            </w:r>
          </w:p>
        </w:tc>
        <w:tc>
          <w:tcPr>
            <w:tcW w:w="5752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val="en-US" w:eastAsia="zh-CN" w:bidi="ar"/>
              </w:rPr>
              <w:t>l</w:t>
            </w:r>
            <w:r>
              <w:rPr>
                <w:rFonts w:hint="default" w:ascii="Times New Roman" w:hAnsi="Times New Roman" w:eastAsia="Tahoma" w:cs="Times New Roman"/>
                <w:color w:val="FF0000"/>
                <w:sz w:val="24"/>
                <w:szCs w:val="24"/>
                <w:lang w:val="en-US" w:eastAsia="zh-CN" w:bidi="ar"/>
              </w:rPr>
              <w:t xml:space="preserve">magine you are taking part in а volunteering рrojесt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ahoma" w:cs="Times New Roman"/>
                <w:color w:val="FF0000"/>
                <w:sz w:val="24"/>
                <w:szCs w:val="24"/>
                <w:lang w:val="en-US" w:eastAsia="zh-CN" w:bidi="ar"/>
              </w:rPr>
              <w:t xml:space="preserve">abroad. Write аn email to а friend telling them about your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d</w:t>
            </w:r>
            <w:r>
              <w:rPr>
                <w:rFonts w:hint="default" w:ascii="Times New Roman" w:hAnsi="Times New Roman" w:eastAsia="Tahoma" w:cs="Times New Roman"/>
                <w:color w:val="FF0000"/>
                <w:sz w:val="24"/>
                <w:szCs w:val="24"/>
                <w:lang w:val="en-US" w:eastAsia="zh-CN" w:bidi="ar"/>
              </w:rPr>
              <w:t xml:space="preserve">aily routine, how life is different, а nеw friend you have met and the things you have and don't have in соmmоn. </w:t>
            </w:r>
          </w:p>
          <w:p>
            <w:pPr>
              <w:pStyle w:val="8"/>
              <w:spacing w:after="0" w:line="240" w:lineRule="auto"/>
              <w:ind w:left="0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Use the ideas and plan.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Ideas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Answer the questions and make notes.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1 Which country are you visiting and what type of family are you staying with?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2 Look at the four topics you chose in exercise . Make notes about the similarities and differences.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3 What do you think about the X-change programme? </w:t>
            </w:r>
          </w:p>
          <w:p>
            <w:pPr>
              <w:spacing w:after="0" w:line="240" w:lineRule="auto"/>
              <w:ind w:left="360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Plan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Decide which ideas you are going to use and match them to these paragraphs.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Paragraph 1: Say where you are and describe the host family.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Paragraph 2: Say which things are different.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Paragraph 3: Say which things are similar.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Paragraph 4: Say what you are doing today / at the weekend. Then give your opinion about the X-change programme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запись учащимися д/з, объясняет домашнюю работу.</w:t>
            </w:r>
          </w:p>
        </w:tc>
        <w:tc>
          <w:tcPr>
            <w:tcW w:w="1864" w:type="dxa"/>
          </w:tcPr>
          <w:p>
            <w:pPr>
              <w:pStyle w:val="8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Регулятивные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96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подведение итогов занятия)</w:t>
            </w:r>
          </w:p>
        </w:tc>
        <w:tc>
          <w:tcPr>
            <w:tcW w:w="910" w:type="dxa"/>
          </w:tcPr>
          <w:p>
            <w:pPr>
              <w:pStyle w:val="8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21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цели урока.</w:t>
            </w:r>
          </w:p>
        </w:tc>
        <w:tc>
          <w:tcPr>
            <w:tcW w:w="1495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752" w:type="dxa"/>
          </w:tcPr>
          <w:p>
            <w:pPr>
              <w:pStyle w:val="8"/>
              <w:spacing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конечных результатах учебной деятельности (достижение цели урока).</w:t>
            </w:r>
          </w:p>
          <w:p>
            <w:pPr>
              <w:pStyle w:val="8"/>
              <w:spacing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8"/>
              <w:spacing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8"/>
              <w:spacing w:after="0" w:line="240" w:lineRule="auto"/>
              <w:ind w:left="153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What have you learned?</w:t>
            </w:r>
          </w:p>
          <w:p>
            <w:pPr>
              <w:pStyle w:val="8"/>
              <w:spacing w:after="0" w:line="240" w:lineRule="auto"/>
              <w:ind w:left="153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What can you do?</w:t>
            </w:r>
          </w:p>
        </w:tc>
        <w:tc>
          <w:tcPr>
            <w:tcW w:w="1717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достижений цели урока.</w:t>
            </w:r>
          </w:p>
        </w:tc>
        <w:tc>
          <w:tcPr>
            <w:tcW w:w="1864" w:type="dxa"/>
          </w:tcPr>
          <w:p>
            <w:pPr>
              <w:pStyle w:val="8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Коммуникативные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</w:tbl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</w:t>
      </w: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0" w:leftChars="0" w:firstLine="0" w:firstLineChars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STRATEGY</w:t>
      </w: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Preparing to write</w:t>
      </w: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Before you write, think carefully about the task. Think about:</w:t>
      </w:r>
    </w:p>
    <w:p>
      <w:pPr>
        <w:pStyle w:val="8"/>
        <w:numPr>
          <w:ilvl w:val="0"/>
          <w:numId w:val="3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you are writing to.</w:t>
      </w:r>
    </w:p>
    <w:p>
      <w:pPr>
        <w:pStyle w:val="8"/>
        <w:numPr>
          <w:ilvl w:val="0"/>
          <w:numId w:val="3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type of composition: e.g. a formal or informal letter / email, a blog entry, a report, an opinion essay, a review. </w:t>
      </w:r>
    </w:p>
    <w:p>
      <w:pPr>
        <w:pStyle w:val="8"/>
        <w:numPr>
          <w:ilvl w:val="0"/>
          <w:numId w:val="4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things you want to include. Prepare a paragraph plan and make short notes for each paragraph.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2.Read the strategy. Then imagine you are writing to X-change Magazine. Answer the questions.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What type of composition do you have to write?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What do you need to include?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Which four things from the list below would you like to write about? the people , everyday routines, free-time activities, the weather , the food, school life, the language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Read letters A and B on page 13. Which things in question 3 do they mention?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pStyle w:val="8"/>
        <w:spacing w:after="0"/>
        <w:ind w:left="12758" w:hanging="1261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                                                                                                                                                                                                            Calle Marina 32                                                                                                                                                                                                                                                                   08605 Barcelona                                                                                                                                                                                                                                                             Spain                                                                                                                                                                                                                                                             23 August 2013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Dear X-change,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I'm on an exchange programme in Barcelona and it's great! My host family is lovely and I'm already best friends with their son, Felipe. We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have a lot in common: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we’re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both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keen on football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neither of 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likes maths!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Many things are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similar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School starts at the same time and the subjects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are like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subjects 1 study at home. I'm not feeling homesick at the moment because people are very friendly.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Other things are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different</w:t>
      </w:r>
      <w:r>
        <w:rPr>
          <w:rFonts w:ascii="Times New Roman" w:hAnsi="Times New Roman" w:cs="Times New Roman"/>
          <w:sz w:val="24"/>
          <w:szCs w:val="24"/>
          <w:lang w:val="en-US"/>
        </w:rPr>
        <w:t>. It’s warm and sunny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in contrast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England, where it rains all the time! Mealtimes are different, too. We always eat late, at nine o clock, and we often have paella (it’s typical Spanish food). Of course, the language is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not the same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 am sometimes ashamed of my Spanish, but Felipe helps me. It s Saturday today so I'm not going to school. I'm going to the beach with Felipe, then I ’m watching Barcelona FC play at Camp Non stadium. The X-change programme is a great way t0 see the world, make new friends and learn a new language!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Yours,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Conrad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                                                                                                                                                                                                                       32 King Street          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London N12 44T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United Kingdom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23 August 2013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 X-change,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is my first letter from London! My host family are nice, but their daughter Helen is quite shy --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unlike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me! We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have nothing in common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lot of things are different here. London is an interesting city, but it's expensive and the people are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different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people in Australia - they're not as friendly. Everyday life is different, too. Mealtimes are quite early and we don't go out in the evening. We usually watch TV.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 things are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same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Food is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 same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food at home. School is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similar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Australian schools, too. People are curious about Australia and they often ask me questions. I've made some friends here and we usually play basketball at break time - it's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just like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home.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Right now I'm feeling homesick - I'm fed up with the rain. But this weekend we're going to the Science Museum and I'm excited about that! It's a challenge to live in a new country, but it's also a great opportunity to try new things.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Yours,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Jenni   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Ex.3 Read letters A and B again and complete the table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with your partner.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9"/>
        <w:gridCol w:w="3969"/>
        <w:gridCol w:w="3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9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A</w:t>
            </w:r>
          </w:p>
        </w:tc>
        <w:tc>
          <w:tcPr>
            <w:tcW w:w="379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9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the writers from?</w:t>
            </w:r>
          </w:p>
        </w:tc>
        <w:tc>
          <w:tcPr>
            <w:tcW w:w="3969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9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are they staying?</w:t>
            </w:r>
          </w:p>
        </w:tc>
        <w:tc>
          <w:tcPr>
            <w:tcW w:w="3969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9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they like their host families?</w:t>
            </w:r>
          </w:p>
        </w:tc>
        <w:tc>
          <w:tcPr>
            <w:tcW w:w="3969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9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things are different?</w:t>
            </w:r>
          </w:p>
        </w:tc>
        <w:tc>
          <w:tcPr>
            <w:tcW w:w="3969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9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things are similar?</w:t>
            </w:r>
          </w:p>
        </w:tc>
        <w:tc>
          <w:tcPr>
            <w:tcW w:w="3969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9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activities are they doing today / at the weekend?</w:t>
            </w:r>
          </w:p>
        </w:tc>
        <w:tc>
          <w:tcPr>
            <w:tcW w:w="3969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9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they think of the programme?</w:t>
            </w:r>
          </w:p>
        </w:tc>
        <w:tc>
          <w:tcPr>
            <w:tcW w:w="3969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Ex.4 </w:t>
      </w:r>
      <w:r>
        <w:rPr>
          <w:rFonts w:ascii="Times New Roman" w:hAnsi="Times New Roman" w:eastAsia="Lucida Sans Unicode" w:cs="Times New Roman"/>
          <w:color w:val="000000"/>
          <w:sz w:val="24"/>
          <w:szCs w:val="24"/>
          <w:lang w:val="en-US" w:eastAsia="zh-CN" w:bidi="ar"/>
        </w:rPr>
        <w:t xml:space="preserve">Study the highlighted words in letters A and B. Which words are used to talk about :1 similarities? </w:t>
      </w:r>
      <w:r>
        <w:rPr>
          <w:rFonts w:ascii="Times New Roman" w:hAnsi="Times New Roman" w:eastAsia="Candara" w:cs="Times New Roman"/>
          <w:color w:val="000000"/>
          <w:sz w:val="24"/>
          <w:szCs w:val="24"/>
          <w:lang w:val="en-US" w:eastAsia="zh-CN" w:bidi="ar"/>
        </w:rPr>
        <w:t>2</w:t>
      </w:r>
      <w:r>
        <w:rPr>
          <w:rFonts w:ascii="Times New Roman" w:hAnsi="Times New Roman" w:eastAsia="Lucida Sans Unicode" w:cs="Times New Roman"/>
          <w:color w:val="000000"/>
          <w:sz w:val="24"/>
          <w:szCs w:val="24"/>
          <w:lang w:val="en-US" w:eastAsia="zh-CN" w:bidi="ar"/>
        </w:rPr>
        <w:t xml:space="preserve"> differences?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Ex.5 </w:t>
      </w:r>
      <w:r>
        <w:rPr>
          <w:rFonts w:ascii="Times New Roman" w:hAnsi="Times New Roman" w:eastAsia="Lucida Sans Unicode" w:cs="Times New Roman"/>
          <w:color w:val="000000"/>
          <w:sz w:val="24"/>
          <w:szCs w:val="24"/>
          <w:lang w:val="en-US" w:eastAsia="zh-CN" w:bidi="ar"/>
        </w:rPr>
        <w:t xml:space="preserve">Complete the sentences. Then compare your answers with a partner. 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Lucida Sans Unicode" w:cs="Times New Roman"/>
          <w:color w:val="000000"/>
          <w:sz w:val="24"/>
          <w:szCs w:val="24"/>
          <w:lang w:val="en-US" w:eastAsia="zh-CN" w:bidi="ar"/>
        </w:rPr>
        <w:t>1 The weather in my town is different from______________________.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Lucida Sans Unicode" w:cs="Times New Roman"/>
          <w:color w:val="000000"/>
          <w:sz w:val="24"/>
          <w:szCs w:val="24"/>
          <w:lang w:val="en-US" w:eastAsia="zh-CN" w:bidi="ar"/>
        </w:rPr>
        <w:t>2 Food in my country is similar to ____________________________.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Lucida Sans Unicode" w:cs="Times New Roman"/>
          <w:color w:val="000000"/>
          <w:sz w:val="24"/>
          <w:szCs w:val="24"/>
          <w:lang w:val="en-US" w:eastAsia="zh-CN" w:bidi="ar"/>
        </w:rPr>
        <w:t>3 My town is________________ in contrast to __________________.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Lucida Sans Unicode" w:cs="Times New Roman"/>
          <w:color w:val="000000"/>
          <w:sz w:val="24"/>
          <w:szCs w:val="24"/>
          <w:lang w:val="en-US" w:eastAsia="zh-CN" w:bidi="ar"/>
        </w:rPr>
        <w:t xml:space="preserve">4 Subjects in my school are the same as________________________. 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Lucida Sans Unicode" w:cs="Times New Roman"/>
          <w:color w:val="000000"/>
          <w:sz w:val="24"/>
          <w:szCs w:val="24"/>
          <w:lang w:val="en-US" w:eastAsia="zh-CN" w:bidi="ar"/>
        </w:rPr>
        <w:t>5 My best friend and I have a lot in common and_________________.</w:t>
      </w: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Hometask</w:t>
      </w:r>
      <w:r>
        <w:rPr>
          <w:rFonts w:ascii="Times New Roman" w:hAnsi="Times New Roman" w:cs="Times New Roman"/>
          <w:sz w:val="24"/>
          <w:szCs w:val="24"/>
          <w:lang w:val="en-US"/>
        </w:rPr>
        <w:t>. Write a letter to the teacher. Use the plan and ideas.</w:t>
      </w:r>
    </w:p>
    <w:p>
      <w:pPr>
        <w:pStyle w:val="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Ideas</w:t>
      </w: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Answer the questions and make notes. </w:t>
      </w: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Which country are you visiting and what type of family are you staying with?</w:t>
      </w: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Look at the four topics you chose in exercise 2. Make notes about the similarities and differences.</w:t>
      </w:r>
    </w:p>
    <w:p>
      <w:pPr>
        <w:pStyle w:val="8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What do you think about the X-change programme? </w:t>
      </w:r>
    </w:p>
    <w:p>
      <w:pPr>
        <w:pStyle w:val="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Plan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Decide which ideas you are going to use and match them to these paragraphs.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Paragraph 1: Say where you are and describe the host family.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Paragraph 2: Say which things are different.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Paragraph 3: Say which things are similar.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Paragraph 4: Say what you are doing today / at the weekend. Then give your opinion about the X-change programme.</w:t>
      </w: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2C0720"/>
    <w:multiLevelType w:val="multilevel"/>
    <w:tmpl w:val="1C2C072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A047A"/>
    <w:multiLevelType w:val="multilevel"/>
    <w:tmpl w:val="2A5A047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1D5071D"/>
    <w:multiLevelType w:val="multilevel"/>
    <w:tmpl w:val="31D5071D"/>
    <w:lvl w:ilvl="0" w:tentative="0">
      <w:start w:val="1"/>
      <w:numFmt w:val="bullet"/>
      <w:lvlText w:val=""/>
      <w:lvlJc w:val="left"/>
      <w:pPr>
        <w:ind w:left="765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">
    <w:nsid w:val="4A9508F5"/>
    <w:multiLevelType w:val="multilevel"/>
    <w:tmpl w:val="4A9508F5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48"/>
    <w:rsid w:val="00051513"/>
    <w:rsid w:val="000D3216"/>
    <w:rsid w:val="001C0236"/>
    <w:rsid w:val="00222858"/>
    <w:rsid w:val="002A1FBA"/>
    <w:rsid w:val="002C3807"/>
    <w:rsid w:val="00431548"/>
    <w:rsid w:val="00434F77"/>
    <w:rsid w:val="004B5BB4"/>
    <w:rsid w:val="004D309B"/>
    <w:rsid w:val="00615281"/>
    <w:rsid w:val="007C1CFE"/>
    <w:rsid w:val="0085618D"/>
    <w:rsid w:val="008D6142"/>
    <w:rsid w:val="00961428"/>
    <w:rsid w:val="00A5676D"/>
    <w:rsid w:val="00A60908"/>
    <w:rsid w:val="00AC6AFD"/>
    <w:rsid w:val="00BC2448"/>
    <w:rsid w:val="00D478FA"/>
    <w:rsid w:val="00DA5368"/>
    <w:rsid w:val="00E14BB3"/>
    <w:rsid w:val="00E936EA"/>
    <w:rsid w:val="00EE64A7"/>
    <w:rsid w:val="00F733CA"/>
    <w:rsid w:val="0736217B"/>
    <w:rsid w:val="30363783"/>
    <w:rsid w:val="3EDC7046"/>
    <w:rsid w:val="439C5E0F"/>
    <w:rsid w:val="4BB44600"/>
    <w:rsid w:val="54071A30"/>
    <w:rsid w:val="56FA018B"/>
    <w:rsid w:val="5F566860"/>
    <w:rsid w:val="6B8F24F7"/>
    <w:rsid w:val="6B9409F0"/>
    <w:rsid w:val="70F069D6"/>
    <w:rsid w:val="7FF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Normal (Web)"/>
    <w:basedOn w:val="1"/>
    <w:semiHidden/>
    <w:unhideWhenUsed/>
    <w:qFormat/>
    <w:uiPriority w:val="99"/>
    <w:rPr>
      <w:sz w:val="24"/>
      <w:szCs w:val="24"/>
    </w:rPr>
  </w:style>
  <w:style w:type="table" w:styleId="7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Верхний колонтитул Знак"/>
    <w:basedOn w:val="2"/>
    <w:link w:val="4"/>
    <w:qFormat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"/>
    <w:basedOn w:val="2"/>
    <w:link w:val="5"/>
    <w:qFormat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1A6B-618E-4EFA-9B52-808138BBF6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1770</Words>
  <Characters>10091</Characters>
  <Lines>84</Lines>
  <Paragraphs>23</Paragraphs>
  <TotalTime>130</TotalTime>
  <ScaleCrop>false</ScaleCrop>
  <LinksUpToDate>false</LinksUpToDate>
  <CharactersWithSpaces>11838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2023-03-01T08:21:00Z</dcterms:created>
  <dc:creator>304</dc:creator>
  <cp:lastModifiedBy>304</cp:lastModifiedBy>
  <cp:lastPrinted>2023-04-14T06:44:14Z</cp:lastPrinted>
  <dcterms:modified xsi:type="dcterms:W3CDTF">2023-04-14T06:47:27Z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DA56E6501B8341F2905A835C56FFCC40</vt:lpwstr>
  </property>
</Properties>
</file>