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2" w:rsidRPr="0031632A" w:rsidRDefault="00842F22" w:rsidP="00147543">
      <w:pPr>
        <w:pStyle w:val="30"/>
        <w:shd w:val="clear" w:color="auto" w:fill="auto"/>
        <w:spacing w:after="26" w:line="280" w:lineRule="exact"/>
        <w:jc w:val="right"/>
        <w:rPr>
          <w:sz w:val="24"/>
        </w:rPr>
      </w:pPr>
      <w:r w:rsidRPr="0031632A">
        <w:rPr>
          <w:color w:val="000000"/>
          <w:sz w:val="24"/>
          <w:lang w:bidi="ru-RU"/>
        </w:rPr>
        <w:t>Технологическая карта</w:t>
      </w:r>
      <w:r w:rsidR="00C56492" w:rsidRPr="00C56492">
        <w:rPr>
          <w:color w:val="000000"/>
          <w:sz w:val="24"/>
          <w:lang w:bidi="ru-RU"/>
        </w:rPr>
        <w:t xml:space="preserve"> </w:t>
      </w:r>
      <w:r w:rsidR="00147543">
        <w:rPr>
          <w:color w:val="000000"/>
          <w:sz w:val="24"/>
          <w:lang w:bidi="ru-RU"/>
        </w:rPr>
        <w:t xml:space="preserve"> </w:t>
      </w:r>
      <w:r w:rsidRPr="0031632A">
        <w:rPr>
          <w:color w:val="000000"/>
          <w:sz w:val="24"/>
          <w:lang w:bidi="ru-RU"/>
        </w:rPr>
        <w:t xml:space="preserve"> образовательной деятельности </w:t>
      </w:r>
      <w:r w:rsidR="00147543">
        <w:rPr>
          <w:color w:val="000000"/>
          <w:sz w:val="24"/>
          <w:lang w:bidi="ru-RU"/>
        </w:rPr>
        <w:t xml:space="preserve"> </w:t>
      </w:r>
      <w:r w:rsidRPr="0031632A">
        <w:rPr>
          <w:color w:val="000000"/>
          <w:sz w:val="24"/>
          <w:lang w:bidi="ru-RU"/>
        </w:rPr>
        <w:t>по освоению образовательной области «Познавательное развитие»</w:t>
      </w:r>
    </w:p>
    <w:p w:rsidR="00842F22" w:rsidRDefault="00842F22" w:rsidP="00842F22">
      <w:pPr>
        <w:pStyle w:val="40"/>
        <w:shd w:val="clear" w:color="auto" w:fill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12100"/>
      </w:tblGrid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 w:rsidRPr="00C342FA">
              <w:rPr>
                <w:i w:val="0"/>
                <w:color w:val="000000"/>
                <w:lang w:eastAsia="ru-RU" w:bidi="ru-RU"/>
              </w:rPr>
              <w:t>ДОУ</w:t>
            </w:r>
          </w:p>
        </w:tc>
        <w:tc>
          <w:tcPr>
            <w:tcW w:w="12155" w:type="dxa"/>
          </w:tcPr>
          <w:p w:rsidR="00842F22" w:rsidRPr="00766667" w:rsidRDefault="00842F22" w:rsidP="00766667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№</w:t>
            </w:r>
            <w:r w:rsidR="00766667">
              <w:rPr>
                <w:i w:val="0"/>
              </w:rPr>
              <w:t>8 «МАЛЫШ»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 w:rsidRPr="00C342FA">
              <w:rPr>
                <w:i w:val="0"/>
              </w:rPr>
              <w:t>Г</w:t>
            </w:r>
            <w:r w:rsidRPr="00C342FA">
              <w:rPr>
                <w:i w:val="0"/>
                <w:color w:val="000000"/>
                <w:lang w:eastAsia="ru-RU" w:bidi="ru-RU"/>
              </w:rPr>
              <w:t>руппа</w:t>
            </w:r>
          </w:p>
        </w:tc>
        <w:tc>
          <w:tcPr>
            <w:tcW w:w="1215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подготовительная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147543" w:rsidP="00147543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  <w:color w:val="000000"/>
                <w:lang w:eastAsia="ru-RU" w:bidi="ru-RU"/>
              </w:rPr>
              <w:t>Старший в</w:t>
            </w:r>
            <w:r w:rsidR="00842F22" w:rsidRPr="00C342FA">
              <w:rPr>
                <w:i w:val="0"/>
                <w:color w:val="000000"/>
                <w:lang w:eastAsia="ru-RU" w:bidi="ru-RU"/>
              </w:rPr>
              <w:t>оспитатель</w:t>
            </w:r>
          </w:p>
        </w:tc>
        <w:tc>
          <w:tcPr>
            <w:tcW w:w="12155" w:type="dxa"/>
          </w:tcPr>
          <w:p w:rsidR="00842F22" w:rsidRPr="00C342FA" w:rsidRDefault="00766667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Карелина Татьяна Федоровна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 w:rsidRPr="00C342FA">
              <w:rPr>
                <w:i w:val="0"/>
                <w:color w:val="000000"/>
                <w:lang w:eastAsia="ru-RU" w:bidi="ru-RU"/>
              </w:rPr>
              <w:t>Тема</w:t>
            </w:r>
          </w:p>
        </w:tc>
        <w:tc>
          <w:tcPr>
            <w:tcW w:w="12155" w:type="dxa"/>
          </w:tcPr>
          <w:p w:rsidR="00842F22" w:rsidRPr="00C342FA" w:rsidRDefault="00766667" w:rsidP="00766667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«</w:t>
            </w:r>
            <w:r w:rsidRPr="00A65C13">
              <w:rPr>
                <w:b/>
                <w:bCs/>
                <w:sz w:val="24"/>
                <w:szCs w:val="24"/>
              </w:rPr>
              <w:t xml:space="preserve">«Я – ребенок, </w:t>
            </w:r>
            <w:r>
              <w:rPr>
                <w:b/>
                <w:bCs/>
                <w:sz w:val="24"/>
                <w:szCs w:val="24"/>
              </w:rPr>
              <w:t xml:space="preserve">Я 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 w:rsidRPr="00A65C13">
              <w:rPr>
                <w:b/>
                <w:bCs/>
                <w:sz w:val="24"/>
                <w:szCs w:val="24"/>
              </w:rPr>
              <w:t>и</w:t>
            </w:r>
            <w:proofErr w:type="gramEnd"/>
            <w:r w:rsidRPr="00A65C13">
              <w:rPr>
                <w:b/>
                <w:bCs/>
                <w:sz w:val="24"/>
                <w:szCs w:val="24"/>
              </w:rPr>
              <w:t>мею право».</w:t>
            </w:r>
            <w:r>
              <w:rPr>
                <w:i w:val="0"/>
              </w:rPr>
              <w:t>»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 w:rsidRPr="00C342FA">
              <w:rPr>
                <w:i w:val="0"/>
                <w:color w:val="000000"/>
                <w:lang w:eastAsia="ru-RU" w:bidi="ru-RU"/>
              </w:rPr>
              <w:t>Цель</w:t>
            </w:r>
          </w:p>
        </w:tc>
        <w:tc>
          <w:tcPr>
            <w:tcW w:w="12155" w:type="dxa"/>
          </w:tcPr>
          <w:p w:rsidR="00842F22" w:rsidRPr="003B038B" w:rsidRDefault="00766667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 w:rsidRPr="003B038B">
              <w:rPr>
                <w:i w:val="0"/>
                <w:sz w:val="24"/>
                <w:szCs w:val="28"/>
              </w:rPr>
              <w:t>Формирование основ правового сознания дошкольников</w:t>
            </w:r>
            <w:proofErr w:type="gramStart"/>
            <w:r w:rsidRPr="003B038B">
              <w:rPr>
                <w:i w:val="0"/>
                <w:color w:val="000000"/>
                <w:sz w:val="20"/>
                <w:lang w:eastAsia="ru-RU"/>
              </w:rPr>
              <w:t xml:space="preserve"> </w:t>
            </w:r>
            <w:r w:rsidR="00842F22" w:rsidRPr="003B038B">
              <w:rPr>
                <w:i w:val="0"/>
                <w:color w:val="000000"/>
                <w:sz w:val="20"/>
                <w:lang w:eastAsia="ru-RU"/>
              </w:rPr>
              <w:t>.</w:t>
            </w:r>
            <w:proofErr w:type="gramEnd"/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 w:rsidRPr="00C342FA">
              <w:rPr>
                <w:i w:val="0"/>
              </w:rPr>
              <w:t>Задачи</w:t>
            </w:r>
          </w:p>
        </w:tc>
        <w:tc>
          <w:tcPr>
            <w:tcW w:w="12155" w:type="dxa"/>
          </w:tcPr>
          <w:p w:rsidR="00842F22" w:rsidRPr="003B038B" w:rsidRDefault="00842F22" w:rsidP="003B038B">
            <w:pPr>
              <w:pStyle w:val="a5"/>
              <w:rPr>
                <w:rFonts w:ascii="Times New Roman" w:hAnsi="Times New Roman" w:cs="Times New Roman"/>
              </w:rPr>
            </w:pPr>
            <w:r w:rsidRPr="003B038B">
              <w:rPr>
                <w:rFonts w:ascii="Times New Roman" w:hAnsi="Times New Roman" w:cs="Times New Roman"/>
                <w:u w:val="single"/>
              </w:rPr>
              <w:t>Образовательные:</w:t>
            </w:r>
            <w:r w:rsidRPr="003B038B">
              <w:rPr>
                <w:rFonts w:ascii="Times New Roman" w:hAnsi="Times New Roman" w:cs="Times New Roman"/>
              </w:rPr>
              <w:t xml:space="preserve"> </w:t>
            </w:r>
            <w:r w:rsidR="00766667" w:rsidRPr="003B03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6667" w:rsidRPr="003B038B">
              <w:rPr>
                <w:rFonts w:ascii="Times New Roman" w:hAnsi="Times New Roman" w:cs="Times New Roman"/>
              </w:rPr>
              <w:t>обобщить знания детей об их правах;</w:t>
            </w:r>
          </w:p>
          <w:p w:rsidR="00842F22" w:rsidRPr="003B038B" w:rsidRDefault="00842F22" w:rsidP="003B038B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3B038B">
              <w:rPr>
                <w:rFonts w:ascii="Times New Roman" w:hAnsi="Times New Roman" w:cs="Times New Roman"/>
                <w:u w:val="single"/>
              </w:rPr>
              <w:t>Воспитательные</w:t>
            </w:r>
            <w:proofErr w:type="gramStart"/>
            <w:r w:rsidR="00766667" w:rsidRPr="003B03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B038B">
              <w:rPr>
                <w:rFonts w:ascii="Times New Roman" w:hAnsi="Times New Roman" w:cs="Times New Roman"/>
              </w:rPr>
              <w:t>.</w:t>
            </w:r>
            <w:proofErr w:type="gramEnd"/>
            <w:r w:rsidR="00766667" w:rsidRPr="003B038B">
              <w:rPr>
                <w:rFonts w:ascii="Times New Roman" w:hAnsi="Times New Roman" w:cs="Times New Roman"/>
              </w:rPr>
              <w:t xml:space="preserve"> воспитывать самоуважение и уважение к другим людям.</w:t>
            </w:r>
            <w:r w:rsidR="00766667" w:rsidRPr="003B038B">
              <w:rPr>
                <w:rFonts w:ascii="Times New Roman" w:hAnsi="Times New Roman" w:cs="Times New Roman"/>
              </w:rPr>
              <w:br/>
            </w:r>
            <w:r w:rsidRPr="003B038B">
              <w:rPr>
                <w:rFonts w:ascii="Times New Roman" w:hAnsi="Times New Roman" w:cs="Times New Roman"/>
                <w:u w:val="single"/>
              </w:rPr>
              <w:t xml:space="preserve">Развивающие: </w:t>
            </w:r>
            <w:r w:rsidR="00766667" w:rsidRPr="003B038B">
              <w:rPr>
                <w:rFonts w:ascii="Times New Roman" w:hAnsi="Times New Roman" w:cs="Times New Roman"/>
              </w:rPr>
              <w:t>способствовать развитию правового мировоззрения</w:t>
            </w:r>
            <w:r w:rsidR="003B038B">
              <w:rPr>
                <w:rFonts w:ascii="Times New Roman" w:hAnsi="Times New Roman" w:cs="Times New Roman"/>
              </w:rPr>
              <w:t xml:space="preserve"> и нравственных представлений;</w:t>
            </w:r>
            <w:proofErr w:type="gramStart"/>
            <w:r w:rsidR="003B038B">
              <w:rPr>
                <w:rFonts w:ascii="Times New Roman" w:hAnsi="Times New Roman" w:cs="Times New Roman"/>
              </w:rPr>
              <w:br/>
            </w:r>
            <w:r w:rsidR="00766667" w:rsidRPr="003B038B">
              <w:rPr>
                <w:rFonts w:ascii="Times New Roman" w:hAnsi="Times New Roman" w:cs="Times New Roman"/>
              </w:rPr>
              <w:t>-</w:t>
            </w:r>
            <w:proofErr w:type="gramEnd"/>
            <w:r w:rsidR="00766667" w:rsidRPr="003B038B">
              <w:rPr>
                <w:rFonts w:ascii="Times New Roman" w:hAnsi="Times New Roman" w:cs="Times New Roman"/>
              </w:rPr>
              <w:t>развивать умение рассуждать, сопоставлять и делать выводы;</w:t>
            </w:r>
            <w:r w:rsidR="00766667" w:rsidRPr="003B038B">
              <w:rPr>
                <w:rFonts w:ascii="Times New Roman" w:hAnsi="Times New Roman" w:cs="Times New Roman"/>
              </w:rPr>
              <w:br/>
            </w:r>
          </w:p>
        </w:tc>
      </w:tr>
      <w:tr w:rsidR="00842F22" w:rsidRPr="00C342FA" w:rsidTr="00387F42">
        <w:tc>
          <w:tcPr>
            <w:tcW w:w="14560" w:type="dxa"/>
            <w:gridSpan w:val="2"/>
          </w:tcPr>
          <w:p w:rsidR="00842F22" w:rsidRPr="00C342FA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 w:rsidRPr="00C342FA">
              <w:rPr>
                <w:i w:val="0"/>
              </w:rPr>
              <w:t>Планируемые результаты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 xml:space="preserve"> Интегративные качества</w:t>
            </w:r>
          </w:p>
        </w:tc>
        <w:tc>
          <w:tcPr>
            <w:tcW w:w="12155" w:type="dxa"/>
          </w:tcPr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Формирование предпосылок </w:t>
            </w:r>
            <w:proofErr w:type="gramStart"/>
            <w:r>
              <w:rPr>
                <w:i w:val="0"/>
              </w:rPr>
              <w:t>к</w:t>
            </w:r>
            <w:proofErr w:type="gramEnd"/>
            <w:r>
              <w:rPr>
                <w:i w:val="0"/>
              </w:rPr>
              <w:t>:</w:t>
            </w:r>
          </w:p>
          <w:p w:rsidR="00842F22" w:rsidRPr="007D3B24" w:rsidRDefault="009C56E2" w:rsidP="009C56E2">
            <w:pPr>
              <w:pStyle w:val="Default"/>
              <w:ind w:left="720"/>
              <w:rPr>
                <w:sz w:val="22"/>
                <w:szCs w:val="22"/>
              </w:rPr>
            </w:pPr>
            <w:r>
              <w:t xml:space="preserve">- </w:t>
            </w:r>
            <w:r w:rsidR="00842F22">
              <w:t>коммуникативным УУД</w:t>
            </w:r>
            <w:r w:rsidR="00842F22">
              <w:rPr>
                <w:i/>
              </w:rPr>
              <w:t xml:space="preserve">: </w:t>
            </w:r>
            <w:r w:rsidR="00842F22" w:rsidRPr="007D3B24">
              <w:rPr>
                <w:sz w:val="22"/>
                <w:szCs w:val="22"/>
              </w:rPr>
              <w:t xml:space="preserve">Умение взаимодействовать и сотрудничать со сверстниками и взрослыми; </w:t>
            </w:r>
            <w:r w:rsidR="00842F22">
              <w:rPr>
                <w:sz w:val="22"/>
                <w:szCs w:val="22"/>
              </w:rPr>
              <w:t>у</w:t>
            </w:r>
            <w:r w:rsidR="00842F22" w:rsidRPr="007D3B24">
              <w:rPr>
                <w:sz w:val="22"/>
                <w:szCs w:val="22"/>
              </w:rPr>
              <w:t>мение вести диалог, отвечать на вопросы.</w:t>
            </w:r>
          </w:p>
          <w:p w:rsidR="00842F22" w:rsidRPr="002E3C0B" w:rsidRDefault="002E3C0B" w:rsidP="002E3C0B">
            <w:pPr>
              <w:pStyle w:val="50"/>
              <w:shd w:val="clear" w:color="auto" w:fill="auto"/>
              <w:spacing w:line="276" w:lineRule="auto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9C56E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="00842F22" w:rsidRPr="002E3C0B">
              <w:rPr>
                <w:sz w:val="22"/>
                <w:szCs w:val="22"/>
              </w:rPr>
              <w:t>регулятивным</w:t>
            </w:r>
            <w:proofErr w:type="gramEnd"/>
            <w:r w:rsidR="00842F22" w:rsidRPr="002E3C0B">
              <w:rPr>
                <w:sz w:val="22"/>
                <w:szCs w:val="22"/>
              </w:rPr>
              <w:t xml:space="preserve"> УУД</w:t>
            </w:r>
            <w:r w:rsidR="00842F22" w:rsidRPr="002E3C0B">
              <w:rPr>
                <w:i/>
                <w:sz w:val="22"/>
                <w:szCs w:val="22"/>
              </w:rPr>
              <w:t>:</w:t>
            </w:r>
            <w:r w:rsidR="00842F22" w:rsidRPr="002E3C0B">
              <w:rPr>
                <w:i/>
              </w:rPr>
              <w:t xml:space="preserve"> </w:t>
            </w:r>
            <w:r w:rsidRPr="002E3C0B">
              <w:rPr>
                <w:sz w:val="22"/>
                <w:szCs w:val="22"/>
              </w:rPr>
              <w:t xml:space="preserve"> </w:t>
            </w:r>
            <w:r w:rsidRPr="002E3C0B">
              <w:rPr>
                <w:rStyle w:val="c0"/>
                <w:sz w:val="24"/>
              </w:rPr>
              <w:t>умение удерживать внимание, слушая короткий текст  и  рассматривая презентацию;</w:t>
            </w:r>
          </w:p>
          <w:p w:rsidR="00842F22" w:rsidRDefault="009C56E2" w:rsidP="009C56E2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842F22" w:rsidRPr="007D3B24">
              <w:rPr>
                <w:sz w:val="22"/>
                <w:szCs w:val="22"/>
              </w:rPr>
              <w:t xml:space="preserve">познавательным УУД: Умение узнавать и называть </w:t>
            </w:r>
            <w:r w:rsidR="005A7E00">
              <w:rPr>
                <w:sz w:val="22"/>
                <w:szCs w:val="22"/>
              </w:rPr>
              <w:t>знакомых героев к сказкам</w:t>
            </w:r>
            <w:r w:rsidR="00842F22" w:rsidRPr="007D3B24">
              <w:rPr>
                <w:sz w:val="22"/>
                <w:szCs w:val="22"/>
              </w:rPr>
              <w:t>;</w:t>
            </w:r>
            <w:r w:rsidR="00842F22">
              <w:rPr>
                <w:sz w:val="22"/>
                <w:szCs w:val="22"/>
              </w:rPr>
              <w:t xml:space="preserve"> </w:t>
            </w:r>
            <w:r w:rsidR="005A7E00">
              <w:rPr>
                <w:sz w:val="22"/>
                <w:szCs w:val="22"/>
              </w:rPr>
              <w:t xml:space="preserve"> сопоставлять их со статьями Конвенции о правах ребенка;</w:t>
            </w:r>
            <w:r w:rsidR="002E3C0B">
              <w:rPr>
                <w:rStyle w:val="3"/>
                <w:rFonts w:eastAsia="Calibri"/>
              </w:rPr>
              <w:t xml:space="preserve"> </w:t>
            </w:r>
            <w:r>
              <w:rPr>
                <w:rStyle w:val="c0"/>
              </w:rPr>
              <w:t xml:space="preserve"> </w:t>
            </w:r>
          </w:p>
          <w:p w:rsidR="00842F22" w:rsidRPr="007D3B24" w:rsidRDefault="009C56E2" w:rsidP="009C56E2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              - </w:t>
            </w:r>
            <w:r w:rsidR="00842F22" w:rsidRPr="007D3B24">
              <w:rPr>
                <w:sz w:val="22"/>
                <w:szCs w:val="22"/>
              </w:rPr>
              <w:t>личностным УУД: формирование познавательной и социальной мотивации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rStyle w:val="3"/>
                <w:rFonts w:eastAsia="Calibri"/>
              </w:rPr>
              <w:t xml:space="preserve"> </w:t>
            </w:r>
            <w:r>
              <w:rPr>
                <w:rStyle w:val="c0"/>
              </w:rPr>
              <w:t>воспитывать нравственные ориентиры (любовь к близким, малой родине, уважение к старшим, бережное отношение ко всему живому)</w:t>
            </w:r>
          </w:p>
          <w:p w:rsidR="00842F22" w:rsidRPr="00C342FA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 w:rsidRPr="00C342FA">
              <w:rPr>
                <w:i w:val="0"/>
              </w:rPr>
              <w:t>Ключевые компетенции</w:t>
            </w:r>
          </w:p>
        </w:tc>
        <w:tc>
          <w:tcPr>
            <w:tcW w:w="12155" w:type="dxa"/>
          </w:tcPr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>Информационные: умение получать информацию</w:t>
            </w:r>
            <w:r w:rsidR="005A7E00">
              <w:rPr>
                <w:i w:val="0"/>
              </w:rPr>
              <w:t xml:space="preserve"> с презентации и работать с картинкой;</w:t>
            </w:r>
            <w:proofErr w:type="gramStart"/>
            <w:r w:rsidR="005A7E00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 </w:t>
            </w:r>
            <w:r w:rsidR="005A7E00">
              <w:rPr>
                <w:i w:val="0"/>
              </w:rPr>
              <w:t xml:space="preserve"> </w:t>
            </w:r>
            <w:r>
              <w:rPr>
                <w:i w:val="0"/>
              </w:rPr>
              <w:t>.</w:t>
            </w:r>
            <w:proofErr w:type="gramEnd"/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>Познавательные: владение элементами логической деятельности, анализа и приемами решения познавательных проблем.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>Социально-личностные: умение понимать эмоциональное состояние героя</w:t>
            </w:r>
            <w:proofErr w:type="gramStart"/>
            <w:r>
              <w:rPr>
                <w:i w:val="0"/>
              </w:rPr>
              <w:t xml:space="preserve"> ,</w:t>
            </w:r>
            <w:proofErr w:type="gramEnd"/>
            <w:r>
              <w:rPr>
                <w:i w:val="0"/>
              </w:rPr>
              <w:t xml:space="preserve"> </w:t>
            </w:r>
            <w:r w:rsidR="005A7E00">
              <w:rPr>
                <w:i w:val="0"/>
              </w:rPr>
              <w:t xml:space="preserve"> понимать его ситуацию,  </w:t>
            </w:r>
            <w:r>
              <w:rPr>
                <w:i w:val="0"/>
              </w:rPr>
              <w:t>оказ</w:t>
            </w:r>
            <w:r w:rsidR="005A7E00">
              <w:rPr>
                <w:i w:val="0"/>
              </w:rPr>
              <w:t>ыв</w:t>
            </w:r>
            <w:r>
              <w:rPr>
                <w:i w:val="0"/>
              </w:rPr>
              <w:t>ать помощь.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proofErr w:type="spellStart"/>
            <w:r>
              <w:rPr>
                <w:i w:val="0"/>
              </w:rPr>
              <w:t>Здоровьесберегающие</w:t>
            </w:r>
            <w:proofErr w:type="spellEnd"/>
            <w:r>
              <w:rPr>
                <w:i w:val="0"/>
              </w:rPr>
              <w:t xml:space="preserve">: </w:t>
            </w:r>
            <w:r w:rsidR="009D36DF">
              <w:rPr>
                <w:i w:val="0"/>
              </w:rPr>
              <w:t>умение переключаться с активной игры на спокойную деятельность</w:t>
            </w:r>
            <w:r w:rsidR="005A7E00">
              <w:rPr>
                <w:i w:val="0"/>
              </w:rPr>
              <w:t xml:space="preserve"> 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Pr="00C342FA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Конечный продукт</w:t>
            </w:r>
          </w:p>
        </w:tc>
        <w:tc>
          <w:tcPr>
            <w:tcW w:w="12155" w:type="dxa"/>
          </w:tcPr>
          <w:p w:rsidR="00842F22" w:rsidRPr="007D3B24" w:rsidRDefault="005A7E00" w:rsidP="00387F42">
            <w:pPr>
              <w:pStyle w:val="50"/>
              <w:shd w:val="clear" w:color="auto" w:fill="auto"/>
              <w:spacing w:line="276" w:lineRule="auto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536DDE">
              <w:rPr>
                <w:color w:val="000000"/>
                <w:sz w:val="22"/>
                <w:szCs w:val="22"/>
                <w:lang w:eastAsia="ru-RU" w:bidi="ru-RU"/>
              </w:rPr>
              <w:t>Знания своих прав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 xml:space="preserve">Критерии оценки конечного продукта </w:t>
            </w:r>
          </w:p>
        </w:tc>
        <w:tc>
          <w:tcPr>
            <w:tcW w:w="12155" w:type="dxa"/>
          </w:tcPr>
          <w:p w:rsidR="00842F22" w:rsidRPr="007D3B24" w:rsidRDefault="00842F22" w:rsidP="00387F42">
            <w:pPr>
              <w:rPr>
                <w:rFonts w:ascii="Times New Roman" w:hAnsi="Times New Roman"/>
                <w:color w:val="000000"/>
              </w:rPr>
            </w:pPr>
            <w:r w:rsidRPr="007D3B24">
              <w:rPr>
                <w:rFonts w:ascii="Times New Roman" w:hAnsi="Times New Roman"/>
                <w:color w:val="000000"/>
              </w:rPr>
              <w:t xml:space="preserve">- Самостоятельное  определение  сути  экспериментального опыта, руководствуясь предложенными материалами; </w:t>
            </w:r>
          </w:p>
          <w:p w:rsidR="00842F22" w:rsidRPr="007D3B24" w:rsidRDefault="00842F22" w:rsidP="00387F42">
            <w:pPr>
              <w:rPr>
                <w:rFonts w:ascii="Times New Roman" w:hAnsi="Times New Roman"/>
                <w:i/>
                <w:color w:val="000000"/>
              </w:rPr>
            </w:pPr>
            <w:r w:rsidRPr="007D3B24">
              <w:rPr>
                <w:rFonts w:ascii="Times New Roman" w:hAnsi="Times New Roman"/>
                <w:color w:val="000000"/>
              </w:rPr>
              <w:t>- самостоятельное проведение экспериментальной  деятельности;</w:t>
            </w:r>
          </w:p>
          <w:p w:rsidR="00842F22" w:rsidRPr="007D3B24" w:rsidRDefault="00842F22" w:rsidP="00387F42">
            <w:pPr>
              <w:pStyle w:val="50"/>
              <w:shd w:val="clear" w:color="auto" w:fill="auto"/>
              <w:spacing w:line="276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7D3B24">
              <w:rPr>
                <w:color w:val="000000"/>
                <w:sz w:val="22"/>
                <w:szCs w:val="22"/>
              </w:rPr>
              <w:t>- формулирование  в речи достигнутого  или не достигнутого результата.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Детская цель (</w:t>
            </w:r>
            <w:proofErr w:type="spellStart"/>
            <w:r>
              <w:rPr>
                <w:i w:val="0"/>
              </w:rPr>
              <w:t>проблематизация</w:t>
            </w:r>
            <w:proofErr w:type="spellEnd"/>
            <w:r>
              <w:rPr>
                <w:i w:val="0"/>
              </w:rPr>
              <w:t>)</w:t>
            </w:r>
          </w:p>
        </w:tc>
        <w:tc>
          <w:tcPr>
            <w:tcW w:w="12155" w:type="dxa"/>
          </w:tcPr>
          <w:p w:rsidR="00842F22" w:rsidRPr="009C6C5A" w:rsidRDefault="00536DDE" w:rsidP="00387F42">
            <w:pPr>
              <w:pStyle w:val="50"/>
              <w:shd w:val="clear" w:color="auto" w:fill="auto"/>
              <w:spacing w:line="276" w:lineRule="auto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</w:rPr>
              <w:t xml:space="preserve"> Мы хотим знать свои права, чтобы жить дружно и весело.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Методы</w:t>
            </w:r>
          </w:p>
        </w:tc>
        <w:tc>
          <w:tcPr>
            <w:tcW w:w="12155" w:type="dxa"/>
          </w:tcPr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Наглядные: демонстрация </w:t>
            </w:r>
            <w:r w:rsidR="00536DDE">
              <w:rPr>
                <w:i w:val="0"/>
              </w:rPr>
              <w:t xml:space="preserve"> презентации по теме</w:t>
            </w:r>
            <w:r>
              <w:rPr>
                <w:i w:val="0"/>
              </w:rPr>
              <w:t>; ИКТ.</w:t>
            </w:r>
          </w:p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proofErr w:type="gramStart"/>
            <w:r>
              <w:rPr>
                <w:i w:val="0"/>
              </w:rPr>
              <w:t>Словесные</w:t>
            </w:r>
            <w:proofErr w:type="gramEnd"/>
            <w:r>
              <w:rPr>
                <w:i w:val="0"/>
              </w:rPr>
              <w:t xml:space="preserve"> – беседа.</w:t>
            </w:r>
          </w:p>
          <w:p w:rsidR="00842F22" w:rsidRDefault="005A7E00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 </w:t>
            </w:r>
            <w:proofErr w:type="gramStart"/>
            <w:r w:rsidR="00842F22">
              <w:rPr>
                <w:i w:val="0"/>
              </w:rPr>
              <w:t>Игровые</w:t>
            </w:r>
            <w:proofErr w:type="gramEnd"/>
            <w:r w:rsidR="00842F22">
              <w:rPr>
                <w:i w:val="0"/>
              </w:rPr>
              <w:t>: выполнение игровых действий.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Формы </w:t>
            </w:r>
          </w:p>
        </w:tc>
        <w:tc>
          <w:tcPr>
            <w:tcW w:w="12155" w:type="dxa"/>
          </w:tcPr>
          <w:p w:rsidR="00842F22" w:rsidRDefault="00663ED4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 </w:t>
            </w:r>
            <w:r w:rsidR="00842F22">
              <w:rPr>
                <w:i w:val="0"/>
              </w:rPr>
              <w:t>групповая.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Интеграция образовательных областей</w:t>
            </w:r>
          </w:p>
        </w:tc>
        <w:tc>
          <w:tcPr>
            <w:tcW w:w="12155" w:type="dxa"/>
          </w:tcPr>
          <w:p w:rsidR="00842F22" w:rsidRDefault="00842F22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>Познавательное, социально-коммуникативное, речевое развитие.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Средства обучения</w:t>
            </w:r>
          </w:p>
        </w:tc>
        <w:tc>
          <w:tcPr>
            <w:tcW w:w="12155" w:type="dxa"/>
          </w:tcPr>
          <w:p w:rsidR="00842F22" w:rsidRPr="00A3269A" w:rsidRDefault="00842F22" w:rsidP="00147543">
            <w:pPr>
              <w:pStyle w:val="40"/>
              <w:shd w:val="clear" w:color="auto" w:fill="auto"/>
              <w:jc w:val="center"/>
              <w:rPr>
                <w:i w:val="0"/>
              </w:rPr>
            </w:pPr>
            <w:r w:rsidRPr="00A3269A">
              <w:rPr>
                <w:i w:val="0"/>
              </w:rPr>
              <w:t>Технические средства:</w:t>
            </w:r>
            <w:bookmarkStart w:id="0" w:name="805"/>
            <w:r>
              <w:rPr>
                <w:i w:val="0"/>
                <w:color w:val="000000"/>
                <w:shd w:val="clear" w:color="auto" w:fill="FFFFFF"/>
              </w:rPr>
              <w:t xml:space="preserve"> компьютер, проектор,</w:t>
            </w:r>
          </w:p>
          <w:bookmarkEnd w:id="0"/>
          <w:p w:rsidR="00842F22" w:rsidRPr="00536DDE" w:rsidRDefault="00842F22" w:rsidP="00147543">
            <w:pPr>
              <w:pStyle w:val="4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 w:rsidRPr="00536DDE">
              <w:rPr>
                <w:i w:val="0"/>
                <w:sz w:val="24"/>
                <w:szCs w:val="24"/>
              </w:rPr>
              <w:t xml:space="preserve">Средства наглядности: </w:t>
            </w:r>
            <w:r w:rsidR="00CA4484" w:rsidRPr="00536DDE">
              <w:rPr>
                <w:i w:val="0"/>
                <w:sz w:val="24"/>
                <w:szCs w:val="24"/>
              </w:rPr>
              <w:t>Свидетельство о рождении, книги со сказками, книга «Конвенция о правах ребенка»,</w:t>
            </w:r>
          </w:p>
          <w:p w:rsidR="00842F22" w:rsidRDefault="00842F22" w:rsidP="00147543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Средства общения: речь.</w:t>
            </w:r>
          </w:p>
          <w:p w:rsidR="00842F22" w:rsidRDefault="00842F22" w:rsidP="00147543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Средства стимулирования познавательной деятельности: помощь-сотрудничество</w:t>
            </w:r>
            <w:r w:rsidR="00CA4484">
              <w:rPr>
                <w:i w:val="0"/>
              </w:rPr>
              <w:t xml:space="preserve"> </w:t>
            </w:r>
            <w:r w:rsidR="00147543">
              <w:rPr>
                <w:i w:val="0"/>
              </w:rPr>
              <w:t xml:space="preserve"> </w:t>
            </w:r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Демонстрационный материал</w:t>
            </w:r>
          </w:p>
        </w:tc>
        <w:tc>
          <w:tcPr>
            <w:tcW w:w="12155" w:type="dxa"/>
          </w:tcPr>
          <w:p w:rsidR="00842F22" w:rsidRPr="00536DDE" w:rsidRDefault="00CA4484" w:rsidP="00D81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«Права р</w:t>
            </w:r>
            <w:r w:rsidR="000B069C" w:rsidRPr="0053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  <w:r w:rsidR="0053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3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«Конвенция о правах ребенка»,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>видетельство о рождении</w:t>
            </w:r>
            <w:proofErr w:type="gramStart"/>
            <w:r w:rsidR="005A7E00"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A7E00"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сундучок</w:t>
            </w:r>
            <w:r w:rsidR="00D81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0AC" w:rsidRPr="00536DDE">
              <w:rPr>
                <w:sz w:val="24"/>
                <w:szCs w:val="24"/>
              </w:rPr>
              <w:t xml:space="preserve"> </w:t>
            </w:r>
            <w:r w:rsidR="00D810AC" w:rsidRPr="00D810AC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="00D8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842F22" w:rsidRPr="00C342FA" w:rsidTr="00387F42"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Раздаточный материал</w:t>
            </w:r>
          </w:p>
        </w:tc>
        <w:tc>
          <w:tcPr>
            <w:tcW w:w="12155" w:type="dxa"/>
          </w:tcPr>
          <w:p w:rsidR="00842F22" w:rsidRDefault="00CA4484" w:rsidP="00387F42">
            <w:pPr>
              <w:pStyle w:val="40"/>
              <w:shd w:val="clear" w:color="auto" w:fill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</w:tc>
      </w:tr>
      <w:tr w:rsidR="00842F22" w:rsidRPr="00C342FA" w:rsidTr="00421AE3">
        <w:trPr>
          <w:trHeight w:val="1817"/>
        </w:trPr>
        <w:tc>
          <w:tcPr>
            <w:tcW w:w="2405" w:type="dxa"/>
          </w:tcPr>
          <w:p w:rsidR="00842F22" w:rsidRDefault="00842F22" w:rsidP="00387F42">
            <w:pPr>
              <w:pStyle w:val="40"/>
              <w:shd w:val="clear" w:color="auto" w:fill="auto"/>
              <w:jc w:val="center"/>
              <w:rPr>
                <w:i w:val="0"/>
              </w:rPr>
            </w:pPr>
            <w:r>
              <w:rPr>
                <w:i w:val="0"/>
              </w:rPr>
              <w:t>Предварительная работа</w:t>
            </w:r>
          </w:p>
        </w:tc>
        <w:tc>
          <w:tcPr>
            <w:tcW w:w="12155" w:type="dxa"/>
          </w:tcPr>
          <w:p w:rsidR="00CA4484" w:rsidRPr="00536DDE" w:rsidRDefault="00CA4484" w:rsidP="00536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 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книгой «Конвенция о правах ребенка»; </w:t>
            </w:r>
          </w:p>
          <w:p w:rsidR="00CA4484" w:rsidRPr="00536DDE" w:rsidRDefault="00CA4484" w:rsidP="00536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книге «Ваши права»; </w:t>
            </w:r>
          </w:p>
          <w:p w:rsidR="00CA4484" w:rsidRPr="00536DDE" w:rsidRDefault="00CA4484" w:rsidP="00536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Н. Н. Носов «Приключения Незнайки и его друзей», В.Осеева «Волшебное слово»; русские народные сказки: «</w:t>
            </w:r>
            <w:r w:rsidR="00536DDE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», «Маша и медведь», </w:t>
            </w:r>
            <w:r w:rsidR="0053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6DDE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536DD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Буратино»; «Айболит»</w:t>
            </w: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484" w:rsidRPr="00536DDE" w:rsidRDefault="00CA4484" w:rsidP="00536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правах ребенка; </w:t>
            </w:r>
          </w:p>
          <w:p w:rsidR="00842F22" w:rsidRPr="00421AE3" w:rsidRDefault="00CA4484" w:rsidP="00421A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6D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упражнений и дидактических игр на тему: «Имена». </w:t>
            </w:r>
          </w:p>
        </w:tc>
      </w:tr>
    </w:tbl>
    <w:p w:rsidR="00842F22" w:rsidRPr="00A81527" w:rsidRDefault="00842F22" w:rsidP="00842F22">
      <w:pPr>
        <w:pStyle w:val="50"/>
        <w:shd w:val="clear" w:color="auto" w:fill="auto"/>
        <w:spacing w:line="276" w:lineRule="auto"/>
        <w:rPr>
          <w:sz w:val="24"/>
          <w:szCs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923"/>
        <w:gridCol w:w="1758"/>
        <w:gridCol w:w="3235"/>
        <w:gridCol w:w="3398"/>
        <w:gridCol w:w="2127"/>
        <w:gridCol w:w="2126"/>
      </w:tblGrid>
      <w:tr w:rsidR="00AA3D97" w:rsidRPr="00A81527" w:rsidTr="00571FBB">
        <w:tc>
          <w:tcPr>
            <w:tcW w:w="1923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Этапы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(в соответствии с технологией </w:t>
            </w:r>
            <w:proofErr w:type="spellStart"/>
            <w:r w:rsidRPr="00A81527">
              <w:rPr>
                <w:sz w:val="24"/>
                <w:szCs w:val="24"/>
              </w:rPr>
              <w:t>деятельностного</w:t>
            </w:r>
            <w:proofErr w:type="spellEnd"/>
            <w:r w:rsidRPr="00A81527">
              <w:rPr>
                <w:sz w:val="24"/>
                <w:szCs w:val="24"/>
              </w:rPr>
              <w:t xml:space="preserve"> подхода «Ситуация»)</w:t>
            </w:r>
          </w:p>
        </w:tc>
        <w:tc>
          <w:tcPr>
            <w:tcW w:w="1758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Задачи</w:t>
            </w:r>
          </w:p>
        </w:tc>
        <w:tc>
          <w:tcPr>
            <w:tcW w:w="3235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3398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Форма работы,  организации</w:t>
            </w: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Результат</w:t>
            </w:r>
          </w:p>
        </w:tc>
      </w:tr>
      <w:tr w:rsidR="00AA3D97" w:rsidRPr="00A81527" w:rsidTr="00571FBB">
        <w:tc>
          <w:tcPr>
            <w:tcW w:w="1923" w:type="dxa"/>
          </w:tcPr>
          <w:p w:rsidR="00842F22" w:rsidRPr="00A81527" w:rsidRDefault="00842F22" w:rsidP="0038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hAnsi="Times New Roman" w:cs="Times New Roman"/>
                <w:sz w:val="24"/>
                <w:szCs w:val="24"/>
              </w:rPr>
              <w:t>1. Введение в ситуацию.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color w:val="000000"/>
                <w:sz w:val="24"/>
                <w:szCs w:val="24"/>
              </w:rPr>
              <w:t>Мотивировать  детей на  включение  в  деятельность, опираясь  на  личный  опыт  ребенка.</w:t>
            </w:r>
          </w:p>
        </w:tc>
        <w:tc>
          <w:tcPr>
            <w:tcW w:w="3235" w:type="dxa"/>
          </w:tcPr>
          <w:p w:rsidR="00842F22" w:rsidRPr="00A81527" w:rsidRDefault="00842F22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 xml:space="preserve">1.Концентрация внимания детей </w:t>
            </w:r>
            <w:r w:rsidR="00421AE3" w:rsidRPr="00A81527">
              <w:rPr>
                <w:rFonts w:ascii="Times New Roman" w:hAnsi="Times New Roman"/>
                <w:sz w:val="24"/>
                <w:szCs w:val="24"/>
              </w:rPr>
              <w:t xml:space="preserve"> чтением стихотворения «По извилистой дорожке…</w:t>
            </w:r>
          </w:p>
          <w:p w:rsidR="00673BCB" w:rsidRPr="00A81527" w:rsidRDefault="00673BCB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>2.На экране картинка «Каждый ребенок имеет право на жизнь, имя, фамилию и отчество».</w:t>
            </w:r>
          </w:p>
          <w:p w:rsidR="00842F22" w:rsidRPr="00A81527" w:rsidRDefault="00673BCB" w:rsidP="00421AE3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3</w:t>
            </w:r>
            <w:r w:rsidR="00842F22" w:rsidRPr="00A81527">
              <w:rPr>
                <w:sz w:val="24"/>
                <w:szCs w:val="24"/>
              </w:rPr>
              <w:t xml:space="preserve">.Создание условий для </w:t>
            </w:r>
            <w:r w:rsidR="00842F22" w:rsidRPr="00A81527">
              <w:rPr>
                <w:sz w:val="24"/>
                <w:szCs w:val="24"/>
              </w:rPr>
              <w:lastRenderedPageBreak/>
              <w:t xml:space="preserve">осознанного принятия детьми «детской» цели с помощью вопросов </w:t>
            </w:r>
            <w:r w:rsidR="00421AE3" w:rsidRPr="00A81527">
              <w:rPr>
                <w:sz w:val="24"/>
                <w:szCs w:val="24"/>
              </w:rPr>
              <w:t xml:space="preserve"> и появления «волшебного сундучка»</w:t>
            </w:r>
          </w:p>
        </w:tc>
        <w:tc>
          <w:tcPr>
            <w:tcW w:w="3398" w:type="dxa"/>
          </w:tcPr>
          <w:p w:rsidR="00842F22" w:rsidRPr="00A81527" w:rsidRDefault="00842F22" w:rsidP="00387F4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Устанавливают контакт с педагогом. </w:t>
            </w:r>
            <w:r w:rsidR="00421AE3"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1AE3"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лушают</w:t>
            </w:r>
            <w:r w:rsidR="00421AE3"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стих </w:t>
            </w:r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эмоционально реагируют</w:t>
            </w:r>
            <w:proofErr w:type="gramEnd"/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421AE3"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Отвечают на вопросы, интересуются волшебным сундучком</w:t>
            </w:r>
          </w:p>
          <w:p w:rsidR="00842F22" w:rsidRPr="00A81527" w:rsidRDefault="00842F22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 xml:space="preserve">Дети знакомятся с </w:t>
            </w:r>
            <w:r w:rsidR="00421AE3" w:rsidRPr="00A8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527">
              <w:rPr>
                <w:rFonts w:ascii="Times New Roman" w:hAnsi="Times New Roman"/>
                <w:sz w:val="24"/>
                <w:szCs w:val="24"/>
              </w:rPr>
              <w:t>ситуацией.</w:t>
            </w:r>
          </w:p>
          <w:p w:rsidR="00842F22" w:rsidRPr="00A81527" w:rsidRDefault="00842F22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>Детская цель</w:t>
            </w:r>
            <w:r w:rsidR="00421AE3" w:rsidRPr="00A81527">
              <w:rPr>
                <w:rFonts w:ascii="Times New Roman" w:hAnsi="Times New Roman"/>
                <w:sz w:val="24"/>
                <w:szCs w:val="24"/>
              </w:rPr>
              <w:t>:</w:t>
            </w:r>
            <w:r w:rsidRPr="00A8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AE3" w:rsidRPr="00A81527">
              <w:rPr>
                <w:rFonts w:ascii="Times New Roman" w:hAnsi="Times New Roman"/>
                <w:sz w:val="24"/>
                <w:szCs w:val="24"/>
              </w:rPr>
              <w:t xml:space="preserve"> желание знать свои права.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lastRenderedPageBreak/>
              <w:t>НОД, фронтальная форма работы. Форма организации - дети сидят на стульчиках полукругом.</w:t>
            </w: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Определение и формулирование </w:t>
            </w:r>
            <w:r w:rsidR="00421AE3" w:rsidRPr="00A81527">
              <w:rPr>
                <w:sz w:val="24"/>
                <w:szCs w:val="24"/>
              </w:rPr>
              <w:t xml:space="preserve">цели </w:t>
            </w:r>
            <w:r w:rsidRPr="00A81527">
              <w:rPr>
                <w:sz w:val="24"/>
                <w:szCs w:val="24"/>
              </w:rPr>
              <w:t>собственными словами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A3D97" w:rsidRPr="00A81527" w:rsidTr="00571FBB">
        <w:tc>
          <w:tcPr>
            <w:tcW w:w="1923" w:type="dxa"/>
          </w:tcPr>
          <w:p w:rsidR="00842F22" w:rsidRPr="00A81527" w:rsidRDefault="00511BF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2.Актуализа</w:t>
            </w:r>
            <w:r w:rsidR="00842F22" w:rsidRPr="00A81527">
              <w:rPr>
                <w:sz w:val="24"/>
                <w:szCs w:val="24"/>
              </w:rPr>
              <w:t>ция знаний.</w:t>
            </w:r>
          </w:p>
        </w:tc>
        <w:tc>
          <w:tcPr>
            <w:tcW w:w="1758" w:type="dxa"/>
          </w:tcPr>
          <w:p w:rsidR="00842F22" w:rsidRPr="00A81527" w:rsidRDefault="00842F22" w:rsidP="00371713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81527">
              <w:rPr>
                <w:color w:val="000000"/>
                <w:sz w:val="24"/>
                <w:szCs w:val="24"/>
              </w:rPr>
              <w:t>Актуализиро-вать</w:t>
            </w:r>
            <w:proofErr w:type="spellEnd"/>
            <w:proofErr w:type="gramEnd"/>
            <w:r w:rsidRPr="00A81527">
              <w:rPr>
                <w:color w:val="000000"/>
                <w:sz w:val="24"/>
                <w:szCs w:val="24"/>
              </w:rPr>
              <w:t xml:space="preserve">  знания  о  </w:t>
            </w:r>
            <w:r w:rsidR="00371713" w:rsidRPr="00A81527">
              <w:rPr>
                <w:color w:val="000000"/>
                <w:sz w:val="24"/>
                <w:szCs w:val="24"/>
              </w:rPr>
              <w:t>первом документе,</w:t>
            </w:r>
            <w:r w:rsidRPr="00A81527">
              <w:rPr>
                <w:color w:val="000000"/>
                <w:sz w:val="24"/>
                <w:szCs w:val="24"/>
              </w:rPr>
              <w:t xml:space="preserve"> тренировать  </w:t>
            </w:r>
            <w:r w:rsidR="00371713" w:rsidRPr="00A81527">
              <w:rPr>
                <w:color w:val="000000"/>
                <w:sz w:val="24"/>
                <w:szCs w:val="24"/>
              </w:rPr>
              <w:t xml:space="preserve">логическое мышление </w:t>
            </w:r>
          </w:p>
        </w:tc>
        <w:tc>
          <w:tcPr>
            <w:tcW w:w="3235" w:type="dxa"/>
          </w:tcPr>
          <w:p w:rsidR="00842F22" w:rsidRPr="00A81527" w:rsidRDefault="00371713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>Из волшебного сундучка появляется Свидетельство о рождении. Вопросы к детям: что это за документ? О каком праве он напоминает? Зачем нужно имя?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42F22" w:rsidRPr="00A81527" w:rsidRDefault="00842F22" w:rsidP="00371713">
            <w:pPr>
              <w:rPr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 xml:space="preserve">Активизация знаний о </w:t>
            </w:r>
            <w:r w:rsidR="00371713" w:rsidRPr="00A81527">
              <w:rPr>
                <w:rFonts w:ascii="Times New Roman" w:hAnsi="Times New Roman"/>
                <w:sz w:val="24"/>
                <w:szCs w:val="24"/>
              </w:rPr>
              <w:t xml:space="preserve">  первом документе. Ответы на вопросы. Чтение стихотворения ребенком.</w:t>
            </w:r>
            <w:r w:rsidR="00673BCB" w:rsidRPr="00A81527">
              <w:rPr>
                <w:rFonts w:ascii="Times New Roman" w:hAnsi="Times New Roman"/>
                <w:sz w:val="24"/>
                <w:szCs w:val="24"/>
              </w:rPr>
              <w:t xml:space="preserve"> Игра «Букет знакомств»</w:t>
            </w: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Фронтальная форма работы. Форма организации - дети сидят на стульчиках полукругом.</w:t>
            </w: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Демонстрация знаний.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A3D97" w:rsidRPr="00A81527" w:rsidTr="00571FBB">
        <w:tc>
          <w:tcPr>
            <w:tcW w:w="1923" w:type="dxa"/>
          </w:tcPr>
          <w:p w:rsidR="00842F22" w:rsidRPr="00A81527" w:rsidRDefault="00842F22" w:rsidP="00673BCB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3.</w:t>
            </w:r>
            <w:r w:rsidR="00673BCB" w:rsidRPr="00A81527">
              <w:rPr>
                <w:sz w:val="24"/>
                <w:szCs w:val="24"/>
              </w:rPr>
              <w:t xml:space="preserve">Игровая </w:t>
            </w:r>
            <w:r w:rsidRPr="00A81527">
              <w:rPr>
                <w:sz w:val="24"/>
                <w:szCs w:val="24"/>
              </w:rPr>
              <w:t>ситуаци</w:t>
            </w:r>
            <w:r w:rsidR="00673BCB" w:rsidRPr="00A81527">
              <w:rPr>
                <w:sz w:val="24"/>
                <w:szCs w:val="24"/>
              </w:rPr>
              <w:t>я</w:t>
            </w:r>
            <w:r w:rsidR="00C46B52" w:rsidRPr="00A81527">
              <w:rPr>
                <w:sz w:val="24"/>
                <w:szCs w:val="24"/>
              </w:rPr>
              <w:t xml:space="preserve"> «Семья»</w:t>
            </w:r>
          </w:p>
        </w:tc>
        <w:tc>
          <w:tcPr>
            <w:tcW w:w="1758" w:type="dxa"/>
          </w:tcPr>
          <w:p w:rsidR="00842F22" w:rsidRPr="00A81527" w:rsidRDefault="00842F22" w:rsidP="00912655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color w:val="000000"/>
                <w:sz w:val="24"/>
                <w:szCs w:val="24"/>
              </w:rPr>
              <w:t xml:space="preserve">Моделировать ситуацию, в которой дети сталкиваются с </w:t>
            </w:r>
            <w:r w:rsidR="00912655" w:rsidRPr="00A81527">
              <w:rPr>
                <w:color w:val="000000"/>
                <w:sz w:val="24"/>
                <w:szCs w:val="24"/>
              </w:rPr>
              <w:t xml:space="preserve"> </w:t>
            </w:r>
            <w:r w:rsidRPr="00A81527">
              <w:rPr>
                <w:color w:val="000000"/>
                <w:sz w:val="24"/>
                <w:szCs w:val="24"/>
              </w:rPr>
              <w:t>затруднением.</w:t>
            </w:r>
            <w:r w:rsidR="00912655" w:rsidRPr="00A81527">
              <w:rPr>
                <w:color w:val="000000"/>
                <w:sz w:val="24"/>
                <w:szCs w:val="24"/>
              </w:rPr>
              <w:t xml:space="preserve"> Что есть у человека самое дорогое?</w:t>
            </w:r>
          </w:p>
        </w:tc>
        <w:tc>
          <w:tcPr>
            <w:tcW w:w="3235" w:type="dxa"/>
          </w:tcPr>
          <w:p w:rsidR="00842F22" w:rsidRPr="00A81527" w:rsidRDefault="00842F22" w:rsidP="00387F4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 xml:space="preserve">Создать ситуацию, которая вызывает затруднение в </w:t>
            </w:r>
            <w:r w:rsidR="00C46B52" w:rsidRPr="00A81527">
              <w:rPr>
                <w:rFonts w:ascii="Times New Roman" w:hAnsi="Times New Roman"/>
                <w:sz w:val="24"/>
                <w:szCs w:val="24"/>
              </w:rPr>
              <w:t xml:space="preserve">ответах </w:t>
            </w:r>
            <w:r w:rsidRPr="00A81527">
              <w:rPr>
                <w:rFonts w:ascii="Times New Roman" w:hAnsi="Times New Roman"/>
                <w:sz w:val="24"/>
                <w:szCs w:val="24"/>
              </w:rPr>
              <w:t xml:space="preserve">детей, которое они фиксируют в речи (мы это не знаем). </w:t>
            </w:r>
          </w:p>
          <w:p w:rsidR="00842F22" w:rsidRPr="00A81527" w:rsidRDefault="00842F22" w:rsidP="00C46B52">
            <w:pPr>
              <w:rPr>
                <w:rFonts w:ascii="Times New Roman" w:hAnsi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sz w:val="24"/>
                <w:szCs w:val="24"/>
              </w:rPr>
              <w:t xml:space="preserve">Выдвижение различных </w:t>
            </w:r>
            <w:r w:rsidR="00C46B52" w:rsidRPr="00A81527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Pr="00A81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6B52" w:rsidRPr="00A8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F22" w:rsidRPr="00A81527" w:rsidRDefault="00842F22" w:rsidP="00C46B5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Воспитатель подводит детей к тому, что знаний не достаточно</w:t>
            </w:r>
            <w:r w:rsidR="00C46B52" w:rsidRPr="00A81527">
              <w:rPr>
                <w:sz w:val="24"/>
                <w:szCs w:val="24"/>
              </w:rPr>
              <w:t xml:space="preserve"> и дает подсказку</w:t>
            </w:r>
            <w:r w:rsidR="008D30C0" w:rsidRPr="00A81527">
              <w:rPr>
                <w:sz w:val="24"/>
                <w:szCs w:val="24"/>
              </w:rPr>
              <w:t>. Из волшебного сундучка появляется картинка Семья</w:t>
            </w:r>
            <w:proofErr w:type="gramStart"/>
            <w:r w:rsidR="00C46B52" w:rsidRPr="00A81527">
              <w:rPr>
                <w:sz w:val="24"/>
                <w:szCs w:val="24"/>
              </w:rPr>
              <w:t xml:space="preserve"> </w:t>
            </w:r>
            <w:r w:rsidR="00AA3D97" w:rsidRPr="00A81527">
              <w:rPr>
                <w:sz w:val="24"/>
                <w:szCs w:val="24"/>
              </w:rPr>
              <w:t>.</w:t>
            </w:r>
            <w:proofErr w:type="gramEnd"/>
            <w:r w:rsidR="00AA3D97" w:rsidRPr="00A81527">
              <w:rPr>
                <w:sz w:val="24"/>
                <w:szCs w:val="24"/>
              </w:rPr>
              <w:t xml:space="preserve">О каком праве она говорит? Предлагает игру «Назови ласково». Подводит к </w:t>
            </w:r>
            <w:proofErr w:type="gramStart"/>
            <w:r w:rsidR="00AA3D97" w:rsidRPr="00A81527">
              <w:rPr>
                <w:sz w:val="24"/>
                <w:szCs w:val="24"/>
              </w:rPr>
              <w:t>ответу</w:t>
            </w:r>
            <w:proofErr w:type="gramEnd"/>
            <w:r w:rsidR="00AA3D97" w:rsidRPr="00A81527">
              <w:rPr>
                <w:sz w:val="24"/>
                <w:szCs w:val="24"/>
              </w:rPr>
              <w:t xml:space="preserve"> Что есть у человека самое дорогое?</w:t>
            </w:r>
          </w:p>
        </w:tc>
        <w:tc>
          <w:tcPr>
            <w:tcW w:w="3398" w:type="dxa"/>
          </w:tcPr>
          <w:p w:rsidR="00842F22" w:rsidRPr="00A81527" w:rsidRDefault="008D30C0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</w:t>
            </w:r>
            <w:r w:rsidR="00AA3D97" w:rsidRPr="00A81527">
              <w:rPr>
                <w:sz w:val="24"/>
                <w:szCs w:val="24"/>
              </w:rPr>
              <w:t>Дети рассматривают картинку. Отвечают, что это семья. Ребенок читает стих. «Я люблю свою семью…»Проводится игра «Назови ласково».</w:t>
            </w:r>
          </w:p>
          <w:p w:rsidR="00AA3D97" w:rsidRPr="00A81527" w:rsidRDefault="00AA3D9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Дети говорят о своей семье, как они любят её и заботятся друг о друге. Какая у них дружная семья.</w:t>
            </w:r>
          </w:p>
        </w:tc>
        <w:tc>
          <w:tcPr>
            <w:tcW w:w="2127" w:type="dxa"/>
          </w:tcPr>
          <w:p w:rsidR="00842F22" w:rsidRPr="00A81527" w:rsidRDefault="00AA3D9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Групповая</w:t>
            </w:r>
            <w:r w:rsidR="00842F22" w:rsidRPr="00A81527">
              <w:rPr>
                <w:sz w:val="24"/>
                <w:szCs w:val="24"/>
              </w:rPr>
              <w:t xml:space="preserve"> форма.</w:t>
            </w:r>
          </w:p>
          <w:p w:rsidR="00842F22" w:rsidRPr="00A81527" w:rsidRDefault="00842F22" w:rsidP="00A81527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Форма организации - дети сидят </w:t>
            </w:r>
            <w:r w:rsidR="00A81527" w:rsidRPr="00A81527">
              <w:rPr>
                <w:sz w:val="24"/>
                <w:szCs w:val="24"/>
              </w:rPr>
              <w:t xml:space="preserve"> на стульчиках полукругом.</w:t>
            </w: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Сравнение, </w:t>
            </w:r>
            <w:r w:rsidR="00A81527" w:rsidRPr="00A81527">
              <w:rPr>
                <w:sz w:val="24"/>
                <w:szCs w:val="24"/>
              </w:rPr>
              <w:t xml:space="preserve"> дети на эмоциях рассказывают о своей семье.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A3D97" w:rsidRPr="00A81527" w:rsidTr="00571FBB">
        <w:tc>
          <w:tcPr>
            <w:tcW w:w="1923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4.Открытие нового знания</w:t>
            </w:r>
          </w:p>
        </w:tc>
        <w:tc>
          <w:tcPr>
            <w:tcW w:w="1758" w:type="dxa"/>
          </w:tcPr>
          <w:p w:rsidR="00842F22" w:rsidRPr="00A81527" w:rsidRDefault="00AA3D97" w:rsidP="00AA3D97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color w:val="000000"/>
                <w:sz w:val="24"/>
                <w:szCs w:val="24"/>
              </w:rPr>
              <w:t>О  каких ещё правах вы знаете? Хотите узнать?</w:t>
            </w:r>
          </w:p>
        </w:tc>
        <w:tc>
          <w:tcPr>
            <w:tcW w:w="3235" w:type="dxa"/>
          </w:tcPr>
          <w:p w:rsidR="00842F22" w:rsidRPr="00A81527" w:rsidRDefault="00AA3D97" w:rsidP="003F4165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П</w:t>
            </w:r>
            <w:r w:rsidR="0075645A" w:rsidRPr="00A81527">
              <w:rPr>
                <w:sz w:val="24"/>
                <w:szCs w:val="24"/>
              </w:rPr>
              <w:t>оказ картинок из сунду</w:t>
            </w:r>
            <w:r w:rsidR="003F4165">
              <w:rPr>
                <w:sz w:val="24"/>
                <w:szCs w:val="24"/>
              </w:rPr>
              <w:t>ч</w:t>
            </w:r>
            <w:r w:rsidR="0075645A" w:rsidRPr="00A81527">
              <w:rPr>
                <w:sz w:val="24"/>
                <w:szCs w:val="24"/>
              </w:rPr>
              <w:t>ка</w:t>
            </w:r>
            <w:r w:rsidR="003F4165">
              <w:rPr>
                <w:sz w:val="24"/>
                <w:szCs w:val="24"/>
              </w:rPr>
              <w:t>.</w:t>
            </w:r>
            <w:r w:rsidR="0075645A" w:rsidRPr="00A81527">
              <w:rPr>
                <w:sz w:val="24"/>
                <w:szCs w:val="24"/>
              </w:rPr>
              <w:t xml:space="preserve"> </w:t>
            </w:r>
            <w:r w:rsidR="003F4165">
              <w:rPr>
                <w:sz w:val="24"/>
                <w:szCs w:val="24"/>
              </w:rPr>
              <w:t xml:space="preserve">  </w:t>
            </w:r>
            <w:r w:rsidR="0075645A" w:rsidRPr="00A81527">
              <w:rPr>
                <w:sz w:val="24"/>
                <w:szCs w:val="24"/>
              </w:rPr>
              <w:t xml:space="preserve"> Вопросы к детям, про</w:t>
            </w:r>
            <w:r w:rsidR="00E225D7">
              <w:rPr>
                <w:sz w:val="24"/>
                <w:szCs w:val="24"/>
              </w:rPr>
              <w:t>е</w:t>
            </w:r>
            <w:r w:rsidR="0075645A" w:rsidRPr="00A81527">
              <w:rPr>
                <w:sz w:val="24"/>
                <w:szCs w:val="24"/>
              </w:rPr>
              <w:t>цированием на экране</w:t>
            </w:r>
            <w:proofErr w:type="gramStart"/>
            <w:r w:rsidR="0075645A" w:rsidRPr="00A81527">
              <w:rPr>
                <w:sz w:val="24"/>
                <w:szCs w:val="24"/>
              </w:rPr>
              <w:t xml:space="preserve"> .</w:t>
            </w:r>
            <w:proofErr w:type="gramEnd"/>
            <w:r w:rsidR="0075645A" w:rsidRPr="00A81527">
              <w:rPr>
                <w:sz w:val="24"/>
                <w:szCs w:val="24"/>
              </w:rPr>
              <w:t xml:space="preserve"> Предложения немного отдохнуть. </w:t>
            </w:r>
            <w:proofErr w:type="spellStart"/>
            <w:r w:rsidR="0075645A" w:rsidRPr="00A81527">
              <w:rPr>
                <w:sz w:val="24"/>
                <w:szCs w:val="24"/>
              </w:rPr>
              <w:t>Физминутка</w:t>
            </w:r>
            <w:proofErr w:type="spellEnd"/>
            <w:r w:rsidR="0075645A" w:rsidRPr="00A81527">
              <w:rPr>
                <w:sz w:val="24"/>
                <w:szCs w:val="24"/>
              </w:rPr>
              <w:t xml:space="preserve"> игра «Все будет хорошо»</w:t>
            </w:r>
            <w:r w:rsidR="00DE7265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842F22" w:rsidRPr="00A81527" w:rsidRDefault="00842F22" w:rsidP="00387F42">
            <w:pPr>
              <w:tabs>
                <w:tab w:val="left" w:pos="2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на экран.</w:t>
            </w:r>
          </w:p>
          <w:p w:rsidR="00842F22" w:rsidRPr="00A81527" w:rsidRDefault="00842F22" w:rsidP="00387F42">
            <w:pPr>
              <w:tabs>
                <w:tab w:val="left" w:pos="2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Рассказывают, что показано</w:t>
            </w:r>
            <w:r w:rsidR="0075645A" w:rsidRPr="00A8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Рассуждают, что обозначает каждая картинка и какое право. </w:t>
            </w:r>
          </w:p>
          <w:p w:rsidR="00842F22" w:rsidRPr="00A81527" w:rsidRDefault="0075645A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После права на отдых</w:t>
            </w:r>
            <w:proofErr w:type="gramStart"/>
            <w:r w:rsidRPr="00A81527">
              <w:rPr>
                <w:sz w:val="24"/>
                <w:szCs w:val="24"/>
              </w:rPr>
              <w:t xml:space="preserve"> ,</w:t>
            </w:r>
            <w:proofErr w:type="gramEnd"/>
            <w:r w:rsidRPr="00A81527">
              <w:rPr>
                <w:sz w:val="24"/>
                <w:szCs w:val="24"/>
              </w:rPr>
              <w:t xml:space="preserve"> дети встают в круг,                играют </w:t>
            </w:r>
            <w:r w:rsidRPr="00A81527">
              <w:rPr>
                <w:sz w:val="24"/>
                <w:szCs w:val="24"/>
              </w:rPr>
              <w:lastRenderedPageBreak/>
              <w:t>в игру «Все будет хорошо»</w:t>
            </w: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lastRenderedPageBreak/>
              <w:t xml:space="preserve">Групповая форма. </w:t>
            </w:r>
          </w:p>
          <w:p w:rsidR="00842F22" w:rsidRPr="00A81527" w:rsidRDefault="00842F22" w:rsidP="00A81527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Форма организации - дети сидят</w:t>
            </w:r>
            <w:r w:rsidR="00A81527" w:rsidRPr="00A81527">
              <w:rPr>
                <w:sz w:val="24"/>
                <w:szCs w:val="24"/>
              </w:rPr>
              <w:t>,</w:t>
            </w:r>
            <w:r w:rsidRPr="00A81527">
              <w:rPr>
                <w:sz w:val="24"/>
                <w:szCs w:val="24"/>
              </w:rPr>
              <w:t xml:space="preserve"> </w:t>
            </w:r>
            <w:r w:rsidR="00A81527" w:rsidRPr="00A81527">
              <w:rPr>
                <w:sz w:val="24"/>
                <w:szCs w:val="24"/>
              </w:rPr>
              <w:t xml:space="preserve"> </w:t>
            </w:r>
            <w:r w:rsidRPr="00A81527">
              <w:rPr>
                <w:sz w:val="24"/>
                <w:szCs w:val="24"/>
              </w:rPr>
              <w:t xml:space="preserve"> </w:t>
            </w:r>
            <w:r w:rsidR="00A81527" w:rsidRPr="00A81527">
              <w:rPr>
                <w:sz w:val="24"/>
                <w:szCs w:val="24"/>
              </w:rPr>
              <w:t xml:space="preserve"> </w:t>
            </w:r>
            <w:r w:rsidRPr="00A81527">
              <w:rPr>
                <w:sz w:val="24"/>
                <w:szCs w:val="24"/>
              </w:rPr>
              <w:t xml:space="preserve"> во время </w:t>
            </w:r>
            <w:proofErr w:type="spellStart"/>
            <w:r w:rsidRPr="00A81527">
              <w:rPr>
                <w:sz w:val="24"/>
                <w:szCs w:val="24"/>
              </w:rPr>
              <w:t>физминутки</w:t>
            </w:r>
            <w:proofErr w:type="spellEnd"/>
            <w:r w:rsidRPr="00A81527">
              <w:rPr>
                <w:sz w:val="24"/>
                <w:szCs w:val="24"/>
              </w:rPr>
              <w:t xml:space="preserve"> стоят.</w:t>
            </w: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Использование полученного знания </w:t>
            </w:r>
            <w:r w:rsidR="00A81527" w:rsidRPr="00A81527">
              <w:rPr>
                <w:sz w:val="24"/>
                <w:szCs w:val="24"/>
              </w:rPr>
              <w:t xml:space="preserve"> 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A3D97" w:rsidRPr="00A81527" w:rsidTr="00571FBB">
        <w:tc>
          <w:tcPr>
            <w:tcW w:w="1923" w:type="dxa"/>
          </w:tcPr>
          <w:p w:rsidR="00842F22" w:rsidRPr="00A81527" w:rsidRDefault="00842F22" w:rsidP="0038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Включение нового знания  в систему знаний.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842F22" w:rsidRPr="00A81527" w:rsidRDefault="00842F22" w:rsidP="0075645A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color w:val="000000"/>
                <w:sz w:val="24"/>
                <w:szCs w:val="24"/>
              </w:rPr>
              <w:t xml:space="preserve">Закреплять  </w:t>
            </w:r>
            <w:r w:rsidR="0075645A" w:rsidRPr="00A81527">
              <w:rPr>
                <w:color w:val="000000"/>
                <w:sz w:val="24"/>
                <w:szCs w:val="24"/>
              </w:rPr>
              <w:t>знания на примере русских народных сказок</w:t>
            </w:r>
          </w:p>
        </w:tc>
        <w:tc>
          <w:tcPr>
            <w:tcW w:w="3235" w:type="dxa"/>
          </w:tcPr>
          <w:p w:rsidR="00842F22" w:rsidRPr="00A81527" w:rsidRDefault="0075645A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Как вы думаете</w:t>
            </w:r>
            <w:r w:rsidR="00F425F0" w:rsidRPr="00A81527">
              <w:rPr>
                <w:sz w:val="24"/>
                <w:szCs w:val="24"/>
              </w:rPr>
              <w:t>, можно ли узнать о правах детей в сказках? Появляются и сундучка картинки-иллюстрации из сказок. После ответов детей, появляются картинки на экране.</w:t>
            </w:r>
          </w:p>
        </w:tc>
        <w:tc>
          <w:tcPr>
            <w:tcW w:w="3398" w:type="dxa"/>
          </w:tcPr>
          <w:p w:rsidR="00842F22" w:rsidRPr="00A81527" w:rsidRDefault="00F425F0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Отвечают на вопросы, рассматривают иллюстрации. Подводят итог, что у сказочных героев тоже есть права. И нарушать их нельзя никому.</w:t>
            </w: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Фронтальная форма.</w:t>
            </w:r>
          </w:p>
          <w:p w:rsidR="00842F22" w:rsidRPr="00A81527" w:rsidRDefault="00842F22" w:rsidP="00A81527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Форма организации – </w:t>
            </w:r>
            <w:r w:rsidR="00A81527" w:rsidRPr="00A81527">
              <w:rPr>
                <w:sz w:val="24"/>
                <w:szCs w:val="24"/>
              </w:rPr>
              <w:t xml:space="preserve"> дети сидят на стульчиках полукругом.</w:t>
            </w:r>
          </w:p>
        </w:tc>
        <w:tc>
          <w:tcPr>
            <w:tcW w:w="2126" w:type="dxa"/>
          </w:tcPr>
          <w:p w:rsidR="00842F22" w:rsidRPr="00A81527" w:rsidRDefault="00A8152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 xml:space="preserve"> Дети определяют права сказочных героев.</w:t>
            </w:r>
          </w:p>
        </w:tc>
      </w:tr>
      <w:tr w:rsidR="00AA3D97" w:rsidRPr="00A81527" w:rsidTr="00571FBB">
        <w:trPr>
          <w:trHeight w:val="1265"/>
        </w:trPr>
        <w:tc>
          <w:tcPr>
            <w:tcW w:w="1923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6.Осмысление</w:t>
            </w:r>
          </w:p>
        </w:tc>
        <w:tc>
          <w:tcPr>
            <w:tcW w:w="1758" w:type="dxa"/>
          </w:tcPr>
          <w:p w:rsidR="00A81527" w:rsidRPr="00A81527" w:rsidRDefault="00842F22" w:rsidP="00A81527">
            <w:pPr>
              <w:pStyle w:val="50"/>
              <w:shd w:val="clear" w:color="auto" w:fill="auto"/>
              <w:spacing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A81527">
              <w:rPr>
                <w:color w:val="000000"/>
                <w:sz w:val="24"/>
                <w:szCs w:val="24"/>
              </w:rPr>
              <w:t>Рефлексия  деятельности  на  занятии, создание  ситуации  успех</w:t>
            </w:r>
            <w:r w:rsidR="00A81527" w:rsidRPr="00A81527">
              <w:rPr>
                <w:color w:val="000000"/>
                <w:sz w:val="24"/>
                <w:szCs w:val="24"/>
              </w:rPr>
              <w:t>а.</w:t>
            </w:r>
            <w:r w:rsidR="00A81527" w:rsidRPr="00A81527">
              <w:rPr>
                <w:sz w:val="24"/>
                <w:szCs w:val="24"/>
              </w:rPr>
              <w:t xml:space="preserve"> Мы будем знать свои права, чтобы жить дружно и весело.</w:t>
            </w:r>
          </w:p>
          <w:p w:rsidR="00842F22" w:rsidRPr="00A81527" w:rsidRDefault="00A8152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81527" w:rsidRPr="00A81527" w:rsidRDefault="00842F22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детьми:</w:t>
            </w:r>
            <w:r w:rsidR="00A81527"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Ребята, о чем важном мы сегодня с вами говорили?</w:t>
            </w:r>
          </w:p>
          <w:p w:rsidR="00842F22" w:rsidRPr="00A81527" w:rsidRDefault="00842F22" w:rsidP="00A81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положительная оценка деятельности детей.</w:t>
            </w:r>
            <w:r w:rsidR="00A81527" w:rsidRPr="00A8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детям песню в кругу «Пусть всегда будет солнце»</w:t>
            </w:r>
          </w:p>
        </w:tc>
        <w:tc>
          <w:tcPr>
            <w:tcW w:w="3398" w:type="dxa"/>
          </w:tcPr>
          <w:p w:rsidR="00842F22" w:rsidRPr="00A81527" w:rsidRDefault="00842F22" w:rsidP="00387F4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15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отвечают на вопросы.</w:t>
            </w:r>
          </w:p>
          <w:p w:rsidR="00A81527" w:rsidRPr="00571FBB" w:rsidRDefault="00A81527" w:rsidP="00571FBB">
            <w:pPr>
              <w:tabs>
                <w:tab w:val="left" w:pos="2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(Дети читают по две строчки стихотворения)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- Лишь появится ребенок,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дышать начнет едва,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уже с пеленок есть права!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Он имеет право жить,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Развиваться и дружить.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Иметь просторный, добрый дом,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тихий, мирный сон.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Врачей помощь получать,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Обучаться, отдыхать.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Быть веселым и здоровым,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Восхищаться чем-то новым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Все: - И любить и быть любим, </w:t>
            </w:r>
          </w:p>
          <w:p w:rsidR="00A81527" w:rsidRPr="00A81527" w:rsidRDefault="00A81527" w:rsidP="00A815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27">
              <w:rPr>
                <w:rFonts w:ascii="Times New Roman" w:eastAsia="Times New Roman" w:hAnsi="Times New Roman" w:cs="Times New Roman"/>
                <w:sz w:val="24"/>
                <w:szCs w:val="24"/>
              </w:rPr>
              <w:t>Он на свете не один.</w:t>
            </w:r>
          </w:p>
          <w:p w:rsidR="00842F22" w:rsidRPr="00A81527" w:rsidRDefault="00A81527" w:rsidP="00A81527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Фронтальная форма.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Форма организации - дети сидят на стульчиках полукругом.</w:t>
            </w:r>
            <w:r w:rsidR="00A81527" w:rsidRPr="00A81527">
              <w:rPr>
                <w:sz w:val="24"/>
                <w:szCs w:val="24"/>
              </w:rPr>
              <w:t xml:space="preserve"> Исполняют в кругу песню.</w:t>
            </w:r>
          </w:p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2F22" w:rsidRPr="00A81527" w:rsidRDefault="00842F22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Рефлексия деятельности.</w:t>
            </w:r>
          </w:p>
          <w:p w:rsidR="00A81527" w:rsidRPr="00A81527" w:rsidRDefault="00A81527" w:rsidP="00387F42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527">
              <w:rPr>
                <w:sz w:val="24"/>
                <w:szCs w:val="24"/>
              </w:rPr>
              <w:t>Песня «Пусть всегда будет солнце»</w:t>
            </w:r>
          </w:p>
        </w:tc>
      </w:tr>
    </w:tbl>
    <w:p w:rsidR="00842F22" w:rsidRPr="00A81527" w:rsidRDefault="00842F22" w:rsidP="00842F22">
      <w:pPr>
        <w:pStyle w:val="50"/>
        <w:shd w:val="clear" w:color="auto" w:fill="auto"/>
        <w:spacing w:line="240" w:lineRule="auto"/>
        <w:rPr>
          <w:sz w:val="24"/>
          <w:szCs w:val="24"/>
        </w:rPr>
      </w:pPr>
    </w:p>
    <w:p w:rsidR="00842F22" w:rsidRPr="00A81527" w:rsidRDefault="00842F22" w:rsidP="00842F22">
      <w:pPr>
        <w:spacing w:line="240" w:lineRule="auto"/>
        <w:rPr>
          <w:sz w:val="24"/>
          <w:szCs w:val="24"/>
        </w:rPr>
      </w:pPr>
    </w:p>
    <w:p w:rsidR="00842F22" w:rsidRPr="00A81527" w:rsidRDefault="00842F22" w:rsidP="00842F22">
      <w:pPr>
        <w:rPr>
          <w:sz w:val="24"/>
          <w:szCs w:val="24"/>
        </w:rPr>
      </w:pPr>
    </w:p>
    <w:p w:rsidR="00CE2820" w:rsidRPr="00A81527" w:rsidRDefault="00CE2820">
      <w:pPr>
        <w:rPr>
          <w:sz w:val="24"/>
          <w:szCs w:val="24"/>
        </w:rPr>
      </w:pPr>
    </w:p>
    <w:sectPr w:rsidR="00CE2820" w:rsidRPr="00A81527" w:rsidSect="0031632A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CB4"/>
    <w:multiLevelType w:val="hybridMultilevel"/>
    <w:tmpl w:val="C598D056"/>
    <w:lvl w:ilvl="0" w:tplc="F2C2BC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F22"/>
    <w:rsid w:val="000B069C"/>
    <w:rsid w:val="00147543"/>
    <w:rsid w:val="002E3C0B"/>
    <w:rsid w:val="00307C17"/>
    <w:rsid w:val="0031632A"/>
    <w:rsid w:val="00371713"/>
    <w:rsid w:val="003B038B"/>
    <w:rsid w:val="003F4165"/>
    <w:rsid w:val="00421AE3"/>
    <w:rsid w:val="004C283C"/>
    <w:rsid w:val="004F7356"/>
    <w:rsid w:val="00511BF7"/>
    <w:rsid w:val="00536DDE"/>
    <w:rsid w:val="00554B74"/>
    <w:rsid w:val="00571FBB"/>
    <w:rsid w:val="005935FD"/>
    <w:rsid w:val="005A7E00"/>
    <w:rsid w:val="00663ED4"/>
    <w:rsid w:val="00673BCB"/>
    <w:rsid w:val="006A13AA"/>
    <w:rsid w:val="0075645A"/>
    <w:rsid w:val="00766667"/>
    <w:rsid w:val="00842F22"/>
    <w:rsid w:val="008D30C0"/>
    <w:rsid w:val="00912655"/>
    <w:rsid w:val="009C56E2"/>
    <w:rsid w:val="009D36DF"/>
    <w:rsid w:val="00A362A2"/>
    <w:rsid w:val="00A81527"/>
    <w:rsid w:val="00AA3D97"/>
    <w:rsid w:val="00C46B52"/>
    <w:rsid w:val="00C56492"/>
    <w:rsid w:val="00CA4484"/>
    <w:rsid w:val="00CE2820"/>
    <w:rsid w:val="00D810AC"/>
    <w:rsid w:val="00DE7265"/>
    <w:rsid w:val="00E225D7"/>
    <w:rsid w:val="00E63842"/>
    <w:rsid w:val="00F046EC"/>
    <w:rsid w:val="00F425F0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2F2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2F2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F2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842F22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842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2F22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842F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F2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2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A4484"/>
    <w:pPr>
      <w:spacing w:after="0" w:line="240" w:lineRule="auto"/>
    </w:pPr>
  </w:style>
  <w:style w:type="character" w:customStyle="1" w:styleId="c0">
    <w:name w:val="c0"/>
    <w:basedOn w:val="a0"/>
    <w:rsid w:val="002E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</cp:lastModifiedBy>
  <cp:revision>18</cp:revision>
  <cp:lastPrinted>2019-10-10T07:52:00Z</cp:lastPrinted>
  <dcterms:created xsi:type="dcterms:W3CDTF">2019-04-22T07:34:00Z</dcterms:created>
  <dcterms:modified xsi:type="dcterms:W3CDTF">2022-10-06T06:48:00Z</dcterms:modified>
</cp:coreProperties>
</file>