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D89" w:rsidRPr="008B7D89" w:rsidRDefault="008B7D89" w:rsidP="008B7D89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  <w:r w:rsidRPr="008B7D89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Педагогическая находка</w:t>
      </w:r>
    </w:p>
    <w:p w:rsidR="008B7D89" w:rsidRDefault="008B7D89" w:rsidP="00CD59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B7D89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Использование «</w:t>
      </w:r>
      <w:proofErr w:type="spellStart"/>
      <w:r w:rsidRPr="008B7D89">
        <w:rPr>
          <w:rFonts w:ascii="Times New Roman" w:eastAsia="Times New Roman" w:hAnsi="Times New Roman" w:cs="Times New Roman"/>
          <w:color w:val="000000"/>
          <w:sz w:val="26"/>
          <w:szCs w:val="26"/>
        </w:rPr>
        <w:t>Квест</w:t>
      </w:r>
      <w:proofErr w:type="spellEnd"/>
      <w:r w:rsidRPr="008B7D89">
        <w:rPr>
          <w:rFonts w:ascii="Times New Roman" w:eastAsia="Times New Roman" w:hAnsi="Times New Roman" w:cs="Times New Roman"/>
          <w:color w:val="000000"/>
          <w:sz w:val="26"/>
          <w:szCs w:val="26"/>
        </w:rPr>
        <w:t>-технологии» в организации НОД</w:t>
      </w:r>
    </w:p>
    <w:p w:rsidR="008B7D89" w:rsidRPr="008B7D89" w:rsidRDefault="008B7D89" w:rsidP="008B7D8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 развитию речи </w:t>
      </w:r>
    </w:p>
    <w:p w:rsidR="008B7D89" w:rsidRPr="008B7D89" w:rsidRDefault="008B7D89" w:rsidP="008B7D8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B7D89">
        <w:rPr>
          <w:rFonts w:ascii="Times New Roman" w:eastAsia="Times New Roman" w:hAnsi="Times New Roman" w:cs="Times New Roman"/>
          <w:color w:val="000000"/>
          <w:sz w:val="24"/>
          <w:szCs w:val="24"/>
        </w:rPr>
        <w:t>Моя педагогическая находка произошла в процессе подготовки к непосредственно образовательной деятельности по развитию речи по теме «Составление рассказа по картине Весна».</w:t>
      </w:r>
    </w:p>
    <w:p w:rsidR="008B7D89" w:rsidRPr="008B7D89" w:rsidRDefault="008B7D89" w:rsidP="008B7D8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B7D89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Принимая во внимание особенности детей дошкольного возраста, в том числе особенности детей моей группы – повышенная подвижность и неусидчивость, потребность в частой смене деятельности, я поня</w:t>
      </w:r>
      <w:r w:rsidR="00D87C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ла, что та методика, когда дети, </w:t>
      </w:r>
      <w:r w:rsidRPr="008B7D89">
        <w:rPr>
          <w:rFonts w:ascii="Times New Roman" w:eastAsia="Times New Roman" w:hAnsi="Times New Roman" w:cs="Times New Roman"/>
          <w:color w:val="000000"/>
          <w:sz w:val="24"/>
          <w:szCs w:val="24"/>
        </w:rPr>
        <w:t>сидя на стульчиках, рассматривают картину, отвечают на вопросы и затем поочередно составляют рассказы, не подходит. Кроме того, она не актуальна в условиях реализации ФГОС ДО, в котором образовательная деятельность должна осуществляться в «формах, специфических для детей данной возрастной группы, прежде всего в форме игры, познавательной… и творческой активности» и «на основе индивидуальных особенностей каждого ребёнка, при котором сам ребёнок становится субъектом образования (далее индивидуализация дошкольного образования).»</w:t>
      </w:r>
      <w:r w:rsidRPr="008B7D8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 1</w:t>
      </w:r>
    </w:p>
    <w:p w:rsidR="008B7D89" w:rsidRPr="008B7D89" w:rsidRDefault="008B7D89" w:rsidP="008B7D8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7D89">
        <w:rPr>
          <w:rFonts w:ascii="Times New Roman" w:eastAsia="Times New Roman" w:hAnsi="Times New Roman" w:cs="Times New Roman"/>
          <w:color w:val="000000"/>
          <w:sz w:val="24"/>
          <w:szCs w:val="24"/>
        </w:rPr>
        <w:t>В поисках сделать занятие по составлению рассказа по картине более эффективным и привлекательным для моих детей, остановилась на уже знакомом, полюбившимся детям «</w:t>
      </w:r>
      <w:proofErr w:type="spellStart"/>
      <w:r w:rsidRPr="008B7D89">
        <w:rPr>
          <w:rFonts w:ascii="Times New Roman" w:eastAsia="Times New Roman" w:hAnsi="Times New Roman" w:cs="Times New Roman"/>
          <w:color w:val="000000"/>
          <w:sz w:val="24"/>
          <w:szCs w:val="24"/>
        </w:rPr>
        <w:t>квесте</w:t>
      </w:r>
      <w:proofErr w:type="spellEnd"/>
      <w:r w:rsidRPr="008B7D89">
        <w:rPr>
          <w:rFonts w:ascii="Times New Roman" w:eastAsia="Times New Roman" w:hAnsi="Times New Roman" w:cs="Times New Roman"/>
          <w:color w:val="000000"/>
          <w:sz w:val="24"/>
          <w:szCs w:val="24"/>
        </w:rPr>
        <w:t>», который в основном использовался мною ранее при организации прогулок или развлечений.</w:t>
      </w:r>
      <w:r w:rsidR="00D87C8F" w:rsidRPr="00D87C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87C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Квест</w:t>
      </w:r>
      <w:proofErr w:type="spellEnd"/>
      <w:r w:rsidR="00D87C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э</w:t>
      </w:r>
      <w:r w:rsidR="00D87C8F" w:rsidRPr="00D87C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</w:t>
      </w:r>
      <w:r w:rsidR="00D87C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приключенческая</w:t>
      </w:r>
      <w:r w:rsidR="00D87C8F" w:rsidRPr="00D87C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игра, в которой одновременно</w:t>
      </w:r>
      <w:r w:rsidR="00D87C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можно задействовать</w:t>
      </w:r>
      <w:r w:rsidR="00D87C8F" w:rsidRPr="00D87C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интеллект участников, их физические способности, воображение и творчество. </w:t>
      </w:r>
      <w:r w:rsidR="00E320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Дошкольникам  здесь необходимо проявить</w:t>
      </w:r>
      <w:r w:rsidR="00D87C8F" w:rsidRPr="00D87C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наблюдательность, и находчивость, и сообразительность, эт</w:t>
      </w:r>
      <w:r w:rsidR="00D87C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D87C8F" w:rsidRPr="00D87C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тренировка памяти и внимания, это развитие аналитических способностей и коммуникативных качеств. </w:t>
      </w:r>
      <w:r w:rsidR="00D87C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E320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едь в</w:t>
      </w:r>
      <w:r w:rsidR="00D87C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процессе этой игры дети </w:t>
      </w:r>
      <w:r w:rsidR="00D87C8F" w:rsidRPr="00D87C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учатся договариваться друг с другом, помога</w:t>
      </w:r>
      <w:r w:rsidR="00D87C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ть, </w:t>
      </w:r>
      <w:r w:rsidR="00D87C8F" w:rsidRPr="00D87C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распределять обязанности, действовать </w:t>
      </w:r>
      <w:r w:rsidR="00D87C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сообща.</w:t>
      </w:r>
      <w:r w:rsidR="00D87C8F" w:rsidRPr="00D87C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F0776C" w:rsidRPr="00F0776C" w:rsidRDefault="008B7D89" w:rsidP="00F0776C">
      <w:pPr>
        <w:shd w:val="clear" w:color="auto" w:fill="FFFFFF"/>
        <w:spacing w:before="100" w:beforeAutospacing="1" w:after="100" w:afterAutospacing="1" w:line="240" w:lineRule="auto"/>
        <w:ind w:firstLine="708"/>
        <w:jc w:val="both"/>
      </w:pPr>
      <w:r w:rsidRPr="008B7D89">
        <w:rPr>
          <w:rFonts w:ascii="Times New Roman" w:eastAsia="Times New Roman" w:hAnsi="Times New Roman" w:cs="Times New Roman"/>
          <w:color w:val="000000"/>
          <w:sz w:val="24"/>
          <w:szCs w:val="24"/>
        </w:rPr>
        <w:t>Как показала практика</w:t>
      </w:r>
      <w:r w:rsidR="00D87C8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B7D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образовательная </w:t>
      </w:r>
      <w:proofErr w:type="spellStart"/>
      <w:r w:rsidRPr="008B7D89">
        <w:rPr>
          <w:rFonts w:ascii="Times New Roman" w:eastAsia="Times New Roman" w:hAnsi="Times New Roman" w:cs="Times New Roman"/>
          <w:color w:val="000000"/>
          <w:sz w:val="24"/>
          <w:szCs w:val="24"/>
        </w:rPr>
        <w:t>квест</w:t>
      </w:r>
      <w:proofErr w:type="spellEnd"/>
      <w:r w:rsidRPr="008B7D89">
        <w:rPr>
          <w:rFonts w:ascii="Times New Roman" w:eastAsia="Times New Roman" w:hAnsi="Times New Roman" w:cs="Times New Roman"/>
          <w:color w:val="000000"/>
          <w:sz w:val="24"/>
          <w:szCs w:val="24"/>
        </w:rPr>
        <w:t>-технология на занятии по развитию речи позволила не только повысить интерес детей к деятельности, но и изменить приёмы подготовки к описанию картины. Дети в поисках картины выполняли игры-задания (подбирали слова-действия</w:t>
      </w:r>
      <w:r w:rsidR="00E3208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E3208C" w:rsidRPr="00E3208C">
        <w:t xml:space="preserve"> </w:t>
      </w:r>
      <w:r w:rsidR="00E3208C">
        <w:rPr>
          <w:rFonts w:ascii="Times New Roman" w:hAnsi="Times New Roman" w:cs="Times New Roman"/>
          <w:sz w:val="24"/>
          <w:szCs w:val="24"/>
        </w:rPr>
        <w:t>«Ч</w:t>
      </w:r>
      <w:r w:rsidR="00E3208C" w:rsidRPr="00E3208C">
        <w:rPr>
          <w:rFonts w:ascii="Times New Roman" w:hAnsi="Times New Roman" w:cs="Times New Roman"/>
          <w:sz w:val="24"/>
          <w:szCs w:val="24"/>
        </w:rPr>
        <w:t>то солнце весной делает?</w:t>
      </w:r>
      <w:r w:rsidR="00E3208C">
        <w:rPr>
          <w:rFonts w:ascii="Times New Roman" w:hAnsi="Times New Roman" w:cs="Times New Roman"/>
          <w:sz w:val="24"/>
          <w:szCs w:val="24"/>
        </w:rPr>
        <w:t>»</w:t>
      </w:r>
      <w:r w:rsidRPr="008B7D89">
        <w:rPr>
          <w:rFonts w:ascii="Times New Roman" w:eastAsia="Times New Roman" w:hAnsi="Times New Roman" w:cs="Times New Roman"/>
          <w:color w:val="000000"/>
          <w:sz w:val="24"/>
          <w:szCs w:val="24"/>
        </w:rPr>
        <w:t>, слова-</w:t>
      </w:r>
      <w:proofErr w:type="gramStart"/>
      <w:r w:rsidRPr="008B7D89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признаки</w:t>
      </w:r>
      <w:r w:rsidR="00E320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E3208C" w:rsidRPr="00E3208C">
        <w:t xml:space="preserve"> </w:t>
      </w:r>
      <w:r w:rsidR="00E3208C" w:rsidRPr="00E3208C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E3208C" w:rsidRPr="00E3208C">
        <w:rPr>
          <w:rFonts w:ascii="Times New Roman" w:hAnsi="Times New Roman" w:cs="Times New Roman"/>
          <w:sz w:val="24"/>
          <w:szCs w:val="24"/>
        </w:rPr>
        <w:t>Подснежники какие?»</w:t>
      </w:r>
      <w:r w:rsidRPr="008B7D89">
        <w:rPr>
          <w:rFonts w:ascii="Times New Roman" w:eastAsia="Times New Roman" w:hAnsi="Times New Roman" w:cs="Times New Roman"/>
          <w:color w:val="000000"/>
          <w:sz w:val="24"/>
          <w:szCs w:val="24"/>
        </w:rPr>
        <w:t>, составляли прост</w:t>
      </w:r>
      <w:r w:rsidR="00D87C8F">
        <w:rPr>
          <w:rFonts w:ascii="Times New Roman" w:eastAsia="Times New Roman" w:hAnsi="Times New Roman" w:cs="Times New Roman"/>
          <w:color w:val="000000"/>
          <w:sz w:val="24"/>
          <w:szCs w:val="24"/>
        </w:rPr>
        <w:t>ые предложения</w:t>
      </w:r>
      <w:r w:rsidR="00F0776C">
        <w:rPr>
          <w:rFonts w:ascii="Times New Roman" w:eastAsia="Times New Roman" w:hAnsi="Times New Roman" w:cs="Times New Roman"/>
          <w:color w:val="000000"/>
          <w:sz w:val="24"/>
          <w:szCs w:val="24"/>
        </w:rPr>
        <w:t>: «Ручеёк течёт», «Прилетели к нам грачи» и др.</w:t>
      </w:r>
      <w:r w:rsidR="00D87C8F">
        <w:rPr>
          <w:rFonts w:ascii="Times New Roman" w:eastAsia="Times New Roman" w:hAnsi="Times New Roman" w:cs="Times New Roman"/>
          <w:color w:val="000000"/>
          <w:sz w:val="24"/>
          <w:szCs w:val="24"/>
        </w:rPr>
        <w:t>) и находили части</w:t>
      </w:r>
      <w:r w:rsidRPr="008B7D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87C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одной </w:t>
      </w:r>
      <w:r w:rsidRPr="008B7D89">
        <w:rPr>
          <w:rFonts w:ascii="Times New Roman" w:eastAsia="Times New Roman" w:hAnsi="Times New Roman" w:cs="Times New Roman"/>
          <w:color w:val="000000"/>
          <w:sz w:val="24"/>
          <w:szCs w:val="24"/>
        </w:rPr>
        <w:t>картины. В результате, когда картина была собрана, детям уже не требовалось подготовки к составлению описательного рассказа, так как в их арсенале уже были необходимые слова и предложения.</w:t>
      </w:r>
      <w:r w:rsidR="00E3208C" w:rsidRPr="00E3208C">
        <w:t xml:space="preserve"> </w:t>
      </w:r>
      <w:r w:rsidRPr="008B7D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Открытое занятие с использованием </w:t>
      </w:r>
      <w:proofErr w:type="spellStart"/>
      <w:r w:rsidRPr="008B7D89">
        <w:rPr>
          <w:rFonts w:ascii="Times New Roman" w:eastAsia="Times New Roman" w:hAnsi="Times New Roman" w:cs="Times New Roman"/>
          <w:color w:val="000000"/>
          <w:sz w:val="24"/>
          <w:szCs w:val="24"/>
        </w:rPr>
        <w:t>квест</w:t>
      </w:r>
      <w:proofErr w:type="spellEnd"/>
      <w:r w:rsidRPr="008B7D89">
        <w:rPr>
          <w:rFonts w:ascii="Times New Roman" w:eastAsia="Times New Roman" w:hAnsi="Times New Roman" w:cs="Times New Roman"/>
          <w:color w:val="000000"/>
          <w:sz w:val="24"/>
          <w:szCs w:val="24"/>
        </w:rPr>
        <w:t>-технологии прошло успешно.</w:t>
      </w:r>
      <w:r w:rsidR="00FD20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D20A5">
        <w:rPr>
          <w:rFonts w:ascii="Times New Roman" w:eastAsia="Times New Roman" w:hAnsi="Times New Roman" w:cs="Times New Roman"/>
          <w:color w:val="000000"/>
          <w:sz w:val="24"/>
          <w:szCs w:val="24"/>
        </w:rPr>
        <w:t>Квест</w:t>
      </w:r>
      <w:proofErr w:type="spellEnd"/>
      <w:r w:rsidR="00FD20A5">
        <w:rPr>
          <w:rFonts w:ascii="Times New Roman" w:eastAsia="Times New Roman" w:hAnsi="Times New Roman" w:cs="Times New Roman"/>
          <w:color w:val="000000"/>
          <w:sz w:val="24"/>
          <w:szCs w:val="24"/>
        </w:rPr>
        <w:t>-технологию я продолжаю использовать в своей работе.</w:t>
      </w:r>
    </w:p>
    <w:p w:rsidR="008B7D89" w:rsidRPr="00E3208C" w:rsidRDefault="008B7D89" w:rsidP="00E3208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8B7D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0776C">
        <w:rPr>
          <w:rFonts w:ascii="Times New Roman" w:eastAsia="Times New Roman" w:hAnsi="Times New Roman" w:cs="Times New Roman"/>
          <w:color w:val="000000"/>
          <w:sz w:val="24"/>
          <w:szCs w:val="24"/>
        </w:rPr>
        <w:t>Таким образом, в</w:t>
      </w:r>
      <w:r w:rsidR="00392C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работе</w:t>
      </w:r>
      <w:r w:rsidR="00E320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дошкольниками </w:t>
      </w:r>
      <w:r w:rsidR="00FD20A5">
        <w:rPr>
          <w:rStyle w:val="a7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>осваиваю</w:t>
      </w:r>
      <w:r w:rsidR="00392CD3">
        <w:rPr>
          <w:rStyle w:val="a7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 w:rsidR="00392CD3">
        <w:rPr>
          <w:rStyle w:val="a7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>и внедряю</w:t>
      </w:r>
      <w:r w:rsidR="00FD20A5">
        <w:rPr>
          <w:rStyle w:val="a7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 xml:space="preserve"> такие инновационные технологии</w:t>
      </w:r>
      <w:r w:rsidR="00E3208C" w:rsidRPr="00E3208C">
        <w:rPr>
          <w:rStyle w:val="a7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FD20A5">
        <w:rPr>
          <w:rStyle w:val="a7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>которые позволяют</w:t>
      </w:r>
      <w:r w:rsidR="00E3208C" w:rsidRPr="00E3208C">
        <w:rPr>
          <w:rStyle w:val="a7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D20A5">
        <w:rPr>
          <w:rStyle w:val="a7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>каждому</w:t>
      </w:r>
      <w:r w:rsidR="00E3208C">
        <w:rPr>
          <w:rStyle w:val="a7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D20A5">
        <w:rPr>
          <w:rStyle w:val="a7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>ребёнку</w:t>
      </w:r>
      <w:r w:rsidR="00E3208C" w:rsidRPr="00E3208C">
        <w:rPr>
          <w:rStyle w:val="a7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 xml:space="preserve"> раскрыть </w:t>
      </w:r>
      <w:proofErr w:type="gramStart"/>
      <w:r w:rsidR="00E3208C" w:rsidRPr="00E3208C">
        <w:rPr>
          <w:rStyle w:val="a7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>свои  способнос</w:t>
      </w:r>
      <w:r w:rsidR="00FD20A5">
        <w:rPr>
          <w:rStyle w:val="a7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>ти</w:t>
      </w:r>
      <w:proofErr w:type="gramEnd"/>
      <w:r w:rsidR="00FD20A5">
        <w:rPr>
          <w:rStyle w:val="a7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>, особенности, таланты, научить</w:t>
      </w:r>
      <w:r w:rsidR="00E3208C" w:rsidRPr="00E3208C">
        <w:rPr>
          <w:rStyle w:val="a7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>ся жить в детском коллективе и не потеря</w:t>
      </w:r>
      <w:r w:rsidR="00FD20A5">
        <w:rPr>
          <w:rStyle w:val="a7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>ть</w:t>
      </w:r>
      <w:r w:rsidR="00E3208C" w:rsidRPr="00E3208C">
        <w:rPr>
          <w:rStyle w:val="a7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 xml:space="preserve"> свою индивидуальность.</w:t>
      </w:r>
      <w:r w:rsidR="00F0776C">
        <w:rPr>
          <w:rStyle w:val="a7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 xml:space="preserve"> Своими педагогическими находками охотно делюсь с коллегами и имею положительные отзывы от них.</w:t>
      </w:r>
    </w:p>
    <w:p w:rsidR="008B7D89" w:rsidRPr="008B7D89" w:rsidRDefault="008B7D89" w:rsidP="008B7D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B7D89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</w:t>
      </w:r>
    </w:p>
    <w:p w:rsidR="008B7D89" w:rsidRPr="008B7D89" w:rsidRDefault="008B7D89" w:rsidP="008B7D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8B7D89">
        <w:rPr>
          <w:rFonts w:ascii="Times New Roman" w:eastAsia="Times New Roman" w:hAnsi="Times New Roman" w:cs="Times New Roman"/>
          <w:color w:val="000000"/>
          <w:sz w:val="20"/>
          <w:szCs w:val="20"/>
        </w:rPr>
        <w:t>[</w:t>
      </w:r>
      <w:r w:rsidRPr="008B7D89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1</w:t>
      </w:r>
      <w:r w:rsidRPr="008B7D89">
        <w:rPr>
          <w:rFonts w:ascii="Times New Roman" w:eastAsia="Times New Roman" w:hAnsi="Times New Roman" w:cs="Times New Roman"/>
          <w:color w:val="000000"/>
          <w:sz w:val="20"/>
          <w:szCs w:val="20"/>
        </w:rPr>
        <w:t>]</w:t>
      </w:r>
      <w:r w:rsidRPr="008B7D89">
        <w:rPr>
          <w:rFonts w:ascii="Times New Roman" w:eastAsia="Times New Roman" w:hAnsi="Times New Roman" w:cs="Times New Roman"/>
          <w:color w:val="000000"/>
          <w:sz w:val="16"/>
          <w:szCs w:val="16"/>
        </w:rPr>
        <w:t> ФГОС дошкольного образования. Приказ Министерства образования и науки Российской Федерации от 17 октября 2013 г. №1155</w:t>
      </w:r>
      <w:r w:rsidR="00F0776C" w:rsidRPr="00F0776C">
        <w:rPr>
          <w:rFonts w:ascii="Times New Roman" w:eastAsia="Times New Roman" w:hAnsi="Times New Roman" w:cs="Times New Roman"/>
          <w:color w:val="000000"/>
          <w:sz w:val="16"/>
          <w:szCs w:val="16"/>
        </w:rPr>
        <w:t>,</w:t>
      </w:r>
      <w:r w:rsidR="00F0776C" w:rsidRPr="00F0776C">
        <w:rPr>
          <w:rFonts w:ascii="Times New Roman" w:hAnsi="Times New Roman" w:cs="Times New Roman"/>
          <w:szCs w:val="24"/>
        </w:rPr>
        <w:t xml:space="preserve"> </w:t>
      </w:r>
      <w:r w:rsidR="00F0776C" w:rsidRPr="00F0776C">
        <w:rPr>
          <w:rFonts w:ascii="Times New Roman" w:hAnsi="Times New Roman" w:cs="Times New Roman"/>
          <w:sz w:val="16"/>
          <w:szCs w:val="16"/>
        </w:rPr>
        <w:t>с изменением, внесенным приказом Министерства просвещения Российской Федерации от 8 ноября.2022 г. № 955</w:t>
      </w:r>
    </w:p>
    <w:sectPr w:rsidR="008B7D89" w:rsidRPr="008B7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B7D89"/>
    <w:rsid w:val="00392CD3"/>
    <w:rsid w:val="006A2DE6"/>
    <w:rsid w:val="008B7D89"/>
    <w:rsid w:val="00CD5950"/>
    <w:rsid w:val="00D87C8F"/>
    <w:rsid w:val="00E3208C"/>
    <w:rsid w:val="00F0776C"/>
    <w:rsid w:val="00FD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121F43-F356-46C0-AD6D-8AB615DA5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7D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7D8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B7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8B7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8B7D89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8B7D89"/>
    <w:rPr>
      <w:color w:val="0000FF"/>
      <w:u w:val="single"/>
    </w:rPr>
  </w:style>
  <w:style w:type="character" w:styleId="a7">
    <w:name w:val="Emphasis"/>
    <w:basedOn w:val="a0"/>
    <w:uiPriority w:val="20"/>
    <w:qFormat/>
    <w:rsid w:val="00E320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8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dcterms:created xsi:type="dcterms:W3CDTF">2023-06-29T06:35:00Z</dcterms:created>
  <dcterms:modified xsi:type="dcterms:W3CDTF">2023-06-29T12:34:00Z</dcterms:modified>
</cp:coreProperties>
</file>