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02" w:rsidRDefault="00F26037" w:rsidP="00F260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 по русскому языку в 4 классе</w:t>
      </w:r>
      <w:r w:rsidR="004604EB">
        <w:rPr>
          <w:rFonts w:ascii="Times New Roman" w:hAnsi="Times New Roman"/>
          <w:sz w:val="28"/>
          <w:szCs w:val="28"/>
        </w:rPr>
        <w:t xml:space="preserve"> </w:t>
      </w:r>
      <w:r w:rsidR="00455602">
        <w:rPr>
          <w:rFonts w:ascii="Times New Roman" w:hAnsi="Times New Roman"/>
          <w:sz w:val="28"/>
          <w:szCs w:val="28"/>
        </w:rPr>
        <w:t>«Синтаксический разбор предложения»</w:t>
      </w:r>
    </w:p>
    <w:p w:rsidR="00F26037" w:rsidRDefault="004604EB" w:rsidP="00F260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«Начальная школа 21 век»</w:t>
      </w:r>
    </w:p>
    <w:p w:rsidR="00455602" w:rsidRPr="00F35113" w:rsidRDefault="00455602" w:rsidP="00F260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Пискунова Зинаида Валерьевна</w:t>
      </w: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11117"/>
      </w:tblGrid>
      <w:tr w:rsidR="00F26037" w:rsidRPr="007C4E96" w:rsidTr="006D0926">
        <w:trPr>
          <w:trHeight w:val="472"/>
        </w:trPr>
        <w:tc>
          <w:tcPr>
            <w:tcW w:w="482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117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37" w:rsidRPr="007C4E96" w:rsidTr="006D0926">
        <w:trPr>
          <w:trHeight w:val="1066"/>
        </w:trPr>
        <w:tc>
          <w:tcPr>
            <w:tcW w:w="482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Педагогическая цель</w:t>
            </w:r>
          </w:p>
        </w:tc>
        <w:tc>
          <w:tcPr>
            <w:tcW w:w="11117" w:type="dxa"/>
            <w:shd w:val="clear" w:color="auto" w:fill="auto"/>
          </w:tcPr>
          <w:p w:rsidR="00F26037" w:rsidRPr="007C4E96" w:rsidRDefault="00F26037" w:rsidP="00B83F8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rPr>
                <w:color w:val="333333"/>
              </w:rPr>
              <w:t xml:space="preserve"> </w:t>
            </w:r>
            <w:r w:rsidRPr="007C4E96">
              <w:t>Создать условия для систематизации знаний о синтаксическом разборе простого предложения, предложения, осложнённого однородными членами</w:t>
            </w:r>
            <w:r w:rsidR="00B83F8A" w:rsidRPr="007C4E96">
              <w:t>.</w:t>
            </w:r>
          </w:p>
        </w:tc>
      </w:tr>
      <w:tr w:rsidR="00F26037" w:rsidRPr="007C4E96" w:rsidTr="006D0926">
        <w:trPr>
          <w:trHeight w:val="792"/>
        </w:trPr>
        <w:tc>
          <w:tcPr>
            <w:tcW w:w="482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1117" w:type="dxa"/>
            <w:shd w:val="clear" w:color="auto" w:fill="auto"/>
          </w:tcPr>
          <w:p w:rsidR="00F26037" w:rsidRPr="007C4E96" w:rsidRDefault="00B83F8A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  <w:r w:rsidR="00F26037" w:rsidRPr="007C4E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6037" w:rsidRPr="007C4E96" w:rsidTr="006D0926">
        <w:trPr>
          <w:trHeight w:val="792"/>
        </w:trPr>
        <w:tc>
          <w:tcPr>
            <w:tcW w:w="482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</w:tc>
        <w:tc>
          <w:tcPr>
            <w:tcW w:w="11117" w:type="dxa"/>
            <w:shd w:val="clear" w:color="auto" w:fill="auto"/>
          </w:tcPr>
          <w:p w:rsidR="00F26037" w:rsidRPr="007C4E96" w:rsidRDefault="00F26037" w:rsidP="006D09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t xml:space="preserve"> Различать главные и второстепенные члены предложения, графически обозначать их, расставлять знаки препинания, развивать умения проводить синтаксический разбор предложений.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37" w:rsidRPr="007C4E96" w:rsidTr="006D0926">
        <w:trPr>
          <w:trHeight w:val="1224"/>
        </w:trPr>
        <w:tc>
          <w:tcPr>
            <w:tcW w:w="482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11117" w:type="dxa"/>
            <w:shd w:val="clear" w:color="auto" w:fill="auto"/>
          </w:tcPr>
          <w:p w:rsidR="00F26037" w:rsidRPr="007C4E96" w:rsidRDefault="00F26037" w:rsidP="006D09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rPr>
                <w:i/>
                <w:iCs/>
              </w:rPr>
              <w:t> </w:t>
            </w:r>
            <w:r w:rsidRPr="007C4E96">
              <w:t>Уметь проводить синтаксический разбор (устный и письменный) простого предложения, предложения, о</w:t>
            </w:r>
            <w:r w:rsidR="00B83F8A" w:rsidRPr="007C4E96">
              <w:t>сложнённого однородными членами,</w:t>
            </w:r>
            <w:r w:rsidRPr="007C4E96">
              <w:t xml:space="preserve"> конструировать простое предложение по заданной схеме.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37" w:rsidRPr="007C4E96" w:rsidTr="006D0926">
        <w:trPr>
          <w:trHeight w:val="1490"/>
        </w:trPr>
        <w:tc>
          <w:tcPr>
            <w:tcW w:w="482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11117" w:type="dxa"/>
            <w:shd w:val="clear" w:color="auto" w:fill="auto"/>
          </w:tcPr>
          <w:p w:rsidR="00F26037" w:rsidRPr="007C4E96" w:rsidRDefault="00F26037" w:rsidP="006D09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t>Уметь применять приобретённые навыки в практической деятельности; использовать усвоенные приёмы работы для решения учебных задач; осуществлять самоконтроль при выполнении письменных заданий;</w:t>
            </w:r>
            <w:r w:rsidRPr="007C4E96">
              <w:rPr>
                <w:i/>
                <w:iCs/>
              </w:rPr>
              <w:t> </w:t>
            </w:r>
            <w:r w:rsidRPr="007C4E96">
              <w:t>уметь оценивать собственные знания и результаты; формировать устойчивую мотивацию к обучению в группе.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37" w:rsidRPr="007C4E96" w:rsidTr="006D0926">
        <w:trPr>
          <w:trHeight w:val="2780"/>
        </w:trPr>
        <w:tc>
          <w:tcPr>
            <w:tcW w:w="482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Универсальные учебные действия (</w:t>
            </w:r>
            <w:proofErr w:type="spellStart"/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17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7C4E96">
              <w:rPr>
                <w:rFonts w:ascii="Times New Roman" w:hAnsi="Times New Roman"/>
                <w:sz w:val="24"/>
                <w:szCs w:val="24"/>
              </w:rPr>
              <w:t xml:space="preserve"> ориентируются в учебнике, находят ответы на вопросы в учебном тексте.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C4E96">
              <w:rPr>
                <w:rFonts w:ascii="Times New Roman" w:hAnsi="Times New Roman"/>
                <w:sz w:val="24"/>
                <w:szCs w:val="24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7C4E96">
              <w:rPr>
                <w:rFonts w:ascii="Times New Roman" w:hAnsi="Times New Roman"/>
                <w:sz w:val="24"/>
                <w:szCs w:val="24"/>
              </w:rPr>
              <w:t>: участвуют в учебном диалоге; слушают, точно реагируют на реплики, поддерживают деловое общение, участвуют в работе в группах, в парах.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37" w:rsidRPr="007C4E96" w:rsidTr="006D0926">
        <w:trPr>
          <w:trHeight w:val="1555"/>
        </w:trPr>
        <w:tc>
          <w:tcPr>
            <w:tcW w:w="482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 темы, понятия и термины</w:t>
            </w:r>
          </w:p>
        </w:tc>
        <w:tc>
          <w:tcPr>
            <w:tcW w:w="11117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Предложение, осложнённое однородными членами.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Синтаксический разбор.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037" w:rsidRDefault="00F26037" w:rsidP="00F26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26037" w:rsidRPr="001F0A8B" w:rsidRDefault="00F26037" w:rsidP="00F260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52A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0A8B">
        <w:rPr>
          <w:rFonts w:ascii="Times New Roman" w:hAnsi="Times New Roman"/>
          <w:b/>
          <w:i/>
          <w:sz w:val="28"/>
          <w:szCs w:val="28"/>
        </w:rPr>
        <w:t>Ход урока</w:t>
      </w:r>
    </w:p>
    <w:tbl>
      <w:tblPr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184"/>
        <w:gridCol w:w="4402"/>
        <w:gridCol w:w="2232"/>
        <w:gridCol w:w="2473"/>
        <w:gridCol w:w="2033"/>
      </w:tblGrid>
      <w:tr w:rsidR="00F26037" w:rsidRPr="007C4E96" w:rsidTr="00B07330">
        <w:trPr>
          <w:trHeight w:val="848"/>
        </w:trPr>
        <w:tc>
          <w:tcPr>
            <w:tcW w:w="316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184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Формы, методы, приёмы</w:t>
            </w:r>
          </w:p>
        </w:tc>
        <w:tc>
          <w:tcPr>
            <w:tcW w:w="440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 xml:space="preserve">                       Деятельность учителя</w:t>
            </w:r>
          </w:p>
        </w:tc>
        <w:tc>
          <w:tcPr>
            <w:tcW w:w="223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осуществляемые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247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03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F26037" w:rsidRPr="007C4E96" w:rsidTr="00B07330">
        <w:trPr>
          <w:trHeight w:val="848"/>
        </w:trPr>
        <w:tc>
          <w:tcPr>
            <w:tcW w:w="3162" w:type="dxa"/>
            <w:shd w:val="clear" w:color="auto" w:fill="auto"/>
          </w:tcPr>
          <w:p w:rsidR="00F26037" w:rsidRPr="007C4E96" w:rsidRDefault="00F26037" w:rsidP="00F13CE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Мотивирование к учебной деятельности (организационный момент</w:t>
            </w:r>
            <w:r w:rsidRPr="007C4E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2. Словарная работа</w:t>
            </w: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Словесный. Слово учителя</w:t>
            </w: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Парная.</w:t>
            </w: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Словесный.</w:t>
            </w:r>
          </w:p>
        </w:tc>
        <w:tc>
          <w:tcPr>
            <w:tcW w:w="4402" w:type="dxa"/>
            <w:shd w:val="clear" w:color="auto" w:fill="auto"/>
          </w:tcPr>
          <w:p w:rsidR="00F26037" w:rsidRPr="007C4E96" w:rsidRDefault="00F26037" w:rsidP="006D09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rPr>
                <w:b/>
                <w:i/>
              </w:rPr>
              <w:lastRenderedPageBreak/>
              <w:t>Психологический настрой:</w:t>
            </w:r>
            <w:r w:rsidRPr="007C4E96">
              <w:t xml:space="preserve"> </w:t>
            </w:r>
          </w:p>
          <w:p w:rsidR="00F26037" w:rsidRPr="007C4E96" w:rsidRDefault="007A6474" w:rsidP="007A6474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t>Доброе утро</w:t>
            </w:r>
            <w:r w:rsidR="00F26037" w:rsidRPr="007C4E96">
              <w:t xml:space="preserve">, ребята. </w:t>
            </w:r>
            <w:r w:rsidRPr="007C4E96">
              <w:t>Сегодня мы работаем в группах, также у вас есть партнер по лицу, партнер по плечу, и у каждого есть свой номер. Улыбнитесь партнеру по лицу, дайте пять партнеру по плечу, возьмитесь за руки всей командой и настройтесь на работу и успех.</w:t>
            </w:r>
          </w:p>
          <w:p w:rsidR="00F26037" w:rsidRPr="007C4E96" w:rsidRDefault="007A6474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 xml:space="preserve">Садитесь на места. </w:t>
            </w:r>
          </w:p>
          <w:p w:rsidR="007A6474" w:rsidRPr="007C4E96" w:rsidRDefault="007A6474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-</w:t>
            </w:r>
            <w:r w:rsidR="006A7050" w:rsidRPr="007C4E96">
              <w:rPr>
                <w:rFonts w:ascii="Times New Roman" w:hAnsi="Times New Roman"/>
                <w:sz w:val="24"/>
                <w:szCs w:val="24"/>
              </w:rPr>
              <w:t>Отгадайте загадку.</w:t>
            </w: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Утром мы во двор идём,</w:t>
            </w:r>
            <w:r w:rsidRPr="007C4E9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Листья сыплются дождём.</w:t>
            </w:r>
            <w:r w:rsidRPr="007C4E9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 ногами шелестят,</w:t>
            </w:r>
            <w:r w:rsidRPr="007C4E9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летят, летят, летят…(Листопад)   </w:t>
            </w: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-Запишите отгадку.  </w:t>
            </w: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Какие орфограммы в этом слове?</w:t>
            </w:r>
          </w:p>
          <w:p w:rsidR="00740796" w:rsidRPr="007C4E96" w:rsidRDefault="00740796" w:rsidP="00740796">
            <w:pPr>
              <w:spacing w:before="115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Работа по группам.</w:t>
            </w:r>
          </w:p>
          <w:p w:rsidR="00740796" w:rsidRPr="007C4E96" w:rsidRDefault="00740796" w:rsidP="00740796">
            <w:pPr>
              <w:spacing w:before="115" w:after="0" w:line="240" w:lineRule="auto"/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</w:pPr>
            <w:r w:rsidRPr="007C4E96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  <w:t xml:space="preserve">- Вспомним некоторые орфограммы. У вас на столах задания на листочке, прочитайте и выполните группой – подобрать слова на заданную орфограмму. </w:t>
            </w:r>
          </w:p>
          <w:p w:rsidR="00740796" w:rsidRPr="007C4E96" w:rsidRDefault="00740796" w:rsidP="00740796">
            <w:pPr>
              <w:spacing w:before="115" w:after="0" w:line="240" w:lineRule="auto"/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</w:pPr>
            <w:r w:rsidRPr="007C4E96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  <w:t>- Первые номера читают ответы, остальные группы называют орфограмму.</w:t>
            </w: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Осень славится не только своей красотой, но и богатым урожаем. А какой урожай вы помогали собирать летом и осенью?</w:t>
            </w: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На доске словарные слова:</w:t>
            </w:r>
            <w:r w:rsidRPr="007C4E96">
              <w:rPr>
                <w:rFonts w:ascii="Times New Roman" w:hAnsi="Times New Roman"/>
                <w:sz w:val="24"/>
                <w:szCs w:val="24"/>
              </w:rPr>
              <w:t xml:space="preserve">  Номера 1 и 3 «варим» борщ, 2 и 4 – «варим» компот.</w:t>
            </w: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М…</w:t>
            </w:r>
            <w:proofErr w:type="spellStart"/>
            <w:r w:rsidRPr="007C4E96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  <w:r w:rsidRPr="007C4E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4E96">
              <w:rPr>
                <w:rFonts w:ascii="Times New Roman" w:hAnsi="Times New Roman"/>
                <w:sz w:val="24"/>
                <w:szCs w:val="24"/>
              </w:rPr>
              <w:t>к..пуста</w:t>
            </w:r>
            <w:proofErr w:type="spellEnd"/>
            <w:r w:rsidRPr="007C4E96">
              <w:rPr>
                <w:rFonts w:ascii="Times New Roman" w:hAnsi="Times New Roman"/>
                <w:sz w:val="24"/>
                <w:szCs w:val="24"/>
              </w:rPr>
              <w:t>, з…мл…</w:t>
            </w:r>
            <w:proofErr w:type="spellStart"/>
            <w:r w:rsidRPr="007C4E96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r w:rsidRPr="007C4E96">
              <w:rPr>
                <w:rFonts w:ascii="Times New Roman" w:hAnsi="Times New Roman"/>
                <w:sz w:val="24"/>
                <w:szCs w:val="24"/>
              </w:rPr>
              <w:t>, к…</w:t>
            </w:r>
            <w:proofErr w:type="spellStart"/>
            <w:r w:rsidRPr="007C4E96">
              <w:rPr>
                <w:rFonts w:ascii="Times New Roman" w:hAnsi="Times New Roman"/>
                <w:sz w:val="24"/>
                <w:szCs w:val="24"/>
              </w:rPr>
              <w:t>ртофель</w:t>
            </w:r>
            <w:proofErr w:type="spellEnd"/>
            <w:r w:rsidRPr="007C4E96">
              <w:rPr>
                <w:rFonts w:ascii="Times New Roman" w:hAnsi="Times New Roman"/>
                <w:sz w:val="24"/>
                <w:szCs w:val="24"/>
              </w:rPr>
              <w:t>, см…родина, м…</w:t>
            </w:r>
            <w:proofErr w:type="spellStart"/>
            <w:r w:rsidRPr="007C4E96">
              <w:rPr>
                <w:rFonts w:ascii="Times New Roman" w:hAnsi="Times New Roman"/>
                <w:sz w:val="24"/>
                <w:szCs w:val="24"/>
              </w:rPr>
              <w:t>рковь</w:t>
            </w:r>
            <w:proofErr w:type="spellEnd"/>
            <w:r w:rsidRPr="007C4E96">
              <w:rPr>
                <w:rFonts w:ascii="Times New Roman" w:hAnsi="Times New Roman"/>
                <w:sz w:val="24"/>
                <w:szCs w:val="24"/>
              </w:rPr>
              <w:t>, ч…</w:t>
            </w:r>
            <w:proofErr w:type="spellStart"/>
            <w:r w:rsidRPr="007C4E96">
              <w:rPr>
                <w:rFonts w:ascii="Times New Roman" w:hAnsi="Times New Roman"/>
                <w:sz w:val="24"/>
                <w:szCs w:val="24"/>
              </w:rPr>
              <w:t>снок</w:t>
            </w:r>
            <w:proofErr w:type="spellEnd"/>
            <w:r w:rsidRPr="007C4E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4E96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7C4E96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7C4E96">
              <w:rPr>
                <w:rFonts w:ascii="Times New Roman" w:hAnsi="Times New Roman"/>
                <w:sz w:val="24"/>
                <w:szCs w:val="24"/>
              </w:rPr>
              <w:t>кла</w:t>
            </w:r>
            <w:proofErr w:type="spellEnd"/>
            <w:r w:rsidRPr="007C4E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C4E96">
              <w:rPr>
                <w:rFonts w:ascii="Times New Roman" w:hAnsi="Times New Roman"/>
                <w:sz w:val="24"/>
                <w:szCs w:val="24"/>
              </w:rPr>
              <w:t>ябл</w:t>
            </w:r>
            <w:proofErr w:type="spellEnd"/>
            <w:r w:rsidRPr="007C4E9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7C4E96">
              <w:rPr>
                <w:rFonts w:ascii="Times New Roman" w:hAnsi="Times New Roman"/>
                <w:sz w:val="24"/>
                <w:szCs w:val="24"/>
              </w:rPr>
              <w:t>ко.</w:t>
            </w:r>
          </w:p>
          <w:p w:rsidR="00740796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-Обменяйтесь тетрадями, проверьте работу друг друга.</w:t>
            </w:r>
          </w:p>
          <w:p w:rsidR="00FE72AB" w:rsidRPr="007C4E96" w:rsidRDefault="00FE72AB" w:rsidP="00FE72AB">
            <w:pPr>
              <w:spacing w:before="115" w:after="0" w:line="240" w:lineRule="auto"/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A6474" w:rsidRPr="007C4E96" w:rsidRDefault="007A6474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Организуют своё рабочее место.</w:t>
            </w: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796" w:rsidRPr="007C4E96" w:rsidRDefault="00740796" w:rsidP="00740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Записывают.</w:t>
            </w:r>
          </w:p>
          <w:p w:rsidR="00740796" w:rsidRPr="007C4E96" w:rsidRDefault="00740796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Выполняют работу в парах.</w:t>
            </w: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эмоциональную отзывчивость на слова учителя.</w:t>
            </w: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задачу, соответствующую</w:t>
            </w:r>
          </w:p>
          <w:p w:rsidR="00F13CEB" w:rsidRPr="007C4E96" w:rsidRDefault="00F13CEB" w:rsidP="00F1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данному этапу урока.</w:t>
            </w: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EB" w:rsidRPr="007C4E96" w:rsidRDefault="00F13CEB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Правильный выбор слов</w:t>
            </w:r>
          </w:p>
        </w:tc>
      </w:tr>
      <w:tr w:rsidR="00F26037" w:rsidRPr="007C4E96" w:rsidTr="00B07330">
        <w:trPr>
          <w:trHeight w:val="1691"/>
        </w:trPr>
        <w:tc>
          <w:tcPr>
            <w:tcW w:w="3162" w:type="dxa"/>
            <w:shd w:val="clear" w:color="auto" w:fill="auto"/>
          </w:tcPr>
          <w:p w:rsidR="00F26037" w:rsidRPr="007C4E96" w:rsidRDefault="00B07330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  <w:r w:rsidR="00F26037"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. Чистописание</w:t>
            </w:r>
          </w:p>
        </w:tc>
        <w:tc>
          <w:tcPr>
            <w:tcW w:w="2184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Практический.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</w:tc>
        <w:tc>
          <w:tcPr>
            <w:tcW w:w="4402" w:type="dxa"/>
            <w:shd w:val="clear" w:color="auto" w:fill="auto"/>
          </w:tcPr>
          <w:p w:rsidR="00B07330" w:rsidRPr="007C4E96" w:rsidRDefault="00B07330" w:rsidP="00B07330">
            <w:pPr>
              <w:pStyle w:val="a3"/>
              <w:spacing w:before="115" w:beforeAutospacing="0" w:after="0" w:afterAutospacing="0"/>
            </w:pPr>
            <w:r w:rsidRPr="007C4E96">
              <w:t>Прочитаем стихотворения  И. Бунина на экране.</w:t>
            </w:r>
          </w:p>
          <w:p w:rsidR="00B07330" w:rsidRPr="007C4E96" w:rsidRDefault="00B07330" w:rsidP="00B07330">
            <w:pPr>
              <w:pStyle w:val="a3"/>
              <w:spacing w:before="115" w:beforeAutospacing="0" w:after="0" w:afterAutospacing="0"/>
            </w:pPr>
            <w:r w:rsidRPr="007C4E96">
              <w:t>Листопад</w:t>
            </w:r>
          </w:p>
          <w:p w:rsidR="00B07330" w:rsidRPr="007C4E96" w:rsidRDefault="00B07330" w:rsidP="00B07330">
            <w:pPr>
              <w:pStyle w:val="a3"/>
              <w:spacing w:before="115" w:beforeAutospacing="0" w:after="0" w:afterAutospacing="0"/>
            </w:pPr>
            <w:r w:rsidRPr="007C4E96">
              <w:rPr>
                <w:rFonts w:ascii="Georgia" w:eastAsia="+mn-ea" w:hAnsi="Georgia" w:cs="+mn-cs"/>
                <w:color w:val="000000"/>
                <w:kern w:val="24"/>
              </w:rPr>
              <w:t xml:space="preserve">Лес, точно терем </w:t>
            </w:r>
            <w:proofErr w:type="gramStart"/>
            <w:r w:rsidRPr="007C4E96">
              <w:rPr>
                <w:rFonts w:ascii="Georgia" w:eastAsia="+mn-ea" w:hAnsi="Georgia" w:cs="+mn-cs"/>
                <w:color w:val="000000"/>
                <w:kern w:val="24"/>
              </w:rPr>
              <w:t>расписной,</w:t>
            </w:r>
            <w:r w:rsidRPr="007C4E96">
              <w:rPr>
                <w:rFonts w:ascii="Georgia" w:eastAsia="+mn-ea" w:hAnsi="Georgia" w:cs="+mn-cs"/>
                <w:color w:val="000000"/>
                <w:kern w:val="24"/>
              </w:rPr>
              <w:br/>
              <w:t>Лиловый</w:t>
            </w:r>
            <w:proofErr w:type="gramEnd"/>
            <w:r w:rsidRPr="007C4E96">
              <w:rPr>
                <w:rFonts w:ascii="Georgia" w:eastAsia="+mn-ea" w:hAnsi="Georgia" w:cs="+mn-cs"/>
                <w:color w:val="000000"/>
                <w:kern w:val="24"/>
              </w:rPr>
              <w:t>, золотой, багряный,</w:t>
            </w:r>
            <w:r w:rsidRPr="007C4E96">
              <w:rPr>
                <w:rFonts w:ascii="Georgia" w:eastAsia="+mn-ea" w:hAnsi="Georgia" w:cs="+mn-cs"/>
                <w:color w:val="000000"/>
                <w:kern w:val="24"/>
              </w:rPr>
              <w:br/>
              <w:t>Веселой, пестрою стеной</w:t>
            </w:r>
            <w:r w:rsidRPr="007C4E96">
              <w:rPr>
                <w:rFonts w:ascii="Georgia" w:eastAsia="+mn-ea" w:hAnsi="Georgia" w:cs="+mn-cs"/>
                <w:color w:val="000000"/>
                <w:kern w:val="24"/>
              </w:rPr>
              <w:br/>
              <w:t>Стоит над светлою поляной.</w:t>
            </w:r>
          </w:p>
          <w:p w:rsidR="00B07330" w:rsidRPr="007C4E96" w:rsidRDefault="00B07330" w:rsidP="00B07330">
            <w:pPr>
              <w:spacing w:before="115" w:after="0" w:line="240" w:lineRule="auto"/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</w:pPr>
            <w:r w:rsidRPr="007C4E96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  <w:t>Березы желтою резьбой</w:t>
            </w:r>
            <w:r w:rsidRPr="007C4E96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  <w:br/>
            </w:r>
            <w:proofErr w:type="gramStart"/>
            <w:r w:rsidRPr="007C4E96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  <w:t>Блестят</w:t>
            </w:r>
            <w:proofErr w:type="gramEnd"/>
            <w:r w:rsidRPr="007C4E96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  <w:t xml:space="preserve"> в лазури голубой…</w:t>
            </w:r>
          </w:p>
          <w:p w:rsidR="00B07330" w:rsidRPr="007C4E96" w:rsidRDefault="00B07330" w:rsidP="00B07330">
            <w:pPr>
              <w:spacing w:before="115" w:after="0" w:line="240" w:lineRule="auto"/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</w:pPr>
            <w:r w:rsidRPr="007C4E96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 Какое настроение передает нам это стихотворение?</w:t>
            </w:r>
          </w:p>
          <w:p w:rsidR="00B07330" w:rsidRPr="007C4E96" w:rsidRDefault="00B07330" w:rsidP="00B07330">
            <w:pPr>
              <w:spacing w:before="115" w:after="0" w:line="240" w:lineRule="auto"/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</w:pPr>
            <w:r w:rsidRPr="007C4E96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sz w:val="24"/>
                <w:szCs w:val="24"/>
              </w:rPr>
              <w:t>Запись на доске:</w:t>
            </w:r>
          </w:p>
          <w:p w:rsidR="00EF707B" w:rsidRDefault="006523B2" w:rsidP="006D0926">
            <w:pPr>
              <w:spacing w:after="0" w:line="240" w:lineRule="auto"/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</w:pPr>
            <w:r w:rsidRPr="007C4E96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  <w:t>Березы желтою резьбой</w:t>
            </w:r>
          </w:p>
          <w:p w:rsidR="006523B2" w:rsidRPr="007C4E96" w:rsidRDefault="00EF707B" w:rsidP="006D0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  <w:t>Б</w:t>
            </w:r>
            <w:r w:rsidR="006523B2" w:rsidRPr="007C4E96">
              <w:rPr>
                <w:rFonts w:ascii="Georgia" w:eastAsia="+mn-ea" w:hAnsi="Georgia" w:cs="+mn-cs"/>
                <w:color w:val="000000"/>
                <w:kern w:val="24"/>
                <w:sz w:val="24"/>
                <w:szCs w:val="24"/>
                <w:lang w:eastAsia="ru-RU"/>
              </w:rPr>
              <w:t>лестят в лазури голубой.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- Какую работу можно провести с данным предложением?</w:t>
            </w:r>
            <w:r w:rsidR="00827174" w:rsidRPr="007C4E96">
              <w:rPr>
                <w:rFonts w:ascii="Times New Roman" w:hAnsi="Times New Roman"/>
                <w:sz w:val="24"/>
                <w:szCs w:val="24"/>
              </w:rPr>
              <w:t xml:space="preserve"> (Разобрать по членам предложения)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письмо по образцу.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Вырабатывают каллиграфический почерк.</w:t>
            </w:r>
          </w:p>
        </w:tc>
        <w:tc>
          <w:tcPr>
            <w:tcW w:w="203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Правильное написание</w:t>
            </w:r>
          </w:p>
        </w:tc>
      </w:tr>
      <w:tr w:rsidR="00F26037" w:rsidRPr="007C4E96" w:rsidTr="00B07330">
        <w:trPr>
          <w:trHeight w:val="848"/>
        </w:trPr>
        <w:tc>
          <w:tcPr>
            <w:tcW w:w="316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4. Постановка учебной задачи</w:t>
            </w:r>
          </w:p>
        </w:tc>
        <w:tc>
          <w:tcPr>
            <w:tcW w:w="2184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Словесный.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4402" w:type="dxa"/>
            <w:shd w:val="clear" w:color="auto" w:fill="auto"/>
          </w:tcPr>
          <w:p w:rsidR="006523B2" w:rsidRPr="007C4E96" w:rsidRDefault="006523B2" w:rsidP="006523B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C4E96">
              <w:rPr>
                <w:rFonts w:ascii="Helvetica" w:eastAsia="Times New Roman" w:hAnsi="Helvetica" w:cs="Helvetica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Pr="007C4E96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Как вы думаете, есть ли наука, изучающая предложение?</w:t>
            </w:r>
          </w:p>
          <w:p w:rsidR="006523B2" w:rsidRPr="007C4E96" w:rsidRDefault="006523B2" w:rsidP="006523B2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4"/>
                <w:szCs w:val="24"/>
                <w:lang w:eastAsia="ru-RU"/>
              </w:rPr>
            </w:pPr>
            <w:r w:rsidRPr="007C4E96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Синтаксис </w:t>
            </w:r>
            <w:proofErr w:type="gramStart"/>
            <w:r w:rsidRPr="007C4E96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( с</w:t>
            </w:r>
            <w:proofErr w:type="gramEnd"/>
            <w:r w:rsidRPr="007C4E96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греческого - построение, порядок) – раздел языкознания, изучающий смысл и структуру предложения и сочетания слов в предложении</w:t>
            </w:r>
            <w:r w:rsidRPr="007C4E96">
              <w:rPr>
                <w:rFonts w:ascii="Helvetica" w:eastAsia="Times New Roman" w:hAnsi="Helvetica" w:cs="Helvetica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6523B2" w:rsidRPr="007C4E96" w:rsidRDefault="006523B2" w:rsidP="006D092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</w:p>
          <w:p w:rsidR="00F26037" w:rsidRPr="007C4E96" w:rsidRDefault="005C754D" w:rsidP="006D092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</w:rPr>
            </w:pPr>
            <w:r w:rsidRPr="007C4E96">
              <w:t xml:space="preserve"> -Какую работу мы провел</w:t>
            </w:r>
            <w:r w:rsidR="00F26037" w:rsidRPr="007C4E96">
              <w:t>и с предложением</w:t>
            </w:r>
            <w:r w:rsidR="00827174" w:rsidRPr="007C4E96">
              <w:rPr>
                <w:i/>
                <w:iCs/>
              </w:rPr>
              <w:t xml:space="preserve">?/ разобрали </w:t>
            </w:r>
            <w:r w:rsidR="00F26037" w:rsidRPr="007C4E96">
              <w:rPr>
                <w:i/>
                <w:iCs/>
              </w:rPr>
              <w:t xml:space="preserve"> по членам предложения и по частям речи/</w:t>
            </w:r>
          </w:p>
          <w:p w:rsidR="00F26037" w:rsidRPr="007C4E96" w:rsidRDefault="00110450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-Хорошо. Дома вы самостоятельно просмотрели файл с темой: «Синтаксический разбор предложения» и заполнили карточку-помощницу. Проверим.</w:t>
            </w:r>
          </w:p>
          <w:p w:rsidR="00F26037" w:rsidRPr="007C4E96" w:rsidRDefault="00F26037" w:rsidP="006D09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t>- Что такое предложение? </w:t>
            </w:r>
            <w:r w:rsidRPr="007C4E96">
              <w:rPr>
                <w:i/>
                <w:iCs/>
              </w:rPr>
              <w:t>/ предложение это одно или несколько слов, связанных по смыслу/;</w:t>
            </w:r>
          </w:p>
          <w:p w:rsidR="00F26037" w:rsidRPr="007C4E96" w:rsidRDefault="00F26037" w:rsidP="006D09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t>- Предложения по цели высказывания бывают … </w:t>
            </w:r>
            <w:r w:rsidRPr="007C4E96">
              <w:rPr>
                <w:i/>
                <w:iCs/>
              </w:rPr>
              <w:t xml:space="preserve">/повествовательное – о чем-либо рассказывает (повествует), побудительные – побуждает к выполнению действия, вопросительные </w:t>
            </w:r>
            <w:r w:rsidRPr="007C4E96">
              <w:rPr>
                <w:i/>
                <w:iCs/>
              </w:rPr>
              <w:lastRenderedPageBreak/>
              <w:t>– задаётся вопрос/;</w:t>
            </w:r>
          </w:p>
          <w:p w:rsidR="00F26037" w:rsidRPr="007C4E96" w:rsidRDefault="00F26037" w:rsidP="006D09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t>- Предложения по интонации бывают……… </w:t>
            </w:r>
            <w:r w:rsidRPr="007C4E96">
              <w:rPr>
                <w:i/>
                <w:iCs/>
              </w:rPr>
              <w:t>/восклицательные и невосклицательные/;</w:t>
            </w:r>
          </w:p>
          <w:p w:rsidR="00F26037" w:rsidRPr="007C4E96" w:rsidRDefault="00F26037" w:rsidP="006D092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</w:rPr>
            </w:pPr>
            <w:r w:rsidRPr="007C4E96">
              <w:t>- Предложения по наличию грамматических основ бывают</w:t>
            </w:r>
            <w:r w:rsidRPr="007C4E96">
              <w:rPr>
                <w:i/>
                <w:iCs/>
              </w:rPr>
              <w:t>………. /простые, сложные /;</w:t>
            </w:r>
          </w:p>
          <w:p w:rsidR="00F26037" w:rsidRPr="007C4E96" w:rsidRDefault="00F26037" w:rsidP="006D09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t>-Предложения по наличию второстепенных членов бывают ………. </w:t>
            </w:r>
            <w:r w:rsidRPr="007C4E96">
              <w:rPr>
                <w:i/>
                <w:iCs/>
              </w:rPr>
              <w:t>/распространённые – предложение с второстепенными членами и нераспространённые – предложения, содержащие только грамматическую основу/.</w:t>
            </w:r>
          </w:p>
          <w:p w:rsidR="00F26037" w:rsidRPr="007C4E96" w:rsidRDefault="00F26037" w:rsidP="006D09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t>-Члены предложения бывают</w:t>
            </w:r>
            <w:r w:rsidRPr="007C4E96">
              <w:rPr>
                <w:i/>
                <w:iCs/>
              </w:rPr>
              <w:t>………/ главные и второстепенные /;</w:t>
            </w:r>
          </w:p>
          <w:p w:rsidR="00F26037" w:rsidRPr="007C4E96" w:rsidRDefault="00F26037" w:rsidP="006D09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t>- Главные члены предложения - это……….. </w:t>
            </w:r>
            <w:r w:rsidRPr="007C4E96">
              <w:rPr>
                <w:i/>
                <w:iCs/>
              </w:rPr>
              <w:t>/ подлежащее и сказуемое/;</w:t>
            </w:r>
          </w:p>
          <w:p w:rsidR="00F26037" w:rsidRPr="007C4E96" w:rsidRDefault="00F26037" w:rsidP="006D092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t>- Второстепенные члены предложения – это </w:t>
            </w:r>
            <w:r w:rsidRPr="007C4E96">
              <w:rPr>
                <w:i/>
                <w:iCs/>
              </w:rPr>
              <w:t>………./ определение, дополнение и обстоятельство/;</w:t>
            </w:r>
          </w:p>
          <w:p w:rsidR="00F26037" w:rsidRPr="007C4E96" w:rsidRDefault="00110450" w:rsidP="005C754D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7C4E96">
              <w:t>- Какие цели и задачи мы поставим на нашем уроке?</w:t>
            </w:r>
            <w:r w:rsidR="00FC34BA" w:rsidRPr="007C4E96">
              <w:t xml:space="preserve"> Тема нашего урока: «Синтаксический разбор предложения». </w:t>
            </w:r>
          </w:p>
        </w:tc>
        <w:tc>
          <w:tcPr>
            <w:tcW w:w="223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учителя, предлагают формулировки учебной задачи</w:t>
            </w:r>
          </w:p>
        </w:tc>
        <w:tc>
          <w:tcPr>
            <w:tcW w:w="247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Принимают учебную задачу, сформулированную под руководством учителя.</w:t>
            </w:r>
          </w:p>
        </w:tc>
        <w:tc>
          <w:tcPr>
            <w:tcW w:w="203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37" w:rsidRPr="007C4E96" w:rsidTr="00B07330">
        <w:trPr>
          <w:trHeight w:val="416"/>
        </w:trPr>
        <w:tc>
          <w:tcPr>
            <w:tcW w:w="316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5. Повторение и закрепление знаний и способов действий.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1.Тренировочные упражнения.</w:t>
            </w:r>
          </w:p>
        </w:tc>
        <w:tc>
          <w:tcPr>
            <w:tcW w:w="2184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Словесный, проблемный.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Чтение, беседа.</w:t>
            </w:r>
          </w:p>
        </w:tc>
        <w:tc>
          <w:tcPr>
            <w:tcW w:w="440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34BA" w:rsidRPr="007C4E96">
              <w:rPr>
                <w:rFonts w:ascii="Times New Roman" w:hAnsi="Times New Roman"/>
                <w:sz w:val="24"/>
                <w:szCs w:val="24"/>
              </w:rPr>
              <w:t xml:space="preserve">Мы с вами разобрали предложение по членам предложения и по частям речи, это не полный синтаксический разбор предложения. Нужно дать ему характеристику. Попробуем сделать это </w:t>
            </w:r>
            <w:r w:rsidR="00B07330" w:rsidRPr="007C4E96"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="00FC34BA" w:rsidRPr="007C4E96">
              <w:rPr>
                <w:rFonts w:ascii="Times New Roman" w:hAnsi="Times New Roman"/>
                <w:sz w:val="24"/>
                <w:szCs w:val="24"/>
              </w:rPr>
              <w:t xml:space="preserve"> с помощью нашей карточки – помощницы. </w:t>
            </w:r>
          </w:p>
          <w:p w:rsidR="00FC34BA" w:rsidRPr="007C4E96" w:rsidRDefault="00FC34BA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 xml:space="preserve">- Внимание на доску (работа с сайтом </w:t>
            </w:r>
            <w:proofErr w:type="spellStart"/>
            <w:r w:rsidRPr="007C4E96">
              <w:rPr>
                <w:rFonts w:ascii="Times New Roman" w:hAnsi="Times New Roman"/>
                <w:sz w:val="24"/>
                <w:szCs w:val="24"/>
              </w:rPr>
              <w:t>Лекта</w:t>
            </w:r>
            <w:proofErr w:type="spellEnd"/>
            <w:r w:rsidRPr="007C4E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7174" w:rsidRPr="007C4E96" w:rsidRDefault="00C7531A" w:rsidP="00827174">
            <w:pPr>
              <w:pBdr>
                <w:bottom w:val="single" w:sz="6" w:space="5" w:color="97A5BD"/>
              </w:pBdr>
              <w:spacing w:after="360" w:line="390" w:lineRule="atLeast"/>
              <w:outlineLvl w:val="0"/>
              <w:rPr>
                <w:rFonts w:ascii="FreeSetBook" w:eastAsia="Times New Roman" w:hAnsi="FreeSetBook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C4E96">
              <w:rPr>
                <w:rFonts w:ascii="FreeSetBook" w:eastAsia="Times New Roman" w:hAnsi="FreeSetBook"/>
                <w:bCs/>
                <w:color w:val="000000"/>
                <w:kern w:val="36"/>
                <w:sz w:val="24"/>
                <w:szCs w:val="24"/>
                <w:lang w:eastAsia="ru-RU"/>
              </w:rPr>
              <w:t>1)</w:t>
            </w:r>
            <w:r w:rsidR="00827174" w:rsidRPr="00827174">
              <w:rPr>
                <w:rFonts w:ascii="FreeSetBook" w:eastAsia="Times New Roman" w:hAnsi="FreeSetBook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Вы читали произведения </w:t>
            </w:r>
            <w:proofErr w:type="spellStart"/>
            <w:r w:rsidR="00827174" w:rsidRPr="00827174">
              <w:rPr>
                <w:rFonts w:ascii="FreeSetBook" w:eastAsia="Times New Roman" w:hAnsi="FreeSetBook"/>
                <w:bCs/>
                <w:color w:val="000000"/>
                <w:kern w:val="36"/>
                <w:sz w:val="24"/>
                <w:szCs w:val="24"/>
                <w:lang w:eastAsia="ru-RU"/>
              </w:rPr>
              <w:t>Редьярда</w:t>
            </w:r>
            <w:proofErr w:type="spellEnd"/>
            <w:r w:rsidR="00827174" w:rsidRPr="00827174">
              <w:rPr>
                <w:rFonts w:ascii="FreeSetBook" w:eastAsia="Times New Roman" w:hAnsi="FreeSetBook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827174" w:rsidRPr="00827174">
              <w:rPr>
                <w:rFonts w:ascii="FreeSetBook" w:eastAsia="Times New Roman" w:hAnsi="FreeSetBook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Киплинга?</w:t>
            </w:r>
          </w:p>
          <w:p w:rsidR="00827174" w:rsidRPr="007C4E96" w:rsidRDefault="00827174" w:rsidP="00827174">
            <w:pPr>
              <w:pBdr>
                <w:bottom w:val="single" w:sz="6" w:space="5" w:color="97A5BD"/>
              </w:pBdr>
              <w:spacing w:after="360" w:line="390" w:lineRule="atLeast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C4E9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Проведем синтаксический разбор </w:t>
            </w:r>
            <w:r w:rsidR="00B07330" w:rsidRPr="007C4E9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устно.</w:t>
            </w:r>
          </w:p>
          <w:p w:rsidR="00C7531A" w:rsidRPr="007C4E96" w:rsidRDefault="00C7531A" w:rsidP="00827174">
            <w:pPr>
              <w:pBdr>
                <w:bottom w:val="single" w:sz="6" w:space="5" w:color="97A5BD"/>
              </w:pBdr>
              <w:spacing w:after="360" w:line="390" w:lineRule="atLeast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C4E9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2) Выбери побудительные предложения. Прочитайте в учебнике на с. 57 мнение Володи и ответьте, согласны ли вы с ним.</w:t>
            </w:r>
          </w:p>
          <w:p w:rsidR="00C7531A" w:rsidRPr="007C4E96" w:rsidRDefault="00C7531A" w:rsidP="00827174">
            <w:pPr>
              <w:pBdr>
                <w:bottom w:val="single" w:sz="6" w:space="5" w:color="97A5BD"/>
              </w:pBdr>
              <w:spacing w:after="360" w:line="390" w:lineRule="atLeast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C4E9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3) Построй схему предложения.</w:t>
            </w:r>
          </w:p>
          <w:p w:rsidR="00C7531A" w:rsidRPr="007C4E96" w:rsidRDefault="00C7531A" w:rsidP="00827174">
            <w:pPr>
              <w:pBdr>
                <w:bottom w:val="single" w:sz="6" w:space="5" w:color="97A5BD"/>
              </w:pBdr>
              <w:spacing w:after="360" w:line="390" w:lineRule="atLeast"/>
              <w:outlineLvl w:val="0"/>
              <w:rPr>
                <w:rFonts w:ascii="Times New Roman" w:eastAsia="Times New Roman" w:hAnsi="Times New Roman"/>
                <w:bCs/>
                <w:color w:val="0D0D0D" w:themeColor="text1" w:themeTint="F2"/>
                <w:kern w:val="36"/>
                <w:sz w:val="24"/>
                <w:szCs w:val="24"/>
                <w:lang w:eastAsia="ru-RU"/>
              </w:rPr>
            </w:pPr>
            <w:r w:rsidRPr="007C4E9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4)</w:t>
            </w:r>
            <w:r w:rsidRPr="007C4E96">
              <w:rPr>
                <w:rFonts w:ascii="Arial" w:hAnsi="Arial" w:cs="Arial"/>
                <w:color w:val="9A9A9A"/>
                <w:sz w:val="24"/>
                <w:szCs w:val="24"/>
                <w:shd w:val="clear" w:color="auto" w:fill="FFFFFF"/>
              </w:rPr>
              <w:t xml:space="preserve"> </w:t>
            </w:r>
            <w:r w:rsidRPr="007C4E96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Можно ли по этим схемам определить, какие это предложения по цели высказывания и по интонации?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68D" w:rsidRPr="00A9468D" w:rsidRDefault="00A9468D" w:rsidP="00A9468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Задание: </w:t>
            </w:r>
            <w:r w:rsidRPr="00A9468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прочитайте пары предложений с нужной интонацией, определите виды предложений по цели высказывания и интонации.</w:t>
            </w:r>
          </w:p>
          <w:p w:rsidR="00A9468D" w:rsidRPr="00A9468D" w:rsidRDefault="00A9468D" w:rsidP="00A9468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На доске: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150"/>
              <w:gridCol w:w="1331"/>
              <w:gridCol w:w="150"/>
              <w:gridCol w:w="1362"/>
            </w:tblGrid>
            <w:tr w:rsidR="00326BA4" w:rsidRPr="007C4E96" w:rsidTr="000F6BD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9468D" w:rsidRPr="00A9468D" w:rsidRDefault="00A9468D" w:rsidP="00A946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468D">
                    <w:rPr>
                      <w:rFonts w:ascii="Times New Roman" w:eastAsia="Times New Roman" w:hAnsi="Times New Roman"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Повеств</w:t>
                  </w:r>
                  <w:proofErr w:type="spellEnd"/>
                  <w:r w:rsidRPr="00A9468D">
                    <w:rPr>
                      <w:rFonts w:ascii="Times New Roman" w:eastAsia="Times New Roman" w:hAnsi="Times New Roman"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.</w:t>
                  </w:r>
                  <w:r w:rsidRPr="00A9468D"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</w:t>
                  </w:r>
                  <w:r w:rsidRPr="00A9468D">
                    <w:rPr>
                      <w:rFonts w:ascii="Times New Roman" w:eastAsia="Times New Roman" w:hAnsi="Times New Roman"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br/>
                    <w:t>Вопросит.</w:t>
                  </w:r>
                  <w:r w:rsidRPr="00A9468D">
                    <w:rPr>
                      <w:rFonts w:ascii="Times New Roman" w:eastAsia="Times New Roman" w:hAnsi="Times New Roman"/>
                      <w:i/>
                      <w:iCs/>
                      <w:color w:val="0D0D0D" w:themeColor="text1" w:themeTint="F2"/>
                      <w:sz w:val="24"/>
                      <w:szCs w:val="24"/>
                      <w:lang w:eastAsia="ru-RU"/>
                    </w:rPr>
                    <w:br/>
                    <w:t>Побудит.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9468D" w:rsidRPr="00A9468D" w:rsidRDefault="00A9468D" w:rsidP="00A946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A9468D"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9468D" w:rsidRPr="00A9468D" w:rsidRDefault="00A9468D" w:rsidP="00A946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A9468D"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На улице идёт дождь. </w:t>
                  </w:r>
                  <w:r w:rsidRPr="00A9468D"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br/>
                    <w:t>Куда мы пойдём?</w:t>
                  </w:r>
                  <w:r w:rsidRPr="00A9468D"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br/>
                    <w:t>Не трогайте гнездо.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9468D" w:rsidRPr="00A9468D" w:rsidRDefault="00A9468D" w:rsidP="00A946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A9468D"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9468D" w:rsidRPr="00A9468D" w:rsidRDefault="00A9468D" w:rsidP="00A9468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A9468D"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На улице идёт дождь!</w:t>
                  </w:r>
                  <w:r w:rsidRPr="00A9468D"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br/>
                    <w:t>Куда мы пойдём?!</w:t>
                  </w:r>
                  <w:r w:rsidRPr="00A9468D"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br/>
                    <w:t>Не трогайте гнездо!</w:t>
                  </w:r>
                </w:p>
              </w:tc>
            </w:tr>
          </w:tbl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F26037" w:rsidRPr="007C4E96" w:rsidRDefault="00F26037" w:rsidP="006D0926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223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учителя, выполняют задания, отвечают на проблемный вопрос.</w:t>
            </w:r>
          </w:p>
        </w:tc>
        <w:tc>
          <w:tcPr>
            <w:tcW w:w="247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Осуществляют сравнение; полно и точно выражают свои мысли</w:t>
            </w:r>
          </w:p>
        </w:tc>
        <w:tc>
          <w:tcPr>
            <w:tcW w:w="203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  <w:tr w:rsidR="00F26037" w:rsidRPr="007C4E96" w:rsidTr="00B07330">
        <w:trPr>
          <w:trHeight w:val="3240"/>
        </w:trPr>
        <w:tc>
          <w:tcPr>
            <w:tcW w:w="316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C4E96">
              <w:rPr>
                <w:rStyle w:val="c7c15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для профилактики нарушений осанки</w:t>
            </w:r>
          </w:p>
        </w:tc>
        <w:tc>
          <w:tcPr>
            <w:tcW w:w="2184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Практический.</w:t>
            </w:r>
          </w:p>
        </w:tc>
        <w:tc>
          <w:tcPr>
            <w:tcW w:w="4402" w:type="dxa"/>
            <w:shd w:val="clear" w:color="auto" w:fill="auto"/>
          </w:tcPr>
          <w:p w:rsidR="00F26037" w:rsidRPr="007C4E96" w:rsidRDefault="00B07330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Дети идут под музыку по кругу. Музыка останавливается, дети встают парами. Отвечают на вопросы:</w:t>
            </w:r>
          </w:p>
          <w:p w:rsidR="00B07330" w:rsidRPr="007C4E96" w:rsidRDefault="00C7531A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- Части слова – это…</w:t>
            </w:r>
          </w:p>
          <w:p w:rsidR="00C7531A" w:rsidRPr="007C4E96" w:rsidRDefault="00C7531A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- Предлоги с существительным пишутся…</w:t>
            </w:r>
          </w:p>
          <w:p w:rsidR="00C7531A" w:rsidRPr="007C4E96" w:rsidRDefault="00C7531A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 xml:space="preserve">- В русском языке … </w:t>
            </w:r>
            <w:proofErr w:type="gramStart"/>
            <w:r w:rsidRPr="007C4E96">
              <w:rPr>
                <w:rFonts w:ascii="Times New Roman" w:hAnsi="Times New Roman"/>
                <w:sz w:val="24"/>
                <w:szCs w:val="24"/>
              </w:rPr>
              <w:t>падежей ,</w:t>
            </w:r>
            <w:proofErr w:type="gramEnd"/>
            <w:r w:rsidRPr="007C4E96">
              <w:rPr>
                <w:rFonts w:ascii="Times New Roman" w:hAnsi="Times New Roman"/>
                <w:sz w:val="24"/>
                <w:szCs w:val="24"/>
              </w:rPr>
              <w:t xml:space="preserve"> перечислите.</w:t>
            </w:r>
          </w:p>
          <w:p w:rsidR="00C7531A" w:rsidRPr="007C4E96" w:rsidRDefault="00C7531A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Принимают задачу, выполняют задание</w:t>
            </w:r>
          </w:p>
        </w:tc>
        <w:tc>
          <w:tcPr>
            <w:tcW w:w="203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</w:tr>
      <w:tr w:rsidR="00F26037" w:rsidRPr="007C4E96" w:rsidTr="00B07330">
        <w:trPr>
          <w:trHeight w:val="848"/>
        </w:trPr>
        <w:tc>
          <w:tcPr>
            <w:tcW w:w="316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2. Работа по учебнику</w:t>
            </w:r>
          </w:p>
        </w:tc>
        <w:tc>
          <w:tcPr>
            <w:tcW w:w="2184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Практический.</w:t>
            </w:r>
          </w:p>
        </w:tc>
        <w:tc>
          <w:tcPr>
            <w:tcW w:w="4402" w:type="dxa"/>
            <w:shd w:val="clear" w:color="auto" w:fill="auto"/>
          </w:tcPr>
          <w:p w:rsidR="00F26037" w:rsidRPr="007C4E96" w:rsidRDefault="00A9468D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У. 4 с. 58</w:t>
            </w:r>
          </w:p>
          <w:p w:rsidR="00A9468D" w:rsidRPr="007C4E96" w:rsidRDefault="00A9468D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Выберите одно предложение,</w:t>
            </w:r>
            <w:r w:rsidR="00EF707B">
              <w:rPr>
                <w:rFonts w:ascii="Times New Roman" w:hAnsi="Times New Roman"/>
                <w:sz w:val="24"/>
                <w:szCs w:val="24"/>
              </w:rPr>
              <w:t xml:space="preserve"> проведите его полный синтаксический</w:t>
            </w:r>
            <w:r w:rsidRPr="007C4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330" w:rsidRPr="007C4E96">
              <w:rPr>
                <w:rFonts w:ascii="Times New Roman" w:hAnsi="Times New Roman"/>
                <w:sz w:val="24"/>
                <w:szCs w:val="24"/>
              </w:rPr>
              <w:t>р</w:t>
            </w:r>
            <w:r w:rsidRPr="007C4E96">
              <w:rPr>
                <w:rFonts w:ascii="Times New Roman" w:hAnsi="Times New Roman"/>
                <w:sz w:val="24"/>
                <w:szCs w:val="24"/>
              </w:rPr>
              <w:t>азбор.</w:t>
            </w:r>
          </w:p>
        </w:tc>
        <w:tc>
          <w:tcPr>
            <w:tcW w:w="223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  <w:proofErr w:type="spellStart"/>
            <w:r w:rsidRPr="007C4E96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7C4E96">
              <w:rPr>
                <w:rFonts w:ascii="Times New Roman" w:hAnsi="Times New Roman"/>
                <w:sz w:val="24"/>
                <w:szCs w:val="24"/>
              </w:rPr>
              <w:t xml:space="preserve"> – символические средства для решения учебной задачи.</w:t>
            </w:r>
          </w:p>
        </w:tc>
        <w:tc>
          <w:tcPr>
            <w:tcW w:w="203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  <w:tr w:rsidR="00F26037" w:rsidRPr="007C4E96" w:rsidTr="00B07330">
        <w:trPr>
          <w:trHeight w:val="848"/>
        </w:trPr>
        <w:tc>
          <w:tcPr>
            <w:tcW w:w="316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3. Творческое задание на карточках.</w:t>
            </w:r>
          </w:p>
        </w:tc>
        <w:tc>
          <w:tcPr>
            <w:tcW w:w="2184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Практический.</w:t>
            </w:r>
          </w:p>
        </w:tc>
        <w:tc>
          <w:tcPr>
            <w:tcW w:w="4402" w:type="dxa"/>
            <w:shd w:val="clear" w:color="auto" w:fill="auto"/>
          </w:tcPr>
          <w:p w:rsidR="00A9468D" w:rsidRPr="00A9468D" w:rsidRDefault="00A9468D" w:rsidP="00A9468D">
            <w:pPr>
              <w:shd w:val="clear" w:color="auto" w:fill="FFFFFF"/>
              <w:spacing w:before="270" w:after="135" w:line="255" w:lineRule="atLeast"/>
              <w:outlineLvl w:val="2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Игра “Аукцион”</w:t>
            </w:r>
          </w:p>
          <w:p w:rsidR="00A9468D" w:rsidRPr="00A9468D" w:rsidRDefault="00A9468D" w:rsidP="00A9468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Задание:</w:t>
            </w:r>
          </w:p>
          <w:p w:rsidR="00A9468D" w:rsidRPr="00A9468D" w:rsidRDefault="00A9468D" w:rsidP="00A9468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- Добавьте к нераспространённому предложению как можно больше второстепенных членов.</w:t>
            </w:r>
          </w:p>
          <w:p w:rsidR="00A9468D" w:rsidRPr="00A9468D" w:rsidRDefault="00A9468D" w:rsidP="00A9468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Опадают листья</w:t>
            </w:r>
          </w:p>
          <w:p w:rsidR="00A9468D" w:rsidRPr="00A9468D" w:rsidRDefault="00A9468D" w:rsidP="00A9468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Осень. жёлтые. медленно, багряные</w:t>
            </w:r>
          </w:p>
          <w:p w:rsidR="00A9468D" w:rsidRPr="00A9468D" w:rsidRDefault="00A9468D" w:rsidP="00A9468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Осенью опадают листья.</w:t>
            </w:r>
          </w:p>
          <w:p w:rsidR="00A9468D" w:rsidRPr="00A9468D" w:rsidRDefault="00A9468D" w:rsidP="00A9468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Осенью опадают жёлтые листья.</w:t>
            </w:r>
          </w:p>
          <w:p w:rsidR="00A9468D" w:rsidRPr="00A9468D" w:rsidRDefault="00A9468D" w:rsidP="00A9468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Осенью опадают жёлтые и багряные листья.</w:t>
            </w:r>
          </w:p>
          <w:p w:rsidR="00A9468D" w:rsidRPr="00A9468D" w:rsidRDefault="00A9468D" w:rsidP="00A9468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Осенью опадают жёлтые, лиловые и багряные листья.</w:t>
            </w:r>
          </w:p>
          <w:p w:rsidR="00A9468D" w:rsidRPr="00A9468D" w:rsidRDefault="00A9468D" w:rsidP="00A9468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г) Разбор предложения по алгоритму.</w:t>
            </w:r>
          </w:p>
          <w:p w:rsidR="00A9468D" w:rsidRPr="00A9468D" w:rsidRDefault="00A9468D" w:rsidP="00A9468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Коллективная работа.</w:t>
            </w:r>
          </w:p>
          <w:p w:rsidR="00A9468D" w:rsidRPr="00A9468D" w:rsidRDefault="00A9468D" w:rsidP="00A9468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468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Запишем последнее предложение на </w:t>
            </w:r>
            <w:r w:rsidRPr="00A9468D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доске, и выполним синтаксический разбор предложения.</w:t>
            </w:r>
          </w:p>
          <w:p w:rsidR="00F26037" w:rsidRPr="007C4E96" w:rsidRDefault="00F26037" w:rsidP="00A94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задания по выбору на кленовых листочках</w:t>
            </w:r>
          </w:p>
        </w:tc>
        <w:tc>
          <w:tcPr>
            <w:tcW w:w="247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Принимают учебное задание в соответствии с уровнем своего развития.</w:t>
            </w:r>
          </w:p>
        </w:tc>
        <w:tc>
          <w:tcPr>
            <w:tcW w:w="203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  <w:tr w:rsidR="00F26037" w:rsidRPr="007C4E96" w:rsidTr="00B07330">
        <w:trPr>
          <w:trHeight w:val="895"/>
        </w:trPr>
        <w:tc>
          <w:tcPr>
            <w:tcW w:w="316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6. Рефлексия учебной деятельности на уроке (итог).</w:t>
            </w:r>
          </w:p>
        </w:tc>
        <w:tc>
          <w:tcPr>
            <w:tcW w:w="2184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Практический, групповая.</w:t>
            </w:r>
          </w:p>
        </w:tc>
        <w:tc>
          <w:tcPr>
            <w:tcW w:w="440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Шифровка.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Разгадав ключ от этого шифра, мы подведём итог урока.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37" w:rsidRPr="007C4E96" w:rsidRDefault="00025AAD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2-6, 2-3, 2-2, 2-3,2-9,1-5,1-8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411"/>
              <w:gridCol w:w="411"/>
              <w:gridCol w:w="411"/>
              <w:gridCol w:w="396"/>
              <w:gridCol w:w="411"/>
              <w:gridCol w:w="455"/>
              <w:gridCol w:w="411"/>
              <w:gridCol w:w="426"/>
              <w:gridCol w:w="493"/>
            </w:tblGrid>
            <w:tr w:rsidR="00F26037" w:rsidRPr="007C4E96" w:rsidTr="00A9468D">
              <w:trPr>
                <w:trHeight w:val="596"/>
              </w:trPr>
              <w:tc>
                <w:tcPr>
                  <w:tcW w:w="356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8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4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26037" w:rsidRPr="007C4E96" w:rsidTr="00A9468D">
              <w:trPr>
                <w:trHeight w:val="596"/>
              </w:trPr>
              <w:tc>
                <w:tcPr>
                  <w:tcW w:w="356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88" w:type="dxa"/>
                  <w:shd w:val="clear" w:color="auto" w:fill="auto"/>
                </w:tcPr>
                <w:p w:rsidR="00F26037" w:rsidRPr="007C4E96" w:rsidRDefault="00025AAD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504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</w:p>
              </w:tc>
            </w:tr>
            <w:tr w:rsidR="00F26037" w:rsidRPr="007C4E96" w:rsidTr="00A9468D">
              <w:trPr>
                <w:trHeight w:val="629"/>
              </w:trPr>
              <w:tc>
                <w:tcPr>
                  <w:tcW w:w="356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65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88" w:type="dxa"/>
                  <w:shd w:val="clear" w:color="auto" w:fill="auto"/>
                </w:tcPr>
                <w:p w:rsidR="00F26037" w:rsidRPr="007C4E96" w:rsidRDefault="00F26037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504" w:type="dxa"/>
                  <w:shd w:val="clear" w:color="auto" w:fill="auto"/>
                </w:tcPr>
                <w:p w:rsidR="00F26037" w:rsidRPr="007C4E96" w:rsidRDefault="00025AAD" w:rsidP="006D09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E96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</w:p>
              </w:tc>
            </w:tr>
          </w:tbl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- А вам понравился урок?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- Оцените свою работу на уроке.</w:t>
            </w:r>
            <w:r w:rsidR="00E33427">
              <w:rPr>
                <w:rFonts w:ascii="Times New Roman" w:hAnsi="Times New Roman"/>
                <w:sz w:val="24"/>
                <w:szCs w:val="24"/>
              </w:rPr>
              <w:t xml:space="preserve"> Бросают кубик каждая команда и выпадают вопросы: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- Что получилось хорошо?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- Что вызвало затруднения?</w:t>
            </w:r>
            <w:r w:rsidR="00E33427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-</w:t>
            </w:r>
            <w:r w:rsidR="00326BA4" w:rsidRPr="007C4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E96">
              <w:rPr>
                <w:rFonts w:ascii="Times New Roman" w:hAnsi="Times New Roman"/>
                <w:sz w:val="24"/>
                <w:szCs w:val="24"/>
              </w:rPr>
              <w:t>Я хочу поблагодарить вас за работу и закончить урок такими словами: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 xml:space="preserve">  «Не то, что мните вы, природа: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 xml:space="preserve">   Не слепок, не бездушный лик –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 xml:space="preserve">   В ней есть душа, в ней есть свобода,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 xml:space="preserve">   В ней есть любовь, в ней есть язык.»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Разгадывают ключ к шифровке, читают высказывание.</w:t>
            </w:r>
          </w:p>
        </w:tc>
        <w:tc>
          <w:tcPr>
            <w:tcW w:w="247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Принимают участие в работе группами.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Открыто осмысливают и оценивают свою деятельность на уроке.</w:t>
            </w:r>
          </w:p>
        </w:tc>
        <w:tc>
          <w:tcPr>
            <w:tcW w:w="203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Работа с таблицей, выполнение упражнения.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Беседа по вопросам.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9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7C4E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037" w:rsidRPr="007C4E96" w:rsidTr="00B07330">
        <w:trPr>
          <w:trHeight w:val="848"/>
        </w:trPr>
        <w:tc>
          <w:tcPr>
            <w:tcW w:w="3162" w:type="dxa"/>
            <w:shd w:val="clear" w:color="auto" w:fill="auto"/>
          </w:tcPr>
          <w:p w:rsidR="00F26037" w:rsidRPr="007C4E96" w:rsidRDefault="00F26037" w:rsidP="00C7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b/>
                <w:i/>
                <w:sz w:val="24"/>
                <w:szCs w:val="24"/>
              </w:rPr>
              <w:t>7. Домашнее задание</w:t>
            </w:r>
            <w:r w:rsidR="00BE2E17" w:rsidRPr="007C4E96">
              <w:rPr>
                <w:rFonts w:ascii="Times New Roman" w:hAnsi="Times New Roman"/>
                <w:sz w:val="24"/>
                <w:szCs w:val="24"/>
              </w:rPr>
              <w:t xml:space="preserve"> Упражнение №2 стр.</w:t>
            </w:r>
            <w:r w:rsidR="00C7531A" w:rsidRPr="007C4E96">
              <w:rPr>
                <w:rFonts w:ascii="Times New Roman" w:hAnsi="Times New Roman"/>
                <w:sz w:val="24"/>
                <w:szCs w:val="24"/>
              </w:rPr>
              <w:t>57</w:t>
            </w:r>
            <w:r w:rsidR="00BE2E17" w:rsidRPr="007C4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31A" w:rsidRPr="007C4E96">
              <w:rPr>
                <w:rFonts w:ascii="Times New Roman" w:hAnsi="Times New Roman"/>
                <w:sz w:val="24"/>
                <w:szCs w:val="24"/>
              </w:rPr>
              <w:t>(учебник), выучить карточку-помощницу.</w:t>
            </w:r>
          </w:p>
        </w:tc>
        <w:tc>
          <w:tcPr>
            <w:tcW w:w="2184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Словесный.</w:t>
            </w:r>
          </w:p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Объяснение учителя.</w:t>
            </w:r>
          </w:p>
        </w:tc>
        <w:tc>
          <w:tcPr>
            <w:tcW w:w="440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E96">
              <w:rPr>
                <w:rFonts w:ascii="Times New Roman" w:hAnsi="Times New Roman"/>
                <w:i/>
                <w:sz w:val="24"/>
                <w:szCs w:val="24"/>
              </w:rPr>
              <w:t>Объясняет содержание и способы выполнения домашнего задания. Проверяет соответствующие записи.</w:t>
            </w:r>
          </w:p>
        </w:tc>
        <w:tc>
          <w:tcPr>
            <w:tcW w:w="2232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Слушают объяснение учителя. Делают соответствующие записи.</w:t>
            </w:r>
          </w:p>
        </w:tc>
        <w:tc>
          <w:tcPr>
            <w:tcW w:w="247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Принимают учебное задание в соответствии с уровнем своего развития.</w:t>
            </w:r>
          </w:p>
        </w:tc>
        <w:tc>
          <w:tcPr>
            <w:tcW w:w="2033" w:type="dxa"/>
            <w:shd w:val="clear" w:color="auto" w:fill="auto"/>
          </w:tcPr>
          <w:p w:rsidR="00F26037" w:rsidRPr="007C4E96" w:rsidRDefault="00F26037" w:rsidP="006D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E96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</w:tbl>
    <w:p w:rsidR="00A10380" w:rsidRPr="00455602" w:rsidRDefault="00A10380" w:rsidP="00455602">
      <w:pPr>
        <w:pStyle w:val="a3"/>
        <w:shd w:val="clear" w:color="auto" w:fill="FFFFFF"/>
        <w:spacing w:before="0" w:beforeAutospacing="0" w:after="0" w:afterAutospacing="0"/>
      </w:pPr>
    </w:p>
    <w:p w:rsidR="006B5E45" w:rsidRDefault="006B5E45" w:rsidP="00F26037"/>
    <w:p w:rsidR="00455602" w:rsidRDefault="00455602" w:rsidP="00455602"/>
    <w:p w:rsidR="006B5E45" w:rsidRPr="00455602" w:rsidRDefault="00455602" w:rsidP="00455602">
      <w:pPr>
        <w:jc w:val="right"/>
        <w:rPr>
          <w:rFonts w:ascii="Times New Roman" w:hAnsi="Times New Roman"/>
          <w:i/>
          <w:sz w:val="24"/>
          <w:szCs w:val="24"/>
        </w:rPr>
      </w:pPr>
      <w:r w:rsidRPr="00455602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6B5E45" w:rsidRDefault="006B5E45" w:rsidP="00F26037"/>
    <w:p w:rsidR="006B5E45" w:rsidRDefault="006B5E45" w:rsidP="00F26037"/>
    <w:p w:rsidR="006B5E45" w:rsidRDefault="006B5E45" w:rsidP="00F26037"/>
    <w:tbl>
      <w:tblPr>
        <w:tblW w:w="667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32"/>
        <w:gridCol w:w="3243"/>
      </w:tblGrid>
      <w:tr w:rsidR="006B5E45" w:rsidRPr="00A10380" w:rsidTr="000F6BD4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какому признаку</w:t>
            </w:r>
          </w:p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определяется вид предложения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Вид предложения</w:t>
            </w:r>
          </w:p>
        </w:tc>
      </w:tr>
      <w:tr w:rsidR="006B5E45" w:rsidRPr="00A10380" w:rsidTr="000F6BD4"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103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цели высказывания</w:t>
            </w: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Повествовательное</w:t>
            </w:r>
          </w:p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Вопросительное</w:t>
            </w:r>
          </w:p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Побудительное</w:t>
            </w:r>
          </w:p>
        </w:tc>
      </w:tr>
      <w:tr w:rsidR="006B5E45" w:rsidRPr="00A10380" w:rsidTr="000F6BD4"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интонации</w:t>
            </w:r>
          </w:p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 эмоциональной окраске)</w:t>
            </w: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Невосклицательное</w:t>
            </w:r>
          </w:p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Восклицательное</w:t>
            </w:r>
          </w:p>
        </w:tc>
      </w:tr>
      <w:tr w:rsidR="006B5E45" w:rsidRPr="00A10380" w:rsidTr="000F6BD4"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числу грамматических основ</w:t>
            </w: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Простое</w:t>
            </w:r>
          </w:p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Сложное</w:t>
            </w:r>
          </w:p>
        </w:tc>
      </w:tr>
      <w:tr w:rsidR="006B5E45" w:rsidRPr="00A10380" w:rsidTr="000F6BD4"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наличию второстепенных членов</w:t>
            </w: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Нераспространённое</w:t>
            </w:r>
          </w:p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Распространённое</w:t>
            </w:r>
          </w:p>
        </w:tc>
      </w:tr>
      <w:tr w:rsidR="006B5E45" w:rsidRPr="00A10380" w:rsidTr="000F6BD4"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Чем осложнено</w:t>
            </w:r>
          </w:p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предложение</w:t>
            </w: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однородные члены,</w:t>
            </w:r>
          </w:p>
          <w:p w:rsidR="006B5E45" w:rsidRPr="00A10380" w:rsidRDefault="006B5E45" w:rsidP="000F6B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0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вводные слова</w:t>
            </w:r>
          </w:p>
        </w:tc>
      </w:tr>
    </w:tbl>
    <w:p w:rsidR="006B5E45" w:rsidRDefault="006B5E45" w:rsidP="00F26037"/>
    <w:p w:rsidR="00455602" w:rsidRDefault="00455602" w:rsidP="00F26037"/>
    <w:p w:rsidR="00455602" w:rsidRDefault="00455602" w:rsidP="00F26037"/>
    <w:p w:rsidR="00455602" w:rsidRDefault="00455602" w:rsidP="00F26037"/>
    <w:p w:rsidR="00455602" w:rsidRDefault="00455602" w:rsidP="00F26037"/>
    <w:p w:rsidR="00455602" w:rsidRDefault="00455602" w:rsidP="00F26037"/>
    <w:p w:rsidR="00455602" w:rsidRDefault="00455602" w:rsidP="00F26037"/>
    <w:p w:rsidR="00455602" w:rsidRDefault="00455602" w:rsidP="00455602">
      <w:pPr>
        <w:jc w:val="center"/>
        <w:rPr>
          <w:rFonts w:ascii="Times New Roman" w:hAnsi="Times New Roman"/>
          <w:sz w:val="24"/>
          <w:szCs w:val="24"/>
        </w:rPr>
      </w:pPr>
      <w:r w:rsidRPr="00455602">
        <w:rPr>
          <w:rFonts w:ascii="Times New Roman" w:hAnsi="Times New Roman"/>
          <w:sz w:val="24"/>
          <w:szCs w:val="24"/>
        </w:rPr>
        <w:lastRenderedPageBreak/>
        <w:t>Список литературы:</w:t>
      </w:r>
    </w:p>
    <w:p w:rsidR="00455602" w:rsidRDefault="00455602" w:rsidP="00455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55602"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Pr="00455602">
        <w:rPr>
          <w:rFonts w:ascii="Times New Roman" w:hAnsi="Times New Roman"/>
          <w:sz w:val="24"/>
          <w:szCs w:val="24"/>
        </w:rPr>
        <w:t>чебник Иванов С.В.</w:t>
      </w:r>
      <w:r>
        <w:rPr>
          <w:rFonts w:ascii="Times New Roman" w:hAnsi="Times New Roman"/>
          <w:sz w:val="24"/>
          <w:szCs w:val="24"/>
        </w:rPr>
        <w:t>, Р</w:t>
      </w:r>
      <w:r w:rsidRPr="00455602">
        <w:rPr>
          <w:rFonts w:ascii="Times New Roman" w:hAnsi="Times New Roman"/>
          <w:sz w:val="24"/>
          <w:szCs w:val="24"/>
        </w:rPr>
        <w:t>усский язык 4 класс</w:t>
      </w:r>
      <w:r>
        <w:rPr>
          <w:rFonts w:ascii="Times New Roman" w:hAnsi="Times New Roman"/>
          <w:sz w:val="24"/>
          <w:szCs w:val="24"/>
        </w:rPr>
        <w:t>,2009 г.</w:t>
      </w:r>
    </w:p>
    <w:p w:rsidR="00455602" w:rsidRDefault="00455602" w:rsidP="00455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55602">
        <w:rPr>
          <w:rFonts w:ascii="Times New Roman" w:hAnsi="Times New Roman"/>
          <w:sz w:val="24"/>
          <w:szCs w:val="24"/>
        </w:rPr>
        <w:t>https://lecta.rosuchebnik.ru/</w:t>
      </w:r>
    </w:p>
    <w:p w:rsidR="00455602" w:rsidRPr="00455602" w:rsidRDefault="00455602" w:rsidP="004556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55602">
        <w:rPr>
          <w:rFonts w:ascii="Times New Roman" w:hAnsi="Times New Roman"/>
          <w:sz w:val="24"/>
          <w:szCs w:val="24"/>
        </w:rPr>
        <w:t>https://obuchalka.org/2013053071515/sintaksicheskii-razbor-predlojeniya-spravochnik-shkolnika-ushakova-o-d-2007.html</w:t>
      </w:r>
    </w:p>
    <w:sectPr w:rsidR="00455602" w:rsidRPr="00455602" w:rsidSect="00F26037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91158"/>
    <w:multiLevelType w:val="multilevel"/>
    <w:tmpl w:val="1550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9A6AF5"/>
    <w:multiLevelType w:val="multilevel"/>
    <w:tmpl w:val="F5F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F5497"/>
    <w:multiLevelType w:val="hybridMultilevel"/>
    <w:tmpl w:val="46CED0AC"/>
    <w:lvl w:ilvl="0" w:tplc="9BCED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37"/>
    <w:rsid w:val="00025AAD"/>
    <w:rsid w:val="00110450"/>
    <w:rsid w:val="00326BA4"/>
    <w:rsid w:val="00455602"/>
    <w:rsid w:val="004604EB"/>
    <w:rsid w:val="004D7874"/>
    <w:rsid w:val="005C754D"/>
    <w:rsid w:val="006125BA"/>
    <w:rsid w:val="006523B2"/>
    <w:rsid w:val="006A7050"/>
    <w:rsid w:val="006B14C3"/>
    <w:rsid w:val="006B5E45"/>
    <w:rsid w:val="00740796"/>
    <w:rsid w:val="007A6474"/>
    <w:rsid w:val="007C4E96"/>
    <w:rsid w:val="00827174"/>
    <w:rsid w:val="008A01C8"/>
    <w:rsid w:val="00A10380"/>
    <w:rsid w:val="00A9468D"/>
    <w:rsid w:val="00B0025F"/>
    <w:rsid w:val="00B07330"/>
    <w:rsid w:val="00B35931"/>
    <w:rsid w:val="00B83F8A"/>
    <w:rsid w:val="00BE2E17"/>
    <w:rsid w:val="00C7531A"/>
    <w:rsid w:val="00E33427"/>
    <w:rsid w:val="00E370E4"/>
    <w:rsid w:val="00EF707B"/>
    <w:rsid w:val="00F13CEB"/>
    <w:rsid w:val="00F26037"/>
    <w:rsid w:val="00F570CD"/>
    <w:rsid w:val="00FC34BA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F650B-E582-4BFD-99FC-98BAC225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15">
    <w:name w:val="c7 c15"/>
    <w:rsid w:val="00F26037"/>
  </w:style>
  <w:style w:type="character" w:customStyle="1" w:styleId="c7">
    <w:name w:val="c7"/>
    <w:rsid w:val="00F26037"/>
  </w:style>
  <w:style w:type="paragraph" w:styleId="a3">
    <w:name w:val="Normal (Web)"/>
    <w:basedOn w:val="a"/>
    <w:uiPriority w:val="99"/>
    <w:unhideWhenUsed/>
    <w:rsid w:val="00F2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Кулакова</dc:creator>
  <cp:keywords/>
  <dc:description/>
  <cp:lastModifiedBy>Учетная запись Майкрософт</cp:lastModifiedBy>
  <cp:revision>13</cp:revision>
  <cp:lastPrinted>2018-11-07T13:35:00Z</cp:lastPrinted>
  <dcterms:created xsi:type="dcterms:W3CDTF">2017-11-05T08:39:00Z</dcterms:created>
  <dcterms:modified xsi:type="dcterms:W3CDTF">2022-04-17T10:13:00Z</dcterms:modified>
</cp:coreProperties>
</file>