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715" w:rsidRPr="00AF243B" w:rsidRDefault="00276715" w:rsidP="00AF243B">
      <w:pPr>
        <w:jc w:val="both"/>
        <w:rPr>
          <w:rFonts w:ascii="Times New Roman" w:hAnsi="Times New Roman" w:cs="Times New Roman"/>
        </w:rPr>
      </w:pPr>
    </w:p>
    <w:p w:rsidR="00276715" w:rsidRPr="00AF243B" w:rsidRDefault="00C84CBF" w:rsidP="00AF243B">
      <w:pPr>
        <w:jc w:val="center"/>
        <w:rPr>
          <w:rFonts w:ascii="Times New Roman" w:hAnsi="Times New Roman" w:cs="Times New Roman"/>
          <w:b/>
        </w:rPr>
      </w:pPr>
      <w:r w:rsidRPr="00AF243B">
        <w:rPr>
          <w:rFonts w:ascii="Times New Roman" w:hAnsi="Times New Roman" w:cs="Times New Roman"/>
          <w:b/>
        </w:rPr>
        <w:t xml:space="preserve">Статья </w:t>
      </w:r>
      <w:r w:rsidR="0044562B" w:rsidRPr="00AF243B">
        <w:rPr>
          <w:rFonts w:ascii="Times New Roman" w:hAnsi="Times New Roman" w:cs="Times New Roman"/>
          <w:b/>
        </w:rPr>
        <w:t>учителя английского</w:t>
      </w:r>
      <w:r w:rsidR="0044562B" w:rsidRPr="00AF243B">
        <w:rPr>
          <w:rFonts w:ascii="Times New Roman" w:hAnsi="Times New Roman" w:cs="Times New Roman"/>
          <w:b/>
        </w:rPr>
        <w:br/>
        <w:t>языка Ваулиной Н.В. по теме:</w:t>
      </w:r>
    </w:p>
    <w:p w:rsidR="00276715" w:rsidRPr="00AF243B" w:rsidRDefault="0044562B" w:rsidP="00AF243B">
      <w:pPr>
        <w:jc w:val="center"/>
        <w:rPr>
          <w:rFonts w:ascii="Times New Roman" w:hAnsi="Times New Roman" w:cs="Times New Roman"/>
          <w:b/>
        </w:rPr>
      </w:pPr>
      <w:r w:rsidRPr="00AF243B">
        <w:rPr>
          <w:rFonts w:ascii="Times New Roman" w:hAnsi="Times New Roman" w:cs="Times New Roman"/>
          <w:b/>
        </w:rPr>
        <w:t>«Подходы, методы и приемы повышения эффективности уроков</w:t>
      </w:r>
      <w:r w:rsidRPr="00AF243B">
        <w:rPr>
          <w:rFonts w:ascii="Times New Roman" w:hAnsi="Times New Roman" w:cs="Times New Roman"/>
          <w:b/>
        </w:rPr>
        <w:br/>
        <w:t>английского языка»</w:t>
      </w:r>
    </w:p>
    <w:p w:rsidR="00276715" w:rsidRPr="00AF243B" w:rsidRDefault="0044562B" w:rsidP="00AF243B">
      <w:pPr>
        <w:ind w:firstLine="709"/>
        <w:jc w:val="both"/>
        <w:rPr>
          <w:rFonts w:ascii="Times New Roman" w:hAnsi="Times New Roman" w:cs="Times New Roman"/>
        </w:rPr>
      </w:pPr>
      <w:r w:rsidRPr="00AF243B">
        <w:rPr>
          <w:rFonts w:ascii="Times New Roman" w:hAnsi="Times New Roman" w:cs="Times New Roman"/>
        </w:rPr>
        <w:t>В настоящее время владение иностранным языком становится одной из ключевых</w:t>
      </w:r>
      <w:r w:rsidRPr="00AF243B">
        <w:rPr>
          <w:rFonts w:ascii="Times New Roman" w:hAnsi="Times New Roman" w:cs="Times New Roman"/>
        </w:rPr>
        <w:br/>
        <w:t>общекультурных компетенций и непременным условием для формирования знаний</w:t>
      </w:r>
      <w:r w:rsidRPr="00AF243B">
        <w:rPr>
          <w:rFonts w:ascii="Times New Roman" w:hAnsi="Times New Roman" w:cs="Times New Roman"/>
        </w:rPr>
        <w:br/>
        <w:t>школьника.</w:t>
      </w:r>
    </w:p>
    <w:p w:rsidR="00276715" w:rsidRPr="00AF243B" w:rsidRDefault="0044562B" w:rsidP="00AF243B">
      <w:pPr>
        <w:ind w:firstLine="709"/>
        <w:jc w:val="both"/>
        <w:rPr>
          <w:rFonts w:ascii="Times New Roman" w:hAnsi="Times New Roman" w:cs="Times New Roman"/>
        </w:rPr>
      </w:pPr>
      <w:r w:rsidRPr="00AF243B">
        <w:rPr>
          <w:rFonts w:ascii="Times New Roman" w:hAnsi="Times New Roman" w:cs="Times New Roman"/>
        </w:rPr>
        <w:t xml:space="preserve">Наша задача - научить школьника за небольшое время понимать, говорить, слушать и извлекать различную информацию из оригинальных источников, сочетая инновационные и </w:t>
      </w:r>
      <w:proofErr w:type="gramStart"/>
      <w:r w:rsidRPr="00AF243B">
        <w:rPr>
          <w:rFonts w:ascii="Times New Roman" w:hAnsi="Times New Roman" w:cs="Times New Roman"/>
        </w:rPr>
        <w:t>традиционный</w:t>
      </w:r>
      <w:proofErr w:type="gramEnd"/>
      <w:r w:rsidRPr="00AF243B">
        <w:rPr>
          <w:rFonts w:ascii="Times New Roman" w:hAnsi="Times New Roman" w:cs="Times New Roman"/>
        </w:rPr>
        <w:t xml:space="preserve"> методы обучения.</w:t>
      </w:r>
    </w:p>
    <w:p w:rsidR="00276715" w:rsidRPr="00AF243B" w:rsidRDefault="0044562B" w:rsidP="00AF243B">
      <w:pPr>
        <w:ind w:firstLine="709"/>
        <w:jc w:val="both"/>
        <w:rPr>
          <w:rFonts w:ascii="Times New Roman" w:hAnsi="Times New Roman" w:cs="Times New Roman"/>
        </w:rPr>
      </w:pPr>
      <w:r w:rsidRPr="00AF243B">
        <w:rPr>
          <w:rFonts w:ascii="Times New Roman" w:hAnsi="Times New Roman" w:cs="Times New Roman"/>
        </w:rPr>
        <w:t>УМК «</w:t>
      </w:r>
      <w:proofErr w:type="spellStart"/>
      <w:r w:rsidRPr="00AF243B">
        <w:rPr>
          <w:rFonts w:ascii="Times New Roman" w:hAnsi="Times New Roman" w:cs="Times New Roman"/>
        </w:rPr>
        <w:t>Spotlight</w:t>
      </w:r>
      <w:proofErr w:type="spellEnd"/>
      <w:r w:rsidRPr="00AF243B">
        <w:rPr>
          <w:rFonts w:ascii="Times New Roman" w:hAnsi="Times New Roman" w:cs="Times New Roman"/>
        </w:rPr>
        <w:t>» или «Английский в Фокусе» -</w:t>
      </w:r>
      <w:r w:rsidR="00856609">
        <w:rPr>
          <w:rFonts w:ascii="Times New Roman" w:hAnsi="Times New Roman" w:cs="Times New Roman"/>
        </w:rPr>
        <w:t xml:space="preserve"> </w:t>
      </w:r>
      <w:r w:rsidRPr="00AF243B">
        <w:rPr>
          <w:rFonts w:ascii="Times New Roman" w:hAnsi="Times New Roman" w:cs="Times New Roman"/>
        </w:rPr>
        <w:t xml:space="preserve">это учебно-методический комплект учебников, по которым работает МОАУ «СОШ№76» со 2-11 классы. В УМК реализуются личностно-ориентированный, коммуникативно-когнитивный и </w:t>
      </w:r>
      <w:proofErr w:type="spellStart"/>
      <w:r w:rsidRPr="00AF243B">
        <w:rPr>
          <w:rFonts w:ascii="Times New Roman" w:hAnsi="Times New Roman" w:cs="Times New Roman"/>
        </w:rPr>
        <w:t>деятельностный</w:t>
      </w:r>
      <w:proofErr w:type="spellEnd"/>
      <w:r w:rsidRPr="00AF243B">
        <w:rPr>
          <w:rFonts w:ascii="Times New Roman" w:hAnsi="Times New Roman" w:cs="Times New Roman"/>
        </w:rPr>
        <w:t xml:space="preserve"> подходы в обучении английскому языку. Простыми словами, эти учебники погружают детей в рядовые жизненные ситуации и учат мыслить по ходу построения английской речи.</w:t>
      </w:r>
    </w:p>
    <w:p w:rsidR="00276715" w:rsidRPr="00AF243B" w:rsidRDefault="0044562B" w:rsidP="00AF243B">
      <w:pPr>
        <w:ind w:firstLine="709"/>
        <w:jc w:val="both"/>
        <w:rPr>
          <w:rFonts w:ascii="Times New Roman" w:hAnsi="Times New Roman" w:cs="Times New Roman"/>
        </w:rPr>
      </w:pPr>
      <w:r w:rsidRPr="00AF243B">
        <w:rPr>
          <w:rFonts w:ascii="Times New Roman" w:hAnsi="Times New Roman" w:cs="Times New Roman"/>
        </w:rPr>
        <w:t>В нашей школе используется коммуникативный, личностно-ориентированный метод обучения ИЯ. Этот метод предполагает проведение нетрадиционных форм занятий. К таким занятиям следует отнести следующие виды уроков:</w:t>
      </w:r>
    </w:p>
    <w:p w:rsidR="00276715" w:rsidRPr="00AF243B" w:rsidRDefault="0044562B" w:rsidP="00AF243B">
      <w:pPr>
        <w:ind w:firstLine="709"/>
        <w:jc w:val="both"/>
        <w:rPr>
          <w:rFonts w:ascii="Times New Roman" w:hAnsi="Times New Roman" w:cs="Times New Roman"/>
        </w:rPr>
      </w:pPr>
      <w:r w:rsidRPr="00AF243B">
        <w:rPr>
          <w:rFonts w:ascii="Times New Roman" w:hAnsi="Times New Roman" w:cs="Times New Roman"/>
        </w:rPr>
        <w:t>урок в форме игры, конкурса, викторины, соревнования;</w:t>
      </w:r>
    </w:p>
    <w:p w:rsidR="00276715" w:rsidRPr="00AF243B" w:rsidRDefault="0044562B" w:rsidP="00AF243B">
      <w:pPr>
        <w:ind w:firstLine="709"/>
        <w:jc w:val="both"/>
        <w:rPr>
          <w:rFonts w:ascii="Times New Roman" w:hAnsi="Times New Roman" w:cs="Times New Roman"/>
        </w:rPr>
      </w:pPr>
      <w:r w:rsidRPr="00AF243B">
        <w:rPr>
          <w:rFonts w:ascii="Times New Roman" w:hAnsi="Times New Roman" w:cs="Times New Roman"/>
        </w:rPr>
        <w:t>урок, основанный на имитации деятельности при проведении массовых мероприятий: заочная экскурсия, заочное путешествие, интервью;</w:t>
      </w:r>
    </w:p>
    <w:p w:rsidR="00276715" w:rsidRPr="00AF243B" w:rsidRDefault="0044562B" w:rsidP="00AF243B">
      <w:pPr>
        <w:ind w:firstLine="709"/>
        <w:jc w:val="both"/>
        <w:rPr>
          <w:rFonts w:ascii="Times New Roman" w:hAnsi="Times New Roman" w:cs="Times New Roman"/>
        </w:rPr>
      </w:pPr>
      <w:r w:rsidRPr="00AF243B">
        <w:rPr>
          <w:rFonts w:ascii="Times New Roman" w:hAnsi="Times New Roman" w:cs="Times New Roman"/>
        </w:rPr>
        <w:t>перенесение в рамки урока традиционных форм внеклассной работы: КВН, праздник, спектакль;</w:t>
      </w:r>
    </w:p>
    <w:p w:rsidR="00276715" w:rsidRPr="00AF243B" w:rsidRDefault="0044562B" w:rsidP="00AF243B">
      <w:pPr>
        <w:ind w:firstLine="709"/>
        <w:jc w:val="both"/>
        <w:rPr>
          <w:rFonts w:ascii="Times New Roman" w:hAnsi="Times New Roman" w:cs="Times New Roman"/>
        </w:rPr>
      </w:pPr>
      <w:r w:rsidRPr="00AF243B">
        <w:rPr>
          <w:rFonts w:ascii="Times New Roman" w:hAnsi="Times New Roman" w:cs="Times New Roman"/>
        </w:rPr>
        <w:t>видео урок;</w:t>
      </w:r>
    </w:p>
    <w:p w:rsidR="00276715" w:rsidRPr="00AF243B" w:rsidRDefault="0044562B" w:rsidP="00AF243B">
      <w:pPr>
        <w:ind w:firstLine="709"/>
        <w:jc w:val="both"/>
        <w:rPr>
          <w:rFonts w:ascii="Times New Roman" w:hAnsi="Times New Roman" w:cs="Times New Roman"/>
        </w:rPr>
      </w:pPr>
      <w:r w:rsidRPr="00AF243B">
        <w:rPr>
          <w:rFonts w:ascii="Times New Roman" w:hAnsi="Times New Roman" w:cs="Times New Roman"/>
        </w:rPr>
        <w:t>В условиях личностно-ориентированного обучения учитель выступает в роли организатора познавательной деятельности учащихся, используя разнообразные приемы и методы. Широкие возможности для активизации учащихся в личностно ориентированном обучении дает использование ролевых игр, парные и групповые формы работ, различные дискуссии и интервью, проблемные задания и оживленные беседы.</w:t>
      </w:r>
    </w:p>
    <w:p w:rsidR="00276715" w:rsidRPr="00AF243B" w:rsidRDefault="0044562B" w:rsidP="00AF243B">
      <w:pPr>
        <w:ind w:firstLine="709"/>
        <w:jc w:val="both"/>
        <w:rPr>
          <w:rFonts w:ascii="Times New Roman" w:hAnsi="Times New Roman" w:cs="Times New Roman"/>
        </w:rPr>
      </w:pPr>
      <w:r w:rsidRPr="00AF243B">
        <w:rPr>
          <w:rFonts w:ascii="Times New Roman" w:hAnsi="Times New Roman" w:cs="Times New Roman"/>
        </w:rPr>
        <w:t>Следует отметить необходимость создания тех ситуаций, в которых учащиеся оказываются вынужденными активизировать свои творческие способности, подхлестнуть свою память под воздействием эмоционального переживаний событий».</w:t>
      </w:r>
    </w:p>
    <w:p w:rsidR="00276715" w:rsidRPr="00AF243B" w:rsidRDefault="0044562B" w:rsidP="00AF243B">
      <w:pPr>
        <w:ind w:firstLine="709"/>
        <w:jc w:val="both"/>
        <w:rPr>
          <w:rFonts w:ascii="Times New Roman" w:hAnsi="Times New Roman" w:cs="Times New Roman"/>
        </w:rPr>
      </w:pPr>
      <w:r w:rsidRPr="00AF243B">
        <w:rPr>
          <w:rFonts w:ascii="Times New Roman" w:hAnsi="Times New Roman" w:cs="Times New Roman"/>
        </w:rPr>
        <w:t>Применяя новые педагогические технологии на уроках, я убедилась, что процесс обучения английскому языку можно рассматривать с новой точки зрения и осваивать психологические механизмы формирования личности, добиваясь более качественных результатов.</w:t>
      </w:r>
    </w:p>
    <w:p w:rsidR="00276715" w:rsidRPr="00AF243B" w:rsidRDefault="0044562B" w:rsidP="00AF243B">
      <w:pPr>
        <w:ind w:firstLine="709"/>
        <w:jc w:val="both"/>
        <w:rPr>
          <w:rFonts w:ascii="Times New Roman" w:hAnsi="Times New Roman" w:cs="Times New Roman"/>
        </w:rPr>
      </w:pPr>
      <w:r w:rsidRPr="00AF243B">
        <w:rPr>
          <w:rFonts w:ascii="Times New Roman" w:hAnsi="Times New Roman" w:cs="Times New Roman"/>
        </w:rPr>
        <w:t xml:space="preserve">У каждого учителя со временем вырабатывается свой стиль, свои любимые приемы работы. Что хорошо для одного учителя, то не всегда </w:t>
      </w:r>
      <w:proofErr w:type="spellStart"/>
      <w:r w:rsidRPr="00AF243B">
        <w:rPr>
          <w:rFonts w:ascii="Times New Roman" w:hAnsi="Times New Roman" w:cs="Times New Roman"/>
        </w:rPr>
        <w:t>можез</w:t>
      </w:r>
      <w:proofErr w:type="spellEnd"/>
      <w:r w:rsidRPr="00AF243B">
        <w:rPr>
          <w:rFonts w:ascii="Times New Roman" w:hAnsi="Times New Roman" w:cs="Times New Roman"/>
        </w:rPr>
        <w:t xml:space="preserve"> быть приемлемо для другого. Но что объединяет все хорошие уроки, так это грамотная методическая концепция. Без четкой методической концепции урок может превратиться в хаос, в беспорядочный набор случайных упражнений и заданий.</w:t>
      </w:r>
    </w:p>
    <w:p w:rsidR="00276715" w:rsidRPr="00AF243B" w:rsidRDefault="0044562B" w:rsidP="00AF243B">
      <w:pPr>
        <w:ind w:firstLine="709"/>
        <w:jc w:val="both"/>
        <w:rPr>
          <w:rFonts w:ascii="Times New Roman" w:hAnsi="Times New Roman" w:cs="Times New Roman"/>
        </w:rPr>
      </w:pPr>
      <w:r w:rsidRPr="00AF243B">
        <w:rPr>
          <w:rFonts w:ascii="Times New Roman" w:hAnsi="Times New Roman" w:cs="Times New Roman"/>
        </w:rPr>
        <w:t>«Активные методы обучения - методы обучения, при использовании которых учебная деятельность носит творческий характер, формируется познавательный интерес и творческое мышление».</w:t>
      </w:r>
    </w:p>
    <w:p w:rsidR="00C84CBF" w:rsidRPr="00AF243B" w:rsidRDefault="0044562B" w:rsidP="00AF243B">
      <w:pPr>
        <w:ind w:firstLine="709"/>
        <w:jc w:val="both"/>
        <w:rPr>
          <w:rFonts w:ascii="Times New Roman" w:hAnsi="Times New Roman" w:cs="Times New Roman"/>
        </w:rPr>
      </w:pPr>
      <w:r w:rsidRPr="00AF243B">
        <w:rPr>
          <w:rFonts w:ascii="Times New Roman" w:hAnsi="Times New Roman" w:cs="Times New Roman"/>
        </w:rPr>
        <w:t>Поэтому эффективность обучения ИЯ определяется не только объемом усвоенных знаний, умений и навыков, но и теми методами обучения, которые являются более эффективными для данного возраста.</w:t>
      </w:r>
    </w:p>
    <w:p w:rsidR="00276715" w:rsidRPr="00AF243B" w:rsidRDefault="0044562B" w:rsidP="00AF243B">
      <w:pPr>
        <w:ind w:firstLine="709"/>
        <w:jc w:val="both"/>
        <w:rPr>
          <w:rFonts w:ascii="Times New Roman" w:hAnsi="Times New Roman" w:cs="Times New Roman"/>
        </w:rPr>
      </w:pPr>
      <w:r w:rsidRPr="00AF243B">
        <w:rPr>
          <w:rFonts w:ascii="Times New Roman" w:hAnsi="Times New Roman" w:cs="Times New Roman"/>
        </w:rPr>
        <w:t>Игры.</w:t>
      </w:r>
    </w:p>
    <w:p w:rsidR="00C84CBF" w:rsidRPr="00AF243B" w:rsidRDefault="0044562B" w:rsidP="00AF243B">
      <w:pPr>
        <w:ind w:firstLine="709"/>
        <w:jc w:val="both"/>
        <w:rPr>
          <w:rFonts w:ascii="Times New Roman" w:hAnsi="Times New Roman" w:cs="Times New Roman"/>
        </w:rPr>
      </w:pPr>
      <w:r w:rsidRPr="00AF243B">
        <w:rPr>
          <w:rFonts w:ascii="Times New Roman" w:hAnsi="Times New Roman" w:cs="Times New Roman"/>
        </w:rPr>
        <w:t>Игры позволяют осуществлять дифференцированный подход к учащимся, вовлекать каждого школьника в работу, учитывая его интересы, склонность, уровень подготовки по языку.</w:t>
      </w:r>
    </w:p>
    <w:p w:rsidR="00276715" w:rsidRPr="00AC136C" w:rsidRDefault="0044562B" w:rsidP="00AF243B">
      <w:pPr>
        <w:ind w:firstLine="709"/>
        <w:jc w:val="both"/>
        <w:rPr>
          <w:rFonts w:ascii="Times New Roman" w:hAnsi="Times New Roman" w:cs="Times New Roman"/>
          <w:b/>
        </w:rPr>
      </w:pPr>
      <w:r w:rsidRPr="00AC136C">
        <w:rPr>
          <w:rFonts w:ascii="Times New Roman" w:hAnsi="Times New Roman" w:cs="Times New Roman"/>
          <w:b/>
        </w:rPr>
        <w:t>Проектная методика.</w:t>
      </w:r>
    </w:p>
    <w:p w:rsidR="00276715" w:rsidRPr="00AF243B" w:rsidRDefault="0044562B" w:rsidP="00AF243B">
      <w:pPr>
        <w:ind w:firstLine="709"/>
        <w:jc w:val="both"/>
        <w:rPr>
          <w:rFonts w:ascii="Times New Roman" w:hAnsi="Times New Roman" w:cs="Times New Roman"/>
        </w:rPr>
      </w:pPr>
      <w:r w:rsidRPr="00AF243B">
        <w:rPr>
          <w:rFonts w:ascii="Times New Roman" w:hAnsi="Times New Roman" w:cs="Times New Roman"/>
        </w:rPr>
        <w:t>Метод проектов направлен на то, чтобы развить активное самостоятельное мышление ребенка и научить его не просто запоминать и воспроизводить знания, а уметь применять их на практике. Важно, что в работе над проектом дети учатся сотрудничать, а обучение в сотрудничестве воспитывает в них взаимопомощь, желание и умение сопереживать, формируются творческие способности и активность обучаемых.</w:t>
      </w:r>
    </w:p>
    <w:p w:rsidR="00276715" w:rsidRPr="00AF243B" w:rsidRDefault="0044562B" w:rsidP="00AF243B">
      <w:pPr>
        <w:ind w:firstLine="709"/>
        <w:jc w:val="both"/>
        <w:rPr>
          <w:rFonts w:ascii="Times New Roman" w:hAnsi="Times New Roman" w:cs="Times New Roman"/>
        </w:rPr>
      </w:pPr>
      <w:r w:rsidRPr="00AF243B">
        <w:rPr>
          <w:rFonts w:ascii="Times New Roman" w:hAnsi="Times New Roman" w:cs="Times New Roman"/>
        </w:rPr>
        <w:lastRenderedPageBreak/>
        <w:t>Следует помнить: чтобы решить проблему, которая лежит в основе проекта, школьники должны владеть определенными интеллектуальными, творческими и коммуникативными умениями. К ним можно отнести умение работать с текстом, анализировать информацию, делать обобщения, выводы, умение работать с разнообразным справочным материалом. К творческим умениям относятся: «умение вести дискуссию, слушать и слышать собеседника, отстаивать свою точку зрения, умение лаконично излагать мысль</w:t>
      </w:r>
    </w:p>
    <w:p w:rsidR="00276715" w:rsidRPr="00AF243B" w:rsidRDefault="0044562B" w:rsidP="00AF243B">
      <w:pPr>
        <w:ind w:firstLine="709"/>
        <w:jc w:val="both"/>
        <w:rPr>
          <w:rFonts w:ascii="Times New Roman" w:hAnsi="Times New Roman" w:cs="Times New Roman"/>
        </w:rPr>
      </w:pPr>
      <w:r w:rsidRPr="00AF243B">
        <w:rPr>
          <w:rFonts w:ascii="Times New Roman" w:hAnsi="Times New Roman" w:cs="Times New Roman"/>
        </w:rPr>
        <w:t>«Модельный метод обучения» (занятия в виде деловых игр, уроки типа: урок-суд, уро</w:t>
      </w:r>
      <w:proofErr w:type="gramStart"/>
      <w:r w:rsidRPr="00AF243B">
        <w:rPr>
          <w:rFonts w:ascii="Times New Roman" w:hAnsi="Times New Roman" w:cs="Times New Roman"/>
        </w:rPr>
        <w:t>к-</w:t>
      </w:r>
      <w:proofErr w:type="gramEnd"/>
      <w:r w:rsidRPr="00AF243B">
        <w:rPr>
          <w:rFonts w:ascii="Times New Roman" w:hAnsi="Times New Roman" w:cs="Times New Roman"/>
        </w:rPr>
        <w:t xml:space="preserve"> аукцион, урок-пресс-конференция</w:t>
      </w:r>
    </w:p>
    <w:p w:rsidR="00276715" w:rsidRPr="00AF243B" w:rsidRDefault="0044562B" w:rsidP="00AF243B">
      <w:pPr>
        <w:ind w:firstLine="709"/>
        <w:jc w:val="both"/>
        <w:rPr>
          <w:rFonts w:ascii="Times New Roman" w:hAnsi="Times New Roman" w:cs="Times New Roman"/>
        </w:rPr>
      </w:pPr>
      <w:r w:rsidRPr="00AF243B">
        <w:rPr>
          <w:rFonts w:ascii="Times New Roman" w:hAnsi="Times New Roman" w:cs="Times New Roman"/>
        </w:rPr>
        <w:t>Урок-пресс-конференция</w:t>
      </w:r>
    </w:p>
    <w:p w:rsidR="00276715" w:rsidRPr="00AF243B" w:rsidRDefault="0044562B" w:rsidP="00AF243B">
      <w:pPr>
        <w:ind w:firstLine="709"/>
        <w:jc w:val="both"/>
        <w:rPr>
          <w:rFonts w:ascii="Times New Roman" w:hAnsi="Times New Roman" w:cs="Times New Roman"/>
        </w:rPr>
      </w:pPr>
      <w:r w:rsidRPr="00AF243B">
        <w:rPr>
          <w:rFonts w:ascii="Times New Roman" w:hAnsi="Times New Roman" w:cs="Times New Roman"/>
        </w:rPr>
        <w:t>Эти уроки имитируют проходящие в жизни пресс-конференции: когда группы общественных деятелей или ученых ведут беседы с представителями прессы, направленные на выяснение важнейших вопросов и проблем с целью их популяризации и пропаганды. Уроки этого типа способствуют развитию у учащихся навыков работы с дополнительной литературой, воспитывают любознательность, умение делать дело в коллективе, товарищескую взаимопомощь.</w:t>
      </w:r>
    </w:p>
    <w:p w:rsidR="00276715" w:rsidRPr="00AF243B" w:rsidRDefault="0044562B" w:rsidP="00AF243B">
      <w:pPr>
        <w:ind w:firstLine="709"/>
        <w:jc w:val="both"/>
        <w:rPr>
          <w:rFonts w:ascii="Times New Roman" w:hAnsi="Times New Roman" w:cs="Times New Roman"/>
        </w:rPr>
      </w:pPr>
      <w:r w:rsidRPr="00AF243B">
        <w:rPr>
          <w:rFonts w:ascii="Times New Roman" w:hAnsi="Times New Roman" w:cs="Times New Roman"/>
        </w:rPr>
        <w:t>Урок-пресс-конференцию провожу с целью обобщения и закрепления изученного материала. Класс разбивается на группы. Одна их часть превращается в представителей прессы - сотрудников различных газет; другая - в специалистов: экологов, историков и т. д.</w:t>
      </w:r>
    </w:p>
    <w:p w:rsidR="00276715" w:rsidRPr="00AF243B" w:rsidRDefault="00856609" w:rsidP="00AF243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Метод </w:t>
      </w:r>
      <w:proofErr w:type="spellStart"/>
      <w:r>
        <w:rPr>
          <w:rFonts w:ascii="Times New Roman" w:hAnsi="Times New Roman" w:cs="Times New Roman"/>
        </w:rPr>
        <w:t>эмпат</w:t>
      </w:r>
      <w:r w:rsidR="0044562B" w:rsidRPr="00AF243B">
        <w:rPr>
          <w:rFonts w:ascii="Times New Roman" w:hAnsi="Times New Roman" w:cs="Times New Roman"/>
        </w:rPr>
        <w:t>ии</w:t>
      </w:r>
      <w:proofErr w:type="spellEnd"/>
      <w:r w:rsidR="0044562B" w:rsidRPr="00AF243B">
        <w:rPr>
          <w:rFonts w:ascii="Times New Roman" w:hAnsi="Times New Roman" w:cs="Times New Roman"/>
        </w:rPr>
        <w:t xml:space="preserve"> (вживания) означает "</w:t>
      </w:r>
      <w:proofErr w:type="spellStart"/>
      <w:r w:rsidR="0044562B" w:rsidRPr="00AF243B">
        <w:rPr>
          <w:rFonts w:ascii="Times New Roman" w:hAnsi="Times New Roman" w:cs="Times New Roman"/>
        </w:rPr>
        <w:t>вчувствование</w:t>
      </w:r>
      <w:proofErr w:type="spellEnd"/>
      <w:r w:rsidR="0044562B" w:rsidRPr="00AF243B">
        <w:rPr>
          <w:rFonts w:ascii="Times New Roman" w:hAnsi="Times New Roman" w:cs="Times New Roman"/>
        </w:rPr>
        <w:t>” человека в состояние другого объекта, "вселения” учеников в изучаемые объекты окружающего мира, попытка почувствовать и познать его изнутри.</w:t>
      </w:r>
    </w:p>
    <w:p w:rsidR="00276715" w:rsidRPr="00AF243B" w:rsidRDefault="0044562B" w:rsidP="00AF243B">
      <w:pPr>
        <w:ind w:firstLine="709"/>
        <w:jc w:val="both"/>
        <w:rPr>
          <w:rFonts w:ascii="Times New Roman" w:hAnsi="Times New Roman" w:cs="Times New Roman"/>
        </w:rPr>
      </w:pPr>
      <w:r w:rsidRPr="00AF243B">
        <w:rPr>
          <w:rFonts w:ascii="Times New Roman" w:hAnsi="Times New Roman" w:cs="Times New Roman"/>
        </w:rPr>
        <w:t>Например, вжиться в сущность дерева, кошки, облака и других образовательных предметов. В момент вживания ученик задаёт вопросы объекту - себе, пытаясь на чувственном уровне воспринять, понять, увидеть ответы. Рождающиеся при этом мысли, чувства, ощущения и есть образовательный продукт ученика, который может затем быть им выражен им в устной, письменной, рисуночной форме.</w:t>
      </w:r>
    </w:p>
    <w:p w:rsidR="00276715" w:rsidRPr="00AC136C" w:rsidRDefault="0044562B" w:rsidP="00AF243B">
      <w:pPr>
        <w:ind w:firstLine="709"/>
        <w:jc w:val="both"/>
        <w:rPr>
          <w:rFonts w:ascii="Times New Roman" w:hAnsi="Times New Roman" w:cs="Times New Roman"/>
          <w:lang w:val="en-US"/>
        </w:rPr>
      </w:pPr>
      <w:r w:rsidRPr="00AC136C">
        <w:rPr>
          <w:rFonts w:ascii="Times New Roman" w:hAnsi="Times New Roman" w:cs="Times New Roman"/>
          <w:lang w:val="en-US"/>
        </w:rPr>
        <w:t>Example:</w:t>
      </w:r>
    </w:p>
    <w:p w:rsidR="00276715" w:rsidRPr="00AC136C" w:rsidRDefault="0044562B" w:rsidP="00AF243B">
      <w:pPr>
        <w:ind w:firstLine="709"/>
        <w:jc w:val="both"/>
        <w:rPr>
          <w:rFonts w:ascii="Times New Roman" w:hAnsi="Times New Roman" w:cs="Times New Roman"/>
          <w:lang w:val="en-US"/>
        </w:rPr>
      </w:pPr>
      <w:r w:rsidRPr="00AC136C">
        <w:rPr>
          <w:rFonts w:ascii="Times New Roman" w:hAnsi="Times New Roman" w:cs="Times New Roman"/>
          <w:lang w:val="en-US"/>
        </w:rPr>
        <w:t>Teacher:</w:t>
      </w:r>
      <w:r w:rsidR="009A7109">
        <w:rPr>
          <w:rFonts w:ascii="Times New Roman" w:hAnsi="Times New Roman" w:cs="Times New Roman"/>
          <w:lang w:val="en-US"/>
        </w:rPr>
        <w:t xml:space="preserve"> Imagine yourself that you are </w:t>
      </w:r>
      <w:r w:rsidR="009A7109" w:rsidRPr="009A7109">
        <w:rPr>
          <w:rFonts w:ascii="Times New Roman" w:hAnsi="Times New Roman" w:cs="Times New Roman"/>
          <w:lang w:val="en-US"/>
        </w:rPr>
        <w:t>«</w:t>
      </w:r>
      <w:r w:rsidR="009A7109">
        <w:rPr>
          <w:rFonts w:ascii="Times New Roman" w:hAnsi="Times New Roman" w:cs="Times New Roman"/>
          <w:lang w:val="en-US"/>
        </w:rPr>
        <w:t>Tornado</w:t>
      </w:r>
      <w:r w:rsidR="009A7109" w:rsidRPr="009A7109">
        <w:rPr>
          <w:rFonts w:ascii="Times New Roman" w:hAnsi="Times New Roman" w:cs="Times New Roman"/>
          <w:lang w:val="en-US"/>
        </w:rPr>
        <w:t>»</w:t>
      </w:r>
      <w:r w:rsidRPr="00AC136C">
        <w:rPr>
          <w:rFonts w:ascii="Times New Roman" w:hAnsi="Times New Roman" w:cs="Times New Roman"/>
          <w:lang w:val="en-US"/>
        </w:rPr>
        <w:t xml:space="preserve">. How can you describe yourself, what are your feelings? Name your adjectives, verbs, your </w:t>
      </w:r>
      <w:proofErr w:type="spellStart"/>
      <w:r w:rsidRPr="00AC136C">
        <w:rPr>
          <w:rFonts w:ascii="Times New Roman" w:hAnsi="Times New Roman" w:cs="Times New Roman"/>
          <w:lang w:val="en-US"/>
        </w:rPr>
        <w:t>favourite</w:t>
      </w:r>
      <w:proofErr w:type="spellEnd"/>
      <w:r w:rsidRPr="00AC136C">
        <w:rPr>
          <w:rFonts w:ascii="Times New Roman" w:hAnsi="Times New Roman" w:cs="Times New Roman"/>
          <w:lang w:val="en-US"/>
        </w:rPr>
        <w:t xml:space="preserve"> season, places you occur, your weather.</w:t>
      </w:r>
    </w:p>
    <w:p w:rsidR="00276715" w:rsidRPr="00AC136C" w:rsidRDefault="0044562B" w:rsidP="00AF243B">
      <w:pPr>
        <w:ind w:firstLine="709"/>
        <w:jc w:val="both"/>
        <w:rPr>
          <w:rFonts w:ascii="Times New Roman" w:hAnsi="Times New Roman" w:cs="Times New Roman"/>
          <w:lang w:val="en-US"/>
        </w:rPr>
      </w:pPr>
      <w:r w:rsidRPr="00AC136C">
        <w:rPr>
          <w:rFonts w:ascii="Times New Roman" w:hAnsi="Times New Roman" w:cs="Times New Roman"/>
          <w:lang w:val="en-US"/>
        </w:rPr>
        <w:t xml:space="preserve">Student: — I am Tornado. I am the most terrible of all storms. I am dangerous, violent, strong, cruel, noisy and destructive. I destroy </w:t>
      </w:r>
      <w:proofErr w:type="gramStart"/>
      <w:r w:rsidRPr="00AC136C">
        <w:rPr>
          <w:rFonts w:ascii="Times New Roman" w:hAnsi="Times New Roman" w:cs="Times New Roman"/>
          <w:lang w:val="en-US"/>
        </w:rPr>
        <w:t>houses,</w:t>
      </w:r>
      <w:proofErr w:type="gramEnd"/>
      <w:r w:rsidRPr="00AC136C">
        <w:rPr>
          <w:rFonts w:ascii="Times New Roman" w:hAnsi="Times New Roman" w:cs="Times New Roman"/>
          <w:lang w:val="en-US"/>
        </w:rPr>
        <w:t xml:space="preserve"> carry away cars and telephone boxes. I occur in the springs, throughout the world, but mostly in the United States, especially in the central states. I occur in the afternoon or in the early evening in a hot day. Large clouds appear in the sky. They become darker and darker. The sounds of thunder, bright flashes of lighting! I form a funnel and begin to twist. My funnel touches the </w:t>
      </w:r>
      <w:proofErr w:type="gramStart"/>
      <w:r w:rsidRPr="00AC136C">
        <w:rPr>
          <w:rFonts w:ascii="Times New Roman" w:hAnsi="Times New Roman" w:cs="Times New Roman"/>
          <w:lang w:val="en-US"/>
        </w:rPr>
        <w:t>ground,</w:t>
      </w:r>
      <w:proofErr w:type="gramEnd"/>
      <w:r w:rsidRPr="00AC136C">
        <w:rPr>
          <w:rFonts w:ascii="Times New Roman" w:hAnsi="Times New Roman" w:cs="Times New Roman"/>
          <w:lang w:val="en-US"/>
        </w:rPr>
        <w:t xml:space="preserve"> it picks up everything it can.</w:t>
      </w:r>
    </w:p>
    <w:p w:rsidR="00276715" w:rsidRPr="00AF243B" w:rsidRDefault="009A7109" w:rsidP="00AF243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Метод «</w:t>
      </w:r>
      <w:proofErr w:type="spellStart"/>
      <w:r>
        <w:rPr>
          <w:rFonts w:ascii="Times New Roman" w:hAnsi="Times New Roman" w:cs="Times New Roman"/>
        </w:rPr>
        <w:t>Mind-Map</w:t>
      </w:r>
      <w:proofErr w:type="spellEnd"/>
      <w:r>
        <w:rPr>
          <w:rFonts w:ascii="Times New Roman" w:hAnsi="Times New Roman" w:cs="Times New Roman"/>
        </w:rPr>
        <w:t>»(</w:t>
      </w:r>
      <w:proofErr w:type="spellStart"/>
      <w:r>
        <w:rPr>
          <w:rFonts w:ascii="Times New Roman" w:hAnsi="Times New Roman" w:cs="Times New Roman"/>
        </w:rPr>
        <w:t>Kap</w:t>
      </w:r>
      <w:proofErr w:type="gramStart"/>
      <w:r>
        <w:rPr>
          <w:rFonts w:ascii="Times New Roman" w:hAnsi="Times New Roman" w:cs="Times New Roman"/>
        </w:rPr>
        <w:t>т</w:t>
      </w:r>
      <w:proofErr w:type="gramEnd"/>
      <w:r w:rsidR="0044562B" w:rsidRPr="00AF243B">
        <w:rPr>
          <w:rFonts w:ascii="Times New Roman" w:hAnsi="Times New Roman" w:cs="Times New Roman"/>
        </w:rPr>
        <w:t>a</w:t>
      </w:r>
      <w:proofErr w:type="spellEnd"/>
      <w:r w:rsidR="0044562B" w:rsidRPr="00AF243B">
        <w:rPr>
          <w:rFonts w:ascii="Times New Roman" w:hAnsi="Times New Roman" w:cs="Times New Roman"/>
        </w:rPr>
        <w:t xml:space="preserve"> памяти) является простой технологией записи мыслей, идей, разговоров. Запись происходит быстро, ассоциативно. Тема находится в центре. Сначала возникает слово, идея, мысль. Идёт поток идей, их количество неограниченно, они все фиксируются, начинаем их записывать сверху слева и заканчиваем справа внизу.</w:t>
      </w:r>
    </w:p>
    <w:p w:rsidR="00276715" w:rsidRPr="00AF243B" w:rsidRDefault="0044562B" w:rsidP="00AF243B">
      <w:pPr>
        <w:ind w:firstLine="709"/>
        <w:jc w:val="both"/>
        <w:rPr>
          <w:rFonts w:ascii="Times New Roman" w:hAnsi="Times New Roman" w:cs="Times New Roman"/>
        </w:rPr>
      </w:pPr>
      <w:r w:rsidRPr="00AF243B">
        <w:rPr>
          <w:rFonts w:ascii="Times New Roman" w:hAnsi="Times New Roman" w:cs="Times New Roman"/>
        </w:rPr>
        <w:t>Метод является индивидуальным продуктом одного человека или одной группы. Выражает индивидуальные возможности, создаёт пространство для проявления креативных способностей.</w:t>
      </w:r>
    </w:p>
    <w:p w:rsidR="00276715" w:rsidRPr="00CE4C59" w:rsidRDefault="00810F1B" w:rsidP="00AF243B">
      <w:pPr>
        <w:ind w:firstLine="709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Метод</w:t>
      </w:r>
      <w:r w:rsidRPr="00CE4C59">
        <w:rPr>
          <w:rFonts w:ascii="Times New Roman" w:hAnsi="Times New Roman" w:cs="Times New Roman"/>
          <w:lang w:val="en-US"/>
        </w:rPr>
        <w:t xml:space="preserve"> «Brain Storming»</w:t>
      </w:r>
      <w:r w:rsidR="0044562B" w:rsidRPr="00CE4C59">
        <w:rPr>
          <w:rFonts w:ascii="Times New Roman" w:hAnsi="Times New Roman" w:cs="Times New Roman"/>
          <w:lang w:val="en-US"/>
        </w:rPr>
        <w:t>(</w:t>
      </w:r>
      <w:proofErr w:type="gramStart"/>
      <w:r w:rsidR="0044562B" w:rsidRPr="00CE4C59">
        <w:rPr>
          <w:rFonts w:ascii="Times New Roman" w:hAnsi="Times New Roman" w:cs="Times New Roman"/>
          <w:lang w:val="en-US"/>
        </w:rPr>
        <w:t>Mo</w:t>
      </w:r>
      <w:proofErr w:type="spellStart"/>
      <w:proofErr w:type="gramEnd"/>
      <w:r w:rsidR="00014ED8" w:rsidRPr="00AF243B">
        <w:rPr>
          <w:rFonts w:ascii="Times New Roman" w:hAnsi="Times New Roman" w:cs="Times New Roman"/>
        </w:rPr>
        <w:t>зговой</w:t>
      </w:r>
      <w:proofErr w:type="spellEnd"/>
      <w:r w:rsidR="0044562B" w:rsidRPr="00CE4C59">
        <w:rPr>
          <w:rFonts w:ascii="Times New Roman" w:hAnsi="Times New Roman" w:cs="Times New Roman"/>
          <w:lang w:val="en-US"/>
        </w:rPr>
        <w:t xml:space="preserve"> </w:t>
      </w:r>
      <w:r w:rsidR="0044562B" w:rsidRPr="00AF243B">
        <w:rPr>
          <w:rFonts w:ascii="Times New Roman" w:hAnsi="Times New Roman" w:cs="Times New Roman"/>
        </w:rPr>
        <w:t>штурм</w:t>
      </w:r>
      <w:r w:rsidR="0044562B" w:rsidRPr="00CE4C59">
        <w:rPr>
          <w:rFonts w:ascii="Times New Roman" w:hAnsi="Times New Roman" w:cs="Times New Roman"/>
          <w:lang w:val="en-US"/>
        </w:rPr>
        <w:t>)</w:t>
      </w:r>
    </w:p>
    <w:p w:rsidR="00276715" w:rsidRPr="00AF243B" w:rsidRDefault="0044562B" w:rsidP="00AF243B">
      <w:pPr>
        <w:ind w:firstLine="709"/>
        <w:jc w:val="both"/>
        <w:rPr>
          <w:rFonts w:ascii="Times New Roman" w:hAnsi="Times New Roman" w:cs="Times New Roman"/>
        </w:rPr>
      </w:pPr>
      <w:r w:rsidRPr="00AF243B">
        <w:rPr>
          <w:rFonts w:ascii="Times New Roman" w:hAnsi="Times New Roman" w:cs="Times New Roman"/>
        </w:rPr>
        <w:t>Путём мозговой атаки учащиеся называют всё, что они знают и думают по озвученной теме, проблеме. Все идеи принимаются, независимо от того, правильны они или нет. Роль учителя — роль проводника, заставляя учащихся размышлять, при этом внимательно выслушивая их соображения.</w:t>
      </w:r>
    </w:p>
    <w:p w:rsidR="00276715" w:rsidRPr="00AC136C" w:rsidRDefault="0044562B" w:rsidP="00AF243B">
      <w:pPr>
        <w:ind w:firstLine="709"/>
        <w:jc w:val="both"/>
        <w:rPr>
          <w:rFonts w:ascii="Times New Roman" w:hAnsi="Times New Roman" w:cs="Times New Roman"/>
          <w:lang w:val="en-US"/>
        </w:rPr>
      </w:pPr>
      <w:r w:rsidRPr="00AC136C">
        <w:rPr>
          <w:rFonts w:ascii="Times New Roman" w:hAnsi="Times New Roman" w:cs="Times New Roman"/>
          <w:lang w:val="en-US"/>
        </w:rPr>
        <w:t>Teacher: What comes to mind when you hear the expression: What is a calendar?</w:t>
      </w:r>
    </w:p>
    <w:p w:rsidR="00276715" w:rsidRPr="00AF243B" w:rsidRDefault="0044562B" w:rsidP="00AF243B">
      <w:pPr>
        <w:ind w:firstLine="709"/>
        <w:jc w:val="both"/>
        <w:rPr>
          <w:rFonts w:ascii="Times New Roman" w:hAnsi="Times New Roman" w:cs="Times New Roman"/>
        </w:rPr>
      </w:pPr>
      <w:proofErr w:type="spellStart"/>
      <w:r w:rsidRPr="00AF243B">
        <w:rPr>
          <w:rFonts w:ascii="Times New Roman" w:hAnsi="Times New Roman" w:cs="Times New Roman"/>
        </w:rPr>
        <w:t>Cluster-Method</w:t>
      </w:r>
      <w:proofErr w:type="spellEnd"/>
      <w:r w:rsidRPr="00AF243B">
        <w:rPr>
          <w:rFonts w:ascii="Times New Roman" w:hAnsi="Times New Roman" w:cs="Times New Roman"/>
        </w:rPr>
        <w:t xml:space="preserve"> (гроздь) — служит для стимулирования мыслительной деятельности. Спонтанность, освобождённая от какой - либо цензуры. Графический приём систематизации мате</w:t>
      </w:r>
      <w:r w:rsidR="00CE4C59">
        <w:rPr>
          <w:rFonts w:ascii="Times New Roman" w:hAnsi="Times New Roman" w:cs="Times New Roman"/>
        </w:rPr>
        <w:t>риала. Мысли не громоздятся, а «гроздятся»</w:t>
      </w:r>
      <w:r w:rsidRPr="00AF243B">
        <w:rPr>
          <w:rFonts w:ascii="Times New Roman" w:hAnsi="Times New Roman" w:cs="Times New Roman"/>
        </w:rPr>
        <w:t>, т. е. располагаются в определённом порядке.</w:t>
      </w:r>
    </w:p>
    <w:p w:rsidR="00276715" w:rsidRPr="00AF243B" w:rsidRDefault="0044562B" w:rsidP="00AF243B">
      <w:pPr>
        <w:ind w:firstLine="709"/>
        <w:jc w:val="both"/>
        <w:rPr>
          <w:rFonts w:ascii="Times New Roman" w:hAnsi="Times New Roman" w:cs="Times New Roman"/>
        </w:rPr>
      </w:pPr>
      <w:r w:rsidRPr="00AF243B">
        <w:rPr>
          <w:rFonts w:ascii="Times New Roman" w:hAnsi="Times New Roman" w:cs="Times New Roman"/>
        </w:rPr>
        <w:t>Технология составления:</w:t>
      </w:r>
    </w:p>
    <w:p w:rsidR="00276715" w:rsidRPr="00AF243B" w:rsidRDefault="0044562B" w:rsidP="00AF243B">
      <w:pPr>
        <w:ind w:firstLine="709"/>
        <w:jc w:val="both"/>
        <w:rPr>
          <w:rFonts w:ascii="Times New Roman" w:hAnsi="Times New Roman" w:cs="Times New Roman"/>
        </w:rPr>
      </w:pPr>
      <w:r w:rsidRPr="00AF243B">
        <w:rPr>
          <w:rFonts w:ascii="Times New Roman" w:hAnsi="Times New Roman" w:cs="Times New Roman"/>
        </w:rPr>
        <w:t>Ключевое слово;</w:t>
      </w:r>
    </w:p>
    <w:p w:rsidR="00276715" w:rsidRPr="00AF243B" w:rsidRDefault="0044562B" w:rsidP="00AF243B">
      <w:pPr>
        <w:ind w:firstLine="709"/>
        <w:jc w:val="both"/>
        <w:rPr>
          <w:rFonts w:ascii="Times New Roman" w:hAnsi="Times New Roman" w:cs="Times New Roman"/>
        </w:rPr>
      </w:pPr>
      <w:r w:rsidRPr="00AF243B">
        <w:rPr>
          <w:rFonts w:ascii="Times New Roman" w:hAnsi="Times New Roman" w:cs="Times New Roman"/>
        </w:rPr>
        <w:t>Запись слов, спонтанно приходящих в голову, записываются вокруг основного слова. Они обводятся и соединяются с основным словом.</w:t>
      </w:r>
    </w:p>
    <w:p w:rsidR="00276715" w:rsidRPr="00AF243B" w:rsidRDefault="0044562B" w:rsidP="00AF243B">
      <w:pPr>
        <w:ind w:firstLine="709"/>
        <w:jc w:val="both"/>
        <w:rPr>
          <w:rFonts w:ascii="Times New Roman" w:hAnsi="Times New Roman" w:cs="Times New Roman"/>
        </w:rPr>
      </w:pPr>
      <w:r w:rsidRPr="00AF243B">
        <w:rPr>
          <w:rFonts w:ascii="Times New Roman" w:hAnsi="Times New Roman" w:cs="Times New Roman"/>
        </w:rPr>
        <w:t>Каждое новое слово образует собой новое ядро, которое вызывает дальнейшие ассоциации. Таким образом, создаются ассоциативные цепочки.</w:t>
      </w:r>
    </w:p>
    <w:p w:rsidR="00276715" w:rsidRPr="00AF243B" w:rsidRDefault="0044562B" w:rsidP="00AF243B">
      <w:pPr>
        <w:ind w:firstLine="709"/>
        <w:jc w:val="both"/>
        <w:rPr>
          <w:rFonts w:ascii="Times New Roman" w:hAnsi="Times New Roman" w:cs="Times New Roman"/>
        </w:rPr>
      </w:pPr>
      <w:r w:rsidRPr="00AF243B">
        <w:rPr>
          <w:rFonts w:ascii="Times New Roman" w:hAnsi="Times New Roman" w:cs="Times New Roman"/>
        </w:rPr>
        <w:lastRenderedPageBreak/>
        <w:t>Взаимосвязанные понятия соединяются линиями.</w:t>
      </w:r>
    </w:p>
    <w:p w:rsidR="00276715" w:rsidRPr="00AF243B" w:rsidRDefault="0044562B" w:rsidP="00AF243B">
      <w:pPr>
        <w:ind w:firstLine="709"/>
        <w:jc w:val="both"/>
        <w:rPr>
          <w:rFonts w:ascii="Times New Roman" w:hAnsi="Times New Roman" w:cs="Times New Roman"/>
        </w:rPr>
      </w:pPr>
      <w:r w:rsidRPr="00AF243B">
        <w:rPr>
          <w:rFonts w:ascii="Times New Roman" w:hAnsi="Times New Roman" w:cs="Times New Roman"/>
        </w:rPr>
        <w:t>Возможности использования</w:t>
      </w:r>
    </w:p>
    <w:p w:rsidR="00276715" w:rsidRPr="00AF243B" w:rsidRDefault="0044562B" w:rsidP="00AF243B">
      <w:pPr>
        <w:ind w:firstLine="709"/>
        <w:jc w:val="both"/>
        <w:rPr>
          <w:rFonts w:ascii="Times New Roman" w:hAnsi="Times New Roman" w:cs="Times New Roman"/>
        </w:rPr>
      </w:pPr>
      <w:r w:rsidRPr="00AF243B">
        <w:rPr>
          <w:rFonts w:ascii="Times New Roman" w:hAnsi="Times New Roman" w:cs="Times New Roman"/>
        </w:rPr>
        <w:t>Кластеры могут стать как ведущим приёмом на стадии вызова (</w:t>
      </w:r>
      <w:proofErr w:type="spellStart"/>
      <w:r w:rsidRPr="00AF243B">
        <w:rPr>
          <w:rFonts w:ascii="Times New Roman" w:hAnsi="Times New Roman" w:cs="Times New Roman"/>
        </w:rPr>
        <w:t>evocation</w:t>
      </w:r>
      <w:proofErr w:type="spellEnd"/>
      <w:r w:rsidRPr="00AF243B">
        <w:rPr>
          <w:rFonts w:ascii="Times New Roman" w:hAnsi="Times New Roman" w:cs="Times New Roman"/>
        </w:rPr>
        <w:t>)</w:t>
      </w:r>
    </w:p>
    <w:p w:rsidR="00276715" w:rsidRPr="00AF243B" w:rsidRDefault="0044562B" w:rsidP="00AF243B">
      <w:pPr>
        <w:ind w:firstLine="709"/>
        <w:jc w:val="both"/>
        <w:rPr>
          <w:rFonts w:ascii="Times New Roman" w:hAnsi="Times New Roman" w:cs="Times New Roman"/>
        </w:rPr>
      </w:pPr>
      <w:r w:rsidRPr="00AF243B">
        <w:rPr>
          <w:rFonts w:ascii="Times New Roman" w:hAnsi="Times New Roman" w:cs="Times New Roman"/>
        </w:rPr>
        <w:t>Систематизация информации, полученной до знакомства с основным источником (текстом) в виде вопросов или заголовков смысловых блоков; на стадии рефлексии (</w:t>
      </w:r>
      <w:proofErr w:type="spellStart"/>
      <w:r w:rsidRPr="00AF243B">
        <w:rPr>
          <w:rFonts w:ascii="Times New Roman" w:hAnsi="Times New Roman" w:cs="Times New Roman"/>
        </w:rPr>
        <w:t>reflection</w:t>
      </w:r>
      <w:proofErr w:type="spellEnd"/>
      <w:r w:rsidRPr="00AF243B">
        <w:rPr>
          <w:rFonts w:ascii="Times New Roman" w:hAnsi="Times New Roman" w:cs="Times New Roman"/>
        </w:rPr>
        <w:t>)</w:t>
      </w:r>
    </w:p>
    <w:p w:rsidR="00276715" w:rsidRPr="00AF243B" w:rsidRDefault="0044562B" w:rsidP="00AF243B">
      <w:pPr>
        <w:ind w:firstLine="709"/>
        <w:jc w:val="both"/>
        <w:rPr>
          <w:rFonts w:ascii="Times New Roman" w:hAnsi="Times New Roman" w:cs="Times New Roman"/>
        </w:rPr>
      </w:pPr>
      <w:r w:rsidRPr="00AF243B">
        <w:rPr>
          <w:rFonts w:ascii="Times New Roman" w:hAnsi="Times New Roman" w:cs="Times New Roman"/>
        </w:rPr>
        <w:t>исправление неверных предположений в предварительных кластерах, заполнение их на основе новой информации, установление причинно-следственных связей между отдельными смысловыми блоками (индивидуально и в группах) так и стратегией урока в целом</w:t>
      </w:r>
    </w:p>
    <w:p w:rsidR="00276715" w:rsidRPr="00AF243B" w:rsidRDefault="0044562B" w:rsidP="00AF243B">
      <w:pPr>
        <w:ind w:firstLine="709"/>
        <w:jc w:val="both"/>
        <w:rPr>
          <w:rFonts w:ascii="Times New Roman" w:hAnsi="Times New Roman" w:cs="Times New Roman"/>
        </w:rPr>
      </w:pPr>
      <w:proofErr w:type="spellStart"/>
      <w:r w:rsidRPr="00AF243B">
        <w:rPr>
          <w:rFonts w:ascii="Times New Roman" w:hAnsi="Times New Roman" w:cs="Times New Roman"/>
        </w:rPr>
        <w:t>Синквейн</w:t>
      </w:r>
      <w:proofErr w:type="spellEnd"/>
      <w:r w:rsidRPr="00AF243B">
        <w:rPr>
          <w:rFonts w:ascii="Times New Roman" w:hAnsi="Times New Roman" w:cs="Times New Roman"/>
        </w:rPr>
        <w:t xml:space="preserve"> — это стихотворение, которое требует синтеза информации и материала в кратких выражениях, что позволяет описывать или рефлектировать по какому-либо поводу.</w:t>
      </w:r>
    </w:p>
    <w:p w:rsidR="00276715" w:rsidRPr="00AF243B" w:rsidRDefault="00450CCD" w:rsidP="00AF243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Слово «</w:t>
      </w:r>
      <w:proofErr w:type="spellStart"/>
      <w:r>
        <w:rPr>
          <w:rFonts w:ascii="Times New Roman" w:hAnsi="Times New Roman" w:cs="Times New Roman"/>
        </w:rPr>
        <w:t>синквейн</w:t>
      </w:r>
      <w:proofErr w:type="spellEnd"/>
      <w:r>
        <w:rPr>
          <w:rFonts w:ascii="Times New Roman" w:hAnsi="Times New Roman" w:cs="Times New Roman"/>
        </w:rPr>
        <w:t>»</w:t>
      </w:r>
      <w:r w:rsidR="0044562B" w:rsidRPr="00AF243B">
        <w:rPr>
          <w:rFonts w:ascii="Times New Roman" w:hAnsi="Times New Roman" w:cs="Times New Roman"/>
        </w:rPr>
        <w:t xml:space="preserve"> происходит от французского, означающего — пять. </w:t>
      </w:r>
      <w:proofErr w:type="spellStart"/>
      <w:r w:rsidR="0044562B" w:rsidRPr="00AF243B">
        <w:rPr>
          <w:rFonts w:ascii="Times New Roman" w:hAnsi="Times New Roman" w:cs="Times New Roman"/>
        </w:rPr>
        <w:t>Синквейн</w:t>
      </w:r>
      <w:proofErr w:type="spellEnd"/>
      <w:r w:rsidR="0044562B" w:rsidRPr="00AF243B">
        <w:rPr>
          <w:rFonts w:ascii="Times New Roman" w:hAnsi="Times New Roman" w:cs="Times New Roman"/>
        </w:rPr>
        <w:t xml:space="preserve"> — это стихотворение, состоящее из пяти строк.</w:t>
      </w:r>
    </w:p>
    <w:p w:rsidR="00276715" w:rsidRPr="00AF243B" w:rsidRDefault="0044562B" w:rsidP="00AF243B">
      <w:pPr>
        <w:ind w:firstLine="709"/>
        <w:jc w:val="both"/>
        <w:rPr>
          <w:rFonts w:ascii="Times New Roman" w:hAnsi="Times New Roman" w:cs="Times New Roman"/>
        </w:rPr>
      </w:pPr>
      <w:r w:rsidRPr="00AF243B">
        <w:rPr>
          <w:rFonts w:ascii="Times New Roman" w:hAnsi="Times New Roman" w:cs="Times New Roman"/>
        </w:rPr>
        <w:t xml:space="preserve">Каждому учащемуся даётся 5-7 минут на то, чтобы написать </w:t>
      </w:r>
      <w:proofErr w:type="spellStart"/>
      <w:r w:rsidRPr="00AF243B">
        <w:rPr>
          <w:rFonts w:ascii="Times New Roman" w:hAnsi="Times New Roman" w:cs="Times New Roman"/>
        </w:rPr>
        <w:t>синквейн</w:t>
      </w:r>
      <w:proofErr w:type="spellEnd"/>
      <w:r w:rsidRPr="00AF243B">
        <w:rPr>
          <w:rFonts w:ascii="Times New Roman" w:hAnsi="Times New Roman" w:cs="Times New Roman"/>
        </w:rPr>
        <w:t xml:space="preserve">, затем он повернётся к партнеру и из двух </w:t>
      </w:r>
      <w:proofErr w:type="spellStart"/>
      <w:r w:rsidRPr="00AF243B">
        <w:rPr>
          <w:rFonts w:ascii="Times New Roman" w:hAnsi="Times New Roman" w:cs="Times New Roman"/>
        </w:rPr>
        <w:t>синквейнов</w:t>
      </w:r>
      <w:proofErr w:type="spellEnd"/>
      <w:r w:rsidRPr="00AF243B">
        <w:rPr>
          <w:rFonts w:ascii="Times New Roman" w:hAnsi="Times New Roman" w:cs="Times New Roman"/>
        </w:rPr>
        <w:t xml:space="preserve"> они составят один, с которым оба будут согласны. Это дает возможность критически рассмотреть данную тему. Этот метод требует, чтобы участники слушали друг друга и извлекали из произведений других те идеи, которые они могут увязать со </w:t>
      </w:r>
      <w:proofErr w:type="gramStart"/>
      <w:r w:rsidRPr="00AF243B">
        <w:rPr>
          <w:rFonts w:ascii="Times New Roman" w:hAnsi="Times New Roman" w:cs="Times New Roman"/>
        </w:rPr>
        <w:t>своими</w:t>
      </w:r>
      <w:proofErr w:type="gramEnd"/>
      <w:r w:rsidRPr="00AF243B">
        <w:rPr>
          <w:rFonts w:ascii="Times New Roman" w:hAnsi="Times New Roman" w:cs="Times New Roman"/>
        </w:rPr>
        <w:t xml:space="preserve">. Затем вся группа сможет ознакомиться с парными </w:t>
      </w:r>
      <w:proofErr w:type="spellStart"/>
      <w:r w:rsidRPr="00AF243B">
        <w:rPr>
          <w:rFonts w:ascii="Times New Roman" w:hAnsi="Times New Roman" w:cs="Times New Roman"/>
        </w:rPr>
        <w:t>синквейнами</w:t>
      </w:r>
      <w:proofErr w:type="spellEnd"/>
      <w:r w:rsidRPr="00AF243B">
        <w:rPr>
          <w:rFonts w:ascii="Times New Roman" w:hAnsi="Times New Roman" w:cs="Times New Roman"/>
        </w:rPr>
        <w:t>. Это может породить дальнейшую дискуссию.</w:t>
      </w:r>
    </w:p>
    <w:p w:rsidR="00276715" w:rsidRPr="00AF243B" w:rsidRDefault="0044562B" w:rsidP="00AF243B">
      <w:pPr>
        <w:ind w:firstLine="709"/>
        <w:jc w:val="both"/>
        <w:rPr>
          <w:rFonts w:ascii="Times New Roman" w:hAnsi="Times New Roman" w:cs="Times New Roman"/>
        </w:rPr>
      </w:pPr>
      <w:r w:rsidRPr="00AF243B">
        <w:rPr>
          <w:rFonts w:ascii="Times New Roman" w:hAnsi="Times New Roman" w:cs="Times New Roman"/>
        </w:rPr>
        <w:t xml:space="preserve">Правило написания </w:t>
      </w:r>
      <w:proofErr w:type="spellStart"/>
      <w:r w:rsidRPr="00AF243B">
        <w:rPr>
          <w:rFonts w:ascii="Times New Roman" w:hAnsi="Times New Roman" w:cs="Times New Roman"/>
        </w:rPr>
        <w:t>синквейна</w:t>
      </w:r>
      <w:proofErr w:type="spellEnd"/>
    </w:p>
    <w:p w:rsidR="00276715" w:rsidRPr="00AF243B" w:rsidRDefault="0044562B" w:rsidP="00AF243B">
      <w:pPr>
        <w:ind w:firstLine="709"/>
        <w:jc w:val="both"/>
        <w:rPr>
          <w:rFonts w:ascii="Times New Roman" w:hAnsi="Times New Roman" w:cs="Times New Roman"/>
        </w:rPr>
      </w:pPr>
      <w:r w:rsidRPr="00AF243B">
        <w:rPr>
          <w:rFonts w:ascii="Times New Roman" w:hAnsi="Times New Roman" w:cs="Times New Roman"/>
        </w:rPr>
        <w:t>В первой строчке тема называется одним словом (обычно существительным).</w:t>
      </w:r>
    </w:p>
    <w:p w:rsidR="00276715" w:rsidRPr="00AF243B" w:rsidRDefault="0044562B" w:rsidP="00AF243B">
      <w:pPr>
        <w:ind w:firstLine="709"/>
        <w:jc w:val="both"/>
        <w:rPr>
          <w:rFonts w:ascii="Times New Roman" w:hAnsi="Times New Roman" w:cs="Times New Roman"/>
        </w:rPr>
      </w:pPr>
      <w:r w:rsidRPr="00AF243B">
        <w:rPr>
          <w:rFonts w:ascii="Times New Roman" w:hAnsi="Times New Roman" w:cs="Times New Roman"/>
        </w:rPr>
        <w:t>Вторая строчка — это описание темы в двух словах (двумя прилагательными).</w:t>
      </w:r>
    </w:p>
    <w:p w:rsidR="00276715" w:rsidRPr="00AF243B" w:rsidRDefault="0044562B" w:rsidP="00AF243B">
      <w:pPr>
        <w:ind w:firstLine="709"/>
        <w:jc w:val="both"/>
        <w:rPr>
          <w:rFonts w:ascii="Times New Roman" w:hAnsi="Times New Roman" w:cs="Times New Roman"/>
        </w:rPr>
      </w:pPr>
      <w:r w:rsidRPr="00AF243B">
        <w:rPr>
          <w:rFonts w:ascii="Times New Roman" w:hAnsi="Times New Roman" w:cs="Times New Roman"/>
        </w:rPr>
        <w:t>Третья строчка — это описание действия в рамках этой темы тремя словами.</w:t>
      </w:r>
    </w:p>
    <w:p w:rsidR="00276715" w:rsidRPr="00AF243B" w:rsidRDefault="0044562B" w:rsidP="00AF243B">
      <w:pPr>
        <w:ind w:firstLine="709"/>
        <w:jc w:val="both"/>
        <w:rPr>
          <w:rFonts w:ascii="Times New Roman" w:hAnsi="Times New Roman" w:cs="Times New Roman"/>
        </w:rPr>
      </w:pPr>
      <w:r w:rsidRPr="00AF243B">
        <w:rPr>
          <w:rFonts w:ascii="Times New Roman" w:hAnsi="Times New Roman" w:cs="Times New Roman"/>
        </w:rPr>
        <w:t>Четвертая строка — фраза из четырех строк, показывающая отношение к теме</w:t>
      </w:r>
    </w:p>
    <w:p w:rsidR="00276715" w:rsidRPr="00AF243B" w:rsidRDefault="0044562B" w:rsidP="00AF243B">
      <w:pPr>
        <w:ind w:firstLine="709"/>
        <w:jc w:val="both"/>
        <w:rPr>
          <w:rFonts w:ascii="Times New Roman" w:hAnsi="Times New Roman" w:cs="Times New Roman"/>
        </w:rPr>
      </w:pPr>
      <w:r w:rsidRPr="00AF243B">
        <w:rPr>
          <w:rFonts w:ascii="Times New Roman" w:hAnsi="Times New Roman" w:cs="Times New Roman"/>
        </w:rPr>
        <w:t>Последняя строка — это синоним из одного слова, который повторяет суть темы.</w:t>
      </w:r>
    </w:p>
    <w:p w:rsidR="00276715" w:rsidRPr="00AF243B" w:rsidRDefault="0044562B" w:rsidP="00AF243B">
      <w:pPr>
        <w:ind w:firstLine="709"/>
        <w:jc w:val="both"/>
        <w:rPr>
          <w:rFonts w:ascii="Times New Roman" w:hAnsi="Times New Roman" w:cs="Times New Roman"/>
        </w:rPr>
      </w:pPr>
      <w:r w:rsidRPr="00AF243B">
        <w:rPr>
          <w:rFonts w:ascii="Times New Roman" w:hAnsi="Times New Roman" w:cs="Times New Roman"/>
        </w:rPr>
        <w:t>Как это делать</w:t>
      </w:r>
    </w:p>
    <w:p w:rsidR="00276715" w:rsidRPr="00AF243B" w:rsidRDefault="0044562B" w:rsidP="00AF243B">
      <w:pPr>
        <w:ind w:firstLine="709"/>
        <w:jc w:val="both"/>
        <w:rPr>
          <w:rFonts w:ascii="Times New Roman" w:hAnsi="Times New Roman" w:cs="Times New Roman"/>
        </w:rPr>
      </w:pPr>
      <w:r w:rsidRPr="00AF243B">
        <w:rPr>
          <w:rFonts w:ascii="Times New Roman" w:hAnsi="Times New Roman" w:cs="Times New Roman"/>
        </w:rPr>
        <w:t>Название (обычно существительное)</w:t>
      </w:r>
      <w:r w:rsidRPr="00AF243B">
        <w:rPr>
          <w:rFonts w:ascii="Times New Roman" w:hAnsi="Times New Roman" w:cs="Times New Roman"/>
        </w:rPr>
        <w:tab/>
      </w:r>
    </w:p>
    <w:p w:rsidR="00276715" w:rsidRPr="00AF243B" w:rsidRDefault="0044562B" w:rsidP="00AF243B">
      <w:pPr>
        <w:ind w:firstLine="709"/>
        <w:jc w:val="both"/>
        <w:rPr>
          <w:rFonts w:ascii="Times New Roman" w:hAnsi="Times New Roman" w:cs="Times New Roman"/>
        </w:rPr>
      </w:pPr>
      <w:r w:rsidRPr="00AF243B">
        <w:rPr>
          <w:rFonts w:ascii="Times New Roman" w:hAnsi="Times New Roman" w:cs="Times New Roman"/>
        </w:rPr>
        <w:t>Описание (обычно прилагательное)</w:t>
      </w:r>
      <w:r w:rsidRPr="00AF243B">
        <w:rPr>
          <w:rFonts w:ascii="Times New Roman" w:hAnsi="Times New Roman" w:cs="Times New Roman"/>
        </w:rPr>
        <w:tab/>
      </w:r>
    </w:p>
    <w:p w:rsidR="00276715" w:rsidRPr="00AF243B" w:rsidRDefault="0044562B" w:rsidP="00AF243B">
      <w:pPr>
        <w:ind w:firstLine="709"/>
        <w:jc w:val="both"/>
        <w:rPr>
          <w:rFonts w:ascii="Times New Roman" w:hAnsi="Times New Roman" w:cs="Times New Roman"/>
        </w:rPr>
      </w:pPr>
      <w:r w:rsidRPr="00AF243B">
        <w:rPr>
          <w:rFonts w:ascii="Times New Roman" w:hAnsi="Times New Roman" w:cs="Times New Roman"/>
        </w:rPr>
        <w:t>Действия</w:t>
      </w:r>
      <w:r w:rsidRPr="00AF243B">
        <w:rPr>
          <w:rFonts w:ascii="Times New Roman" w:hAnsi="Times New Roman" w:cs="Times New Roman"/>
        </w:rPr>
        <w:tab/>
      </w:r>
    </w:p>
    <w:p w:rsidR="00276715" w:rsidRPr="00AF243B" w:rsidRDefault="0044562B" w:rsidP="00AF243B">
      <w:pPr>
        <w:ind w:firstLine="709"/>
        <w:jc w:val="both"/>
        <w:rPr>
          <w:rFonts w:ascii="Times New Roman" w:hAnsi="Times New Roman" w:cs="Times New Roman"/>
        </w:rPr>
      </w:pPr>
      <w:r w:rsidRPr="00AF243B">
        <w:rPr>
          <w:rFonts w:ascii="Times New Roman" w:hAnsi="Times New Roman" w:cs="Times New Roman"/>
        </w:rPr>
        <w:t>Чувство (фраза)</w:t>
      </w:r>
      <w:r w:rsidRPr="00AF243B">
        <w:rPr>
          <w:rFonts w:ascii="Times New Roman" w:hAnsi="Times New Roman" w:cs="Times New Roman"/>
        </w:rPr>
        <w:tab/>
      </w:r>
    </w:p>
    <w:p w:rsidR="00276715" w:rsidRPr="00AF243B" w:rsidRDefault="0044562B" w:rsidP="00AF243B">
      <w:pPr>
        <w:ind w:firstLine="709"/>
        <w:jc w:val="both"/>
        <w:rPr>
          <w:rFonts w:ascii="Times New Roman" w:hAnsi="Times New Roman" w:cs="Times New Roman"/>
        </w:rPr>
      </w:pPr>
      <w:r w:rsidRPr="00AF243B">
        <w:rPr>
          <w:rFonts w:ascii="Times New Roman" w:hAnsi="Times New Roman" w:cs="Times New Roman"/>
        </w:rPr>
        <w:t>Повторение сути</w:t>
      </w:r>
      <w:r w:rsidRPr="00AF243B">
        <w:rPr>
          <w:rFonts w:ascii="Times New Roman" w:hAnsi="Times New Roman" w:cs="Times New Roman"/>
        </w:rPr>
        <w:tab/>
      </w:r>
    </w:p>
    <w:p w:rsidR="00276715" w:rsidRPr="00AF243B" w:rsidRDefault="0044562B" w:rsidP="00AF243B">
      <w:pPr>
        <w:ind w:firstLine="709"/>
        <w:jc w:val="both"/>
        <w:rPr>
          <w:rFonts w:ascii="Times New Roman" w:hAnsi="Times New Roman" w:cs="Times New Roman"/>
        </w:rPr>
      </w:pPr>
      <w:proofErr w:type="spellStart"/>
      <w:r w:rsidRPr="00AF243B">
        <w:rPr>
          <w:rFonts w:ascii="Times New Roman" w:hAnsi="Times New Roman" w:cs="Times New Roman"/>
        </w:rPr>
        <w:t>Синквейны</w:t>
      </w:r>
      <w:proofErr w:type="spellEnd"/>
      <w:r w:rsidRPr="00AF243B">
        <w:rPr>
          <w:rFonts w:ascii="Times New Roman" w:hAnsi="Times New Roman" w:cs="Times New Roman"/>
        </w:rPr>
        <w:t xml:space="preserve"> являются быстрым, но мощным инструментом для </w:t>
      </w:r>
      <w:proofErr w:type="spellStart"/>
      <w:r w:rsidRPr="00AF243B">
        <w:rPr>
          <w:rFonts w:ascii="Times New Roman" w:hAnsi="Times New Roman" w:cs="Times New Roman"/>
        </w:rPr>
        <w:t>рефлектирования</w:t>
      </w:r>
      <w:proofErr w:type="spellEnd"/>
      <w:r w:rsidRPr="00AF243B">
        <w:rPr>
          <w:rFonts w:ascii="Times New Roman" w:hAnsi="Times New Roman" w:cs="Times New Roman"/>
        </w:rPr>
        <w:t>, синтеза и обобщения понятий и информации.</w:t>
      </w:r>
    </w:p>
    <w:p w:rsidR="00276715" w:rsidRPr="00AF243B" w:rsidRDefault="00450CCD" w:rsidP="00AF243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Метод «</w:t>
      </w:r>
      <w:proofErr w:type="gramStart"/>
      <w:r>
        <w:rPr>
          <w:rFonts w:ascii="Times New Roman" w:hAnsi="Times New Roman" w:cs="Times New Roman"/>
        </w:rPr>
        <w:t>Знаем</w:t>
      </w:r>
      <w:proofErr w:type="gramEnd"/>
      <w:r>
        <w:rPr>
          <w:rFonts w:ascii="Times New Roman" w:hAnsi="Times New Roman" w:cs="Times New Roman"/>
        </w:rPr>
        <w:t xml:space="preserve"> /хотим узнать / узнали»</w:t>
      </w:r>
    </w:p>
    <w:p w:rsidR="00276715" w:rsidRPr="00AF243B" w:rsidRDefault="0044562B" w:rsidP="00AF243B">
      <w:pPr>
        <w:ind w:firstLine="709"/>
        <w:jc w:val="both"/>
        <w:rPr>
          <w:rFonts w:ascii="Times New Roman" w:hAnsi="Times New Roman" w:cs="Times New Roman"/>
        </w:rPr>
      </w:pPr>
      <w:r w:rsidRPr="00AF243B">
        <w:rPr>
          <w:rFonts w:ascii="Times New Roman" w:hAnsi="Times New Roman" w:cs="Times New Roman"/>
        </w:rPr>
        <w:t>Этот приём применим для чтения или прослушивания лекции. Учащимся предлагается наче</w:t>
      </w:r>
      <w:r w:rsidR="00450CCD">
        <w:rPr>
          <w:rFonts w:ascii="Times New Roman" w:hAnsi="Times New Roman" w:cs="Times New Roman"/>
        </w:rPr>
        <w:t>ртить таблицу из трёх колонок: «</w:t>
      </w:r>
      <w:proofErr w:type="gramStart"/>
      <w:r w:rsidRPr="00AF243B">
        <w:rPr>
          <w:rFonts w:ascii="Times New Roman" w:hAnsi="Times New Roman" w:cs="Times New Roman"/>
        </w:rPr>
        <w:t>Знаем</w:t>
      </w:r>
      <w:proofErr w:type="gramEnd"/>
      <w:r w:rsidRPr="00AF243B">
        <w:rPr>
          <w:rFonts w:ascii="Times New Roman" w:hAnsi="Times New Roman" w:cs="Times New Roman"/>
        </w:rPr>
        <w:t xml:space="preserve"> /хотим узнать / узнали</w:t>
      </w:r>
      <w:r w:rsidR="00450CCD">
        <w:rPr>
          <w:rFonts w:ascii="Times New Roman" w:hAnsi="Times New Roman" w:cs="Times New Roman"/>
        </w:rPr>
        <w:t>»</w:t>
      </w:r>
      <w:r w:rsidRPr="00AF243B">
        <w:rPr>
          <w:rFonts w:ascii="Times New Roman" w:hAnsi="Times New Roman" w:cs="Times New Roman"/>
        </w:rPr>
        <w:t>. Такая же таблица находится и на доске.</w:t>
      </w:r>
    </w:p>
    <w:p w:rsidR="00276715" w:rsidRPr="00AF243B" w:rsidRDefault="00450CCD" w:rsidP="00AF243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колонку «Знаем»</w:t>
      </w:r>
      <w:r w:rsidR="0044562B" w:rsidRPr="00AF243B">
        <w:rPr>
          <w:rFonts w:ascii="Times New Roman" w:hAnsi="Times New Roman" w:cs="Times New Roman"/>
        </w:rPr>
        <w:t xml:space="preserve"> заносятся главнейшие сведения по заявленной теме (после обсуждения темы).</w:t>
      </w:r>
    </w:p>
    <w:p w:rsidR="00276715" w:rsidRPr="00AF243B" w:rsidRDefault="00450CCD" w:rsidP="00AF243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колонку « Хотим узнать»</w:t>
      </w:r>
      <w:r w:rsidR="0044562B" w:rsidRPr="00AF243B">
        <w:rPr>
          <w:rFonts w:ascii="Times New Roman" w:hAnsi="Times New Roman" w:cs="Times New Roman"/>
        </w:rPr>
        <w:t xml:space="preserve"> заносятся спорные идеи и вопросы и всё что учащиеся хотят узнать по данной теме.</w:t>
      </w:r>
    </w:p>
    <w:p w:rsidR="00276715" w:rsidRPr="00AF243B" w:rsidRDefault="0044562B" w:rsidP="00AF243B">
      <w:pPr>
        <w:ind w:firstLine="709"/>
        <w:jc w:val="both"/>
        <w:rPr>
          <w:rFonts w:ascii="Times New Roman" w:hAnsi="Times New Roman" w:cs="Times New Roman"/>
        </w:rPr>
      </w:pPr>
      <w:r w:rsidRPr="00AF243B">
        <w:rPr>
          <w:rFonts w:ascii="Times New Roman" w:hAnsi="Times New Roman" w:cs="Times New Roman"/>
        </w:rPr>
        <w:t>В</w:t>
      </w:r>
      <w:r w:rsidR="00450CCD">
        <w:rPr>
          <w:rFonts w:ascii="Times New Roman" w:hAnsi="Times New Roman" w:cs="Times New Roman"/>
        </w:rPr>
        <w:t xml:space="preserve"> колонку «Узнали»</w:t>
      </w:r>
      <w:r w:rsidRPr="00AF243B">
        <w:rPr>
          <w:rFonts w:ascii="Times New Roman" w:hAnsi="Times New Roman" w:cs="Times New Roman"/>
        </w:rPr>
        <w:t xml:space="preserve"> учащиеся записывают всё, что они почерпнули из текста, располагая ответы параллельно соответствующим вопросам из второй колонки, а прочую новую информацию надо расположить ниже. Затем идёт обмен соображениями со всей группой. Итоги заносятся в колонку.</w:t>
      </w:r>
    </w:p>
    <w:p w:rsidR="00276715" w:rsidRPr="00AC136C" w:rsidRDefault="0044562B" w:rsidP="00AF243B">
      <w:pPr>
        <w:ind w:firstLine="709"/>
        <w:jc w:val="both"/>
        <w:rPr>
          <w:rFonts w:ascii="Times New Roman" w:hAnsi="Times New Roman" w:cs="Times New Roman"/>
          <w:lang w:val="en-US"/>
        </w:rPr>
      </w:pPr>
      <w:r w:rsidRPr="00AC136C">
        <w:rPr>
          <w:rFonts w:ascii="Times New Roman" w:hAnsi="Times New Roman" w:cs="Times New Roman"/>
          <w:lang w:val="en-US"/>
        </w:rPr>
        <w:t>Example:</w:t>
      </w:r>
    </w:p>
    <w:p w:rsidR="00276715" w:rsidRPr="00AC136C" w:rsidRDefault="0044562B" w:rsidP="00AF243B">
      <w:pPr>
        <w:ind w:firstLine="709"/>
        <w:jc w:val="both"/>
        <w:rPr>
          <w:rFonts w:ascii="Times New Roman" w:hAnsi="Times New Roman" w:cs="Times New Roman"/>
          <w:lang w:val="en-US"/>
        </w:rPr>
      </w:pPr>
      <w:r w:rsidRPr="00AC136C">
        <w:rPr>
          <w:rFonts w:ascii="Times New Roman" w:hAnsi="Times New Roman" w:cs="Times New Roman"/>
          <w:lang w:val="en-US"/>
        </w:rPr>
        <w:t xml:space="preserve">We know </w:t>
      </w:r>
      <w:proofErr w:type="gramStart"/>
      <w:r w:rsidRPr="00AC136C">
        <w:rPr>
          <w:rFonts w:ascii="Times New Roman" w:hAnsi="Times New Roman" w:cs="Times New Roman"/>
          <w:lang w:val="en-US"/>
        </w:rPr>
        <w:t>We</w:t>
      </w:r>
      <w:proofErr w:type="gramEnd"/>
      <w:r w:rsidRPr="00AC136C">
        <w:rPr>
          <w:rFonts w:ascii="Times New Roman" w:hAnsi="Times New Roman" w:cs="Times New Roman"/>
          <w:lang w:val="en-US"/>
        </w:rPr>
        <w:t xml:space="preserve"> want to know Now I know how to</w:t>
      </w:r>
    </w:p>
    <w:p w:rsidR="00276715" w:rsidRPr="00AF243B" w:rsidRDefault="0044562B" w:rsidP="00AF243B">
      <w:pPr>
        <w:ind w:firstLine="709"/>
        <w:jc w:val="both"/>
        <w:rPr>
          <w:rFonts w:ascii="Times New Roman" w:hAnsi="Times New Roman" w:cs="Times New Roman"/>
        </w:rPr>
      </w:pPr>
      <w:r w:rsidRPr="00AF243B">
        <w:rPr>
          <w:rFonts w:ascii="Times New Roman" w:hAnsi="Times New Roman" w:cs="Times New Roman"/>
        </w:rPr>
        <w:t>Следующие приемы, такие как создание языкового окружения, постоянный мониторинг, ситуация успеха будут играть положительную роль в утверждении мотивации учащихся. В этом смысле особенно трепетно следует относиться к началу урока: (языковое окружение) оригинальность, нестандартность может иметь решающее значение. Например:</w:t>
      </w:r>
    </w:p>
    <w:p w:rsidR="00276715" w:rsidRPr="00AF243B" w:rsidRDefault="0044562B" w:rsidP="00AF243B">
      <w:pPr>
        <w:ind w:firstLine="709"/>
        <w:jc w:val="both"/>
        <w:rPr>
          <w:rFonts w:ascii="Times New Roman" w:hAnsi="Times New Roman" w:cs="Times New Roman"/>
        </w:rPr>
      </w:pPr>
      <w:r w:rsidRPr="00AF243B">
        <w:rPr>
          <w:rFonts w:ascii="Times New Roman" w:hAnsi="Times New Roman" w:cs="Times New Roman"/>
        </w:rPr>
        <w:t>Разговор «по душам» действует практически безотказно. Ученику намного интереснее вместо традиционного «запишите тему урока» поговорить с учителем о насущных событиях или проблемах. Главное</w:t>
      </w:r>
      <w:r w:rsidRPr="00AC136C">
        <w:rPr>
          <w:rFonts w:ascii="Times New Roman" w:hAnsi="Times New Roman" w:cs="Times New Roman"/>
          <w:lang w:val="en-US"/>
        </w:rPr>
        <w:t xml:space="preserve"> </w:t>
      </w:r>
      <w:r w:rsidRPr="00AF243B">
        <w:rPr>
          <w:rFonts w:ascii="Times New Roman" w:hAnsi="Times New Roman" w:cs="Times New Roman"/>
        </w:rPr>
        <w:t>начать</w:t>
      </w:r>
      <w:r w:rsidRPr="00AC136C">
        <w:rPr>
          <w:rFonts w:ascii="Times New Roman" w:hAnsi="Times New Roman" w:cs="Times New Roman"/>
          <w:lang w:val="en-US"/>
        </w:rPr>
        <w:t xml:space="preserve"> </w:t>
      </w:r>
      <w:r w:rsidRPr="00AF243B">
        <w:rPr>
          <w:rFonts w:ascii="Times New Roman" w:hAnsi="Times New Roman" w:cs="Times New Roman"/>
        </w:rPr>
        <w:t>беседу</w:t>
      </w:r>
      <w:r w:rsidRPr="00AC136C">
        <w:rPr>
          <w:rFonts w:ascii="Times New Roman" w:hAnsi="Times New Roman" w:cs="Times New Roman"/>
          <w:lang w:val="en-US"/>
        </w:rPr>
        <w:t xml:space="preserve"> </w:t>
      </w:r>
      <w:r w:rsidRPr="00AF243B">
        <w:rPr>
          <w:rFonts w:ascii="Times New Roman" w:hAnsi="Times New Roman" w:cs="Times New Roman"/>
        </w:rPr>
        <w:t>с</w:t>
      </w:r>
      <w:r w:rsidRPr="00AC136C">
        <w:rPr>
          <w:rFonts w:ascii="Times New Roman" w:hAnsi="Times New Roman" w:cs="Times New Roman"/>
          <w:lang w:val="en-US"/>
        </w:rPr>
        <w:t xml:space="preserve"> </w:t>
      </w:r>
      <w:r w:rsidRPr="00AF243B">
        <w:rPr>
          <w:rFonts w:ascii="Times New Roman" w:hAnsi="Times New Roman" w:cs="Times New Roman"/>
        </w:rPr>
        <w:t>особым</w:t>
      </w:r>
      <w:r w:rsidRPr="00AC136C">
        <w:rPr>
          <w:rFonts w:ascii="Times New Roman" w:hAnsi="Times New Roman" w:cs="Times New Roman"/>
          <w:lang w:val="en-US"/>
        </w:rPr>
        <w:t xml:space="preserve"> </w:t>
      </w:r>
      <w:r w:rsidRPr="00AF243B">
        <w:rPr>
          <w:rFonts w:ascii="Times New Roman" w:hAnsi="Times New Roman" w:cs="Times New Roman"/>
        </w:rPr>
        <w:t>интересом</w:t>
      </w:r>
      <w:r w:rsidRPr="00AC136C">
        <w:rPr>
          <w:rFonts w:ascii="Times New Roman" w:hAnsi="Times New Roman" w:cs="Times New Roman"/>
          <w:lang w:val="en-US"/>
        </w:rPr>
        <w:t xml:space="preserve">: «what a wonderful weather we are having today!» or «Just fancy! </w:t>
      </w:r>
      <w:proofErr w:type="spellStart"/>
      <w:r w:rsidRPr="00AF243B">
        <w:rPr>
          <w:rFonts w:ascii="Times New Roman" w:hAnsi="Times New Roman" w:cs="Times New Roman"/>
        </w:rPr>
        <w:t>On</w:t>
      </w:r>
      <w:proofErr w:type="spellEnd"/>
      <w:r w:rsidRPr="00AF243B">
        <w:rPr>
          <w:rFonts w:ascii="Times New Roman" w:hAnsi="Times New Roman" w:cs="Times New Roman"/>
        </w:rPr>
        <w:t xml:space="preserve"> </w:t>
      </w:r>
      <w:proofErr w:type="spellStart"/>
      <w:r w:rsidRPr="00AF243B">
        <w:rPr>
          <w:rFonts w:ascii="Times New Roman" w:hAnsi="Times New Roman" w:cs="Times New Roman"/>
        </w:rPr>
        <w:t>my</w:t>
      </w:r>
      <w:proofErr w:type="spellEnd"/>
      <w:r w:rsidRPr="00AF243B">
        <w:rPr>
          <w:rFonts w:ascii="Times New Roman" w:hAnsi="Times New Roman" w:cs="Times New Roman"/>
        </w:rPr>
        <w:t xml:space="preserve"> </w:t>
      </w:r>
      <w:proofErr w:type="spellStart"/>
      <w:r w:rsidRPr="00AF243B">
        <w:rPr>
          <w:rFonts w:ascii="Times New Roman" w:hAnsi="Times New Roman" w:cs="Times New Roman"/>
        </w:rPr>
        <w:t>way</w:t>
      </w:r>
      <w:proofErr w:type="spellEnd"/>
      <w:r w:rsidRPr="00AF243B">
        <w:rPr>
          <w:rFonts w:ascii="Times New Roman" w:hAnsi="Times New Roman" w:cs="Times New Roman"/>
        </w:rPr>
        <w:t xml:space="preserve"> </w:t>
      </w:r>
      <w:proofErr w:type="spellStart"/>
      <w:r w:rsidRPr="00AF243B">
        <w:rPr>
          <w:rFonts w:ascii="Times New Roman" w:hAnsi="Times New Roman" w:cs="Times New Roman"/>
        </w:rPr>
        <w:t>here</w:t>
      </w:r>
      <w:proofErr w:type="spellEnd"/>
      <w:r w:rsidRPr="00AF243B">
        <w:rPr>
          <w:rFonts w:ascii="Times New Roman" w:hAnsi="Times New Roman" w:cs="Times New Roman"/>
        </w:rPr>
        <w:t xml:space="preserve"> 1 </w:t>
      </w:r>
      <w:proofErr w:type="spellStart"/>
      <w:r w:rsidRPr="00AF243B">
        <w:rPr>
          <w:rFonts w:ascii="Times New Roman" w:hAnsi="Times New Roman" w:cs="Times New Roman"/>
        </w:rPr>
        <w:t>met</w:t>
      </w:r>
      <w:proofErr w:type="spellEnd"/>
      <w:r w:rsidRPr="00AF243B">
        <w:rPr>
          <w:rFonts w:ascii="Times New Roman" w:hAnsi="Times New Roman" w:cs="Times New Roman"/>
        </w:rPr>
        <w:t>...».</w:t>
      </w:r>
    </w:p>
    <w:p w:rsidR="00276715" w:rsidRPr="00AF243B" w:rsidRDefault="0044562B" w:rsidP="00AF243B">
      <w:pPr>
        <w:ind w:firstLine="709"/>
        <w:jc w:val="both"/>
        <w:rPr>
          <w:rFonts w:ascii="Times New Roman" w:hAnsi="Times New Roman" w:cs="Times New Roman"/>
        </w:rPr>
      </w:pPr>
      <w:r w:rsidRPr="00AF243B">
        <w:rPr>
          <w:rFonts w:ascii="Times New Roman" w:hAnsi="Times New Roman" w:cs="Times New Roman"/>
        </w:rPr>
        <w:t>Разогрев (</w:t>
      </w:r>
      <w:proofErr w:type="spellStart"/>
      <w:r w:rsidRPr="00AF243B">
        <w:rPr>
          <w:rFonts w:ascii="Times New Roman" w:hAnsi="Times New Roman" w:cs="Times New Roman"/>
        </w:rPr>
        <w:t>warming</w:t>
      </w:r>
      <w:proofErr w:type="spellEnd"/>
      <w:r w:rsidRPr="00AF243B">
        <w:rPr>
          <w:rFonts w:ascii="Times New Roman" w:hAnsi="Times New Roman" w:cs="Times New Roman"/>
        </w:rPr>
        <w:t xml:space="preserve"> </w:t>
      </w:r>
      <w:proofErr w:type="spellStart"/>
      <w:r w:rsidRPr="00AF243B">
        <w:rPr>
          <w:rFonts w:ascii="Times New Roman" w:hAnsi="Times New Roman" w:cs="Times New Roman"/>
        </w:rPr>
        <w:t>up</w:t>
      </w:r>
      <w:proofErr w:type="spellEnd"/>
      <w:r w:rsidRPr="00AF243B">
        <w:rPr>
          <w:rFonts w:ascii="Times New Roman" w:hAnsi="Times New Roman" w:cs="Times New Roman"/>
        </w:rPr>
        <w:t xml:space="preserve">) еще один прием начала урока. Прием психологического тренинга «послушаем тишину» будет полезно, если ребята пришли на урок английского языка после физкультуры. Дети рассаживаются и после хлопка ведущего закрывают глаза и в течение минуты прислушиваются к окружающим их звукам. Далее каждый рассказывает, что </w:t>
      </w:r>
      <w:r w:rsidRPr="00AF243B">
        <w:rPr>
          <w:rFonts w:ascii="Times New Roman" w:hAnsi="Times New Roman" w:cs="Times New Roman"/>
        </w:rPr>
        <w:lastRenderedPageBreak/>
        <w:t xml:space="preserve">увидел или услышал. (I </w:t>
      </w:r>
      <w:proofErr w:type="spellStart"/>
      <w:r w:rsidRPr="00AF243B">
        <w:rPr>
          <w:rFonts w:ascii="Times New Roman" w:hAnsi="Times New Roman" w:cs="Times New Roman"/>
        </w:rPr>
        <w:t>heard</w:t>
      </w:r>
      <w:proofErr w:type="spellEnd"/>
      <w:r w:rsidRPr="00AF243B">
        <w:rPr>
          <w:rFonts w:ascii="Times New Roman" w:hAnsi="Times New Roman" w:cs="Times New Roman"/>
        </w:rPr>
        <w:t xml:space="preserve"> </w:t>
      </w:r>
      <w:proofErr w:type="spellStart"/>
      <w:r w:rsidRPr="00AF243B">
        <w:rPr>
          <w:rFonts w:ascii="Times New Roman" w:hAnsi="Times New Roman" w:cs="Times New Roman"/>
        </w:rPr>
        <w:t>someone</w:t>
      </w:r>
      <w:proofErr w:type="spellEnd"/>
      <w:r w:rsidRPr="00AF243B">
        <w:rPr>
          <w:rFonts w:ascii="Times New Roman" w:hAnsi="Times New Roman" w:cs="Times New Roman"/>
        </w:rPr>
        <w:t xml:space="preserve"> </w:t>
      </w:r>
      <w:proofErr w:type="spellStart"/>
      <w:r w:rsidRPr="00AF243B">
        <w:rPr>
          <w:rFonts w:ascii="Times New Roman" w:hAnsi="Times New Roman" w:cs="Times New Roman"/>
        </w:rPr>
        <w:t>whispering</w:t>
      </w:r>
      <w:proofErr w:type="spellEnd"/>
      <w:r w:rsidRPr="00AF243B">
        <w:rPr>
          <w:rFonts w:ascii="Times New Roman" w:hAnsi="Times New Roman" w:cs="Times New Roman"/>
        </w:rPr>
        <w:t xml:space="preserve"> </w:t>
      </w:r>
      <w:proofErr w:type="spellStart"/>
      <w:r w:rsidRPr="00AF243B">
        <w:rPr>
          <w:rFonts w:ascii="Times New Roman" w:hAnsi="Times New Roman" w:cs="Times New Roman"/>
        </w:rPr>
        <w:t>outside</w:t>
      </w:r>
      <w:proofErr w:type="spellEnd"/>
      <w:r w:rsidRPr="00AF243B">
        <w:rPr>
          <w:rFonts w:ascii="Times New Roman" w:hAnsi="Times New Roman" w:cs="Times New Roman"/>
        </w:rPr>
        <w:t>); Упражнение успокаивает, настраивает на работу.</w:t>
      </w:r>
    </w:p>
    <w:p w:rsidR="00276715" w:rsidRPr="00AF243B" w:rsidRDefault="00755CAC" w:rsidP="00AF243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Розыгрыш</w:t>
      </w:r>
      <w:bookmarkStart w:id="0" w:name="_GoBack"/>
      <w:bookmarkEnd w:id="0"/>
      <w:proofErr w:type="gramStart"/>
      <w:r w:rsidR="0044562B" w:rsidRPr="00AF243B">
        <w:rPr>
          <w:rFonts w:ascii="Times New Roman" w:hAnsi="Times New Roman" w:cs="Times New Roman"/>
        </w:rPr>
        <w:t>.У</w:t>
      </w:r>
      <w:proofErr w:type="gramEnd"/>
      <w:r w:rsidR="0044562B" w:rsidRPr="00AF243B">
        <w:rPr>
          <w:rFonts w:ascii="Times New Roman" w:hAnsi="Times New Roman" w:cs="Times New Roman"/>
        </w:rPr>
        <w:t xml:space="preserve">читель входит в класс и сообщает, что во время перемены с его стола пропала определенная сумма денег. Для выяснения обстоятельств </w:t>
      </w:r>
      <w:proofErr w:type="gramStart"/>
      <w:r w:rsidR="0044562B" w:rsidRPr="00AF243B">
        <w:rPr>
          <w:rFonts w:ascii="Times New Roman" w:hAnsi="Times New Roman" w:cs="Times New Roman"/>
        </w:rPr>
        <w:t>узнается</w:t>
      </w:r>
      <w:proofErr w:type="gramEnd"/>
      <w:r w:rsidR="0044562B" w:rsidRPr="00AF243B">
        <w:rPr>
          <w:rFonts w:ascii="Times New Roman" w:hAnsi="Times New Roman" w:cs="Times New Roman"/>
        </w:rPr>
        <w:t xml:space="preserve"> кто и что делал во время перемены. В непринужденной обстановке тренируется </w:t>
      </w:r>
      <w:proofErr w:type="spellStart"/>
      <w:r w:rsidR="0044562B" w:rsidRPr="00AF243B">
        <w:rPr>
          <w:rFonts w:ascii="Times New Roman" w:hAnsi="Times New Roman" w:cs="Times New Roman"/>
        </w:rPr>
        <w:t>Past</w:t>
      </w:r>
      <w:proofErr w:type="spellEnd"/>
      <w:r w:rsidR="0044562B" w:rsidRPr="00AF243B">
        <w:rPr>
          <w:rFonts w:ascii="Times New Roman" w:hAnsi="Times New Roman" w:cs="Times New Roman"/>
        </w:rPr>
        <w:t xml:space="preserve"> </w:t>
      </w:r>
      <w:proofErr w:type="spellStart"/>
      <w:r w:rsidR="0044562B" w:rsidRPr="00AF243B">
        <w:rPr>
          <w:rFonts w:ascii="Times New Roman" w:hAnsi="Times New Roman" w:cs="Times New Roman"/>
        </w:rPr>
        <w:t>Continious</w:t>
      </w:r>
      <w:proofErr w:type="spellEnd"/>
      <w:r w:rsidR="0044562B" w:rsidRPr="00AF243B">
        <w:rPr>
          <w:rFonts w:ascii="Times New Roman" w:hAnsi="Times New Roman" w:cs="Times New Roman"/>
        </w:rPr>
        <w:t xml:space="preserve"> </w:t>
      </w:r>
      <w:proofErr w:type="spellStart"/>
      <w:r w:rsidR="0044562B" w:rsidRPr="00AF243B">
        <w:rPr>
          <w:rFonts w:ascii="Times New Roman" w:hAnsi="Times New Roman" w:cs="Times New Roman"/>
        </w:rPr>
        <w:t>Tense</w:t>
      </w:r>
      <w:proofErr w:type="spellEnd"/>
      <w:r w:rsidR="0044562B" w:rsidRPr="00AF243B">
        <w:rPr>
          <w:rFonts w:ascii="Times New Roman" w:hAnsi="Times New Roman" w:cs="Times New Roman"/>
        </w:rPr>
        <w:t>. Интрига позволяет держать в напряжении класс и на время забыть о языке, ведь выясняется такое важное дело. На самом же деле эта отвлеченность позволяет тренировать выученные выражения.</w:t>
      </w:r>
    </w:p>
    <w:p w:rsidR="00276715" w:rsidRPr="00AF243B" w:rsidRDefault="0044562B" w:rsidP="00AF243B">
      <w:pPr>
        <w:ind w:firstLine="709"/>
        <w:jc w:val="both"/>
        <w:rPr>
          <w:rFonts w:ascii="Times New Roman" w:hAnsi="Times New Roman" w:cs="Times New Roman"/>
        </w:rPr>
      </w:pPr>
      <w:r w:rsidRPr="00AC136C">
        <w:rPr>
          <w:rFonts w:ascii="Times New Roman" w:hAnsi="Times New Roman" w:cs="Times New Roman"/>
          <w:lang w:val="en-US"/>
        </w:rPr>
        <w:t xml:space="preserve">Sorry, I don't speak Russian. </w:t>
      </w:r>
      <w:r w:rsidRPr="00AF243B">
        <w:rPr>
          <w:rFonts w:ascii="Times New Roman" w:hAnsi="Times New Roman" w:cs="Times New Roman"/>
        </w:rPr>
        <w:t>Это элементарный прием, может служить отправной точкой коммуникативного мероприятия в личностн</w:t>
      </w:r>
      <w:proofErr w:type="gramStart"/>
      <w:r w:rsidRPr="00AF243B">
        <w:rPr>
          <w:rFonts w:ascii="Times New Roman" w:hAnsi="Times New Roman" w:cs="Times New Roman"/>
        </w:rPr>
        <w:t>о-</w:t>
      </w:r>
      <w:proofErr w:type="gramEnd"/>
      <w:r w:rsidRPr="00AF243B">
        <w:rPr>
          <w:rFonts w:ascii="Times New Roman" w:hAnsi="Times New Roman" w:cs="Times New Roman"/>
        </w:rPr>
        <w:t xml:space="preserve"> ориентированном обучении.</w:t>
      </w:r>
    </w:p>
    <w:p w:rsidR="00276715" w:rsidRPr="00AF243B" w:rsidRDefault="0044562B" w:rsidP="00AF243B">
      <w:pPr>
        <w:ind w:firstLine="709"/>
        <w:jc w:val="both"/>
        <w:rPr>
          <w:rFonts w:ascii="Times New Roman" w:hAnsi="Times New Roman" w:cs="Times New Roman"/>
        </w:rPr>
      </w:pPr>
      <w:r w:rsidRPr="00AF243B">
        <w:rPr>
          <w:rFonts w:ascii="Times New Roman" w:hAnsi="Times New Roman" w:cs="Times New Roman"/>
        </w:rPr>
        <w:t xml:space="preserve">Прием «Английская полиция» помогает переложить функцию наблюдателя на самих учащихся. Вначале урока выбирается «английский полицейский», который следит за переходом учащихся на русский язык. Также лучший прием активизировать учащихся вовлечь их в соревнования. Полезно научить их «болеть» по-английски. </w:t>
      </w:r>
      <w:proofErr w:type="gramStart"/>
      <w:r w:rsidRPr="00AF243B">
        <w:rPr>
          <w:rFonts w:ascii="Times New Roman" w:hAnsi="Times New Roman" w:cs="Times New Roman"/>
        </w:rPr>
        <w:t>(</w:t>
      </w:r>
      <w:proofErr w:type="spellStart"/>
      <w:r w:rsidRPr="00AF243B">
        <w:rPr>
          <w:rFonts w:ascii="Times New Roman" w:hAnsi="Times New Roman" w:cs="Times New Roman"/>
        </w:rPr>
        <w:t>Come</w:t>
      </w:r>
      <w:proofErr w:type="spellEnd"/>
      <w:r w:rsidRPr="00AF243B">
        <w:rPr>
          <w:rFonts w:ascii="Times New Roman" w:hAnsi="Times New Roman" w:cs="Times New Roman"/>
        </w:rPr>
        <w:t xml:space="preserve"> </w:t>
      </w:r>
      <w:proofErr w:type="spellStart"/>
      <w:r w:rsidRPr="00AF243B">
        <w:rPr>
          <w:rFonts w:ascii="Times New Roman" w:hAnsi="Times New Roman" w:cs="Times New Roman"/>
        </w:rPr>
        <w:t>on</w:t>
      </w:r>
      <w:proofErr w:type="spellEnd"/>
      <w:r w:rsidRPr="00AF243B">
        <w:rPr>
          <w:rFonts w:ascii="Times New Roman" w:hAnsi="Times New Roman" w:cs="Times New Roman"/>
        </w:rPr>
        <w:t>!</w:t>
      </w:r>
      <w:proofErr w:type="gramEnd"/>
      <w:r w:rsidRPr="00AF243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F243B">
        <w:rPr>
          <w:rFonts w:ascii="Times New Roman" w:hAnsi="Times New Roman" w:cs="Times New Roman"/>
        </w:rPr>
        <w:t>Have</w:t>
      </w:r>
      <w:proofErr w:type="spellEnd"/>
      <w:proofErr w:type="gramEnd"/>
      <w:r w:rsidRPr="00AF243B">
        <w:rPr>
          <w:rFonts w:ascii="Times New Roman" w:hAnsi="Times New Roman" w:cs="Times New Roman"/>
        </w:rPr>
        <w:t xml:space="preserve"> а </w:t>
      </w:r>
      <w:proofErr w:type="spellStart"/>
      <w:r w:rsidRPr="00AF243B">
        <w:rPr>
          <w:rFonts w:ascii="Times New Roman" w:hAnsi="Times New Roman" w:cs="Times New Roman"/>
        </w:rPr>
        <w:t>go</w:t>
      </w:r>
      <w:proofErr w:type="spellEnd"/>
      <w:r w:rsidRPr="00AF243B">
        <w:rPr>
          <w:rFonts w:ascii="Times New Roman" w:hAnsi="Times New Roman" w:cs="Times New Roman"/>
        </w:rPr>
        <w:t xml:space="preserve">! </w:t>
      </w:r>
      <w:proofErr w:type="spellStart"/>
      <w:proofErr w:type="gramStart"/>
      <w:r w:rsidRPr="00AF243B">
        <w:rPr>
          <w:rFonts w:ascii="Times New Roman" w:hAnsi="Times New Roman" w:cs="Times New Roman"/>
        </w:rPr>
        <w:t>Cheer</w:t>
      </w:r>
      <w:proofErr w:type="spellEnd"/>
      <w:r w:rsidRPr="00AF243B">
        <w:rPr>
          <w:rFonts w:ascii="Times New Roman" w:hAnsi="Times New Roman" w:cs="Times New Roman"/>
        </w:rPr>
        <w:t xml:space="preserve"> </w:t>
      </w:r>
      <w:proofErr w:type="spellStart"/>
      <w:r w:rsidRPr="00AF243B">
        <w:rPr>
          <w:rFonts w:ascii="Times New Roman" w:hAnsi="Times New Roman" w:cs="Times New Roman"/>
        </w:rPr>
        <w:t>up</w:t>
      </w:r>
      <w:proofErr w:type="spellEnd"/>
      <w:r w:rsidRPr="00AF243B">
        <w:rPr>
          <w:rFonts w:ascii="Times New Roman" w:hAnsi="Times New Roman" w:cs="Times New Roman"/>
        </w:rPr>
        <w:t>!)</w:t>
      </w:r>
      <w:proofErr w:type="gramEnd"/>
      <w:r w:rsidRPr="00AF243B">
        <w:rPr>
          <w:rFonts w:ascii="Times New Roman" w:hAnsi="Times New Roman" w:cs="Times New Roman"/>
        </w:rPr>
        <w:t xml:space="preserve"> Можно использовать карточки, жетоны.</w:t>
      </w:r>
    </w:p>
    <w:p w:rsidR="00C84CBF" w:rsidRPr="00AF243B" w:rsidRDefault="0044562B" w:rsidP="00AF243B">
      <w:pPr>
        <w:ind w:firstLine="709"/>
        <w:jc w:val="both"/>
        <w:rPr>
          <w:rFonts w:ascii="Times New Roman" w:hAnsi="Times New Roman" w:cs="Times New Roman"/>
        </w:rPr>
      </w:pPr>
      <w:r w:rsidRPr="00AF243B">
        <w:rPr>
          <w:rFonts w:ascii="Times New Roman" w:hAnsi="Times New Roman" w:cs="Times New Roman"/>
        </w:rPr>
        <w:t>Прием «ситуация успеха». Принцип «ты можешь выразить это по-английски, даже если не помнишь грамматику или лексику, один из основополагающих принципов ситуация успеха».</w:t>
      </w:r>
      <w:bookmarkStart w:id="1" w:name="bookmark20"/>
      <w:bookmarkStart w:id="2" w:name="bookmark21"/>
    </w:p>
    <w:p w:rsidR="00276715" w:rsidRPr="00AF243B" w:rsidRDefault="0044562B" w:rsidP="00AF243B">
      <w:pPr>
        <w:ind w:firstLine="709"/>
        <w:jc w:val="both"/>
        <w:rPr>
          <w:rFonts w:ascii="Times New Roman" w:hAnsi="Times New Roman" w:cs="Times New Roman"/>
        </w:rPr>
      </w:pPr>
      <w:proofErr w:type="spellStart"/>
      <w:r w:rsidRPr="00AF243B">
        <w:rPr>
          <w:rFonts w:ascii="Times New Roman" w:hAnsi="Times New Roman" w:cs="Times New Roman"/>
        </w:rPr>
        <w:t>Компетентностно</w:t>
      </w:r>
      <w:proofErr w:type="spellEnd"/>
      <w:r w:rsidRPr="00AF243B">
        <w:rPr>
          <w:rFonts w:ascii="Times New Roman" w:hAnsi="Times New Roman" w:cs="Times New Roman"/>
        </w:rPr>
        <w:t xml:space="preserve"> </w:t>
      </w:r>
      <w:proofErr w:type="gramStart"/>
      <w:r w:rsidRPr="00AF243B">
        <w:rPr>
          <w:rFonts w:ascii="Times New Roman" w:hAnsi="Times New Roman" w:cs="Times New Roman"/>
        </w:rPr>
        <w:t>-</w:t>
      </w:r>
      <w:proofErr w:type="spellStart"/>
      <w:r w:rsidRPr="00AF243B">
        <w:rPr>
          <w:rFonts w:ascii="Times New Roman" w:hAnsi="Times New Roman" w:cs="Times New Roman"/>
        </w:rPr>
        <w:t>д</w:t>
      </w:r>
      <w:proofErr w:type="gramEnd"/>
      <w:r w:rsidRPr="00AF243B">
        <w:rPr>
          <w:rFonts w:ascii="Times New Roman" w:hAnsi="Times New Roman" w:cs="Times New Roman"/>
        </w:rPr>
        <w:t>еятельностный</w:t>
      </w:r>
      <w:proofErr w:type="spellEnd"/>
      <w:r w:rsidRPr="00AF243B">
        <w:rPr>
          <w:rFonts w:ascii="Times New Roman" w:hAnsi="Times New Roman" w:cs="Times New Roman"/>
        </w:rPr>
        <w:t xml:space="preserve"> подход</w:t>
      </w:r>
      <w:bookmarkEnd w:id="1"/>
      <w:bookmarkEnd w:id="2"/>
    </w:p>
    <w:p w:rsidR="00276715" w:rsidRPr="00AF243B" w:rsidRDefault="0044562B" w:rsidP="00AF243B">
      <w:pPr>
        <w:ind w:firstLine="709"/>
        <w:jc w:val="both"/>
        <w:rPr>
          <w:rFonts w:ascii="Times New Roman" w:hAnsi="Times New Roman" w:cs="Times New Roman"/>
        </w:rPr>
      </w:pPr>
      <w:r w:rsidRPr="00AF243B">
        <w:rPr>
          <w:rFonts w:ascii="Times New Roman" w:hAnsi="Times New Roman" w:cs="Times New Roman"/>
        </w:rPr>
        <w:t>В рамках УМК последовательно реализуются принципы коммуникативного подхода, нацеленные на формирование коммуникативной компетенции учащихся.</w:t>
      </w:r>
    </w:p>
    <w:p w:rsidR="00276715" w:rsidRPr="00AF243B" w:rsidRDefault="0044562B" w:rsidP="00AF243B">
      <w:pPr>
        <w:ind w:firstLine="709"/>
        <w:jc w:val="both"/>
        <w:rPr>
          <w:rFonts w:ascii="Times New Roman" w:hAnsi="Times New Roman" w:cs="Times New Roman"/>
        </w:rPr>
      </w:pPr>
      <w:r w:rsidRPr="00AF243B">
        <w:rPr>
          <w:rFonts w:ascii="Times New Roman" w:hAnsi="Times New Roman" w:cs="Times New Roman"/>
        </w:rPr>
        <w:t>Для достижения указанных целей в материал учебника было включено большое количество коммуникативно-направленных заданий: различных игр, коммуникативных ситуаций, связанных с песнями, рифмовками и историями, элементов ручной работы и др.</w:t>
      </w:r>
    </w:p>
    <w:p w:rsidR="00276715" w:rsidRPr="00AF243B" w:rsidRDefault="0044562B" w:rsidP="00AF243B">
      <w:pPr>
        <w:ind w:firstLine="709"/>
        <w:jc w:val="both"/>
        <w:rPr>
          <w:rFonts w:ascii="Times New Roman" w:hAnsi="Times New Roman" w:cs="Times New Roman"/>
        </w:rPr>
      </w:pPr>
      <w:r w:rsidRPr="00AF243B">
        <w:rPr>
          <w:rFonts w:ascii="Times New Roman" w:hAnsi="Times New Roman" w:cs="Times New Roman"/>
        </w:rPr>
        <w:t xml:space="preserve">Необходимым условием эффективного урока является и рефлексия. Мотивационная сфера - то, что движет человеком и делает его личностью. Человек стремиться </w:t>
      </w:r>
      <w:proofErr w:type="gramStart"/>
      <w:r w:rsidRPr="00AF243B">
        <w:rPr>
          <w:rFonts w:ascii="Times New Roman" w:hAnsi="Times New Roman" w:cs="Times New Roman"/>
        </w:rPr>
        <w:t>максимально</w:t>
      </w:r>
      <w:proofErr w:type="gramEnd"/>
      <w:r w:rsidRPr="00AF243B">
        <w:rPr>
          <w:rFonts w:ascii="Times New Roman" w:hAnsi="Times New Roman" w:cs="Times New Roman"/>
        </w:rPr>
        <w:t xml:space="preserve"> реализовать свой потенциал способностей, чтобы «быть тем, кем он может стать» А. </w:t>
      </w:r>
      <w:proofErr w:type="spellStart"/>
      <w:r w:rsidRPr="00AF243B">
        <w:rPr>
          <w:rFonts w:ascii="Times New Roman" w:hAnsi="Times New Roman" w:cs="Times New Roman"/>
        </w:rPr>
        <w:t>Маслоу</w:t>
      </w:r>
      <w:proofErr w:type="spellEnd"/>
    </w:p>
    <w:p w:rsidR="00276715" w:rsidRPr="00AF243B" w:rsidRDefault="0044562B" w:rsidP="00AF243B">
      <w:pPr>
        <w:ind w:firstLine="709"/>
        <w:jc w:val="both"/>
        <w:rPr>
          <w:rFonts w:ascii="Times New Roman" w:hAnsi="Times New Roman" w:cs="Times New Roman"/>
        </w:rPr>
      </w:pPr>
      <w:r w:rsidRPr="00AF243B">
        <w:rPr>
          <w:rFonts w:ascii="Times New Roman" w:hAnsi="Times New Roman" w:cs="Times New Roman"/>
        </w:rPr>
        <w:t>Критерии эффективного урока.</w:t>
      </w:r>
    </w:p>
    <w:p w:rsidR="00276715" w:rsidRPr="00AF243B" w:rsidRDefault="0044562B" w:rsidP="00AF243B">
      <w:pPr>
        <w:ind w:firstLine="709"/>
        <w:jc w:val="both"/>
        <w:rPr>
          <w:rFonts w:ascii="Times New Roman" w:hAnsi="Times New Roman" w:cs="Times New Roman"/>
        </w:rPr>
      </w:pPr>
      <w:r w:rsidRPr="00AF243B">
        <w:rPr>
          <w:rFonts w:ascii="Times New Roman" w:hAnsi="Times New Roman" w:cs="Times New Roman"/>
        </w:rPr>
        <w:t>Современные требования возможно рассмотреть сквозь призму эффективности урока.</w:t>
      </w:r>
    </w:p>
    <w:p w:rsidR="00AC136C" w:rsidRDefault="0044562B" w:rsidP="00AF243B">
      <w:pPr>
        <w:ind w:firstLine="709"/>
        <w:jc w:val="both"/>
        <w:rPr>
          <w:rFonts w:ascii="Times New Roman" w:hAnsi="Times New Roman" w:cs="Times New Roman"/>
        </w:rPr>
      </w:pPr>
      <w:r w:rsidRPr="00AF243B">
        <w:rPr>
          <w:rFonts w:ascii="Times New Roman" w:hAnsi="Times New Roman" w:cs="Times New Roman"/>
        </w:rPr>
        <w:t xml:space="preserve">Под эффективностью понимают полезность для развития каждого ребёнка. </w:t>
      </w:r>
    </w:p>
    <w:p w:rsidR="00276715" w:rsidRPr="00AF243B" w:rsidRDefault="0044562B" w:rsidP="00AF243B">
      <w:pPr>
        <w:ind w:firstLine="709"/>
        <w:jc w:val="both"/>
        <w:rPr>
          <w:rFonts w:ascii="Times New Roman" w:hAnsi="Times New Roman" w:cs="Times New Roman"/>
        </w:rPr>
      </w:pPr>
      <w:r w:rsidRPr="00AF243B">
        <w:rPr>
          <w:rFonts w:ascii="Times New Roman" w:hAnsi="Times New Roman" w:cs="Times New Roman"/>
        </w:rPr>
        <w:t>Критерии:</w:t>
      </w:r>
    </w:p>
    <w:p w:rsidR="00276715" w:rsidRPr="00AF243B" w:rsidRDefault="0044562B" w:rsidP="00AF243B">
      <w:pPr>
        <w:ind w:firstLine="709"/>
        <w:jc w:val="both"/>
        <w:rPr>
          <w:rFonts w:ascii="Times New Roman" w:hAnsi="Times New Roman" w:cs="Times New Roman"/>
        </w:rPr>
      </w:pPr>
      <w:r w:rsidRPr="00AF243B">
        <w:rPr>
          <w:rFonts w:ascii="Times New Roman" w:hAnsi="Times New Roman" w:cs="Times New Roman"/>
        </w:rPr>
        <w:t>Активная мыслительная деятельность каждого ученика течение всего урока.</w:t>
      </w:r>
    </w:p>
    <w:p w:rsidR="00276715" w:rsidRPr="00AF243B" w:rsidRDefault="0044562B" w:rsidP="00AF243B">
      <w:pPr>
        <w:ind w:firstLine="709"/>
        <w:jc w:val="both"/>
        <w:rPr>
          <w:rFonts w:ascii="Times New Roman" w:hAnsi="Times New Roman" w:cs="Times New Roman"/>
        </w:rPr>
      </w:pPr>
      <w:r w:rsidRPr="00AF243B">
        <w:rPr>
          <w:rFonts w:ascii="Times New Roman" w:hAnsi="Times New Roman" w:cs="Times New Roman"/>
        </w:rPr>
        <w:t>Обеспечение эмоциональной сопричастности ученика к собственной деятельности и деятельности других. Именно переживания стимулируют изменения и последующее развитие интеллекта. Если ученик переживает свои успехи или неудачи, то это способствует включению мотивационных центров.</w:t>
      </w:r>
    </w:p>
    <w:p w:rsidR="00276715" w:rsidRPr="00AF243B" w:rsidRDefault="0044562B" w:rsidP="00AF243B">
      <w:pPr>
        <w:ind w:firstLine="709"/>
        <w:jc w:val="both"/>
        <w:rPr>
          <w:rFonts w:ascii="Times New Roman" w:hAnsi="Times New Roman" w:cs="Times New Roman"/>
        </w:rPr>
      </w:pPr>
      <w:r w:rsidRPr="00AF243B">
        <w:rPr>
          <w:rFonts w:ascii="Times New Roman" w:hAnsi="Times New Roman" w:cs="Times New Roman"/>
        </w:rPr>
        <w:t>Мотивация познавательной деятельности на уроке.</w:t>
      </w:r>
    </w:p>
    <w:p w:rsidR="00276715" w:rsidRPr="00AF243B" w:rsidRDefault="0044562B" w:rsidP="00AF243B">
      <w:pPr>
        <w:ind w:firstLine="709"/>
        <w:jc w:val="both"/>
        <w:rPr>
          <w:rFonts w:ascii="Times New Roman" w:hAnsi="Times New Roman" w:cs="Times New Roman"/>
        </w:rPr>
      </w:pPr>
      <w:r w:rsidRPr="00AF243B">
        <w:rPr>
          <w:rFonts w:ascii="Times New Roman" w:hAnsi="Times New Roman" w:cs="Times New Roman"/>
        </w:rPr>
        <w:t>Обеспечение рефлексии и самоконтроля учащихся в процессе деятельности в течение всего урока. С введением рефлексии повышается ответственность учащихся за результаты своего труда, снимается страх перед плохой отметкой.</w:t>
      </w:r>
    </w:p>
    <w:p w:rsidR="00276715" w:rsidRPr="00AF243B" w:rsidRDefault="0044562B" w:rsidP="00AF243B">
      <w:pPr>
        <w:ind w:firstLine="709"/>
        <w:jc w:val="both"/>
        <w:rPr>
          <w:rFonts w:ascii="Times New Roman" w:hAnsi="Times New Roman" w:cs="Times New Roman"/>
        </w:rPr>
      </w:pPr>
      <w:r w:rsidRPr="00AF243B">
        <w:rPr>
          <w:rFonts w:ascii="Times New Roman" w:hAnsi="Times New Roman" w:cs="Times New Roman"/>
        </w:rPr>
        <w:t>Наличие самостоятельной работы или творческого задания на уроке, с последующей самопроверкой или взаимопроверкой.</w:t>
      </w:r>
    </w:p>
    <w:p w:rsidR="00276715" w:rsidRPr="00AF243B" w:rsidRDefault="0044562B" w:rsidP="00AF243B">
      <w:pPr>
        <w:ind w:firstLine="709"/>
        <w:jc w:val="both"/>
        <w:rPr>
          <w:rFonts w:ascii="Times New Roman" w:hAnsi="Times New Roman" w:cs="Times New Roman"/>
        </w:rPr>
      </w:pPr>
      <w:r w:rsidRPr="00AF243B">
        <w:rPr>
          <w:rFonts w:ascii="Times New Roman" w:hAnsi="Times New Roman" w:cs="Times New Roman"/>
        </w:rPr>
        <w:t>Достижение целей урока.</w:t>
      </w:r>
    </w:p>
    <w:p w:rsidR="00276715" w:rsidRPr="00AF243B" w:rsidRDefault="0044562B" w:rsidP="00AF243B">
      <w:pPr>
        <w:ind w:firstLine="709"/>
        <w:jc w:val="both"/>
        <w:rPr>
          <w:rFonts w:ascii="Times New Roman" w:hAnsi="Times New Roman" w:cs="Times New Roman"/>
        </w:rPr>
      </w:pPr>
      <w:r w:rsidRPr="00AF243B">
        <w:rPr>
          <w:rFonts w:ascii="Times New Roman" w:hAnsi="Times New Roman" w:cs="Times New Roman"/>
        </w:rPr>
        <w:t>«Эффективность» в переводе с латинского - «</w:t>
      </w:r>
      <w:proofErr w:type="spellStart"/>
      <w:r w:rsidRPr="00AF243B">
        <w:rPr>
          <w:rFonts w:ascii="Times New Roman" w:hAnsi="Times New Roman" w:cs="Times New Roman"/>
        </w:rPr>
        <w:t>эфектос</w:t>
      </w:r>
      <w:proofErr w:type="spellEnd"/>
      <w:r w:rsidRPr="00AF243B">
        <w:rPr>
          <w:rFonts w:ascii="Times New Roman" w:hAnsi="Times New Roman" w:cs="Times New Roman"/>
        </w:rPr>
        <w:t>» означает выполнение действий, результат, следствие каких-либо действий.</w:t>
      </w:r>
    </w:p>
    <w:p w:rsidR="00AF243B" w:rsidRDefault="0044562B" w:rsidP="00AF243B">
      <w:pPr>
        <w:ind w:firstLine="709"/>
        <w:jc w:val="both"/>
        <w:rPr>
          <w:rFonts w:ascii="Times New Roman" w:hAnsi="Times New Roman" w:cs="Times New Roman"/>
        </w:rPr>
      </w:pPr>
      <w:r w:rsidRPr="00AF243B">
        <w:rPr>
          <w:rFonts w:ascii="Times New Roman" w:hAnsi="Times New Roman" w:cs="Times New Roman"/>
        </w:rPr>
        <w:t xml:space="preserve">Эффективность: </w:t>
      </w:r>
    </w:p>
    <w:p w:rsidR="00AF243B" w:rsidRDefault="0044562B" w:rsidP="00AF243B">
      <w:pPr>
        <w:ind w:firstLine="709"/>
        <w:jc w:val="both"/>
        <w:rPr>
          <w:rFonts w:ascii="Times New Roman" w:hAnsi="Times New Roman" w:cs="Times New Roman"/>
        </w:rPr>
      </w:pPr>
      <w:r w:rsidRPr="00AF243B">
        <w:rPr>
          <w:rFonts w:ascii="Times New Roman" w:hAnsi="Times New Roman" w:cs="Times New Roman"/>
        </w:rPr>
        <w:t xml:space="preserve">• конкретность поставленной цели и задачи; </w:t>
      </w:r>
    </w:p>
    <w:p w:rsidR="00AF243B" w:rsidRDefault="0044562B" w:rsidP="00AF243B">
      <w:pPr>
        <w:ind w:firstLine="709"/>
        <w:jc w:val="both"/>
        <w:rPr>
          <w:rFonts w:ascii="Times New Roman" w:hAnsi="Times New Roman" w:cs="Times New Roman"/>
        </w:rPr>
      </w:pPr>
      <w:r w:rsidRPr="00AF243B">
        <w:rPr>
          <w:rFonts w:ascii="Times New Roman" w:hAnsi="Times New Roman" w:cs="Times New Roman"/>
        </w:rPr>
        <w:t xml:space="preserve">• заинтересованность учителя и ученика </w:t>
      </w:r>
    </w:p>
    <w:p w:rsidR="00AF243B" w:rsidRDefault="0044562B" w:rsidP="00AF243B">
      <w:pPr>
        <w:ind w:firstLine="709"/>
        <w:jc w:val="both"/>
        <w:rPr>
          <w:rFonts w:ascii="Times New Roman" w:hAnsi="Times New Roman" w:cs="Times New Roman"/>
        </w:rPr>
      </w:pPr>
      <w:r w:rsidRPr="00AF243B">
        <w:rPr>
          <w:rFonts w:ascii="Times New Roman" w:hAnsi="Times New Roman" w:cs="Times New Roman"/>
        </w:rPr>
        <w:t xml:space="preserve">• результативность; </w:t>
      </w:r>
    </w:p>
    <w:p w:rsidR="00AF243B" w:rsidRDefault="0044562B" w:rsidP="00AF243B">
      <w:pPr>
        <w:ind w:firstLine="709"/>
        <w:jc w:val="both"/>
        <w:rPr>
          <w:rFonts w:ascii="Times New Roman" w:hAnsi="Times New Roman" w:cs="Times New Roman"/>
        </w:rPr>
      </w:pPr>
      <w:r w:rsidRPr="00AF243B">
        <w:rPr>
          <w:rFonts w:ascii="Times New Roman" w:hAnsi="Times New Roman" w:cs="Times New Roman"/>
        </w:rPr>
        <w:t xml:space="preserve">• качество материала; </w:t>
      </w:r>
    </w:p>
    <w:p w:rsidR="00AF243B" w:rsidRDefault="0044562B" w:rsidP="00AF243B">
      <w:pPr>
        <w:ind w:firstLine="709"/>
        <w:jc w:val="both"/>
        <w:rPr>
          <w:rFonts w:ascii="Times New Roman" w:hAnsi="Times New Roman" w:cs="Times New Roman"/>
        </w:rPr>
      </w:pPr>
      <w:r w:rsidRPr="00AF243B">
        <w:rPr>
          <w:rFonts w:ascii="Times New Roman" w:hAnsi="Times New Roman" w:cs="Times New Roman"/>
        </w:rPr>
        <w:t xml:space="preserve">• формирование умения и навыков; </w:t>
      </w:r>
    </w:p>
    <w:p w:rsidR="00AF243B" w:rsidRDefault="0044562B" w:rsidP="00AF243B">
      <w:pPr>
        <w:ind w:firstLine="709"/>
        <w:jc w:val="both"/>
        <w:rPr>
          <w:rFonts w:ascii="Times New Roman" w:hAnsi="Times New Roman" w:cs="Times New Roman"/>
        </w:rPr>
      </w:pPr>
      <w:r w:rsidRPr="00AF243B">
        <w:rPr>
          <w:rFonts w:ascii="Times New Roman" w:hAnsi="Times New Roman" w:cs="Times New Roman"/>
        </w:rPr>
        <w:t xml:space="preserve">• разнообразие методов; </w:t>
      </w:r>
    </w:p>
    <w:p w:rsidR="00AF243B" w:rsidRDefault="0044562B" w:rsidP="00AF243B">
      <w:pPr>
        <w:ind w:firstLine="709"/>
        <w:jc w:val="both"/>
        <w:rPr>
          <w:rFonts w:ascii="Times New Roman" w:hAnsi="Times New Roman" w:cs="Times New Roman"/>
        </w:rPr>
      </w:pPr>
      <w:r w:rsidRPr="00AF243B">
        <w:rPr>
          <w:rFonts w:ascii="Times New Roman" w:hAnsi="Times New Roman" w:cs="Times New Roman"/>
        </w:rPr>
        <w:t xml:space="preserve">• эмоциональная подача материала; </w:t>
      </w:r>
    </w:p>
    <w:p w:rsidR="00AF243B" w:rsidRDefault="0044562B" w:rsidP="00AF243B">
      <w:pPr>
        <w:ind w:firstLine="709"/>
        <w:jc w:val="both"/>
        <w:rPr>
          <w:rFonts w:ascii="Times New Roman" w:hAnsi="Times New Roman" w:cs="Times New Roman"/>
        </w:rPr>
      </w:pPr>
      <w:r w:rsidRPr="00AF243B">
        <w:rPr>
          <w:rFonts w:ascii="Times New Roman" w:hAnsi="Times New Roman" w:cs="Times New Roman"/>
        </w:rPr>
        <w:t xml:space="preserve">• индивидуальная работа; </w:t>
      </w:r>
    </w:p>
    <w:p w:rsidR="00AF243B" w:rsidRDefault="0044562B" w:rsidP="00AF243B">
      <w:pPr>
        <w:ind w:firstLine="709"/>
        <w:jc w:val="both"/>
        <w:rPr>
          <w:rFonts w:ascii="Times New Roman" w:hAnsi="Times New Roman" w:cs="Times New Roman"/>
        </w:rPr>
      </w:pPr>
      <w:r w:rsidRPr="00AF243B">
        <w:rPr>
          <w:rFonts w:ascii="Times New Roman" w:hAnsi="Times New Roman" w:cs="Times New Roman"/>
        </w:rPr>
        <w:t xml:space="preserve">• выбор типа урока; </w:t>
      </w:r>
    </w:p>
    <w:p w:rsidR="00AF243B" w:rsidRDefault="0044562B" w:rsidP="00AF243B">
      <w:pPr>
        <w:ind w:firstLine="709"/>
        <w:jc w:val="both"/>
        <w:rPr>
          <w:rFonts w:ascii="Times New Roman" w:hAnsi="Times New Roman" w:cs="Times New Roman"/>
        </w:rPr>
      </w:pPr>
      <w:r w:rsidRPr="00AF243B">
        <w:rPr>
          <w:rFonts w:ascii="Times New Roman" w:hAnsi="Times New Roman" w:cs="Times New Roman"/>
        </w:rPr>
        <w:t xml:space="preserve">• прогнозирование результата урока; </w:t>
      </w:r>
    </w:p>
    <w:p w:rsidR="00AF243B" w:rsidRDefault="0044562B" w:rsidP="00AF243B">
      <w:pPr>
        <w:ind w:firstLine="709"/>
        <w:jc w:val="both"/>
        <w:rPr>
          <w:rFonts w:ascii="Times New Roman" w:hAnsi="Times New Roman" w:cs="Times New Roman"/>
        </w:rPr>
      </w:pPr>
      <w:r w:rsidRPr="00AF243B">
        <w:rPr>
          <w:rFonts w:ascii="Times New Roman" w:hAnsi="Times New Roman" w:cs="Times New Roman"/>
        </w:rPr>
        <w:t xml:space="preserve">• учебные возможности ученика; </w:t>
      </w:r>
    </w:p>
    <w:p w:rsidR="00AF243B" w:rsidRDefault="0044562B" w:rsidP="00AF243B">
      <w:pPr>
        <w:ind w:firstLine="709"/>
        <w:jc w:val="both"/>
        <w:rPr>
          <w:rFonts w:ascii="Times New Roman" w:hAnsi="Times New Roman" w:cs="Times New Roman"/>
        </w:rPr>
      </w:pPr>
      <w:r w:rsidRPr="00AF243B">
        <w:rPr>
          <w:rFonts w:ascii="Times New Roman" w:hAnsi="Times New Roman" w:cs="Times New Roman"/>
        </w:rPr>
        <w:t xml:space="preserve">• мастерство; • умение общаться; </w:t>
      </w:r>
    </w:p>
    <w:p w:rsidR="00AF243B" w:rsidRDefault="0044562B" w:rsidP="00AF243B">
      <w:pPr>
        <w:ind w:firstLine="709"/>
        <w:jc w:val="both"/>
        <w:rPr>
          <w:rFonts w:ascii="Times New Roman" w:hAnsi="Times New Roman" w:cs="Times New Roman"/>
        </w:rPr>
      </w:pPr>
      <w:r w:rsidRPr="00AF243B">
        <w:rPr>
          <w:rFonts w:ascii="Times New Roman" w:hAnsi="Times New Roman" w:cs="Times New Roman"/>
        </w:rPr>
        <w:lastRenderedPageBreak/>
        <w:t xml:space="preserve">• доступность; </w:t>
      </w:r>
    </w:p>
    <w:p w:rsidR="00AF243B" w:rsidRDefault="0044562B" w:rsidP="00AF243B">
      <w:pPr>
        <w:ind w:firstLine="709"/>
        <w:jc w:val="both"/>
        <w:rPr>
          <w:rFonts w:ascii="Times New Roman" w:hAnsi="Times New Roman" w:cs="Times New Roman"/>
        </w:rPr>
      </w:pPr>
      <w:r w:rsidRPr="00AF243B">
        <w:rPr>
          <w:rFonts w:ascii="Times New Roman" w:hAnsi="Times New Roman" w:cs="Times New Roman"/>
        </w:rPr>
        <w:t xml:space="preserve">• активная работа учащихся; </w:t>
      </w:r>
    </w:p>
    <w:p w:rsidR="00AF243B" w:rsidRDefault="0044562B" w:rsidP="00AF243B">
      <w:pPr>
        <w:ind w:firstLine="709"/>
        <w:jc w:val="both"/>
        <w:rPr>
          <w:rFonts w:ascii="Times New Roman" w:hAnsi="Times New Roman" w:cs="Times New Roman"/>
        </w:rPr>
      </w:pPr>
      <w:r w:rsidRPr="00AF243B">
        <w:rPr>
          <w:rFonts w:ascii="Times New Roman" w:hAnsi="Times New Roman" w:cs="Times New Roman"/>
        </w:rPr>
        <w:t xml:space="preserve">• результаты; </w:t>
      </w:r>
    </w:p>
    <w:p w:rsidR="00AF243B" w:rsidRDefault="0044562B" w:rsidP="00AF243B">
      <w:pPr>
        <w:ind w:firstLine="709"/>
        <w:jc w:val="both"/>
        <w:rPr>
          <w:rFonts w:ascii="Times New Roman" w:hAnsi="Times New Roman" w:cs="Times New Roman"/>
        </w:rPr>
      </w:pPr>
      <w:r w:rsidRPr="00AF243B">
        <w:rPr>
          <w:rFonts w:ascii="Times New Roman" w:hAnsi="Times New Roman" w:cs="Times New Roman"/>
        </w:rPr>
        <w:t xml:space="preserve">• самостоятельность учащихся; </w:t>
      </w:r>
    </w:p>
    <w:p w:rsidR="00AF243B" w:rsidRDefault="0044562B" w:rsidP="00AF243B">
      <w:pPr>
        <w:ind w:firstLine="709"/>
        <w:jc w:val="both"/>
        <w:rPr>
          <w:rFonts w:ascii="Times New Roman" w:hAnsi="Times New Roman" w:cs="Times New Roman"/>
        </w:rPr>
      </w:pPr>
      <w:r w:rsidRPr="00AF243B">
        <w:rPr>
          <w:rFonts w:ascii="Times New Roman" w:hAnsi="Times New Roman" w:cs="Times New Roman"/>
        </w:rPr>
        <w:t xml:space="preserve">• творчество; </w:t>
      </w:r>
    </w:p>
    <w:p w:rsidR="00AF243B" w:rsidRDefault="0044562B" w:rsidP="00AF243B">
      <w:pPr>
        <w:ind w:firstLine="709"/>
        <w:jc w:val="both"/>
        <w:rPr>
          <w:rFonts w:ascii="Times New Roman" w:hAnsi="Times New Roman" w:cs="Times New Roman"/>
        </w:rPr>
      </w:pPr>
      <w:r w:rsidRPr="00AF243B">
        <w:rPr>
          <w:rFonts w:ascii="Times New Roman" w:hAnsi="Times New Roman" w:cs="Times New Roman"/>
        </w:rPr>
        <w:t xml:space="preserve">• индивидуальная работа; </w:t>
      </w:r>
    </w:p>
    <w:p w:rsidR="00276715" w:rsidRPr="00AF243B" w:rsidRDefault="0044562B" w:rsidP="00AF243B">
      <w:pPr>
        <w:ind w:firstLine="709"/>
        <w:jc w:val="both"/>
        <w:rPr>
          <w:rFonts w:ascii="Times New Roman" w:hAnsi="Times New Roman" w:cs="Times New Roman"/>
        </w:rPr>
      </w:pPr>
      <w:r w:rsidRPr="00AF243B">
        <w:rPr>
          <w:rFonts w:ascii="Times New Roman" w:hAnsi="Times New Roman" w:cs="Times New Roman"/>
        </w:rPr>
        <w:t>• ТСО;</w:t>
      </w:r>
    </w:p>
    <w:p w:rsidR="00276715" w:rsidRPr="00AF243B" w:rsidRDefault="0044562B" w:rsidP="00AF243B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AF243B">
        <w:rPr>
          <w:rFonts w:ascii="Times New Roman" w:hAnsi="Times New Roman" w:cs="Times New Roman"/>
        </w:rPr>
        <w:t>Сотрудничество; • Эмоциональная атмосфера; • Насыщенность урока, моторная плотность урока; • Цель: умение поставить и добиться её на практике; цель - результат; • Обратная связь; • Работа; • Наибольший результат; • Наименьшие «затраты»; • Педагогическая находка учителя; • Умение дать - умение взять; • Заинтересованность, доступность; • Личность учителя; • Взаимодействие учителя и ученика; • Умение мыслить;</w:t>
      </w:r>
      <w:proofErr w:type="gramEnd"/>
    </w:p>
    <w:p w:rsidR="00276715" w:rsidRPr="00AF243B" w:rsidRDefault="0044562B" w:rsidP="00AF243B">
      <w:pPr>
        <w:ind w:firstLine="709"/>
        <w:jc w:val="both"/>
        <w:rPr>
          <w:rFonts w:ascii="Times New Roman" w:hAnsi="Times New Roman" w:cs="Times New Roman"/>
        </w:rPr>
      </w:pPr>
      <w:r w:rsidRPr="00AF243B">
        <w:rPr>
          <w:rFonts w:ascii="Times New Roman" w:hAnsi="Times New Roman" w:cs="Times New Roman"/>
        </w:rPr>
        <w:t>Сотрудничество учителя и ученика; • Стиль общения; • Достижение целей; • Толчок к поиску; • Польза;</w:t>
      </w:r>
    </w:p>
    <w:p w:rsidR="00276715" w:rsidRPr="00AF243B" w:rsidRDefault="0044562B" w:rsidP="00AF243B">
      <w:pPr>
        <w:ind w:firstLine="709"/>
        <w:jc w:val="both"/>
        <w:rPr>
          <w:rFonts w:ascii="Times New Roman" w:hAnsi="Times New Roman" w:cs="Times New Roman"/>
        </w:rPr>
      </w:pPr>
      <w:r w:rsidRPr="00AF243B">
        <w:rPr>
          <w:rFonts w:ascii="Times New Roman" w:hAnsi="Times New Roman" w:cs="Times New Roman"/>
        </w:rPr>
        <w:t>Повышение эффективности урока — важнейшая проблема, волнующая всех учителей. Часто мы стремимся дать на уроке как можно больше. Но всегда ли такой урок эффективен? Ведь гораздо важнее, с чем наши ученики уйдут с него, что они взяли.</w:t>
      </w:r>
    </w:p>
    <w:p w:rsidR="00276715" w:rsidRPr="00AF243B" w:rsidRDefault="0044562B" w:rsidP="00AF243B">
      <w:pPr>
        <w:ind w:firstLine="709"/>
        <w:jc w:val="both"/>
        <w:rPr>
          <w:rFonts w:ascii="Times New Roman" w:hAnsi="Times New Roman" w:cs="Times New Roman"/>
        </w:rPr>
      </w:pPr>
      <w:r w:rsidRPr="00AF243B">
        <w:rPr>
          <w:rFonts w:ascii="Times New Roman" w:hAnsi="Times New Roman" w:cs="Times New Roman"/>
        </w:rPr>
        <w:t>Таким образом, можно сделать вывод о том, что одной из основных задач в современной школе является повышение эффективности урока путём:</w:t>
      </w:r>
    </w:p>
    <w:p w:rsidR="00276715" w:rsidRPr="00CF014F" w:rsidRDefault="0044562B" w:rsidP="00CF014F">
      <w:pPr>
        <w:pStyle w:val="a4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CF014F">
        <w:rPr>
          <w:rFonts w:ascii="Times New Roman" w:hAnsi="Times New Roman" w:cs="Times New Roman"/>
        </w:rPr>
        <w:t xml:space="preserve">использование личностно - ориентированного подхода в обучении и воспитании (развитие творческой активности и самостоятельности </w:t>
      </w:r>
      <w:proofErr w:type="gramStart"/>
      <w:r w:rsidRPr="00CF014F">
        <w:rPr>
          <w:rFonts w:ascii="Times New Roman" w:hAnsi="Times New Roman" w:cs="Times New Roman"/>
        </w:rPr>
        <w:t>обучающихся</w:t>
      </w:r>
      <w:proofErr w:type="gramEnd"/>
      <w:r w:rsidRPr="00CF014F">
        <w:rPr>
          <w:rFonts w:ascii="Times New Roman" w:hAnsi="Times New Roman" w:cs="Times New Roman"/>
        </w:rPr>
        <w:t>);</w:t>
      </w:r>
    </w:p>
    <w:p w:rsidR="00276715" w:rsidRPr="00CF014F" w:rsidRDefault="0044562B" w:rsidP="00CF014F">
      <w:pPr>
        <w:pStyle w:val="a4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CF014F">
        <w:rPr>
          <w:rFonts w:ascii="Times New Roman" w:hAnsi="Times New Roman" w:cs="Times New Roman"/>
        </w:rPr>
        <w:t>использование новых образовательных технологий (проблемно - диалогическое обучение, технология оценивания образовательных достижений учащихся, технология формирования типа правильной читательской деятельности);</w:t>
      </w:r>
    </w:p>
    <w:p w:rsidR="00276715" w:rsidRPr="00CF014F" w:rsidRDefault="0044562B" w:rsidP="00CF014F">
      <w:pPr>
        <w:pStyle w:val="a4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CF014F">
        <w:rPr>
          <w:rFonts w:ascii="Times New Roman" w:hAnsi="Times New Roman" w:cs="Times New Roman"/>
        </w:rPr>
        <w:t>чёткая организация урока: определение целей урока, вида урока, выбор методов и приёмов обучения в соответствии с поставленными целями и возможностями обучающихся, определение структуры урока;</w:t>
      </w:r>
    </w:p>
    <w:p w:rsidR="00276715" w:rsidRPr="00CF014F" w:rsidRDefault="0044562B" w:rsidP="00CF014F">
      <w:pPr>
        <w:pStyle w:val="a4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CF014F">
        <w:rPr>
          <w:rFonts w:ascii="Times New Roman" w:hAnsi="Times New Roman" w:cs="Times New Roman"/>
        </w:rPr>
        <w:t>учёт индивидуальных особенностей учащихся (работа с учащимися, имеющими высокий уровень учебно — познавательной деятельности, и с учащимися с низкой учебной мотивацией);</w:t>
      </w:r>
    </w:p>
    <w:p w:rsidR="00276715" w:rsidRPr="00CF014F" w:rsidRDefault="0044562B" w:rsidP="00CF014F">
      <w:pPr>
        <w:pStyle w:val="a4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CF014F">
        <w:rPr>
          <w:rFonts w:ascii="Times New Roman" w:hAnsi="Times New Roman" w:cs="Times New Roman"/>
        </w:rPr>
        <w:t>проведение мониторинга качества знаний;</w:t>
      </w:r>
    </w:p>
    <w:p w:rsidR="00276715" w:rsidRPr="00CF014F" w:rsidRDefault="0044562B" w:rsidP="00CF014F">
      <w:pPr>
        <w:pStyle w:val="a4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CF014F">
        <w:rPr>
          <w:rFonts w:ascii="Times New Roman" w:hAnsi="Times New Roman" w:cs="Times New Roman"/>
        </w:rPr>
        <w:t>постоянное повышение педагогического мастерства учителя (чтение педагогической литературы, посещение уроков коллег, занятия на курсах повышения квалификации и т.д.);</w:t>
      </w:r>
    </w:p>
    <w:p w:rsidR="009F79DF" w:rsidRPr="00CF014F" w:rsidRDefault="009F79DF" w:rsidP="00CF014F">
      <w:pPr>
        <w:pStyle w:val="a4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CF014F">
        <w:rPr>
          <w:rFonts w:ascii="Times New Roman" w:hAnsi="Times New Roman" w:cs="Times New Roman"/>
        </w:rPr>
        <w:t>улучшение материальной базы учебного заведения, кабинетов.</w:t>
      </w:r>
    </w:p>
    <w:p w:rsidR="009F79DF" w:rsidRPr="00AF243B" w:rsidRDefault="009F79DF" w:rsidP="00AF243B">
      <w:pPr>
        <w:ind w:firstLine="709"/>
        <w:jc w:val="both"/>
        <w:rPr>
          <w:rFonts w:ascii="Times New Roman" w:hAnsi="Times New Roman" w:cs="Times New Roman"/>
        </w:rPr>
      </w:pPr>
      <w:r w:rsidRPr="00AF243B">
        <w:rPr>
          <w:rFonts w:ascii="Times New Roman" w:hAnsi="Times New Roman" w:cs="Times New Roman"/>
        </w:rPr>
        <w:t>Можно долго спорить о том, каким должен быть урок. Неоспоримо одно: он должен быть одушевленным личностью учителя.</w:t>
      </w:r>
    </w:p>
    <w:p w:rsidR="009F79DF" w:rsidRPr="00AF243B" w:rsidRDefault="009F79DF" w:rsidP="00AF243B">
      <w:pPr>
        <w:ind w:firstLine="709"/>
        <w:jc w:val="both"/>
        <w:rPr>
          <w:rFonts w:ascii="Times New Roman" w:hAnsi="Times New Roman" w:cs="Times New Roman"/>
        </w:rPr>
      </w:pPr>
    </w:p>
    <w:p w:rsidR="00276715" w:rsidRPr="00AF243B" w:rsidRDefault="00276715" w:rsidP="00AF243B">
      <w:pPr>
        <w:ind w:firstLine="709"/>
        <w:jc w:val="both"/>
        <w:rPr>
          <w:rFonts w:ascii="Times New Roman" w:hAnsi="Times New Roman" w:cs="Times New Roman"/>
        </w:rPr>
      </w:pPr>
    </w:p>
    <w:p w:rsidR="00AF243B" w:rsidRPr="00AF243B" w:rsidRDefault="00AF243B">
      <w:pPr>
        <w:ind w:firstLine="709"/>
        <w:jc w:val="both"/>
        <w:rPr>
          <w:rFonts w:ascii="Times New Roman" w:hAnsi="Times New Roman" w:cs="Times New Roman"/>
        </w:rPr>
      </w:pPr>
    </w:p>
    <w:sectPr w:rsidR="00AF243B" w:rsidRPr="00AF243B" w:rsidSect="00AF243B">
      <w:pgSz w:w="11900" w:h="16840"/>
      <w:pgMar w:top="360" w:right="1127" w:bottom="360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1FD" w:rsidRDefault="00E451FD">
      <w:r>
        <w:separator/>
      </w:r>
    </w:p>
  </w:endnote>
  <w:endnote w:type="continuationSeparator" w:id="0">
    <w:p w:rsidR="00E451FD" w:rsidRDefault="00E45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1FD" w:rsidRDefault="00E451FD"/>
  </w:footnote>
  <w:footnote w:type="continuationSeparator" w:id="0">
    <w:p w:rsidR="00E451FD" w:rsidRDefault="00E451F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F3A53"/>
    <w:multiLevelType w:val="hybridMultilevel"/>
    <w:tmpl w:val="7B5C1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925B3"/>
    <w:multiLevelType w:val="multilevel"/>
    <w:tmpl w:val="159661B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40"/>
        <w:szCs w:val="4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1B74DD"/>
    <w:multiLevelType w:val="multilevel"/>
    <w:tmpl w:val="4C642A5C"/>
    <w:lvl w:ilvl="0">
      <w:start w:val="1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40"/>
        <w:szCs w:val="4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867819"/>
    <w:multiLevelType w:val="multilevel"/>
    <w:tmpl w:val="3CA4C3A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5C86CC2"/>
    <w:multiLevelType w:val="multilevel"/>
    <w:tmpl w:val="1F52F8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D126685"/>
    <w:multiLevelType w:val="multilevel"/>
    <w:tmpl w:val="6EE6D4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7102E70"/>
    <w:multiLevelType w:val="multilevel"/>
    <w:tmpl w:val="8CC841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4BA63BD"/>
    <w:multiLevelType w:val="hybridMultilevel"/>
    <w:tmpl w:val="4D1A6D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715"/>
    <w:rsid w:val="00014ED8"/>
    <w:rsid w:val="00276715"/>
    <w:rsid w:val="0044562B"/>
    <w:rsid w:val="00450CCD"/>
    <w:rsid w:val="006346F3"/>
    <w:rsid w:val="00755CAC"/>
    <w:rsid w:val="008102A1"/>
    <w:rsid w:val="00810F1B"/>
    <w:rsid w:val="00856609"/>
    <w:rsid w:val="009A7109"/>
    <w:rsid w:val="009F79DF"/>
    <w:rsid w:val="00AC136C"/>
    <w:rsid w:val="00AF243B"/>
    <w:rsid w:val="00C17E22"/>
    <w:rsid w:val="00C84CBF"/>
    <w:rsid w:val="00C96EFA"/>
    <w:rsid w:val="00CE4C59"/>
    <w:rsid w:val="00CF014F"/>
    <w:rsid w:val="00E4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59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after="260" w:line="259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ind w:left="1760"/>
    </w:pPr>
    <w:rPr>
      <w:rFonts w:ascii="Times New Roman" w:eastAsia="Times New Roman" w:hAnsi="Times New Roman" w:cs="Times New Roman"/>
      <w:sz w:val="15"/>
      <w:szCs w:val="15"/>
    </w:rPr>
  </w:style>
  <w:style w:type="paragraph" w:styleId="a4">
    <w:name w:val="List Paragraph"/>
    <w:basedOn w:val="a"/>
    <w:uiPriority w:val="34"/>
    <w:qFormat/>
    <w:rsid w:val="00CF01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59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after="260" w:line="259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ind w:left="1760"/>
    </w:pPr>
    <w:rPr>
      <w:rFonts w:ascii="Times New Roman" w:eastAsia="Times New Roman" w:hAnsi="Times New Roman" w:cs="Times New Roman"/>
      <w:sz w:val="15"/>
      <w:szCs w:val="15"/>
    </w:rPr>
  </w:style>
  <w:style w:type="paragraph" w:styleId="a4">
    <w:name w:val="List Paragraph"/>
    <w:basedOn w:val="a"/>
    <w:uiPriority w:val="34"/>
    <w:qFormat/>
    <w:rsid w:val="00CF01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2494</Words>
  <Characters>14220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Ваулин Сергей Васильевич</dc:creator>
  <cp:lastModifiedBy>user</cp:lastModifiedBy>
  <cp:revision>11</cp:revision>
  <dcterms:created xsi:type="dcterms:W3CDTF">2024-03-27T06:19:00Z</dcterms:created>
  <dcterms:modified xsi:type="dcterms:W3CDTF">2024-03-27T07:05:00Z</dcterms:modified>
</cp:coreProperties>
</file>