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47" w:rsidRPr="00D14F0F" w:rsidRDefault="00621447" w:rsidP="00621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F0F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621447" w:rsidRPr="00D14F0F" w:rsidRDefault="00621447" w:rsidP="00621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F0F">
        <w:rPr>
          <w:rFonts w:ascii="Times New Roman" w:hAnsi="Times New Roman" w:cs="Times New Roman"/>
          <w:sz w:val="24"/>
          <w:szCs w:val="24"/>
        </w:rPr>
        <w:t>муниципального образования город Краснодар</w:t>
      </w:r>
    </w:p>
    <w:p w:rsidR="00621447" w:rsidRPr="00D14F0F" w:rsidRDefault="00621447" w:rsidP="00621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F0F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 198 «Акварелька»</w:t>
      </w:r>
    </w:p>
    <w:p w:rsidR="00954D8B" w:rsidRDefault="00954D8B" w:rsidP="0034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D8B" w:rsidRDefault="00954D8B" w:rsidP="0034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D8B" w:rsidRDefault="00954D8B" w:rsidP="0034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D8B" w:rsidRDefault="00954D8B" w:rsidP="0034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D8B" w:rsidRDefault="00954D8B" w:rsidP="0034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0F" w:rsidRDefault="00D14F0F" w:rsidP="0034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0F" w:rsidRDefault="00D14F0F" w:rsidP="0034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D8B" w:rsidRDefault="00954D8B" w:rsidP="0034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D8B" w:rsidRDefault="00954D8B" w:rsidP="0034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D8B" w:rsidRDefault="00954D8B" w:rsidP="0034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D8B" w:rsidRDefault="00954D8B" w:rsidP="0034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D8B" w:rsidRDefault="00D14F0F" w:rsidP="00D14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r w:rsidR="00E7383F">
        <w:rPr>
          <w:rFonts w:ascii="Times New Roman" w:hAnsi="Times New Roman" w:cs="Times New Roman"/>
          <w:b/>
          <w:sz w:val="28"/>
          <w:szCs w:val="28"/>
        </w:rPr>
        <w:t>:</w:t>
      </w:r>
    </w:p>
    <w:p w:rsidR="00954D8B" w:rsidRDefault="00D14F0F" w:rsidP="00954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54D8B" w:rsidRPr="00344A88">
        <w:rPr>
          <w:rFonts w:ascii="Times New Roman" w:hAnsi="Times New Roman" w:cs="Times New Roman"/>
          <w:b/>
          <w:sz w:val="28"/>
          <w:szCs w:val="28"/>
        </w:rPr>
        <w:t xml:space="preserve">Утреннее приветствие как эффективная форма организации </w:t>
      </w:r>
    </w:p>
    <w:p w:rsidR="00954D8B" w:rsidRDefault="00954D8B" w:rsidP="00954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A88">
        <w:rPr>
          <w:rFonts w:ascii="Times New Roman" w:hAnsi="Times New Roman" w:cs="Times New Roman"/>
          <w:b/>
          <w:sz w:val="28"/>
          <w:szCs w:val="28"/>
        </w:rPr>
        <w:t xml:space="preserve">детей дошкольного </w:t>
      </w:r>
      <w:r w:rsidR="00D14F0F">
        <w:rPr>
          <w:rFonts w:ascii="Times New Roman" w:hAnsi="Times New Roman" w:cs="Times New Roman"/>
          <w:b/>
          <w:sz w:val="28"/>
          <w:szCs w:val="28"/>
        </w:rPr>
        <w:t>возраста».</w:t>
      </w:r>
    </w:p>
    <w:p w:rsidR="00D14F0F" w:rsidRDefault="00D14F0F" w:rsidP="00954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0F" w:rsidRDefault="00D14F0F" w:rsidP="00954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0F" w:rsidRDefault="00D14F0F" w:rsidP="00954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0F" w:rsidRDefault="00D14F0F" w:rsidP="00954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0F" w:rsidRDefault="00D14F0F" w:rsidP="00954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0F" w:rsidRDefault="00D14F0F" w:rsidP="00954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0F" w:rsidRDefault="00D14F0F" w:rsidP="00954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0F" w:rsidRDefault="00D14F0F" w:rsidP="00954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0F" w:rsidRDefault="00D14F0F" w:rsidP="00954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0F" w:rsidRDefault="00D14F0F" w:rsidP="00954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0F" w:rsidRDefault="00D14F0F" w:rsidP="00954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0F" w:rsidRPr="00A94870" w:rsidRDefault="00D14F0F" w:rsidP="00954D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F0F" w:rsidRPr="00A94870" w:rsidRDefault="00D14F0F" w:rsidP="00D14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870">
        <w:rPr>
          <w:rFonts w:ascii="Times New Roman" w:hAnsi="Times New Roman" w:cs="Times New Roman"/>
          <w:sz w:val="28"/>
          <w:szCs w:val="28"/>
        </w:rPr>
        <w:t>Выполнила:</w:t>
      </w:r>
    </w:p>
    <w:p w:rsidR="00D14F0F" w:rsidRPr="00A94870" w:rsidRDefault="00D14F0F" w:rsidP="00D14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870">
        <w:rPr>
          <w:rFonts w:ascii="Times New Roman" w:hAnsi="Times New Roman" w:cs="Times New Roman"/>
          <w:sz w:val="28"/>
          <w:szCs w:val="28"/>
        </w:rPr>
        <w:t>Карась Т.Ю.</w:t>
      </w:r>
    </w:p>
    <w:p w:rsidR="00D14F0F" w:rsidRPr="00A94870" w:rsidRDefault="00D14F0F" w:rsidP="00D14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87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D14F0F" w:rsidRDefault="00D14F0F" w:rsidP="00D14F0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4D8B" w:rsidRDefault="00954D8B" w:rsidP="0034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0F" w:rsidRDefault="00D14F0F" w:rsidP="0034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0F" w:rsidRDefault="00D14F0F" w:rsidP="0034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83F" w:rsidRDefault="00E7383F" w:rsidP="0034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83F" w:rsidRDefault="00E7383F" w:rsidP="0034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83F" w:rsidRDefault="00E7383F" w:rsidP="0034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88" w:rsidRPr="00FB620E" w:rsidRDefault="00E7383F" w:rsidP="00E738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620E">
        <w:rPr>
          <w:rFonts w:ascii="Times New Roman" w:hAnsi="Times New Roman" w:cs="Times New Roman"/>
          <w:sz w:val="28"/>
          <w:szCs w:val="28"/>
        </w:rPr>
        <w:t>Краснодар 2022</w:t>
      </w:r>
    </w:p>
    <w:p w:rsidR="00720A6E" w:rsidRPr="00D14F0F" w:rsidRDefault="00250293" w:rsidP="00954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0F">
        <w:rPr>
          <w:rFonts w:ascii="Times New Roman" w:hAnsi="Times New Roman" w:cs="Times New Roman"/>
          <w:sz w:val="24"/>
          <w:szCs w:val="24"/>
        </w:rPr>
        <w:lastRenderedPageBreak/>
        <w:t>Организация взаимодействия с дошкольниками – это  целостный процесс, составляющие которого</w:t>
      </w:r>
      <w:r w:rsidR="00581FF2" w:rsidRPr="00D14F0F">
        <w:rPr>
          <w:rFonts w:ascii="Times New Roman" w:hAnsi="Times New Roman" w:cs="Times New Roman"/>
          <w:sz w:val="24"/>
          <w:szCs w:val="24"/>
        </w:rPr>
        <w:t>, гармонично переплетаясь между собой, выстраиваются в опр</w:t>
      </w:r>
      <w:r w:rsidR="00DC524A" w:rsidRPr="00D14F0F">
        <w:rPr>
          <w:rFonts w:ascii="Times New Roman" w:hAnsi="Times New Roman" w:cs="Times New Roman"/>
          <w:sz w:val="24"/>
          <w:szCs w:val="24"/>
        </w:rPr>
        <w:t xml:space="preserve">еделенную систему </w:t>
      </w:r>
      <w:r w:rsidR="00BB21D0" w:rsidRPr="00D14F0F">
        <w:rPr>
          <w:rFonts w:ascii="Times New Roman" w:hAnsi="Times New Roman" w:cs="Times New Roman"/>
          <w:sz w:val="24"/>
          <w:szCs w:val="24"/>
        </w:rPr>
        <w:t xml:space="preserve">и </w:t>
      </w:r>
      <w:r w:rsidR="00DC524A" w:rsidRPr="00D14F0F">
        <w:rPr>
          <w:rFonts w:ascii="Times New Roman" w:hAnsi="Times New Roman" w:cs="Times New Roman"/>
          <w:sz w:val="24"/>
          <w:szCs w:val="24"/>
        </w:rPr>
        <w:t xml:space="preserve">становятся </w:t>
      </w:r>
      <w:r w:rsidR="00BB21D0" w:rsidRPr="00D14F0F">
        <w:rPr>
          <w:rFonts w:ascii="Times New Roman" w:hAnsi="Times New Roman" w:cs="Times New Roman"/>
          <w:sz w:val="24"/>
          <w:szCs w:val="24"/>
        </w:rPr>
        <w:t xml:space="preserve">тем фундаментом, на </w:t>
      </w:r>
      <w:proofErr w:type="gramStart"/>
      <w:r w:rsidR="00BB21D0" w:rsidRPr="00D14F0F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720A6E" w:rsidRPr="00D14F0F">
        <w:rPr>
          <w:rFonts w:ascii="Times New Roman" w:hAnsi="Times New Roman" w:cs="Times New Roman"/>
          <w:sz w:val="24"/>
          <w:szCs w:val="24"/>
        </w:rPr>
        <w:t xml:space="preserve"> которого строится уклад группы, ее </w:t>
      </w:r>
      <w:r w:rsidR="00272BB4" w:rsidRPr="00D14F0F">
        <w:rPr>
          <w:rFonts w:ascii="Times New Roman" w:hAnsi="Times New Roman" w:cs="Times New Roman"/>
          <w:sz w:val="24"/>
          <w:szCs w:val="24"/>
        </w:rPr>
        <w:t xml:space="preserve">ритм и </w:t>
      </w:r>
      <w:r w:rsidR="00720A6E" w:rsidRPr="00D14F0F">
        <w:rPr>
          <w:rFonts w:ascii="Times New Roman" w:hAnsi="Times New Roman" w:cs="Times New Roman"/>
          <w:sz w:val="24"/>
          <w:szCs w:val="24"/>
        </w:rPr>
        <w:t>правила.</w:t>
      </w:r>
    </w:p>
    <w:p w:rsidR="00421AE6" w:rsidRPr="00D14F0F" w:rsidRDefault="00720A6E" w:rsidP="00954D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F0F">
        <w:rPr>
          <w:rFonts w:ascii="Times New Roman" w:hAnsi="Times New Roman" w:cs="Times New Roman"/>
          <w:sz w:val="24"/>
          <w:szCs w:val="24"/>
        </w:rPr>
        <w:t>Говоря о правилах</w:t>
      </w:r>
      <w:r w:rsidR="00834526" w:rsidRPr="00D14F0F">
        <w:rPr>
          <w:rFonts w:ascii="Times New Roman" w:hAnsi="Times New Roman" w:cs="Times New Roman"/>
          <w:sz w:val="24"/>
          <w:szCs w:val="24"/>
        </w:rPr>
        <w:t>,</w:t>
      </w:r>
      <w:r w:rsidRPr="00D14F0F">
        <w:rPr>
          <w:rFonts w:ascii="Times New Roman" w:hAnsi="Times New Roman" w:cs="Times New Roman"/>
          <w:sz w:val="24"/>
          <w:szCs w:val="24"/>
        </w:rPr>
        <w:t xml:space="preserve"> мы не подразумеваем соблюдение общепринятых норм: разговаривать спокойным голосом, ходить по группе шагом, говорить «спасибо» и «пожалуйста». </w:t>
      </w:r>
      <w:r w:rsidR="00272BB4" w:rsidRPr="00D14F0F">
        <w:rPr>
          <w:rFonts w:ascii="Times New Roman" w:hAnsi="Times New Roman" w:cs="Times New Roman"/>
          <w:sz w:val="24"/>
          <w:szCs w:val="24"/>
        </w:rPr>
        <w:t>Нет, в понятие «правила группы» мы вкладываем совсем иной смысл</w:t>
      </w:r>
      <w:r w:rsidR="00771107" w:rsidRPr="00D14F0F">
        <w:rPr>
          <w:rFonts w:ascii="Times New Roman" w:hAnsi="Times New Roman" w:cs="Times New Roman"/>
          <w:sz w:val="24"/>
          <w:szCs w:val="24"/>
        </w:rPr>
        <w:t>. Для нас это стройная система</w:t>
      </w:r>
      <w:r w:rsidR="00BE4B3F" w:rsidRPr="00D14F0F">
        <w:rPr>
          <w:rFonts w:ascii="Times New Roman" w:hAnsi="Times New Roman" w:cs="Times New Roman"/>
          <w:sz w:val="24"/>
          <w:szCs w:val="24"/>
        </w:rPr>
        <w:t>, повторяющихся в течение дня режимных моментов, которые плавно сменяют друг друга</w:t>
      </w:r>
      <w:r w:rsidR="00421AE6" w:rsidRPr="00D14F0F">
        <w:rPr>
          <w:rFonts w:ascii="Times New Roman" w:hAnsi="Times New Roman" w:cs="Times New Roman"/>
          <w:sz w:val="24"/>
          <w:szCs w:val="24"/>
        </w:rPr>
        <w:t xml:space="preserve"> и </w:t>
      </w:r>
      <w:r w:rsidR="00BE4B3F" w:rsidRPr="00D14F0F">
        <w:rPr>
          <w:rFonts w:ascii="Times New Roman" w:hAnsi="Times New Roman" w:cs="Times New Roman"/>
          <w:sz w:val="24"/>
          <w:szCs w:val="24"/>
        </w:rPr>
        <w:t xml:space="preserve"> наделяют ребенка </w:t>
      </w:r>
      <w:r w:rsidR="00BE4B3F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опытом постоянства, последовательности и защиты. Будущее для него становится предсказуемым,  н</w:t>
      </w:r>
      <w:r w:rsidR="00F023BF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происходит ничего непредвиденного, </w:t>
      </w:r>
      <w:r w:rsidR="00BE4B3F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например, </w:t>
      </w:r>
      <w:r w:rsidR="00F023BF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хаотичной смены различного рода деятельности. </w:t>
      </w:r>
    </w:p>
    <w:p w:rsidR="00DD1A79" w:rsidRPr="00D14F0F" w:rsidRDefault="00421AE6" w:rsidP="00954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0F">
        <w:rPr>
          <w:rFonts w:ascii="Times New Roman" w:hAnsi="Times New Roman" w:cs="Times New Roman"/>
          <w:sz w:val="24"/>
          <w:szCs w:val="24"/>
        </w:rPr>
        <w:t xml:space="preserve">В нашей группе уделяется особое внимание плавной смене деятельности, которая достигается через предупреждение детей об окончании игры - «до конца игры…», «пора, пора», благодаря чему происходит подготовка детей к началу взаимодействия, их предупреждение. </w:t>
      </w:r>
      <w:r w:rsidR="00A54855" w:rsidRPr="00D14F0F">
        <w:rPr>
          <w:rFonts w:ascii="Times New Roman" w:hAnsi="Times New Roman" w:cs="Times New Roman"/>
          <w:sz w:val="24"/>
          <w:szCs w:val="24"/>
        </w:rPr>
        <w:t xml:space="preserve">Результатом данного подхода мы видим </w:t>
      </w:r>
      <w:r w:rsidRPr="00D14F0F">
        <w:rPr>
          <w:rFonts w:ascii="Times New Roman" w:hAnsi="Times New Roman" w:cs="Times New Roman"/>
          <w:sz w:val="24"/>
          <w:szCs w:val="24"/>
        </w:rPr>
        <w:t xml:space="preserve">ребенка, эмоционально готового завершить одно дело и сменить его на другое. </w:t>
      </w:r>
    </w:p>
    <w:p w:rsidR="00F85C90" w:rsidRPr="00D14F0F" w:rsidRDefault="00421AE6" w:rsidP="00954D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таких примеров является традиция ежедневного утреннего приветствия, которое </w:t>
      </w:r>
      <w:r w:rsidR="00DD1A79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встраивается в режим дня и является неотъемлемой частью взаимодействия педагога и детей. </w:t>
      </w:r>
      <w:r w:rsidR="00ED5E28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данной деятельности </w:t>
      </w:r>
      <w:r w:rsidR="00F85C90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определено</w:t>
      </w:r>
      <w:r w:rsidR="00ED5E28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постоянное время, которое не изменяется и позволяет собрать максимальное количество участников. </w:t>
      </w:r>
    </w:p>
    <w:p w:rsidR="00EC0226" w:rsidRDefault="00EC0226" w:rsidP="00954D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4B3A2C4" wp14:editId="4A780029">
            <wp:simplePos x="0" y="0"/>
            <wp:positionH relativeFrom="column">
              <wp:posOffset>3175</wp:posOffset>
            </wp:positionH>
            <wp:positionV relativeFrom="paragraph">
              <wp:posOffset>1316355</wp:posOffset>
            </wp:positionV>
            <wp:extent cx="1743710" cy="2377440"/>
            <wp:effectExtent l="0" t="0" r="889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E28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Утром, когда большая часть детей уже </w:t>
      </w:r>
      <w:r w:rsidR="00A77207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</w:t>
      </w:r>
      <w:r w:rsidR="00ED5E28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младший воспитатель начинает накрывать на столы, педагог подает детям голосовой сигнал: «Пора, пора, в круг собраться нам пора», предупреждая детей о том, что нужно завершить то, чем они были заняты и </w:t>
      </w:r>
      <w:proofErr w:type="gramStart"/>
      <w:r w:rsidR="00ED5E28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включиться</w:t>
      </w:r>
      <w:proofErr w:type="gramEnd"/>
      <w:r w:rsidR="00ED5E28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совместную деятельность. </w:t>
      </w:r>
      <w:r w:rsidR="00F85C90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D7288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ебенку</w:t>
      </w:r>
      <w:r w:rsidR="00ED5E28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дается возможность принять </w:t>
      </w:r>
      <w:r w:rsidR="00A77207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решение,</w:t>
      </w:r>
      <w:r w:rsidR="00ED5E28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времени ему потребуется, чтобы присоединиться ко всем.</w:t>
      </w:r>
    </w:p>
    <w:p w:rsidR="00DD1A79" w:rsidRPr="00D14F0F" w:rsidRDefault="00ED5E28" w:rsidP="00954D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 показывает, что в стороне от такой деятельности остаются один-два ребенка, которые включаются в </w:t>
      </w:r>
      <w:r w:rsidR="00A77207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</w:t>
      </w:r>
      <w:r w:rsidR="005236D0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завершающем этапе. </w:t>
      </w:r>
      <w:r w:rsidR="00A77207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какие же этапы мы выделили для себя в этой, казалось бы, незамысловатой </w:t>
      </w:r>
      <w:r w:rsidR="000C48FF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форме?</w:t>
      </w:r>
    </w:p>
    <w:p w:rsidR="000C48FF" w:rsidRPr="00D14F0F" w:rsidRDefault="000C48FF" w:rsidP="00954D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и самым важным этапом организации утреннего приветствия является создание условий для вовлечения детей</w:t>
      </w:r>
      <w:r w:rsidR="00410EDC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данную деятельность</w:t>
      </w:r>
      <w:r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реализуется через позывные, о котор</w:t>
      </w:r>
      <w:r w:rsidR="00410EDC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сказано выше. </w:t>
      </w:r>
      <w:r w:rsidR="00410EDC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сигнала дети </w:t>
      </w:r>
      <w:r w:rsidR="00803213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понимают,</w:t>
      </w:r>
      <w:r w:rsidR="00410EDC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пришло время определенной деятельности, что их ждут и зовут. </w:t>
      </w:r>
      <w:r w:rsidR="00803213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Позвать педагог может как всех ребят сразу, </w:t>
      </w:r>
      <w:proofErr w:type="gramStart"/>
      <w:r w:rsidR="00803213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предупредив</w:t>
      </w:r>
      <w:proofErr w:type="gramEnd"/>
      <w:r w:rsidR="00803213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пора собираться в круг, так и обратиться к задержавшимся детям поименно, включив в позывной имя ребенка</w:t>
      </w:r>
      <w:r w:rsidR="00D9252A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03213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«Пора, пора, Саше в круг встать пора». </w:t>
      </w:r>
    </w:p>
    <w:p w:rsidR="00803213" w:rsidRPr="00D14F0F" w:rsidRDefault="00803213" w:rsidP="00954D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круг организован, педагог произносит слова общего приветствия, которые подкрепляются движениями. Это важный этап, где дети совместно здороваются друг с другом, с наступившим днем, солнцем и возможно с дождем, с группой и игрушками. Произнося знакомые слова хором, глядя д</w:t>
      </w:r>
      <w:r w:rsidR="00AE0F15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 на друга, </w:t>
      </w:r>
      <w:r w:rsidR="00AF2857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настраиваются на </w:t>
      </w:r>
      <w:r w:rsidR="00AE0F15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 положительный контакт </w:t>
      </w:r>
      <w:proofErr w:type="gramStart"/>
      <w:r w:rsidR="00AE0F15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AE0F15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на </w:t>
      </w:r>
      <w:r w:rsidR="00AF2857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совместную деятельность в течение дня</w:t>
      </w:r>
      <w:r w:rsidR="00AE0F15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F2857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0F15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у детей </w:t>
      </w:r>
      <w:r w:rsidR="00AF2857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</w:t>
      </w:r>
      <w:r w:rsidR="00AE0F15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позитивный образ сверстника. </w:t>
      </w:r>
    </w:p>
    <w:p w:rsidR="00F27362" w:rsidRPr="00D14F0F" w:rsidRDefault="00EC0226" w:rsidP="00EC02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4445</wp:posOffset>
            </wp:positionV>
            <wp:extent cx="2090420" cy="2732405"/>
            <wp:effectExtent l="0" t="0" r="5080" b="0"/>
            <wp:wrapSquare wrapText="bothSides"/>
            <wp:docPr id="4" name="Рисунок 4" descr="C:\Users\Методист\Desktop\STEAM\Робототехника\Фото для статьи\IMG_20220329_10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ст\Desktop\STEAM\Робототехника\Фото для статьи\IMG_20220329_1013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99" t="18655" r="7156" b="16703"/>
                    <a:stretch/>
                  </pic:blipFill>
                  <pic:spPr bwMode="auto">
                    <a:xfrm>
                      <a:off x="0" y="0"/>
                      <a:ext cx="209042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0F15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Третьим и достаточно важным этапом данного взаимодействия является личное приветствие педагогом каждого ребенка. Закончив приветственные слова, педагог делает жест, открывая ладони</w:t>
      </w:r>
      <w:r w:rsidR="00191EDD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ним повторяют все дети. Далее, проходя по кругу и кладя свои ладони на ладони ребенка, он здоровается с каждым, глядя ему в глаза и  говоря слова: «С добрым утром Маша, с добрым утром Саша». Этот момент дает детям понимание своей важности для педагога, чувство причастности к коллективу. В это время обязательно присоединяются те дети, которые по какой-либо причине не захот</w:t>
      </w:r>
      <w:r w:rsidR="00BD20D3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ели включаться на </w:t>
      </w:r>
      <w:proofErr w:type="gramStart"/>
      <w:r w:rsidR="00BD20D3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</w:t>
      </w:r>
      <w:proofErr w:type="gramEnd"/>
      <w:r w:rsidR="00BD20D3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этапе, так как детям важен личный контакт, произнесение </w:t>
      </w:r>
      <w:r w:rsidR="00F27362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BD20D3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имени и улыбка </w:t>
      </w:r>
      <w:r w:rsidR="00F27362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воспитателя.</w:t>
      </w:r>
      <w:r w:rsidR="00ED7288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Завершается данная деятельность словами: «Доброе утро, Татьяна Юрьевна, доброе утро всем!» </w:t>
      </w:r>
    </w:p>
    <w:p w:rsidR="00F023BF" w:rsidRPr="00D14F0F" w:rsidRDefault="00F27362" w:rsidP="00954D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Далее, у</w:t>
      </w:r>
      <w:r w:rsidR="00F023BF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читывая положительный настрой детей</w:t>
      </w:r>
      <w:r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023BF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можем осуществлять плавные переходы к следующей более активной смене деятельности</w:t>
      </w:r>
      <w:r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например, провести утреннюю зарядку. </w:t>
      </w:r>
    </w:p>
    <w:p w:rsidR="00D14F0F" w:rsidRPr="00EC0226" w:rsidRDefault="00F27362" w:rsidP="00EC02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форма взаимодействия является эффективной в работе с дошкольниками любого возраста и позволяет создать эмоционально положительный фон в группе,</w:t>
      </w:r>
      <w:r w:rsidR="00ED7288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вовлечь детей в деятельность</w:t>
      </w:r>
      <w:r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288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настроить </w:t>
      </w:r>
      <w:r w:rsidR="00ED7288" w:rsidRPr="00D1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на общение. </w:t>
      </w:r>
      <w:bookmarkStart w:id="0" w:name="_GoBack"/>
      <w:bookmarkEnd w:id="0"/>
    </w:p>
    <w:p w:rsidR="00D14F0F" w:rsidRPr="00D14F0F" w:rsidRDefault="00D14F0F" w:rsidP="00954D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F0F" w:rsidRDefault="00D14F0F" w:rsidP="00954D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F0F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D14F0F" w:rsidRDefault="00D14F0F" w:rsidP="00954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Детский совет: методические рекомендации: учебно-практическое пособие для педагогов дошкольного образования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Л.В.Михайлова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-Свирская. – 2-е изд.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Издатиельство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«Национальное образование», 2018</w:t>
      </w:r>
    </w:p>
    <w:p w:rsidR="00D867D7" w:rsidRPr="00D14F0F" w:rsidRDefault="00D14F0F" w:rsidP="00D14F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0F">
        <w:rPr>
          <w:rFonts w:ascii="Times New Roman" w:hAnsi="Times New Roman" w:cs="Times New Roman"/>
          <w:sz w:val="24"/>
          <w:szCs w:val="24"/>
        </w:rPr>
        <w:t>2.Современный детский сад. Каким он должен быть</w:t>
      </w:r>
      <w:proofErr w:type="gramStart"/>
      <w:r w:rsidRPr="00D14F0F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D14F0F">
        <w:rPr>
          <w:rFonts w:ascii="Times New Roman" w:hAnsi="Times New Roman" w:cs="Times New Roman"/>
          <w:sz w:val="24"/>
          <w:szCs w:val="24"/>
        </w:rPr>
        <w:t xml:space="preserve">од редакцией О.А. </w:t>
      </w:r>
      <w:proofErr w:type="spellStart"/>
      <w:r w:rsidRPr="00D14F0F">
        <w:rPr>
          <w:rFonts w:ascii="Times New Roman" w:hAnsi="Times New Roman" w:cs="Times New Roman"/>
          <w:sz w:val="24"/>
          <w:szCs w:val="24"/>
        </w:rPr>
        <w:t>Шиян</w:t>
      </w:r>
      <w:proofErr w:type="spellEnd"/>
      <w:r w:rsidRPr="00D14F0F">
        <w:rPr>
          <w:rFonts w:ascii="Times New Roman" w:hAnsi="Times New Roman" w:cs="Times New Roman"/>
          <w:sz w:val="24"/>
          <w:szCs w:val="24"/>
        </w:rPr>
        <w:t>.-М.:МОЗАИКА-СИНТЕЗ, 2019</w:t>
      </w:r>
    </w:p>
    <w:sectPr w:rsidR="00D867D7" w:rsidRPr="00D14F0F" w:rsidSect="009F4990">
      <w:pgSz w:w="11920" w:h="16840"/>
      <w:pgMar w:top="1134" w:right="851" w:bottom="1134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A7"/>
    <w:rsid w:val="0001377A"/>
    <w:rsid w:val="00090E01"/>
    <w:rsid w:val="000C48FF"/>
    <w:rsid w:val="000E4CD0"/>
    <w:rsid w:val="00155552"/>
    <w:rsid w:val="00191EDD"/>
    <w:rsid w:val="001D609F"/>
    <w:rsid w:val="00250293"/>
    <w:rsid w:val="00272BB4"/>
    <w:rsid w:val="00344A88"/>
    <w:rsid w:val="00410EDC"/>
    <w:rsid w:val="00421AE6"/>
    <w:rsid w:val="005236D0"/>
    <w:rsid w:val="00530803"/>
    <w:rsid w:val="00581FF2"/>
    <w:rsid w:val="00595BE2"/>
    <w:rsid w:val="00621447"/>
    <w:rsid w:val="00623488"/>
    <w:rsid w:val="00720A6E"/>
    <w:rsid w:val="00771107"/>
    <w:rsid w:val="007B17C0"/>
    <w:rsid w:val="00803213"/>
    <w:rsid w:val="00834526"/>
    <w:rsid w:val="008D2932"/>
    <w:rsid w:val="008E70A7"/>
    <w:rsid w:val="00954D8B"/>
    <w:rsid w:val="00983D98"/>
    <w:rsid w:val="009F4990"/>
    <w:rsid w:val="00A54855"/>
    <w:rsid w:val="00A77207"/>
    <w:rsid w:val="00A94870"/>
    <w:rsid w:val="00AE0F15"/>
    <w:rsid w:val="00AF2857"/>
    <w:rsid w:val="00B47DD1"/>
    <w:rsid w:val="00BB21D0"/>
    <w:rsid w:val="00BC5632"/>
    <w:rsid w:val="00BD20D3"/>
    <w:rsid w:val="00BE4B3F"/>
    <w:rsid w:val="00C97F1F"/>
    <w:rsid w:val="00D14F0F"/>
    <w:rsid w:val="00D867D7"/>
    <w:rsid w:val="00D9252A"/>
    <w:rsid w:val="00DC524A"/>
    <w:rsid w:val="00DD1A79"/>
    <w:rsid w:val="00E7383F"/>
    <w:rsid w:val="00EC0226"/>
    <w:rsid w:val="00ED5E28"/>
    <w:rsid w:val="00ED7288"/>
    <w:rsid w:val="00F023BF"/>
    <w:rsid w:val="00F27362"/>
    <w:rsid w:val="00F85C90"/>
    <w:rsid w:val="00F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C0"/>
  </w:style>
  <w:style w:type="paragraph" w:styleId="1">
    <w:name w:val="heading 1"/>
    <w:basedOn w:val="a"/>
    <w:link w:val="10"/>
    <w:uiPriority w:val="9"/>
    <w:qFormat/>
    <w:rsid w:val="007B1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7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17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7B17C0"/>
    <w:rPr>
      <w:b/>
      <w:bCs/>
    </w:rPr>
  </w:style>
  <w:style w:type="character" w:styleId="a4">
    <w:name w:val="Emphasis"/>
    <w:basedOn w:val="a0"/>
    <w:uiPriority w:val="20"/>
    <w:qFormat/>
    <w:rsid w:val="007B17C0"/>
    <w:rPr>
      <w:i/>
      <w:iCs/>
    </w:rPr>
  </w:style>
  <w:style w:type="paragraph" w:styleId="a5">
    <w:name w:val="List Paragraph"/>
    <w:basedOn w:val="a"/>
    <w:uiPriority w:val="34"/>
    <w:qFormat/>
    <w:rsid w:val="007B17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C0"/>
  </w:style>
  <w:style w:type="paragraph" w:styleId="1">
    <w:name w:val="heading 1"/>
    <w:basedOn w:val="a"/>
    <w:link w:val="10"/>
    <w:uiPriority w:val="9"/>
    <w:qFormat/>
    <w:rsid w:val="007B1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7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17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7B17C0"/>
    <w:rPr>
      <w:b/>
      <w:bCs/>
    </w:rPr>
  </w:style>
  <w:style w:type="character" w:styleId="a4">
    <w:name w:val="Emphasis"/>
    <w:basedOn w:val="a0"/>
    <w:uiPriority w:val="20"/>
    <w:qFormat/>
    <w:rsid w:val="007B17C0"/>
    <w:rPr>
      <w:i/>
      <w:iCs/>
    </w:rPr>
  </w:style>
  <w:style w:type="paragraph" w:styleId="a5">
    <w:name w:val="List Paragraph"/>
    <w:basedOn w:val="a"/>
    <w:uiPriority w:val="34"/>
    <w:qFormat/>
    <w:rsid w:val="007B17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cp:lastPrinted>2022-03-28T13:53:00Z</cp:lastPrinted>
  <dcterms:created xsi:type="dcterms:W3CDTF">2022-03-21T14:58:00Z</dcterms:created>
  <dcterms:modified xsi:type="dcterms:W3CDTF">2022-03-30T14:53:00Z</dcterms:modified>
</cp:coreProperties>
</file>