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67" w:rsidRPr="006B5D67" w:rsidRDefault="00DB5397" w:rsidP="006B5D6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D67">
        <w:rPr>
          <w:rFonts w:ascii="Times New Roman" w:hAnsi="Times New Roman" w:cs="Times New Roman"/>
          <w:b/>
          <w:sz w:val="24"/>
          <w:szCs w:val="24"/>
        </w:rPr>
        <w:t>Рассказ – эссе о своей педагогической находке на тему:</w:t>
      </w:r>
    </w:p>
    <w:p w:rsidR="00DB5397" w:rsidRPr="006B5D67" w:rsidRDefault="00DB5397" w:rsidP="006B5D6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D6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B5D67">
        <w:rPr>
          <w:rFonts w:ascii="Times New Roman" w:hAnsi="Times New Roman" w:cs="Times New Roman"/>
          <w:b/>
          <w:sz w:val="24"/>
          <w:szCs w:val="24"/>
        </w:rPr>
        <w:t>Нейротренажеры</w:t>
      </w:r>
      <w:proofErr w:type="spellEnd"/>
      <w:r w:rsidRPr="006B5D67">
        <w:rPr>
          <w:rFonts w:ascii="Times New Roman" w:hAnsi="Times New Roman" w:cs="Times New Roman"/>
          <w:b/>
          <w:sz w:val="24"/>
          <w:szCs w:val="24"/>
        </w:rPr>
        <w:t xml:space="preserve"> в работе </w:t>
      </w:r>
      <w:r w:rsidR="0034571F" w:rsidRPr="006B5D67">
        <w:rPr>
          <w:rFonts w:ascii="Times New Roman" w:hAnsi="Times New Roman" w:cs="Times New Roman"/>
          <w:b/>
          <w:sz w:val="24"/>
          <w:szCs w:val="24"/>
        </w:rPr>
        <w:t>учителя-</w:t>
      </w:r>
      <w:r w:rsidRPr="006B5D67">
        <w:rPr>
          <w:rFonts w:ascii="Times New Roman" w:hAnsi="Times New Roman" w:cs="Times New Roman"/>
          <w:b/>
          <w:sz w:val="24"/>
          <w:szCs w:val="24"/>
        </w:rPr>
        <w:t>логопеда»</w:t>
      </w:r>
    </w:p>
    <w:p w:rsidR="006B5D67" w:rsidRPr="006B5D67" w:rsidRDefault="006B5D67" w:rsidP="006B5D6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397" w:rsidRPr="006B5D67" w:rsidRDefault="008C0D53" w:rsidP="006B5D6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DB5397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Жизнь современных детей </w:t>
      </w:r>
      <w:r w:rsidR="0034571F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современном мире </w:t>
      </w:r>
      <w:r w:rsidR="00DB5397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>наполнена различными гаджетами:  планшетами, компьютерами, мобильными телефонами, что конечно</w:t>
      </w:r>
      <w:r w:rsidR="0034571F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может отрицательно </w:t>
      </w:r>
      <w:proofErr w:type="gramStart"/>
      <w:r w:rsidR="0034571F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>сказываться</w:t>
      </w:r>
      <w:r w:rsidR="00DB5397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развитие</w:t>
      </w:r>
      <w:proofErr w:type="gramEnd"/>
      <w:r w:rsidR="00DB5397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мозга. Поэтому я, как специалист ДОУ задумалась о поиске развивающих инструментов, которые </w:t>
      </w:r>
      <w:proofErr w:type="gramStart"/>
      <w:r w:rsidR="00DB5397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>будут</w:t>
      </w:r>
      <w:proofErr w:type="gramEnd"/>
      <w:r w:rsidR="00DB5397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только интересны, но и </w:t>
      </w:r>
      <w:r w:rsidR="0034571F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благоприятно влиять</w:t>
      </w:r>
      <w:r w:rsidR="00DB5397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интеллект</w:t>
      </w:r>
      <w:r w:rsidR="0034571F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</w:t>
      </w:r>
      <w:r w:rsidR="00DB5397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6381C" w:rsidRPr="006B5D67" w:rsidRDefault="008C0D53" w:rsidP="006B5D6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381C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мой взгляд, я нашла такой инструмент это </w:t>
      </w:r>
      <w:proofErr w:type="spellStart"/>
      <w:r w:rsidR="0046381C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нейротренажеры</w:t>
      </w:r>
      <w:proofErr w:type="spellEnd"/>
      <w:r w:rsidR="0046381C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игровое оборудование, стимулирующие работу мозга, улучшающие память и концентрацию внимания. Они особенно нужны детям, так как именно в младшем дошкольном возрасте идет активное формирование мозговых структур и развитие интеллекта, поэтому начинать занятия нужно как можно раньше. </w:t>
      </w:r>
      <w:r w:rsidR="0034571F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Занятия </w:t>
      </w:r>
      <w:r w:rsidR="001E1B56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proofErr w:type="spellStart"/>
      <w:r w:rsidR="001E1B56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нейротренажёрами</w:t>
      </w:r>
      <w:proofErr w:type="spellEnd"/>
      <w:r w:rsidR="0046381C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полезны для всех </w:t>
      </w:r>
      <w:r w:rsidR="0034571F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 исключения </w:t>
      </w:r>
      <w:r w:rsidR="0046381C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детей. Для них это весёлы</w:t>
      </w:r>
      <w:r w:rsidR="001E1B56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и увлекательный процесс, в котором </w:t>
      </w:r>
      <w:r w:rsidR="0046381C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они могут соревн</w:t>
      </w:r>
      <w:r w:rsidR="0034571F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оваться в ловкости и умениях. Вместе с этим </w:t>
      </w:r>
      <w:r w:rsidR="0046381C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>одновременно идёт развитие их физических и умственных навыков.</w:t>
      </w:r>
    </w:p>
    <w:p w:rsidR="0046381C" w:rsidRPr="006B5D67" w:rsidRDefault="008C0D53" w:rsidP="006B5D6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1E1B56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>Одна из частых причин трудностей в постановке и автоматизации</w:t>
      </w:r>
      <w:r w:rsidR="0034571F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>, дифференциации</w:t>
      </w:r>
      <w:r w:rsidR="001E1B56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звуков является слаженность в работе полушарий мозга, так как </w:t>
      </w:r>
      <w:proofErr w:type="spellStart"/>
      <w:r w:rsidR="001E1B56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>несформированность</w:t>
      </w:r>
      <w:proofErr w:type="spellEnd"/>
      <w:r w:rsidR="001E1B56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межполушарного взаимодействия не происходит полноценного обмена информацией между правым и левым полушарием, </w:t>
      </w:r>
      <w:r w:rsidR="0046381C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 которых постигает внешний мир по-своему.</w:t>
      </w:r>
    </w:p>
    <w:p w:rsidR="0046381C" w:rsidRPr="006B5D67" w:rsidRDefault="008C0D53" w:rsidP="006B5D6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46381C" w:rsidRPr="006B5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Следовательно, </w:t>
      </w:r>
      <w:r w:rsidR="002403C1" w:rsidRPr="006B5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считаю, что данная методическая находка</w:t>
      </w:r>
      <w:r w:rsidR="0046381C" w:rsidRPr="006B5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своевременна и актуальна.</w:t>
      </w:r>
    </w:p>
    <w:p w:rsidR="00B808F6" w:rsidRPr="006B5D67" w:rsidRDefault="00B808F6" w:rsidP="006B5D6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C0D53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Важной особенностью данного проекта является то, что начать работу можно без дополнительных затрат и приспособлений. При этом </w:t>
      </w:r>
      <w:r w:rsidR="009C5B03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учитель-логопед</w:t>
      </w:r>
      <w:r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5B03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 работать с детьми </w:t>
      </w:r>
      <w:r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>в любом м</w:t>
      </w:r>
      <w:r w:rsidR="009C5B03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>есте и</w:t>
      </w:r>
      <w:r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 это воспринимают скорее как игру, а не как сложное</w:t>
      </w:r>
      <w:r w:rsidR="0034571F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трудновыполнимое</w:t>
      </w:r>
      <w:r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задание.</w:t>
      </w:r>
    </w:p>
    <w:p w:rsidR="006B5D67" w:rsidRPr="006B5D67" w:rsidRDefault="008C0D53" w:rsidP="006B5D6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FA0D18" w:rsidRPr="006B5D67" w:rsidRDefault="00FA0D18" w:rsidP="006B5D6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Чем </w:t>
      </w:r>
      <w:proofErr w:type="gramStart"/>
      <w:r w:rsidRPr="006B5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полезны</w:t>
      </w:r>
      <w:proofErr w:type="gramEnd"/>
      <w:r w:rsidRPr="006B5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нейротренажёры</w:t>
      </w:r>
      <w:proofErr w:type="spellEnd"/>
      <w:r w:rsidRPr="006B5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4C706E" w:rsidRPr="006B5D67" w:rsidRDefault="008C0D53" w:rsidP="006B5D6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A0D18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 </w:t>
      </w:r>
      <w:proofErr w:type="spellStart"/>
      <w:r w:rsidR="00FA0D18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нейротренажёрами</w:t>
      </w:r>
      <w:proofErr w:type="spellEnd"/>
      <w:r w:rsidR="00FA0D18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усиливают кровоснабжение мозга, улучшают его пластичность и создают новые нейронные связи между полушариями.</w:t>
      </w:r>
    </w:p>
    <w:p w:rsidR="006B5D67" w:rsidRPr="006B5D67" w:rsidRDefault="008C0D53" w:rsidP="006B5D6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A0D18" w:rsidRPr="006B5D67" w:rsidRDefault="00536FBD" w:rsidP="006B5D6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Нейротренажеры</w:t>
      </w:r>
      <w:proofErr w:type="spellEnd"/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</w:t>
      </w:r>
      <w:r w:rsidR="00FA0D18" w:rsidRPr="006B5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A0D18" w:rsidRPr="006B5D67" w:rsidRDefault="00FA0D18" w:rsidP="006B5D67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</w:t>
      </w:r>
      <w:r w:rsidR="00AC3BA4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ю межполушарного взаимодействия.</w:t>
      </w:r>
    </w:p>
    <w:p w:rsidR="00FA0D18" w:rsidRPr="006B5D67" w:rsidRDefault="00AC3BA4" w:rsidP="006B5D67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Мозжечковой стимуляции.</w:t>
      </w:r>
    </w:p>
    <w:p w:rsidR="00FA0D18" w:rsidRPr="006B5D67" w:rsidRDefault="00AC3BA4" w:rsidP="006B5D67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сенсорных систем.</w:t>
      </w:r>
    </w:p>
    <w:p w:rsidR="004C706E" w:rsidRPr="006B5D67" w:rsidRDefault="00AC3BA4" w:rsidP="006B5D67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="004C706E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слухоречевого внимания детей</w:t>
      </w: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71F" w:rsidRPr="006B5D67" w:rsidRDefault="00AC3BA4" w:rsidP="006B5D67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="004C706E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нейродинамических процессов головного мозга, отвечающих за речь ребёнка</w:t>
      </w: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71F" w:rsidRPr="006B5D67" w:rsidRDefault="008F65D8" w:rsidP="006B5D67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AC3BA4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витию</w:t>
      </w: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процессов: вниманию, памяти, мышлению</w:t>
      </w:r>
      <w:r w:rsidR="00AC3BA4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06E" w:rsidRPr="006B5D67" w:rsidRDefault="004C706E" w:rsidP="006B5D67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Снятию эмоционального напряжения.</w:t>
      </w:r>
    </w:p>
    <w:p w:rsidR="006B5D67" w:rsidRPr="006B5D67" w:rsidRDefault="008C0D53" w:rsidP="006B5D6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381C" w:rsidRPr="006B5D67" w:rsidRDefault="008C0D53" w:rsidP="006B5D6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Нейротренажеры</w:t>
      </w:r>
      <w:proofErr w:type="spellEnd"/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подходят дет</w:t>
      </w:r>
      <w:r w:rsidR="006B5D67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6381C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FBD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</w:t>
      </w:r>
      <w:proofErr w:type="gramEnd"/>
      <w:r w:rsidR="00536FBD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81C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трёх лет. Но в особенности, они рекомендованы в работе с детьми, имеющими следующие проблемы в развитии:</w:t>
      </w:r>
    </w:p>
    <w:p w:rsidR="0046381C" w:rsidRPr="006B5D67" w:rsidRDefault="002403C1" w:rsidP="006B5D67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психофизиологических механизмов речи</w:t>
      </w:r>
      <w:r w:rsidR="0046381C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381C" w:rsidRPr="006B5D67" w:rsidRDefault="002403C1" w:rsidP="006B5D67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фрагментарное отсутствие речи</w:t>
      </w:r>
      <w:r w:rsidR="0046381C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381C" w:rsidRPr="006B5D67" w:rsidRDefault="002403C1" w:rsidP="006B5D67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отставание уровня развития речи от показателей возрастной нормы</w:t>
      </w:r>
      <w:r w:rsidR="0046381C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81C" w:rsidRPr="006B5D67" w:rsidRDefault="0046381C" w:rsidP="006B5D6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Преимущества использования </w:t>
      </w:r>
      <w:proofErr w:type="spellStart"/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нейротренажеров</w:t>
      </w:r>
      <w:proofErr w:type="spellEnd"/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логопедической практике:</w:t>
      </w:r>
    </w:p>
    <w:p w:rsidR="0046381C" w:rsidRPr="006B5D67" w:rsidRDefault="00536FBD" w:rsidP="006B5D67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проходит в игровой форме</w:t>
      </w:r>
      <w:r w:rsidR="0046381C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381C" w:rsidRPr="006B5D67" w:rsidRDefault="0046381C" w:rsidP="006B5D67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звуков в сочетании с двигательной активностью, а не статичное выполнение заданий только за столом;</w:t>
      </w:r>
    </w:p>
    <w:p w:rsidR="0046381C" w:rsidRPr="006B5D67" w:rsidRDefault="00536FBD" w:rsidP="006B5D67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устойчивой</w:t>
      </w:r>
      <w:r w:rsidR="0046381C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и произвольных поз</w:t>
      </w: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навательных процессов</w:t>
      </w:r>
      <w:r w:rsidR="0046381C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5D67" w:rsidRPr="006B5D67" w:rsidRDefault="008F65D8" w:rsidP="006B5D6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70DCB" w:rsidRPr="006B5D67" w:rsidRDefault="006B5D67" w:rsidP="006B5D6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46381C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Нейротренажеры</w:t>
      </w:r>
      <w:proofErr w:type="spellEnd"/>
      <w:r w:rsidR="0046381C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совместные разработки </w:t>
      </w:r>
      <w:proofErr w:type="spellStart"/>
      <w:r w:rsidR="0046381C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нейропсихологов</w:t>
      </w:r>
      <w:proofErr w:type="spellEnd"/>
      <w:r w:rsidR="0046381C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6381C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кинезиологов</w:t>
      </w:r>
      <w:proofErr w:type="spellEnd"/>
      <w:r w:rsidR="0046381C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логопедов, направ</w:t>
      </w:r>
      <w:r w:rsidR="00536FBD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ленные на развитие интеллекта, посредством взаимодействия тела</w:t>
      </w:r>
      <w:r w:rsidR="0046381C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мозг.</w:t>
      </w:r>
      <w:r w:rsidR="00536FBD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6FBD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Нейротренажеры</w:t>
      </w:r>
      <w:proofErr w:type="spellEnd"/>
      <w:r w:rsidR="00536FBD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расширять </w:t>
      </w:r>
      <w:r w:rsidR="0046381C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</w:t>
      </w:r>
      <w:r w:rsidR="00536FBD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ицы головного мозга. </w:t>
      </w:r>
      <w:proofErr w:type="spellStart"/>
      <w:r w:rsidR="00536FBD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</w:t>
      </w:r>
      <w:r w:rsidR="0046381C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536FBD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ражнений</w:t>
      </w:r>
      <w:proofErr w:type="spellEnd"/>
      <w:r w:rsidR="0046381C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 тело</w:t>
      </w:r>
      <w:r w:rsidR="00536FBD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мозг</w:t>
      </w:r>
      <w:r w:rsidR="0046381C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повышают стрессоустойчивость организма, синхронизируют работу полушарий, улучшают зрительно</w:t>
      </w:r>
      <w:r w:rsidR="00870DCB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-моторную координацию, способствуют пространственной ориентировке, совершенствуют  нервную систему</w:t>
      </w:r>
    </w:p>
    <w:p w:rsidR="0046381C" w:rsidRPr="006B5D67" w:rsidRDefault="008C0D53" w:rsidP="006B5D6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spellStart"/>
      <w:r w:rsidR="00870DCB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Нейротренажёры</w:t>
      </w:r>
      <w:proofErr w:type="spellEnd"/>
      <w:r w:rsidR="00870DCB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помогают в игровой форме наладить взаимосвязанную работу двух полушарий, улучшить сенсорное восприятие и мышление ребёнка, что обеспечит ему нормальное разви</w:t>
      </w:r>
      <w:r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>тие</w:t>
      </w:r>
      <w:r w:rsidR="00870DCB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дальнейшие успехи в социуме.</w:t>
      </w:r>
    </w:p>
    <w:p w:rsidR="0046381C" w:rsidRPr="006B5D67" w:rsidRDefault="008C0D53" w:rsidP="006B5D6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Все задания</w:t>
      </w:r>
      <w:r w:rsidR="0046381C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проходят в форме непринуждённой интересной и</w:t>
      </w: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гры и подбираются </w:t>
      </w:r>
      <w:r w:rsidR="0046381C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конкретного ребёнка.</w:t>
      </w:r>
    </w:p>
    <w:p w:rsidR="00DB5397" w:rsidRPr="006B5D67" w:rsidRDefault="008C0D53" w:rsidP="006B5D6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B5D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Кому полезны </w:t>
      </w:r>
      <w:r w:rsidR="00B808F6" w:rsidRPr="006B5D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занятия на </w:t>
      </w:r>
      <w:proofErr w:type="spellStart"/>
      <w:r w:rsidR="00B808F6" w:rsidRPr="006B5D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нейротренажёрах</w:t>
      </w:r>
      <w:proofErr w:type="spellEnd"/>
      <w:r w:rsidR="00B808F6" w:rsidRPr="006B5D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?</w:t>
      </w:r>
    </w:p>
    <w:p w:rsidR="00B808F6" w:rsidRPr="006B5D67" w:rsidRDefault="008C0D53" w:rsidP="006B5D6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C3BA4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808F6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анятия на </w:t>
      </w:r>
      <w:proofErr w:type="spellStart"/>
      <w:r w:rsidR="00B808F6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нейротренажёрах</w:t>
      </w:r>
      <w:proofErr w:type="spellEnd"/>
      <w:r w:rsidR="00B808F6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полезны для вс</w:t>
      </w:r>
      <w:r w:rsidR="00673678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 детей. Для них </w:t>
      </w:r>
      <w:proofErr w:type="gramStart"/>
      <w:r w:rsidR="00673678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="00673678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 </w:t>
      </w:r>
      <w:r w:rsidR="00B808F6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увлекательный процесс, когда они могут соревноваться в ловкости и умениях. И одновременно идёт развитие их физических и умственных навыков.</w:t>
      </w:r>
    </w:p>
    <w:p w:rsidR="00B808F6" w:rsidRPr="006B5D67" w:rsidRDefault="00B808F6" w:rsidP="006B5D6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 не нужно тратить много времени – всего 10-15 минут в день в теч</w:t>
      </w:r>
      <w:r w:rsidR="00AC3BA4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месяца  </w:t>
      </w:r>
      <w:proofErr w:type="gramStart"/>
      <w:r w:rsidR="00AC3BA4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принесут положительные результаты</w:t>
      </w:r>
      <w:proofErr w:type="gramEnd"/>
      <w:r w:rsidR="00AC3BA4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3678" w:rsidRPr="006B5D67" w:rsidRDefault="00673678" w:rsidP="006B5D6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F6" w:rsidRPr="006B5D67" w:rsidRDefault="008C0D53" w:rsidP="006B5D6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spellStart"/>
      <w:r w:rsidR="00B808F6" w:rsidRPr="006B5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Нейротрен</w:t>
      </w:r>
      <w:r w:rsidR="00673678" w:rsidRPr="006B5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ажёры</w:t>
      </w:r>
      <w:proofErr w:type="spellEnd"/>
      <w:r w:rsidR="00673678" w:rsidRPr="006B5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особенно </w:t>
      </w:r>
      <w:proofErr w:type="gramStart"/>
      <w:r w:rsidR="00673678" w:rsidRPr="006B5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</w:t>
      </w:r>
      <w:proofErr w:type="gramEnd"/>
      <w:r w:rsidR="00673678" w:rsidRPr="006B5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ребенку</w:t>
      </w:r>
      <w:r w:rsidR="00B808F6" w:rsidRPr="006B5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если он:</w:t>
      </w:r>
    </w:p>
    <w:p w:rsidR="00673678" w:rsidRPr="006B5D67" w:rsidRDefault="00673678" w:rsidP="006B5D6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F6" w:rsidRPr="006B5D67" w:rsidRDefault="00B808F6" w:rsidP="006B5D67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усваивает новые знания, имеет трудности с запоминанием;</w:t>
      </w:r>
    </w:p>
    <w:p w:rsidR="00B808F6" w:rsidRPr="006B5D67" w:rsidRDefault="00B808F6" w:rsidP="006B5D67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утомляется, ему сложно</w:t>
      </w:r>
      <w:r w:rsidR="0026730A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чем-то</w:t>
      </w: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30A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концентрироваться;</w:t>
      </w:r>
    </w:p>
    <w:p w:rsidR="00B808F6" w:rsidRPr="006B5D67" w:rsidRDefault="0026730A" w:rsidP="006B5D67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неловок</w:t>
      </w:r>
      <w:proofErr w:type="gramEnd"/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08F6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спотыкается или</w:t>
      </w:r>
      <w:r w:rsidR="00B808F6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всё ударяется;</w:t>
      </w:r>
    </w:p>
    <w:p w:rsidR="00B808F6" w:rsidRPr="006B5D67" w:rsidRDefault="00B808F6" w:rsidP="006B5D67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нестабилен.</w:t>
      </w:r>
    </w:p>
    <w:p w:rsidR="009B2AA4" w:rsidRPr="006B5D67" w:rsidRDefault="009B2AA4" w:rsidP="006B5D6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A4" w:rsidRPr="006B5D67" w:rsidRDefault="009B2AA4" w:rsidP="006B5D6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6B5D67">
        <w:rPr>
          <w:rFonts w:ascii="Times New Roman" w:hAnsi="Times New Roman" w:cs="Times New Roman"/>
          <w:sz w:val="24"/>
          <w:szCs w:val="24"/>
          <w:shd w:val="clear" w:color="auto" w:fill="F9FAFA"/>
        </w:rPr>
        <w:t>Вот примеры некоторых упражнений, используемых мною в работе на фронтальных и индивидуальных занятиях с детьми:</w:t>
      </w:r>
    </w:p>
    <w:p w:rsidR="008F65D8" w:rsidRPr="006B5D67" w:rsidRDefault="008F65D8" w:rsidP="006B5D6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</w:p>
    <w:p w:rsidR="009B2AA4" w:rsidRPr="006B5D67" w:rsidRDefault="009B2AA4" w:rsidP="006B5D6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67">
        <w:rPr>
          <w:rFonts w:ascii="Times New Roman" w:hAnsi="Times New Roman" w:cs="Times New Roman"/>
          <w:sz w:val="24"/>
          <w:szCs w:val="24"/>
        </w:rPr>
        <w:t>1. Самомассаж</w:t>
      </w:r>
    </w:p>
    <w:p w:rsidR="009B2AA4" w:rsidRPr="006B5D67" w:rsidRDefault="009B2AA4" w:rsidP="006B5D6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67">
        <w:rPr>
          <w:rFonts w:ascii="Times New Roman" w:hAnsi="Times New Roman" w:cs="Times New Roman"/>
          <w:sz w:val="24"/>
          <w:szCs w:val="24"/>
        </w:rPr>
        <w:t>- Средними и указательными пальцами обеих рук одновременно «рисовать» круги по контуру щек (массирующими круговыми движениями).</w:t>
      </w:r>
    </w:p>
    <w:p w:rsidR="009B2AA4" w:rsidRPr="006B5D67" w:rsidRDefault="009B2AA4" w:rsidP="006B5D6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67">
        <w:rPr>
          <w:rFonts w:ascii="Times New Roman" w:hAnsi="Times New Roman" w:cs="Times New Roman"/>
          <w:sz w:val="24"/>
          <w:szCs w:val="24"/>
        </w:rPr>
        <w:t>- Указательными и средними пальцами рук обводить вокруг глаз «воображаемые» очки.</w:t>
      </w:r>
    </w:p>
    <w:p w:rsidR="000E64AB" w:rsidRPr="006B5D67" w:rsidRDefault="000E64AB" w:rsidP="006B5D6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7">
        <w:rPr>
          <w:rFonts w:ascii="Times New Roman" w:hAnsi="Times New Roman" w:cs="Times New Roman"/>
          <w:sz w:val="24"/>
          <w:szCs w:val="24"/>
        </w:rPr>
        <w:t xml:space="preserve">- </w:t>
      </w: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Взявшись за мочки ушных раковин, потянуть их вниз. Взявшись за верхушки ушных раковин, потянуть их вверх. Взявшись за среднюю часть ушных раковин, потянуть их вперед, потом назад и в стороны.</w:t>
      </w:r>
    </w:p>
    <w:p w:rsidR="006B5D67" w:rsidRPr="006B5D67" w:rsidRDefault="006B5D67" w:rsidP="006B5D6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A4" w:rsidRPr="006B5D67" w:rsidRDefault="009B2AA4" w:rsidP="006B5D6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6B5D67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2. </w:t>
      </w:r>
      <w:proofErr w:type="gramStart"/>
      <w:r w:rsidRPr="006B5D67">
        <w:rPr>
          <w:rFonts w:ascii="Times New Roman" w:hAnsi="Times New Roman" w:cs="Times New Roman"/>
          <w:sz w:val="24"/>
          <w:szCs w:val="24"/>
          <w:shd w:val="clear" w:color="auto" w:fill="F9FAFA"/>
        </w:rPr>
        <w:t>Упражнения</w:t>
      </w:r>
      <w:proofErr w:type="gramEnd"/>
      <w:r w:rsidRPr="006B5D67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</w:t>
      </w:r>
      <w:r w:rsidR="000E64AB" w:rsidRPr="006B5D67">
        <w:rPr>
          <w:rFonts w:ascii="Times New Roman" w:hAnsi="Times New Roman" w:cs="Times New Roman"/>
          <w:sz w:val="24"/>
          <w:szCs w:val="24"/>
          <w:shd w:val="clear" w:color="auto" w:fill="F9FAFA"/>
        </w:rPr>
        <w:t>улучшающие контроль, прием и переработку</w:t>
      </w:r>
      <w:r w:rsidRPr="006B5D67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информации</w:t>
      </w:r>
      <w:r w:rsidR="000E64AB" w:rsidRPr="006B5D67">
        <w:rPr>
          <w:rFonts w:ascii="Times New Roman" w:hAnsi="Times New Roman" w:cs="Times New Roman"/>
          <w:sz w:val="24"/>
          <w:szCs w:val="24"/>
          <w:shd w:val="clear" w:color="auto" w:fill="F9FAFA"/>
        </w:rPr>
        <w:t>.</w:t>
      </w:r>
    </w:p>
    <w:p w:rsidR="006B5D67" w:rsidRPr="006B5D67" w:rsidRDefault="009B2AA4" w:rsidP="006B5D6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9FAFA"/>
        </w:rPr>
      </w:pPr>
      <w:r w:rsidRPr="006B5D67">
        <w:rPr>
          <w:rFonts w:ascii="Times New Roman" w:hAnsi="Times New Roman" w:cs="Times New Roman"/>
          <w:b/>
          <w:sz w:val="24"/>
          <w:szCs w:val="24"/>
          <w:shd w:val="clear" w:color="auto" w:fill="F9FAFA"/>
        </w:rPr>
        <w:t>«Паровозик».</w:t>
      </w:r>
    </w:p>
    <w:p w:rsidR="009B2AA4" w:rsidRPr="006B5D67" w:rsidRDefault="009B2AA4" w:rsidP="006B5D6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6B5D67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Если в названии картинки есть гласный звук в начале, нужно положить в первый вагон паровозика. Если звук находить в середине слова, то во второй вагон, а если звук </w:t>
      </w:r>
      <w:r w:rsidRPr="006B5D67">
        <w:rPr>
          <w:rFonts w:ascii="Times New Roman" w:hAnsi="Times New Roman" w:cs="Times New Roman"/>
          <w:sz w:val="24"/>
          <w:szCs w:val="24"/>
          <w:shd w:val="clear" w:color="auto" w:fill="F9FAFA"/>
        </w:rPr>
        <w:lastRenderedPageBreak/>
        <w:t>находиться в конце слова, то в последний вагон</w:t>
      </w:r>
      <w:proofErr w:type="gramStart"/>
      <w:r w:rsidRPr="006B5D67">
        <w:rPr>
          <w:rFonts w:ascii="Times New Roman" w:hAnsi="Times New Roman" w:cs="Times New Roman"/>
          <w:sz w:val="24"/>
          <w:szCs w:val="24"/>
          <w:shd w:val="clear" w:color="auto" w:fill="F9FAFA"/>
        </w:rPr>
        <w:t>.</w:t>
      </w:r>
      <w:proofErr w:type="gramEnd"/>
      <w:r w:rsidRPr="006B5D67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(</w:t>
      </w:r>
      <w:proofErr w:type="gramStart"/>
      <w:r w:rsidRPr="006B5D67">
        <w:rPr>
          <w:rFonts w:ascii="Times New Roman" w:hAnsi="Times New Roman" w:cs="Times New Roman"/>
          <w:sz w:val="24"/>
          <w:szCs w:val="24"/>
          <w:shd w:val="clear" w:color="auto" w:fill="F9FAFA"/>
        </w:rPr>
        <w:t>р</w:t>
      </w:r>
      <w:proofErr w:type="gramEnd"/>
      <w:r w:rsidRPr="006B5D67">
        <w:rPr>
          <w:rFonts w:ascii="Times New Roman" w:hAnsi="Times New Roman" w:cs="Times New Roman"/>
          <w:sz w:val="24"/>
          <w:szCs w:val="24"/>
          <w:shd w:val="clear" w:color="auto" w:fill="F9FAFA"/>
        </w:rPr>
        <w:t>ебенок подходит к столу, перевор</w:t>
      </w:r>
      <w:r w:rsidR="006B5D67">
        <w:rPr>
          <w:rFonts w:ascii="Times New Roman" w:hAnsi="Times New Roman" w:cs="Times New Roman"/>
          <w:sz w:val="24"/>
          <w:szCs w:val="24"/>
          <w:shd w:val="clear" w:color="auto" w:fill="F9FAFA"/>
        </w:rPr>
        <w:t>ачивает картинку и отвечает: — э</w:t>
      </w:r>
      <w:r w:rsidRPr="006B5D67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то </w:t>
      </w:r>
      <w:proofErr w:type="spellStart"/>
      <w:r w:rsidRPr="006B5D67">
        <w:rPr>
          <w:rFonts w:ascii="Times New Roman" w:hAnsi="Times New Roman" w:cs="Times New Roman"/>
          <w:sz w:val="24"/>
          <w:szCs w:val="24"/>
          <w:shd w:val="clear" w:color="auto" w:fill="F9FAFA"/>
        </w:rPr>
        <w:t>грУша</w:t>
      </w:r>
      <w:proofErr w:type="spellEnd"/>
      <w:r w:rsidRPr="006B5D67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. </w:t>
      </w:r>
      <w:proofErr w:type="gramStart"/>
      <w:r w:rsidRPr="006B5D67">
        <w:rPr>
          <w:rFonts w:ascii="Times New Roman" w:hAnsi="Times New Roman" w:cs="Times New Roman"/>
          <w:sz w:val="24"/>
          <w:szCs w:val="24"/>
          <w:shd w:val="clear" w:color="auto" w:fill="F9FAFA"/>
        </w:rPr>
        <w:t>В этом слове есть звук [У]</w:t>
      </w:r>
      <w:r w:rsidR="008F65D8" w:rsidRPr="006B5D67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, он находиться в середине слова, поэтому картинка отправляется во второй вагон </w:t>
      </w:r>
      <w:r w:rsidRPr="006B5D67">
        <w:rPr>
          <w:rFonts w:ascii="Times New Roman" w:hAnsi="Times New Roman" w:cs="Times New Roman"/>
          <w:sz w:val="24"/>
          <w:szCs w:val="24"/>
          <w:shd w:val="clear" w:color="auto" w:fill="F9FAFA"/>
        </w:rPr>
        <w:t>и т. д.)</w:t>
      </w:r>
      <w:r w:rsidR="008F65D8" w:rsidRPr="006B5D67">
        <w:rPr>
          <w:rFonts w:ascii="Times New Roman" w:hAnsi="Times New Roman" w:cs="Times New Roman"/>
          <w:sz w:val="24"/>
          <w:szCs w:val="24"/>
          <w:shd w:val="clear" w:color="auto" w:fill="F9FAFA"/>
        </w:rPr>
        <w:t>.</w:t>
      </w:r>
      <w:proofErr w:type="gramEnd"/>
      <w:r w:rsidRPr="006B5D67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Можно брать картинки на дифференциацию любых звуков.</w:t>
      </w:r>
    </w:p>
    <w:p w:rsidR="006B5D67" w:rsidRPr="006B5D67" w:rsidRDefault="008F65D8" w:rsidP="006B5D6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9FAFA"/>
        </w:rPr>
      </w:pPr>
      <w:r w:rsidRPr="006B5D67">
        <w:rPr>
          <w:rFonts w:ascii="Times New Roman" w:hAnsi="Times New Roman" w:cs="Times New Roman"/>
          <w:b/>
          <w:sz w:val="24"/>
          <w:szCs w:val="24"/>
          <w:shd w:val="clear" w:color="auto" w:fill="F9FAFA"/>
        </w:rPr>
        <w:t xml:space="preserve">«Скажи и покажи». </w:t>
      </w:r>
    </w:p>
    <w:p w:rsidR="006B5D67" w:rsidRPr="006B5D67" w:rsidRDefault="008F65D8" w:rsidP="006B5D6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6B5D67">
        <w:rPr>
          <w:rFonts w:ascii="Times New Roman" w:hAnsi="Times New Roman" w:cs="Times New Roman"/>
          <w:sz w:val="24"/>
          <w:szCs w:val="24"/>
          <w:shd w:val="clear" w:color="auto" w:fill="F9FAFA"/>
        </w:rPr>
        <w:t>Данную игру я использую на своих занятиях для дифференциации оппозиционных звуков. Ребёнок проговаривает слова, изображённые на картинках, выполняя соответствующие движения руками (если в слове есть звук [</w:t>
      </w:r>
      <w:proofErr w:type="gramStart"/>
      <w:r w:rsidRPr="006B5D67">
        <w:rPr>
          <w:rFonts w:ascii="Times New Roman" w:hAnsi="Times New Roman" w:cs="Times New Roman"/>
          <w:sz w:val="24"/>
          <w:szCs w:val="24"/>
          <w:shd w:val="clear" w:color="auto" w:fill="F9FAFA"/>
        </w:rPr>
        <w:t>З</w:t>
      </w:r>
      <w:proofErr w:type="gramEnd"/>
      <w:r w:rsidRPr="006B5D67">
        <w:rPr>
          <w:rFonts w:ascii="Times New Roman" w:hAnsi="Times New Roman" w:cs="Times New Roman"/>
          <w:sz w:val="24"/>
          <w:szCs w:val="24"/>
          <w:shd w:val="clear" w:color="auto" w:fill="F9FAFA"/>
        </w:rPr>
        <w:t>], движение выполняется правой рукой, если в слове есть звук [Ж], движение выполняется левой</w:t>
      </w:r>
      <w:r w:rsidR="006B5D67" w:rsidRPr="006B5D67">
        <w:rPr>
          <w:rFonts w:ascii="Times New Roman" w:hAnsi="Times New Roman" w:cs="Times New Roman"/>
          <w:sz w:val="24"/>
          <w:szCs w:val="24"/>
          <w:shd w:val="clear" w:color="auto" w:fill="F9FAFA"/>
        </w:rPr>
        <w:t>.</w:t>
      </w:r>
      <w:r w:rsidRPr="006B5D67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</w:t>
      </w:r>
    </w:p>
    <w:p w:rsidR="006B5D67" w:rsidRDefault="006B5D67" w:rsidP="006B5D67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5D67">
        <w:rPr>
          <w:rFonts w:ascii="Times New Roman" w:hAnsi="Times New Roman" w:cs="Times New Roman"/>
          <w:b/>
          <w:bCs/>
          <w:sz w:val="24"/>
          <w:szCs w:val="24"/>
        </w:rPr>
        <w:t>«Кулак-ребро</w:t>
      </w:r>
      <w:r w:rsidR="000E64AB" w:rsidRPr="006B5D67">
        <w:rPr>
          <w:rFonts w:ascii="Times New Roman" w:hAnsi="Times New Roman" w:cs="Times New Roman"/>
          <w:b/>
          <w:bCs/>
          <w:sz w:val="24"/>
          <w:szCs w:val="24"/>
        </w:rPr>
        <w:t>-ладонь».</w:t>
      </w:r>
    </w:p>
    <w:p w:rsidR="000E64AB" w:rsidRPr="006B5D67" w:rsidRDefault="000E64AB" w:rsidP="006B5D6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5D67">
        <w:rPr>
          <w:rFonts w:ascii="Times New Roman" w:hAnsi="Times New Roman" w:cs="Times New Roman"/>
          <w:sz w:val="24"/>
          <w:szCs w:val="24"/>
        </w:rPr>
        <w:t xml:space="preserve">Использую эту игру для развития фонематического восприятия либо для дифференциации звуков. Если ты услышишь звук </w:t>
      </w:r>
      <w:proofErr w:type="gramStart"/>
      <w:r w:rsidRPr="006B5D67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6B5D67">
        <w:rPr>
          <w:rFonts w:ascii="Times New Roman" w:hAnsi="Times New Roman" w:cs="Times New Roman"/>
          <w:sz w:val="24"/>
          <w:szCs w:val="24"/>
        </w:rPr>
        <w:t xml:space="preserve"> — ставь кулак, звук Ж — ставь ладонь ребром, звук Ц — ладонь.</w:t>
      </w:r>
    </w:p>
    <w:p w:rsidR="006B5D67" w:rsidRPr="006B5D67" w:rsidRDefault="000E64AB" w:rsidP="006B5D67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B5D67">
        <w:rPr>
          <w:rFonts w:ascii="Times New Roman" w:hAnsi="Times New Roman" w:cs="Times New Roman"/>
          <w:b/>
          <w:bCs/>
          <w:iCs/>
          <w:sz w:val="24"/>
          <w:szCs w:val="24"/>
        </w:rPr>
        <w:t>«Чей звук?»</w:t>
      </w:r>
    </w:p>
    <w:p w:rsidR="009B2AA4" w:rsidRPr="006B5D67" w:rsidRDefault="000E64AB" w:rsidP="006B5D6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67">
        <w:rPr>
          <w:rFonts w:ascii="Times New Roman" w:hAnsi="Times New Roman" w:cs="Times New Roman"/>
          <w:sz w:val="24"/>
          <w:szCs w:val="24"/>
        </w:rPr>
        <w:t> Ребёнку нужно определить на слух </w:t>
      </w:r>
      <w:r w:rsidRPr="006B5D67">
        <w:rPr>
          <w:rFonts w:ascii="Times New Roman" w:hAnsi="Times New Roman" w:cs="Times New Roman"/>
          <w:iCs/>
          <w:sz w:val="24"/>
          <w:szCs w:val="24"/>
        </w:rPr>
        <w:t>(в ряду слогов, слов)</w:t>
      </w:r>
      <w:r w:rsidRPr="006B5D67">
        <w:rPr>
          <w:rFonts w:ascii="Times New Roman" w:hAnsi="Times New Roman" w:cs="Times New Roman"/>
          <w:sz w:val="24"/>
          <w:szCs w:val="24"/>
        </w:rPr>
        <w:t> звуки </w:t>
      </w:r>
      <w:r w:rsidRPr="006B5D67">
        <w:rPr>
          <w:rFonts w:ascii="Times New Roman" w:hAnsi="Times New Roman" w:cs="Times New Roman"/>
          <w:iCs/>
          <w:sz w:val="24"/>
          <w:szCs w:val="24"/>
        </w:rPr>
        <w:t>[С]</w:t>
      </w:r>
      <w:r w:rsidRPr="006B5D67">
        <w:rPr>
          <w:rFonts w:ascii="Times New Roman" w:hAnsi="Times New Roman" w:cs="Times New Roman"/>
          <w:sz w:val="24"/>
          <w:szCs w:val="24"/>
        </w:rPr>
        <w:t> или </w:t>
      </w:r>
      <w:r w:rsidRPr="006B5D67">
        <w:rPr>
          <w:rFonts w:ascii="Times New Roman" w:hAnsi="Times New Roman" w:cs="Times New Roman"/>
          <w:iCs/>
          <w:sz w:val="24"/>
          <w:szCs w:val="24"/>
        </w:rPr>
        <w:t>[</w:t>
      </w:r>
      <w:proofErr w:type="gramStart"/>
      <w:r w:rsidRPr="006B5D67">
        <w:rPr>
          <w:rFonts w:ascii="Times New Roman" w:hAnsi="Times New Roman" w:cs="Times New Roman"/>
          <w:iCs/>
          <w:sz w:val="24"/>
          <w:szCs w:val="24"/>
        </w:rPr>
        <w:t>З</w:t>
      </w:r>
      <w:proofErr w:type="gramEnd"/>
      <w:r w:rsidRPr="006B5D67">
        <w:rPr>
          <w:rFonts w:ascii="Times New Roman" w:hAnsi="Times New Roman" w:cs="Times New Roman"/>
          <w:iCs/>
          <w:sz w:val="24"/>
          <w:szCs w:val="24"/>
        </w:rPr>
        <w:t>]</w:t>
      </w:r>
      <w:r w:rsidRPr="006B5D67">
        <w:rPr>
          <w:rFonts w:ascii="Times New Roman" w:hAnsi="Times New Roman" w:cs="Times New Roman"/>
          <w:sz w:val="24"/>
          <w:szCs w:val="24"/>
        </w:rPr>
        <w:t> и выложить фишку, соответствующую образцу </w:t>
      </w:r>
      <w:r w:rsidRPr="006B5D67">
        <w:rPr>
          <w:rFonts w:ascii="Times New Roman" w:hAnsi="Times New Roman" w:cs="Times New Roman"/>
          <w:iCs/>
          <w:sz w:val="24"/>
          <w:szCs w:val="24"/>
        </w:rPr>
        <w:t>(фишки выкладываются в ряд поочерёдно, в соответствии с услышанными звуками)</w:t>
      </w:r>
      <w:r w:rsidRPr="006B5D67">
        <w:rPr>
          <w:rFonts w:ascii="Times New Roman" w:hAnsi="Times New Roman" w:cs="Times New Roman"/>
          <w:sz w:val="24"/>
          <w:szCs w:val="24"/>
        </w:rPr>
        <w:t>. Если ребёнок услышал звук </w:t>
      </w:r>
      <w:r w:rsidRPr="006B5D67">
        <w:rPr>
          <w:rFonts w:ascii="Times New Roman" w:hAnsi="Times New Roman" w:cs="Times New Roman"/>
          <w:iCs/>
          <w:sz w:val="24"/>
          <w:szCs w:val="24"/>
        </w:rPr>
        <w:t>[</w:t>
      </w:r>
      <w:proofErr w:type="gramStart"/>
      <w:r w:rsidRPr="006B5D67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6B5D67">
        <w:rPr>
          <w:rFonts w:ascii="Times New Roman" w:hAnsi="Times New Roman" w:cs="Times New Roman"/>
          <w:iCs/>
          <w:sz w:val="24"/>
          <w:szCs w:val="24"/>
        </w:rPr>
        <w:t>]</w:t>
      </w:r>
      <w:r w:rsidRPr="006B5D67">
        <w:rPr>
          <w:rFonts w:ascii="Times New Roman" w:hAnsi="Times New Roman" w:cs="Times New Roman"/>
          <w:sz w:val="24"/>
          <w:szCs w:val="24"/>
        </w:rPr>
        <w:t xml:space="preserve">, нужно </w:t>
      </w:r>
      <w:proofErr w:type="gramStart"/>
      <w:r w:rsidRPr="006B5D67">
        <w:rPr>
          <w:rFonts w:ascii="Times New Roman" w:hAnsi="Times New Roman" w:cs="Times New Roman"/>
          <w:sz w:val="24"/>
          <w:szCs w:val="24"/>
        </w:rPr>
        <w:t>положить</w:t>
      </w:r>
      <w:proofErr w:type="gramEnd"/>
      <w:r w:rsidRPr="006B5D67">
        <w:rPr>
          <w:rFonts w:ascii="Times New Roman" w:hAnsi="Times New Roman" w:cs="Times New Roman"/>
          <w:sz w:val="24"/>
          <w:szCs w:val="24"/>
        </w:rPr>
        <w:t xml:space="preserve"> желтую фишку правой рукой. Если услышал звук </w:t>
      </w:r>
      <w:r w:rsidRPr="006B5D67">
        <w:rPr>
          <w:rFonts w:ascii="Times New Roman" w:hAnsi="Times New Roman" w:cs="Times New Roman"/>
          <w:iCs/>
          <w:sz w:val="24"/>
          <w:szCs w:val="24"/>
        </w:rPr>
        <w:t>[</w:t>
      </w:r>
      <w:proofErr w:type="gramStart"/>
      <w:r w:rsidRPr="006B5D67">
        <w:rPr>
          <w:rFonts w:ascii="Times New Roman" w:hAnsi="Times New Roman" w:cs="Times New Roman"/>
          <w:iCs/>
          <w:sz w:val="24"/>
          <w:szCs w:val="24"/>
        </w:rPr>
        <w:t>З</w:t>
      </w:r>
      <w:proofErr w:type="gramEnd"/>
      <w:r w:rsidRPr="006B5D67">
        <w:rPr>
          <w:rFonts w:ascii="Times New Roman" w:hAnsi="Times New Roman" w:cs="Times New Roman"/>
          <w:iCs/>
          <w:sz w:val="24"/>
          <w:szCs w:val="24"/>
        </w:rPr>
        <w:t>]</w:t>
      </w:r>
      <w:r w:rsidRPr="006B5D67">
        <w:rPr>
          <w:rFonts w:ascii="Times New Roman" w:hAnsi="Times New Roman" w:cs="Times New Roman"/>
          <w:sz w:val="24"/>
          <w:szCs w:val="24"/>
        </w:rPr>
        <w:t>, нужно положить розовую фишку левой рукой.</w:t>
      </w:r>
    </w:p>
    <w:p w:rsidR="009B2AA4" w:rsidRPr="006B5D67" w:rsidRDefault="009B2AA4" w:rsidP="006B5D6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F6" w:rsidRPr="006B5D67" w:rsidRDefault="008C0D53" w:rsidP="006B5D6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6730A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я использую </w:t>
      </w:r>
      <w:proofErr w:type="spellStart"/>
      <w:r w:rsidR="0026730A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ейротренажеры</w:t>
      </w:r>
      <w:proofErr w:type="spellEnd"/>
      <w:r w:rsid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своих занятиях?</w:t>
      </w:r>
      <w:r w:rsidR="0026730A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D67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6730A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30A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помогают мне </w:t>
      </w:r>
      <w:r w:rsidR="00B808F6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преодолевать функциональную незрелость мозга у ребёнка и корректировать нарушения </w:t>
      </w:r>
      <w:proofErr w:type="spellStart"/>
      <w:r w:rsidR="00B808F6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психоречевого</w:t>
      </w:r>
      <w:proofErr w:type="spellEnd"/>
      <w:r w:rsidR="00B808F6" w:rsidRPr="006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развития.</w:t>
      </w:r>
    </w:p>
    <w:p w:rsidR="009C5B03" w:rsidRPr="006B5D67" w:rsidRDefault="008C0D53" w:rsidP="006B5D6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9C5B03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</w:t>
      </w:r>
      <w:r w:rsidR="0026730A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>разом, использование на своих занятиях</w:t>
      </w:r>
      <w:r w:rsidR="009C5B03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C5B03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нейроигр</w:t>
      </w:r>
      <w:proofErr w:type="spellEnd"/>
      <w:r w:rsidR="0026730A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26730A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нейротренежеров</w:t>
      </w:r>
      <w:proofErr w:type="spellEnd"/>
      <w:r w:rsidR="0026730A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способствует</w:t>
      </w:r>
      <w:r w:rsidR="009C5B03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коррекции имеющихся у детей нарушений: интеллектуальных, речевых, двигате</w:t>
      </w:r>
      <w:r w:rsid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>льных</w:t>
      </w:r>
      <w:r w:rsidR="0026730A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позволяет создать базу</w:t>
      </w:r>
      <w:r w:rsidR="009C5B03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успешного преодоления </w:t>
      </w:r>
      <w:proofErr w:type="spellStart"/>
      <w:r w:rsidR="009C5B03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психоречевых</w:t>
      </w:r>
      <w:proofErr w:type="spellEnd"/>
      <w:r w:rsidR="009C5B03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нарушений, даёт</w:t>
      </w:r>
      <w:r w:rsidR="0026730A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возможность мне</w:t>
      </w:r>
      <w:r w:rsid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 качественно выполнять</w:t>
      </w:r>
      <w:bookmarkStart w:id="0" w:name="_GoBack"/>
      <w:bookmarkEnd w:id="0"/>
      <w:r w:rsidR="009C5B03" w:rsidRPr="006B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свою работу.</w:t>
      </w:r>
    </w:p>
    <w:p w:rsidR="006B5D67" w:rsidRPr="006B5D67" w:rsidRDefault="006B5D6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5D67" w:rsidRPr="006B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991"/>
    <w:multiLevelType w:val="multilevel"/>
    <w:tmpl w:val="9D88D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61806"/>
    <w:multiLevelType w:val="multilevel"/>
    <w:tmpl w:val="9376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46BA0"/>
    <w:multiLevelType w:val="multilevel"/>
    <w:tmpl w:val="66AC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30C15"/>
    <w:multiLevelType w:val="multilevel"/>
    <w:tmpl w:val="628E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746DF"/>
    <w:multiLevelType w:val="multilevel"/>
    <w:tmpl w:val="4C90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E0C9C"/>
    <w:multiLevelType w:val="hybridMultilevel"/>
    <w:tmpl w:val="01963D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F21E2"/>
    <w:multiLevelType w:val="hybridMultilevel"/>
    <w:tmpl w:val="10DAE6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E72F7"/>
    <w:multiLevelType w:val="hybridMultilevel"/>
    <w:tmpl w:val="6C0A24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36F41"/>
    <w:multiLevelType w:val="hybridMultilevel"/>
    <w:tmpl w:val="B016E2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873DF"/>
    <w:multiLevelType w:val="multilevel"/>
    <w:tmpl w:val="0692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B322BB"/>
    <w:multiLevelType w:val="multilevel"/>
    <w:tmpl w:val="3FF0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A13A1"/>
    <w:multiLevelType w:val="multilevel"/>
    <w:tmpl w:val="52FC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97"/>
    <w:rsid w:val="000B7513"/>
    <w:rsid w:val="000E64AB"/>
    <w:rsid w:val="001E1B56"/>
    <w:rsid w:val="002403C1"/>
    <w:rsid w:val="0026730A"/>
    <w:rsid w:val="002B6D27"/>
    <w:rsid w:val="0034571F"/>
    <w:rsid w:val="0046381C"/>
    <w:rsid w:val="004C706E"/>
    <w:rsid w:val="00536FBD"/>
    <w:rsid w:val="00673678"/>
    <w:rsid w:val="006B5D67"/>
    <w:rsid w:val="00870DCB"/>
    <w:rsid w:val="008C0D53"/>
    <w:rsid w:val="008F65D8"/>
    <w:rsid w:val="009B2AA4"/>
    <w:rsid w:val="009C5B03"/>
    <w:rsid w:val="00AC3BA4"/>
    <w:rsid w:val="00B808F6"/>
    <w:rsid w:val="00DB5397"/>
    <w:rsid w:val="00FA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81C"/>
    <w:rPr>
      <w:b/>
      <w:bCs/>
    </w:rPr>
  </w:style>
  <w:style w:type="paragraph" w:styleId="a4">
    <w:name w:val="Normal (Web)"/>
    <w:basedOn w:val="a"/>
    <w:uiPriority w:val="99"/>
    <w:unhideWhenUsed/>
    <w:rsid w:val="00B8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706E"/>
    <w:pPr>
      <w:ind w:left="720"/>
      <w:contextualSpacing/>
    </w:pPr>
  </w:style>
  <w:style w:type="paragraph" w:styleId="a6">
    <w:name w:val="No Spacing"/>
    <w:uiPriority w:val="1"/>
    <w:qFormat/>
    <w:rsid w:val="006B5D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81C"/>
    <w:rPr>
      <w:b/>
      <w:bCs/>
    </w:rPr>
  </w:style>
  <w:style w:type="paragraph" w:styleId="a4">
    <w:name w:val="Normal (Web)"/>
    <w:basedOn w:val="a"/>
    <w:uiPriority w:val="99"/>
    <w:unhideWhenUsed/>
    <w:rsid w:val="00B8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706E"/>
    <w:pPr>
      <w:ind w:left="720"/>
      <w:contextualSpacing/>
    </w:pPr>
  </w:style>
  <w:style w:type="paragraph" w:styleId="a6">
    <w:name w:val="No Spacing"/>
    <w:uiPriority w:val="1"/>
    <w:qFormat/>
    <w:rsid w:val="006B5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6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4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0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7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общее</dc:creator>
  <cp:lastModifiedBy>User</cp:lastModifiedBy>
  <cp:revision>2</cp:revision>
  <dcterms:created xsi:type="dcterms:W3CDTF">2024-02-22T06:59:00Z</dcterms:created>
  <dcterms:modified xsi:type="dcterms:W3CDTF">2024-02-22T06:59:00Z</dcterms:modified>
</cp:coreProperties>
</file>