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id w:val="-889270270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941782" w:rsidRPr="00562F74" w:rsidTr="00C614AD">
            <w:tc>
              <w:tcPr>
                <w:tcW w:w="5746" w:type="dxa"/>
              </w:tcPr>
              <w:p w:rsidR="00941782" w:rsidRPr="00562F74" w:rsidRDefault="00941782" w:rsidP="00C614AD">
                <w:pPr>
                  <w:pStyle w:val="a6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941782" w:rsidRPr="00562F74" w:rsidRDefault="00941782" w:rsidP="0094178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13CDB97" wp14:editId="66C0F68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3BDE472" wp14:editId="76F1AF9E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941782" w:rsidRPr="00562F74" w:rsidRDefault="00941782" w:rsidP="00941782">
          <w:pPr>
            <w:spacing w:line="360" w:lineRule="auto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0EB482B" wp14:editId="4D3C788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941782" w:rsidRPr="00562F74" w:rsidRDefault="00941782" w:rsidP="00941782">
          <w:pPr>
            <w:spacing w:line="360" w:lineRule="auto"/>
            <w:ind w:left="-1134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:rsidR="00941782" w:rsidRPr="00562F74" w:rsidRDefault="00941782" w:rsidP="0094178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3E9BEBF" wp14:editId="59477316">
                    <wp:simplePos x="0" y="0"/>
                    <wp:positionH relativeFrom="page">
                      <wp:posOffset>162560</wp:posOffset>
                    </wp:positionH>
                    <wp:positionV relativeFrom="margin">
                      <wp:posOffset>2261870</wp:posOffset>
                    </wp:positionV>
                    <wp:extent cx="4432935" cy="695960"/>
                    <wp:effectExtent l="0" t="0" r="0" b="8890"/>
                    <wp:wrapSquare wrapText="bothSides"/>
                    <wp:docPr id="8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32935" cy="695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41782" w:rsidRPr="00011EED" w:rsidRDefault="00941782" w:rsidP="00941782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ind w:left="1134"/>
                                  <w:jc w:val="both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Методическая разработка урока по предмету: Обществознание 8 класс, на тему: «День Конституции. Викторина»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2.8pt;margin-top:178.1pt;width:349.05pt;height:54.8pt;z-index:251664384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" o:allowincell="f" stroked="f">
                    <v:textbox style="mso-fit-shape-to-text:t">
                      <w:txbxContent>
                        <w:p w:rsidR="00941782" w:rsidRPr="00011EED" w:rsidRDefault="00941782" w:rsidP="00941782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ind w:left="1134"/>
                            <w:jc w:val="both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 xml:space="preserve">Методическая разработка урока по предмету: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Обществознание 8 класс,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 xml:space="preserve"> на тему: «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День Конституции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Викторина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516FAB2" wp14:editId="7D9C411F">
                    <wp:simplePos x="0" y="0"/>
                    <wp:positionH relativeFrom="page">
                      <wp:posOffset>4248150</wp:posOffset>
                    </wp:positionH>
                    <wp:positionV relativeFrom="margin">
                      <wp:posOffset>4918710</wp:posOffset>
                    </wp:positionV>
                    <wp:extent cx="3095625" cy="733425"/>
                    <wp:effectExtent l="0" t="0" r="9525" b="8890"/>
                    <wp:wrapSquare wrapText="bothSides"/>
                    <wp:docPr id="69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625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41782" w:rsidRDefault="00941782" w:rsidP="00941782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 w:rsidRPr="00923721"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Подготовила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: Вдовенко Евгения Сергеевна</w:t>
                                </w:r>
                              </w:p>
                              <w:p w:rsidR="00941782" w:rsidRDefault="00941782" w:rsidP="00941782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Учитель истории и обществознания</w:t>
                                </w:r>
                              </w:p>
                              <w:p w:rsidR="00941782" w:rsidRPr="00923721" w:rsidRDefault="00941782" w:rsidP="00941782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МБОУ «СОШ №3», п. Арамиль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334.5pt;margin-top:387.3pt;width:243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" o:allowincell="f" stroked="f">
                    <v:textbox style="mso-fit-shape-to-text:t">
                      <w:txbxContent>
                        <w:p w:rsidR="00941782" w:rsidRDefault="00941782" w:rsidP="00941782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 w:rsidRPr="00923721"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Подготовила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: Вдовенко Евгения Сергеевна</w:t>
                          </w:r>
                        </w:p>
                        <w:p w:rsidR="00941782" w:rsidRDefault="00941782" w:rsidP="00941782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Учитель истории и обществознания</w:t>
                          </w:r>
                        </w:p>
                        <w:p w:rsidR="00941782" w:rsidRPr="00923721" w:rsidRDefault="00941782" w:rsidP="00941782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МБОУ «СОШ №3», п. Арамиль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562F7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E7B46E2" wp14:editId="0A5B3947">
                    <wp:simplePos x="0" y="0"/>
                    <wp:positionH relativeFrom="page">
                      <wp:posOffset>-43815</wp:posOffset>
                    </wp:positionH>
                    <wp:positionV relativeFrom="margin">
                      <wp:posOffset>7824470</wp:posOffset>
                    </wp:positionV>
                    <wp:extent cx="4223385" cy="897255"/>
                    <wp:effectExtent l="0" t="0" r="0" b="0"/>
                    <wp:wrapSquare wrapText="bothSides"/>
                    <wp:docPr id="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3385" cy="897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41782" w:rsidRDefault="00941782" w:rsidP="00941782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ind w:left="1134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Содержание:</w:t>
                                </w:r>
                              </w:p>
                              <w:p w:rsidR="00941782" w:rsidRDefault="00941782" w:rsidP="00941782">
                                <w:pPr>
                                  <w:pStyle w:val="a4"/>
                                  <w:numPr>
                                    <w:ilvl w:val="0"/>
                                    <w:numId w:val="16"/>
                                  </w:num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ind w:left="1134" w:firstLine="0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Технологическая карта урока.</w:t>
                                </w:r>
                              </w:p>
                              <w:p w:rsidR="00941782" w:rsidRDefault="00941782" w:rsidP="00941782">
                                <w:pPr>
                                  <w:pStyle w:val="a4"/>
                                  <w:numPr>
                                    <w:ilvl w:val="0"/>
                                    <w:numId w:val="16"/>
                                  </w:num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ind w:left="1134" w:firstLine="0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Приложение 1. «Презентация».</w:t>
                                </w:r>
                              </w:p>
                              <w:p w:rsidR="00FD0953" w:rsidRDefault="00FD0953" w:rsidP="00941782">
                                <w:pPr>
                                  <w:pStyle w:val="a4"/>
                                  <w:numPr>
                                    <w:ilvl w:val="0"/>
                                    <w:numId w:val="16"/>
                                  </w:num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360" w:lineRule="auto"/>
                                  <w:ind w:left="1134" w:firstLine="0"/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sz w:val="24"/>
                                  </w:rPr>
                                  <w:t>Приложение 2. Оценочный лист.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-3.45pt;margin-top:616.1pt;width:332.55pt;height:70.65pt;z-index:251663360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" o:allowincell="f" stroked="f">
                    <v:textbox style="mso-fit-shape-to-text:t">
                      <w:txbxContent>
                        <w:p w:rsidR="00941782" w:rsidRDefault="00941782" w:rsidP="00941782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ind w:left="1134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Содержание:</w:t>
                          </w:r>
                        </w:p>
                        <w:p w:rsidR="00941782" w:rsidRDefault="00941782" w:rsidP="00941782">
                          <w:pPr>
                            <w:pStyle w:val="a4"/>
                            <w:numPr>
                              <w:ilvl w:val="0"/>
                              <w:numId w:val="16"/>
                            </w:num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ind w:left="1134" w:firstLine="0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Технологическая карта урока.</w:t>
                          </w:r>
                        </w:p>
                        <w:p w:rsidR="00941782" w:rsidRDefault="00941782" w:rsidP="00941782">
                          <w:pPr>
                            <w:pStyle w:val="a4"/>
                            <w:numPr>
                              <w:ilvl w:val="0"/>
                              <w:numId w:val="16"/>
                            </w:num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ind w:left="1134" w:firstLine="0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Приложение 1. «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Презентация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».</w:t>
                          </w:r>
                        </w:p>
                        <w:p w:rsidR="00FD0953" w:rsidRDefault="00FD0953" w:rsidP="00941782">
                          <w:pPr>
                            <w:pStyle w:val="a4"/>
                            <w:numPr>
                              <w:ilvl w:val="0"/>
                              <w:numId w:val="16"/>
                            </w:numPr>
                            <w:pBdr>
                              <w:left w:val="single" w:sz="12" w:space="10" w:color="7BA0CD" w:themeColor="accent1" w:themeTint="BF"/>
                            </w:pBdr>
                            <w:spacing w:after="0" w:line="360" w:lineRule="auto"/>
                            <w:ind w:left="1134" w:firstLine="0"/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</w:rPr>
                            <w:t>Приложение 2. Оценочный лист.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562F74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941782" w:rsidRPr="00562F74" w:rsidRDefault="00941782" w:rsidP="0094178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562F74">
        <w:rPr>
          <w:b/>
        </w:rPr>
        <w:lastRenderedPageBreak/>
        <w:t>Технологическая</w:t>
      </w:r>
      <w:proofErr w:type="gramEnd"/>
      <w:r w:rsidRPr="00562F74">
        <w:rPr>
          <w:b/>
        </w:rPr>
        <w:t xml:space="preserve"> карты урока</w:t>
      </w:r>
    </w:p>
    <w:p w:rsidR="00941782" w:rsidRPr="00562F74" w:rsidRDefault="00941782" w:rsidP="0094178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1782" w:rsidRPr="00562F74" w:rsidTr="00941782">
        <w:tc>
          <w:tcPr>
            <w:tcW w:w="2392" w:type="dxa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2F74">
              <w:rPr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</w:pPr>
            <w:r w:rsidRPr="00562F74">
              <w:t xml:space="preserve">Обществознание </w:t>
            </w:r>
          </w:p>
        </w:tc>
        <w:tc>
          <w:tcPr>
            <w:tcW w:w="2393" w:type="dxa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2F74">
              <w:rPr>
                <w:b/>
              </w:rPr>
              <w:t xml:space="preserve">Класс </w:t>
            </w:r>
          </w:p>
        </w:tc>
        <w:tc>
          <w:tcPr>
            <w:tcW w:w="2393" w:type="dxa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</w:pPr>
            <w:r w:rsidRPr="00562F74">
              <w:t>8</w:t>
            </w:r>
          </w:p>
        </w:tc>
      </w:tr>
      <w:tr w:rsidR="00941782" w:rsidRPr="00562F74" w:rsidTr="005C52C1">
        <w:tc>
          <w:tcPr>
            <w:tcW w:w="2392" w:type="dxa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2F74">
              <w:rPr>
                <w:b/>
              </w:rPr>
              <w:t xml:space="preserve">Тема </w:t>
            </w:r>
          </w:p>
        </w:tc>
        <w:tc>
          <w:tcPr>
            <w:tcW w:w="7179" w:type="dxa"/>
            <w:gridSpan w:val="3"/>
          </w:tcPr>
          <w:p w:rsidR="00941782" w:rsidRPr="00562F74" w:rsidRDefault="00941782" w:rsidP="009417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2F74">
              <w:t>Викторина, посвященная Дню Конституции</w:t>
            </w:r>
          </w:p>
        </w:tc>
      </w:tr>
    </w:tbl>
    <w:p w:rsidR="00941782" w:rsidRPr="00562F74" w:rsidRDefault="00941782" w:rsidP="00271B7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41782" w:rsidRPr="00562F74" w:rsidRDefault="00941782" w:rsidP="00941782">
      <w:pPr>
        <w:pStyle w:val="a3"/>
        <w:shd w:val="clear" w:color="auto" w:fill="FFFFFF"/>
        <w:spacing w:before="0" w:beforeAutospacing="0" w:after="0" w:afterAutospacing="0"/>
        <w:jc w:val="center"/>
      </w:pPr>
      <w:r w:rsidRPr="00562F74">
        <w:rPr>
          <w:b/>
          <w:i/>
        </w:rPr>
        <w:t>Пояснительная записка</w:t>
      </w:r>
    </w:p>
    <w:p w:rsidR="00941782" w:rsidRPr="00562F74" w:rsidRDefault="00E452F6" w:rsidP="009417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2F74">
        <w:rPr>
          <w:b/>
        </w:rPr>
        <w:t>Цель</w:t>
      </w:r>
      <w:r w:rsidR="00941782" w:rsidRPr="00562F74">
        <w:t xml:space="preserve"> </w:t>
      </w:r>
      <w:r w:rsidRPr="00562F74">
        <w:t xml:space="preserve">– формирование у </w:t>
      </w:r>
      <w:r w:rsidR="00941782" w:rsidRPr="00562F74">
        <w:t>обучающихся</w:t>
      </w:r>
      <w:r w:rsidRPr="00562F74">
        <w:t xml:space="preserve"> гражданской идентичности</w:t>
      </w:r>
      <w:r w:rsidR="00941782" w:rsidRPr="00562F74">
        <w:t>,</w:t>
      </w:r>
      <w:r w:rsidRPr="00562F74">
        <w:t xml:space="preserve"> посредством изучения Конституции </w:t>
      </w:r>
      <w:r w:rsidR="00941782" w:rsidRPr="00562F74">
        <w:t>РФ.</w:t>
      </w:r>
    </w:p>
    <w:p w:rsidR="00E452F6" w:rsidRPr="00562F74" w:rsidRDefault="00E452F6" w:rsidP="009417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2F74">
        <w:rPr>
          <w:b/>
        </w:rPr>
        <w:t>Задачи</w:t>
      </w:r>
      <w:r w:rsidRPr="00562F74">
        <w:t xml:space="preserve">: </w:t>
      </w:r>
    </w:p>
    <w:p w:rsidR="00E452F6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 xml:space="preserve">содействовать актуализации знаний о развитии </w:t>
      </w:r>
      <w:r w:rsidR="00941782" w:rsidRPr="00562F74">
        <w:t>конституционного строя в РФ</w:t>
      </w:r>
      <w:r w:rsidRPr="00562F74">
        <w:t>;</w:t>
      </w:r>
    </w:p>
    <w:p w:rsidR="00E452F6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 xml:space="preserve">способствовать формированию правосознания, правовой культуры обучающихся, их уважения к Основному Закону страны, к главным государственным символам, преодолению правового нигилизма; </w:t>
      </w:r>
    </w:p>
    <w:p w:rsidR="00E452F6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 xml:space="preserve">формировать чувство гордости за историю страны и ее выдающихся людей; </w:t>
      </w:r>
    </w:p>
    <w:p w:rsidR="00E452F6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 xml:space="preserve">формировать понимание сущности и воспитывать необходимость принятия </w:t>
      </w:r>
      <w:proofErr w:type="gramStart"/>
      <w:r w:rsidRPr="00562F74">
        <w:t>обучающимися</w:t>
      </w:r>
      <w:proofErr w:type="gramEnd"/>
      <w:r w:rsidRPr="00562F74">
        <w:t xml:space="preserve"> таких ценностей, как ценность человеческой жизни, свобода, равноправие и достоинство людей; </w:t>
      </w:r>
    </w:p>
    <w:p w:rsidR="00E452F6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 xml:space="preserve">способствовать формированию опыта гуманных отношений с окружающими, негативного отношения к жестокости, насилию, нарушению прав личности; </w:t>
      </w:r>
    </w:p>
    <w:p w:rsidR="00941782" w:rsidRPr="00562F74" w:rsidRDefault="00E452F6" w:rsidP="00271B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2F74">
        <w:t>развивать коммуникативные умения, способствующие работе в группах, умение организовывать учебное сотрудничество, учитывать различные мнения, находить общее решение.</w:t>
      </w:r>
    </w:p>
    <w:p w:rsidR="00E452F6" w:rsidRPr="00562F74" w:rsidRDefault="00022CF5" w:rsidP="0094178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62F74">
        <w:rPr>
          <w:b/>
        </w:rPr>
        <w:t>Форма деятельности:</w:t>
      </w:r>
      <w:r w:rsidR="00941782" w:rsidRPr="00562F74">
        <w:rPr>
          <w:b/>
        </w:rPr>
        <w:t xml:space="preserve"> </w:t>
      </w:r>
      <w:r w:rsidRPr="00562F74">
        <w:t>групповая</w:t>
      </w:r>
      <w:r w:rsidR="00941782" w:rsidRPr="00562F74">
        <w:t>.</w:t>
      </w:r>
    </w:p>
    <w:p w:rsidR="002A43DA" w:rsidRPr="00562F74" w:rsidRDefault="002A43DA" w:rsidP="0094178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62F74">
        <w:rPr>
          <w:b/>
        </w:rPr>
        <w:t>Планируемые результаты: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62F74">
        <w:rPr>
          <w:color w:val="000000"/>
        </w:rPr>
        <w:t xml:space="preserve">Образовательные: 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Формирование навыков планирования ответа. 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F74">
        <w:rPr>
          <w:color w:val="000000"/>
        </w:rPr>
        <w:t xml:space="preserve">Развивающие: 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Умения формулировать и доказывать свою точку зрения. 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Умений анализировать, сравнивать, обобщать. 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Развитие творческих, речевых способностей обучающихся. 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>Умения опираться на уже известные факты, на свой субъективный опыт.</w:t>
      </w:r>
    </w:p>
    <w:p w:rsidR="002A43DA" w:rsidRPr="00562F74" w:rsidRDefault="002A43DA" w:rsidP="002A43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Развитие умения групповой работы. 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62F74">
        <w:rPr>
          <w:color w:val="000000"/>
        </w:rPr>
        <w:t xml:space="preserve">Воспитательные: </w:t>
      </w:r>
    </w:p>
    <w:p w:rsidR="002A43DA" w:rsidRPr="00562F74" w:rsidRDefault="002A43DA" w:rsidP="002A43D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Уважение к истории страны, Конституции РФ. </w:t>
      </w:r>
    </w:p>
    <w:p w:rsidR="002A43DA" w:rsidRPr="00562F74" w:rsidRDefault="002A43DA" w:rsidP="002A43D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 xml:space="preserve">Воспитание уважение к противоположному мнению. </w:t>
      </w:r>
    </w:p>
    <w:p w:rsidR="002A43DA" w:rsidRPr="00562F74" w:rsidRDefault="002A43DA" w:rsidP="002A43D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562F74">
        <w:rPr>
          <w:color w:val="000000"/>
        </w:rPr>
        <w:t>Создание благоприятной атмосферы поддержки и заинтересованности, уважения и сотрудничества.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62F74">
        <w:rPr>
          <w:b/>
        </w:rPr>
        <w:t>Подготовительный этап: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2F74">
        <w:t>К уроку каждой команде необходимо подготовить:</w:t>
      </w:r>
    </w:p>
    <w:p w:rsidR="002A43DA" w:rsidRPr="00562F74" w:rsidRDefault="002A43DA" w:rsidP="002A43D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562F74">
        <w:t>название команды в соответствии с темой игры «День Конституции»;</w:t>
      </w:r>
    </w:p>
    <w:p w:rsidR="002A43DA" w:rsidRPr="00562F74" w:rsidRDefault="002A43DA" w:rsidP="002A43D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562F74">
        <w:t>краткий девиз или слоган-приветствие от команды;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2F74">
        <w:t>В целях контроля кач</w:t>
      </w:r>
      <w:r w:rsidR="00FD0953" w:rsidRPr="00562F74">
        <w:t>е</w:t>
      </w:r>
      <w:r w:rsidRPr="00562F74">
        <w:t>ства выполнения заданий, объективного выявления победителей игры из числа приглашенных учителей формируется группа «экспертов». На каждом этапе эксперт осуществляет справедливое судейство и фиксирует результаты команд.</w:t>
      </w:r>
    </w:p>
    <w:p w:rsidR="00FD0953" w:rsidRPr="00562F74" w:rsidRDefault="00FD0953" w:rsidP="002A4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2F74">
        <w:t xml:space="preserve">На каждом этапе команды получает баллы в зависимости от выполнения задания (от 1 до </w:t>
      </w:r>
      <w:r w:rsidR="004C0446" w:rsidRPr="00562F74">
        <w:t>10</w:t>
      </w:r>
      <w:r w:rsidRPr="00562F74">
        <w:t xml:space="preserve"> баллов). Максимальное время работы на этапах 5 минут.</w:t>
      </w:r>
    </w:p>
    <w:p w:rsidR="0074741A" w:rsidRPr="00562F74" w:rsidRDefault="0074741A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</w:p>
    <w:p w:rsidR="0074741A" w:rsidRPr="00562F74" w:rsidRDefault="0074741A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</w:p>
    <w:p w:rsidR="0074741A" w:rsidRPr="00562F74" w:rsidRDefault="0074741A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</w:p>
    <w:p w:rsidR="0074741A" w:rsidRPr="00562F74" w:rsidRDefault="0074741A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</w:p>
    <w:p w:rsidR="00941782" w:rsidRPr="00562F74" w:rsidRDefault="00941782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  <w:r w:rsidRPr="00562F74">
        <w:rPr>
          <w:b/>
        </w:rPr>
        <w:lastRenderedPageBreak/>
        <w:t>Условия реализации урока</w:t>
      </w:r>
    </w:p>
    <w:p w:rsidR="002A43DA" w:rsidRPr="00562F74" w:rsidRDefault="002A43DA" w:rsidP="002A43DA">
      <w:pPr>
        <w:pStyle w:val="a3"/>
        <w:shd w:val="clear" w:color="auto" w:fill="FFFFFF"/>
        <w:spacing w:before="0" w:beforeAutospacing="0" w:after="0" w:afterAutospacing="0"/>
        <w:ind w:left="70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2"/>
        <w:gridCol w:w="2373"/>
        <w:gridCol w:w="2384"/>
        <w:gridCol w:w="2432"/>
      </w:tblGrid>
      <w:tr w:rsidR="00941782" w:rsidRPr="00562F74" w:rsidTr="00941782">
        <w:tc>
          <w:tcPr>
            <w:tcW w:w="2392" w:type="dxa"/>
          </w:tcPr>
          <w:p w:rsidR="00941782" w:rsidRPr="00562F74" w:rsidRDefault="00941782" w:rsidP="0094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2393" w:type="dxa"/>
          </w:tcPr>
          <w:p w:rsidR="00941782" w:rsidRPr="00562F74" w:rsidRDefault="00941782" w:rsidP="0094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3" w:type="dxa"/>
          </w:tcPr>
          <w:p w:rsidR="00941782" w:rsidRPr="00562F74" w:rsidRDefault="00022CF5" w:rsidP="0094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393" w:type="dxa"/>
          </w:tcPr>
          <w:p w:rsidR="00941782" w:rsidRPr="00562F74" w:rsidRDefault="00022CF5" w:rsidP="0094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941782" w:rsidRPr="00562F74" w:rsidTr="00941782">
        <w:tc>
          <w:tcPr>
            <w:tcW w:w="2392" w:type="dxa"/>
          </w:tcPr>
          <w:p w:rsidR="00941782" w:rsidRPr="00562F74" w:rsidRDefault="00022CF5" w:rsidP="0094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класс: </w:t>
            </w:r>
            <w:proofErr w:type="spellStart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Боголюбов, Н.И. Городецкая, Л.Ф. Иванова. Просвещение, 2018 г.</w:t>
            </w:r>
          </w:p>
        </w:tc>
        <w:tc>
          <w:tcPr>
            <w:tcW w:w="2393" w:type="dxa"/>
          </w:tcPr>
          <w:p w:rsidR="00941782" w:rsidRPr="00562F74" w:rsidRDefault="00022CF5" w:rsidP="0094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393" w:type="dxa"/>
          </w:tcPr>
          <w:p w:rsidR="00941782" w:rsidRPr="00562F74" w:rsidRDefault="00022CF5" w:rsidP="0094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проектор, презентация</w:t>
            </w:r>
          </w:p>
        </w:tc>
        <w:tc>
          <w:tcPr>
            <w:tcW w:w="2393" w:type="dxa"/>
          </w:tcPr>
          <w:p w:rsidR="00941782" w:rsidRPr="00562F74" w:rsidRDefault="00022CF5" w:rsidP="00022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Конституция, закон, гражданственность, патриотизм, власть, народ, президент, партия, права человека, обязанности человека и гражданина </w:t>
            </w:r>
            <w:proofErr w:type="gramEnd"/>
          </w:p>
        </w:tc>
      </w:tr>
    </w:tbl>
    <w:p w:rsidR="00941782" w:rsidRPr="00562F74" w:rsidRDefault="00941782" w:rsidP="00941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C3" w:rsidRPr="00562F74" w:rsidRDefault="005832C3" w:rsidP="00941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74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5832C3" w:rsidRPr="00562F74" w:rsidRDefault="005832C3" w:rsidP="00941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0"/>
        <w:gridCol w:w="3899"/>
        <w:gridCol w:w="2098"/>
        <w:gridCol w:w="1584"/>
      </w:tblGrid>
      <w:tr w:rsidR="005832C3" w:rsidRPr="00562F74" w:rsidTr="00FD0953">
        <w:tc>
          <w:tcPr>
            <w:tcW w:w="2390" w:type="dxa"/>
          </w:tcPr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2408" w:type="dxa"/>
          </w:tcPr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88" w:type="dxa"/>
          </w:tcPr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C3" w:rsidRPr="00562F74" w:rsidRDefault="005832C3" w:rsidP="00747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74741A"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C3" w:rsidRPr="00562F74" w:rsidRDefault="005832C3" w:rsidP="002A43D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32C3" w:rsidRPr="00562F74" w:rsidTr="00FD0953">
        <w:tc>
          <w:tcPr>
            <w:tcW w:w="2390" w:type="dxa"/>
          </w:tcPr>
          <w:p w:rsidR="005832C3" w:rsidRPr="00562F74" w:rsidRDefault="005832C3" w:rsidP="002A43D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Мотивирование к учебной деятельности. Организационный этап.</w:t>
            </w:r>
          </w:p>
        </w:tc>
        <w:tc>
          <w:tcPr>
            <w:tcW w:w="2408" w:type="dxa"/>
          </w:tcPr>
          <w:p w:rsidR="00FD0953" w:rsidRPr="00562F74" w:rsidRDefault="00FD0953" w:rsidP="00FD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учителя: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 декабря – День Конституции Российской Федерации. Основной Закон страны утверждает свободу и справедливость, человеческое 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 ценностью. Признание, соблюдение и защита прав и свобод человека и гражданина – важнейшая обязанность государства. Конституция Российской Федерации закрепляет основы конституционного строя, политические и юридические особенности устройства нашего государства. Она является ядром всей правовой системы России и определяет смысл и содержание других законов.  Знание Конституции РФ необходимо каждому гражданину нашей страны, и особенно для вас, подрастающего поколения, в руках которого будущее нашей страны.</w:t>
            </w:r>
          </w:p>
          <w:p w:rsidR="005832C3" w:rsidRPr="00562F74" w:rsidRDefault="00FD0953" w:rsidP="00FD0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предлагаем продемонстрировать, насколько 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вы знакомы с содержанием и особенностями Основного закона РФ, государственными символами России, историей конституционализма в нашей стране. </w:t>
            </w:r>
          </w:p>
          <w:p w:rsidR="00FD0953" w:rsidRPr="00562F74" w:rsidRDefault="00FD0953" w:rsidP="00FD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Блиц-опрос-разминка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Впереди планеты всей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«Черный ящик»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По страницам Конституции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Правовые задачки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Шутить по-русски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Итоги и награждение</w:t>
            </w:r>
          </w:p>
          <w:p w:rsidR="00FD0953" w:rsidRPr="00562F74" w:rsidRDefault="00FD0953" w:rsidP="00FD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викторины: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раунд состоит из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вопросов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. За каждый верный ответ – 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. Команда, у которой, по итогу будет большее количество баллов, побеждает и награждается дипломом «Знатоки Конституции РФ».</w:t>
            </w:r>
          </w:p>
          <w:p w:rsidR="004C0446" w:rsidRPr="00562F74" w:rsidRDefault="004C0446" w:rsidP="004C0446">
            <w:pPr>
              <w:pStyle w:val="a9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участников в игре.</w:t>
            </w:r>
          </w:p>
          <w:p w:rsidR="004C0446" w:rsidRPr="00562F74" w:rsidRDefault="004C0446" w:rsidP="004C0446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/>
                <w:i/>
                <w:sz w:val="24"/>
                <w:szCs w:val="24"/>
              </w:rPr>
              <w:t>Игроки должны соблюдать правила техники безопасности.</w:t>
            </w:r>
          </w:p>
          <w:p w:rsidR="004C0446" w:rsidRPr="00562F74" w:rsidRDefault="004C0446" w:rsidP="004C0446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/>
                <w:i/>
                <w:sz w:val="24"/>
                <w:szCs w:val="24"/>
              </w:rPr>
              <w:t>Участники команды должны соблюдать правила работы в группе: доброжелательное отношение друг к другу, умение прислушиваться к мнению товарищей, взаимопомощь, поддержка.</w:t>
            </w:r>
          </w:p>
          <w:p w:rsidR="004C0446" w:rsidRPr="00562F74" w:rsidRDefault="004C0446" w:rsidP="004C0446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/>
                <w:i/>
                <w:sz w:val="24"/>
                <w:szCs w:val="24"/>
              </w:rPr>
              <w:t xml:space="preserve">Запрещается срывать, маскировать, менять расположение заданий для других команд. </w:t>
            </w:r>
          </w:p>
        </w:tc>
        <w:tc>
          <w:tcPr>
            <w:tcW w:w="2388" w:type="dxa"/>
          </w:tcPr>
          <w:p w:rsidR="005832C3" w:rsidRPr="00562F74" w:rsidRDefault="0074741A" w:rsidP="002A4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D0953" w:rsidRPr="00562F74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, сосредоточенность</w:t>
            </w:r>
          </w:p>
        </w:tc>
        <w:tc>
          <w:tcPr>
            <w:tcW w:w="2385" w:type="dxa"/>
          </w:tcPr>
          <w:p w:rsidR="005832C3" w:rsidRPr="00562F74" w:rsidRDefault="005832C3" w:rsidP="002A4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943313">
        <w:trPr>
          <w:trHeight w:val="1134"/>
        </w:trPr>
        <w:tc>
          <w:tcPr>
            <w:tcW w:w="2390" w:type="dxa"/>
          </w:tcPr>
          <w:p w:rsidR="00FD0953" w:rsidRPr="00562F74" w:rsidRDefault="00FD0953" w:rsidP="002A43D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2408" w:type="dxa"/>
          </w:tcPr>
          <w:p w:rsidR="00FD0953" w:rsidRPr="00562F74" w:rsidRDefault="00FD0953" w:rsidP="00FD0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5: Блиц-опрос </w:t>
            </w:r>
          </w:p>
          <w:p w:rsidR="00FD0953" w:rsidRPr="00562F74" w:rsidRDefault="00FD0953" w:rsidP="00FD0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называется основной закон РФ? –</w:t>
            </w:r>
            <w:r w:rsidRPr="0056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КОНСТИТУЦИЯ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62F74">
              <w:t xml:space="preserve">Когда была принята ныне действующая Конституция РФ? – </w:t>
            </w:r>
            <w:r w:rsidRPr="00562F74">
              <w:rPr>
                <w:b/>
              </w:rPr>
              <w:t>1993 г.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62F74">
              <w:rPr>
                <w:bCs/>
              </w:rPr>
              <w:t>Какими словами начинается гимн РФ? –</w:t>
            </w:r>
            <w:r w:rsidRPr="00562F74">
              <w:rPr>
                <w:b/>
                <w:bCs/>
              </w:rPr>
              <w:t xml:space="preserve"> РОССИЯ СВЯЩЕННАЯ НАША ДЕРЖАВА</w:t>
            </w:r>
          </w:p>
          <w:p w:rsidR="00FD0953" w:rsidRPr="00562F74" w:rsidRDefault="00FD0953" w:rsidP="00FD0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Cs/>
                <w:sz w:val="24"/>
                <w:szCs w:val="24"/>
              </w:rPr>
              <w:t>Что обозначают цвета флага РФ?</w:t>
            </w:r>
            <w:r w:rsidRPr="0056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БЕЛЫЙ – МИР, СИНИЙ – ВЕРНОСТЬ, КРАСНЫЙ - ЭНЕРГИЯ, </w:t>
            </w:r>
            <w:r w:rsidRPr="0056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КРОВЬ.</w:t>
            </w:r>
          </w:p>
          <w:p w:rsidR="00FD0953" w:rsidRPr="00562F74" w:rsidRDefault="00FD0953" w:rsidP="00FD09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Какая религия установлена в Российской Федерации в качестве государственной? </w:t>
            </w:r>
            <w:proofErr w:type="gramStart"/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(Никакая.</w:t>
            </w:r>
            <w:proofErr w:type="gramEnd"/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 </w:t>
            </w:r>
            <w:proofErr w:type="gramStart"/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Российская Федерация – светское государство)</w:t>
            </w:r>
            <w:proofErr w:type="gramEnd"/>
          </w:p>
          <w:p w:rsidR="00FD0953" w:rsidRPr="00562F74" w:rsidRDefault="00FD0953" w:rsidP="00FD0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Слайд 6: Впереди планеты всей</w:t>
            </w:r>
          </w:p>
          <w:p w:rsidR="00FD0953" w:rsidRPr="00562F74" w:rsidRDefault="00FD0953" w:rsidP="00FD0953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 имеет самое большое в мире количество соседей.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же их всего? (</w:t>
            </w:r>
            <w:r w:rsidRPr="0056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стран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Норвегия, Финляндия, Эстония, Латвия, Литва, Польша, Белоруссия, Украина, Абхазия, Грузия, Южная Осетия, Азербайджан, Казахстан, Китай, Монголия, Северная Корея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FD0953" w:rsidRPr="00562F74" w:rsidRDefault="00FD0953" w:rsidP="00FD0953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крепость нашей страны самая крупная во всем мире? Какова ее длина и высота? (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Московский кремль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Протяжённость стен - 2235 метров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Высота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башен - до 80 метров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Высота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стен - от 5 до 19 метров.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953" w:rsidRPr="00562F74" w:rsidRDefault="00FD0953" w:rsidP="00FD0953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городе России находится самая высокая статуя в мире? Какова ее высота?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Самая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высокая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статуя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2F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«Родина-мать зовёт» – </w:t>
            </w:r>
            <w:r w:rsidRPr="00562F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находится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в Волгограде</w:t>
            </w:r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Мамаевом кургане.</w:t>
            </w:r>
            <w:proofErr w:type="gramEnd"/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6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Высота </w:t>
            </w:r>
            <w:r w:rsidRPr="0056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около 86 метров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FD0953" w:rsidRPr="00562F74" w:rsidRDefault="00FD0953" w:rsidP="00FD0953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картинная галерея самая большая в мире? Сколько в ней залов и какова их общая протяженность? (</w:t>
            </w:r>
            <w:r w:rsidRPr="0056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Лувр, более 400 залов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953" w:rsidRPr="00562F74" w:rsidRDefault="00FD0953" w:rsidP="00FD0953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российская система каналов самая длинная в мире? (</w:t>
            </w:r>
            <w:r w:rsidRPr="0056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 Волго-Балтийский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953" w:rsidRPr="00562F74" w:rsidRDefault="00FD0953" w:rsidP="00FD0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Слайд 7: «Черный ящик»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его называют гарантом Конституции Российской Федерации, прав и свобод человека и 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гражданина. А также верховным главнокомандующим. Кто это? Ответ: Президент РФ, Путин В.В. 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В России это слово появилось в 17 веке и означало сопроводительную грамоту для послов. Обладатели ее получали большие привилегии – принимающая сторона обязана была всячески поддерживать их. Лет через сто его стали иметь крестьяне; </w:t>
            </w:r>
            <w:proofErr w:type="gramStart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кто не имел, иначе беглых, власти ловили и возвращали помещикам. В конце 19-начале 20 вв. он стал разнообразным – бессрочным и временным. Ликвидировали его 1918 г., вернули в 1932, но не для всех. С 1974 г. стал обязательным и одинаковым. Какой предмет находится в черном ящике? Ответ. Паспорт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В XIX веке это право еще не входило в состав перечня классических прав человека. Впервые на конституционном уровне его закрепила Мексика в 1917 г. В России это право впервые было закреплено статьей 17 Конституции РСФСР 1918 г. В статье 121 Конституции СССР 1936 г. право дополнялось обязательством государства. Конституции некоторых стран вообще не закрепляют это право (Франция, США, Великобритания). В некоторых странах оно гарантируется только гражданам (Германия, Испания). Назовите это конституционное право Ответ. Это право на 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(статья 43 Конституции РФ).</w:t>
            </w:r>
          </w:p>
          <w:p w:rsidR="00FD0953" w:rsidRPr="00562F74" w:rsidRDefault="00FD0953" w:rsidP="00FD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Слайд 11: По страницам Конституции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Как называется наше государство – «Российская Федерация» или «Россия»? (названия равнозначны, ст. 1).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Что является высшей ценностью государства (человек, его права и свободы, ст.2).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Какие ветви власти существуют в России? (законодательная, исполнительная, судебная, ст. 10).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С какого возраста на гражданина распространяются основные права и свободы? (с рождения, ст.17).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Сын окончил 7 классов и дальше не желает учиться. Могут ли родители, написав письменное согласие об отказе от учёбы, разрешить сыну не продолжать учёбу? (нет, обязательно основное общее образование, ст. 43).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Чем отличаются права женщин и мужчин: (у них равные права, ст. 19).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Забота о детях и их воспитание – это право или обязанность родителей? (и право и обязанность, ст.28).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62F74">
              <w:t>У какой партии больше прав – «Единая Россия», КПРФ или ЛДПР? (все партии имеют равные права, ст. 13).</w:t>
            </w:r>
          </w:p>
          <w:p w:rsidR="00FD0953" w:rsidRPr="00562F74" w:rsidRDefault="00FD0953" w:rsidP="00FD095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62F74">
              <w:t xml:space="preserve">С какого возраста гражданин России может самостоятельно осуществлять свои права в полном объеме? </w:t>
            </w:r>
            <w:r w:rsidRPr="00562F74">
              <w:rPr>
                <w:shd w:val="clear" w:color="auto" w:fill="FFFFFF"/>
              </w:rPr>
              <w:t> (с 18 лет, ст. 60)</w:t>
            </w:r>
          </w:p>
          <w:p w:rsidR="00FD0953" w:rsidRPr="00562F74" w:rsidRDefault="00FD0953" w:rsidP="00FD09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562F74">
              <w:rPr>
                <w:b/>
                <w:shd w:val="clear" w:color="auto" w:fill="FFFFFF"/>
              </w:rPr>
              <w:t>Слайд 12: Правовые задачки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1.Лягушка из сказки В. Гаршина «Лягушка-путешественница», 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отправившись в путешествие, воспользовалась своим правом на ______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свободу передвижения)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Буратино, схватив крысу </w:t>
            </w:r>
            <w:proofErr w:type="spell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Шушару</w:t>
            </w:r>
            <w:proofErr w:type="spell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хвост, нарушил ее право на ______ (неприкосновенность)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Полицейские из сказки </w:t>
            </w:r>
            <w:proofErr w:type="spell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ключик», силой ворвались в каморку папы Карло, нарушили его право на_______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неприкосновенность частной собственности)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</w:t>
            </w:r>
            <w:proofErr w:type="spell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сказки А. Пушкина «Сказание о попе и о его работнике </w:t>
            </w:r>
            <w:proofErr w:type="spell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нанявшись на работу к попу, воспользовался своим правом на______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Царевич Иван из сказки «Иван-царевич и серый волк», украв Жар-птицу у царя Берендея, нарушил его право на______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частную собственность)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«Иван-царевич и серый волк» братья убили Ивана, нарушив его право на______(жизнь)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«Золотой ключик» Буратино, взяв Азбуку, отправился в школу, воспользовавшись правом на__________(образование)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«12 месяцев» мачеха, выгнав Настеньку в лес, нарушила ее право на________(жилище)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«Красная шапочка», волк съел бабушку, нарушил ее право на_(жизнь)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15"/>
              </w:num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«Репка» дед, пытаясь вытащить репку из земли, нарушил ее право на______(личную неприкосновенность)</w:t>
            </w:r>
          </w:p>
          <w:p w:rsidR="00FD0953" w:rsidRPr="00562F74" w:rsidRDefault="00FD0953" w:rsidP="00FD09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FD0953" w:rsidRPr="00562F74" w:rsidRDefault="00FD0953" w:rsidP="00FD095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2F74">
              <w:rPr>
                <w:b/>
              </w:rPr>
              <w:lastRenderedPageBreak/>
              <w:t xml:space="preserve">Слайд 10: </w:t>
            </w:r>
            <w:r w:rsidRPr="00562F74">
              <w:rPr>
                <w:b/>
                <w:bCs/>
              </w:rPr>
              <w:t>Шутить по-русски</w:t>
            </w:r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России на первом месте, во Франции на втором, а в Германии на третьем? Буква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есть в каждом </w:t>
            </w:r>
            <w:r w:rsidRPr="0056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поселке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нашей страны? Осел</w:t>
            </w:r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полуостров жалуется на свои размеры?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Я-мал</w:t>
            </w:r>
            <w:proofErr w:type="gramEnd"/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разница между попом и Волгой? (Поп – батюшка, Волга – матушка)</w:t>
            </w:r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рыба плавает ровно в середине </w:t>
            </w:r>
            <w:proofErr w:type="spell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Клязьмы</w:t>
            </w:r>
            <w:proofErr w:type="spell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(Язь)</w:t>
            </w:r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северная российская республика в сахарнице помещается? (Саха)</w:t>
            </w:r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 – это чукотский универсальный магазин или название переносного жилища северных народов?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(Жилище.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конической формы шатер, покрытый шкурами или войлоком)</w:t>
            </w:r>
            <w:proofErr w:type="gramEnd"/>
          </w:p>
          <w:p w:rsidR="00FD0953" w:rsidRPr="00562F74" w:rsidRDefault="00FD0953" w:rsidP="00FD095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звучит открытое объявление боя или борьбы по древнему воинскому кличу наших предков?</w:t>
            </w:r>
          </w:p>
          <w:p w:rsidR="00FD0953" w:rsidRPr="00562F74" w:rsidRDefault="00FD0953" w:rsidP="00FD0953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ты;</w:t>
            </w:r>
          </w:p>
          <w:p w:rsidR="00FD0953" w:rsidRPr="00562F74" w:rsidRDefault="00FD0953" w:rsidP="00FD0953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Иду на Вы</w:t>
            </w: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562F74" w:rsidRDefault="00FD0953" w:rsidP="00FD0953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Стою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Я;</w:t>
            </w:r>
          </w:p>
          <w:p w:rsidR="00FD0953" w:rsidRPr="00562F74" w:rsidRDefault="00FD0953" w:rsidP="00FD0953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Мчусь </w:t>
            </w:r>
            <w:proofErr w:type="gramStart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Они.</w:t>
            </w:r>
          </w:p>
          <w:p w:rsidR="00FD0953" w:rsidRPr="00562F74" w:rsidRDefault="00FD0953" w:rsidP="00FD0953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этих названий животных не встретишь в книге по зоологии?</w:t>
            </w:r>
          </w:p>
          <w:p w:rsidR="00FD0953" w:rsidRPr="00562F74" w:rsidRDefault="00FD0953" w:rsidP="00FD09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рысак;</w:t>
            </w:r>
          </w:p>
          <w:p w:rsidR="00FD0953" w:rsidRPr="00562F74" w:rsidRDefault="00FD0953" w:rsidP="00FD09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Владимирский тяжеловоз;</w:t>
            </w:r>
          </w:p>
          <w:p w:rsidR="00FD0953" w:rsidRPr="00562F74" w:rsidRDefault="00FD0953" w:rsidP="00FD09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тигр;</w:t>
            </w:r>
          </w:p>
          <w:p w:rsidR="00FD0953" w:rsidRPr="00562F74" w:rsidRDefault="00FD0953" w:rsidP="002A43D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волк</w:t>
            </w:r>
          </w:p>
        </w:tc>
        <w:tc>
          <w:tcPr>
            <w:tcW w:w="2388" w:type="dxa"/>
          </w:tcPr>
          <w:p w:rsidR="00FD0953" w:rsidRPr="00562F74" w:rsidRDefault="00FD0953" w:rsidP="007474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="0074741A" w:rsidRPr="00562F7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385" w:type="dxa"/>
          </w:tcPr>
          <w:p w:rsidR="00FD0953" w:rsidRPr="00562F74" w:rsidRDefault="00FD0953" w:rsidP="002A4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32C3" w:rsidRPr="00562F74" w:rsidTr="00FD0953">
        <w:tc>
          <w:tcPr>
            <w:tcW w:w="2390" w:type="dxa"/>
          </w:tcPr>
          <w:p w:rsidR="005832C3" w:rsidRPr="00562F74" w:rsidRDefault="005832C3" w:rsidP="002A43D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408" w:type="dxa"/>
          </w:tcPr>
          <w:p w:rsidR="00FD0953" w:rsidRPr="00562F74" w:rsidRDefault="004C0446" w:rsidP="00FD09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Награждение. </w:t>
            </w:r>
          </w:p>
          <w:p w:rsidR="005832C3" w:rsidRPr="00562F74" w:rsidRDefault="00562F74" w:rsidP="00FD09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учителя:</w:t>
            </w: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53" w:rsidRPr="00562F7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– Закон, который он должен знать в первую очередь, ведь знание и грамотное </w:t>
            </w:r>
            <w:r w:rsidR="00FD0953"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законов – норма цивилизованной жизни, мощный рычаг для повышения ее качества.</w:t>
            </w:r>
          </w:p>
        </w:tc>
        <w:tc>
          <w:tcPr>
            <w:tcW w:w="2388" w:type="dxa"/>
          </w:tcPr>
          <w:p w:rsidR="005832C3" w:rsidRPr="00562F74" w:rsidRDefault="004B4524" w:rsidP="002A4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экспертов и обучающихся.</w:t>
            </w:r>
          </w:p>
        </w:tc>
        <w:tc>
          <w:tcPr>
            <w:tcW w:w="2385" w:type="dxa"/>
          </w:tcPr>
          <w:p w:rsidR="005832C3" w:rsidRPr="00562F74" w:rsidRDefault="005832C3" w:rsidP="002A4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953" w:rsidRPr="00562F74" w:rsidRDefault="00FD0953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46" w:rsidRPr="00562F74" w:rsidRDefault="004C0446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46" w:rsidRDefault="004C0446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74" w:rsidRPr="00562F74" w:rsidRDefault="00562F74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46" w:rsidRPr="00562F74" w:rsidRDefault="004C0446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46" w:rsidRPr="00562F74" w:rsidRDefault="004C0446" w:rsidP="00271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3190"/>
        <w:gridCol w:w="3191"/>
      </w:tblGrid>
      <w:tr w:rsidR="00FD0953" w:rsidRPr="00562F74" w:rsidTr="004A2996">
        <w:tc>
          <w:tcPr>
            <w:tcW w:w="9571" w:type="dxa"/>
            <w:gridSpan w:val="4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953" w:rsidRPr="00562F74" w:rsidTr="00CE4F05">
        <w:tc>
          <w:tcPr>
            <w:tcW w:w="3190" w:type="dxa"/>
            <w:gridSpan w:val="2"/>
            <w:vMerge w:val="restart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381" w:type="dxa"/>
            <w:gridSpan w:val="2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КОМАНДЫ/название</w:t>
            </w:r>
          </w:p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3190" w:type="dxa"/>
            <w:gridSpan w:val="2"/>
            <w:vMerge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Блиц-опрос (5 баллов)</w:t>
            </w: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Впереди планеты всей (5 баллов)</w:t>
            </w: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«Черный ящик» (6 баллов)</w:t>
            </w: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По страницам Конституции (9 баллов)</w:t>
            </w: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FD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6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Правовые задачки (10 баллов)</w:t>
            </w:r>
          </w:p>
        </w:tc>
        <w:tc>
          <w:tcPr>
            <w:tcW w:w="3190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2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C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sz w:val="24"/>
                <w:szCs w:val="24"/>
              </w:rPr>
              <w:t>Шутить по-русски (9 баллов)</w:t>
            </w:r>
          </w:p>
        </w:tc>
        <w:tc>
          <w:tcPr>
            <w:tcW w:w="3190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53" w:rsidRPr="00562F74" w:rsidTr="00FD0953">
        <w:tc>
          <w:tcPr>
            <w:tcW w:w="534" w:type="dxa"/>
          </w:tcPr>
          <w:p w:rsidR="00FD0953" w:rsidRPr="00562F74" w:rsidRDefault="00FD0953" w:rsidP="00C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6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7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190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0953" w:rsidRPr="00562F74" w:rsidRDefault="00FD0953" w:rsidP="00C6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953" w:rsidRPr="00562F74" w:rsidRDefault="00FD0953" w:rsidP="007474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1A" w:rsidRPr="00562F74" w:rsidRDefault="0074741A" w:rsidP="007474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74">
        <w:rPr>
          <w:rFonts w:ascii="Times New Roman" w:hAnsi="Times New Roman" w:cs="Times New Roman"/>
          <w:sz w:val="24"/>
          <w:szCs w:val="24"/>
        </w:rPr>
        <w:t xml:space="preserve">Жюри: __________________ /____________________/                                                </w:t>
      </w:r>
    </w:p>
    <w:sectPr w:rsidR="0074741A" w:rsidRPr="005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E77"/>
    <w:multiLevelType w:val="hybridMultilevel"/>
    <w:tmpl w:val="18D27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D6C97"/>
    <w:multiLevelType w:val="hybridMultilevel"/>
    <w:tmpl w:val="5F52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FFA"/>
    <w:multiLevelType w:val="multilevel"/>
    <w:tmpl w:val="13B0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154234D8"/>
    <w:multiLevelType w:val="hybridMultilevel"/>
    <w:tmpl w:val="5AE0B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0481"/>
    <w:multiLevelType w:val="hybridMultilevel"/>
    <w:tmpl w:val="E0A48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E44D5"/>
    <w:multiLevelType w:val="hybridMultilevel"/>
    <w:tmpl w:val="96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5B5"/>
    <w:multiLevelType w:val="hybridMultilevel"/>
    <w:tmpl w:val="C7CA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51B43"/>
    <w:multiLevelType w:val="hybridMultilevel"/>
    <w:tmpl w:val="361C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009B"/>
    <w:multiLevelType w:val="multilevel"/>
    <w:tmpl w:val="F160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567CA"/>
    <w:multiLevelType w:val="multilevel"/>
    <w:tmpl w:val="EC66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D4C22"/>
    <w:multiLevelType w:val="hybridMultilevel"/>
    <w:tmpl w:val="07C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41596"/>
    <w:multiLevelType w:val="hybridMultilevel"/>
    <w:tmpl w:val="B0B2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03465"/>
    <w:multiLevelType w:val="multilevel"/>
    <w:tmpl w:val="89E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15065"/>
    <w:multiLevelType w:val="multilevel"/>
    <w:tmpl w:val="EAEE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83185"/>
    <w:multiLevelType w:val="multilevel"/>
    <w:tmpl w:val="DE6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C58E6"/>
    <w:multiLevelType w:val="hybridMultilevel"/>
    <w:tmpl w:val="53F2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D365F"/>
    <w:multiLevelType w:val="hybridMultilevel"/>
    <w:tmpl w:val="35BCC354"/>
    <w:lvl w:ilvl="0" w:tplc="03A87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29C7"/>
    <w:multiLevelType w:val="hybridMultilevel"/>
    <w:tmpl w:val="F3301EAC"/>
    <w:lvl w:ilvl="0" w:tplc="02609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82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8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A1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48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C4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41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8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577AC"/>
    <w:multiLevelType w:val="hybridMultilevel"/>
    <w:tmpl w:val="361C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F96"/>
    <w:multiLevelType w:val="hybridMultilevel"/>
    <w:tmpl w:val="35FAFFB2"/>
    <w:lvl w:ilvl="0" w:tplc="03A87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1567"/>
    <w:multiLevelType w:val="multilevel"/>
    <w:tmpl w:val="DE6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5437D"/>
    <w:multiLevelType w:val="hybridMultilevel"/>
    <w:tmpl w:val="96AE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672FD"/>
    <w:multiLevelType w:val="multilevel"/>
    <w:tmpl w:val="25F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431118"/>
    <w:multiLevelType w:val="hybridMultilevel"/>
    <w:tmpl w:val="445E4B66"/>
    <w:lvl w:ilvl="0" w:tplc="79C85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471932"/>
    <w:multiLevelType w:val="hybridMultilevel"/>
    <w:tmpl w:val="9A4A9EE4"/>
    <w:lvl w:ilvl="0" w:tplc="73F4D6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43054"/>
    <w:multiLevelType w:val="multilevel"/>
    <w:tmpl w:val="8E1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22"/>
  </w:num>
  <w:num w:numId="11">
    <w:abstractNumId w:val="12"/>
  </w:num>
  <w:num w:numId="12">
    <w:abstractNumId w:val="25"/>
  </w:num>
  <w:num w:numId="13">
    <w:abstractNumId w:val="16"/>
  </w:num>
  <w:num w:numId="14">
    <w:abstractNumId w:val="8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7"/>
    <w:rsid w:val="00022CF5"/>
    <w:rsid w:val="00271B7C"/>
    <w:rsid w:val="002A43DA"/>
    <w:rsid w:val="004B4524"/>
    <w:rsid w:val="004C0446"/>
    <w:rsid w:val="00562F74"/>
    <w:rsid w:val="00583077"/>
    <w:rsid w:val="005832C3"/>
    <w:rsid w:val="00600DE9"/>
    <w:rsid w:val="00640E90"/>
    <w:rsid w:val="006C1B65"/>
    <w:rsid w:val="006E3574"/>
    <w:rsid w:val="0074741A"/>
    <w:rsid w:val="007A6D5D"/>
    <w:rsid w:val="007C78F4"/>
    <w:rsid w:val="007F13E6"/>
    <w:rsid w:val="00941782"/>
    <w:rsid w:val="00997FF9"/>
    <w:rsid w:val="009D02AD"/>
    <w:rsid w:val="00BF7D9F"/>
    <w:rsid w:val="00DD1977"/>
    <w:rsid w:val="00E452F6"/>
    <w:rsid w:val="00E834FD"/>
    <w:rsid w:val="00E90081"/>
    <w:rsid w:val="00EE446E"/>
    <w:rsid w:val="00F93584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C1B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52F6"/>
    <w:rPr>
      <w:color w:val="0000FF"/>
      <w:u w:val="single"/>
    </w:rPr>
  </w:style>
  <w:style w:type="paragraph" w:styleId="a6">
    <w:name w:val="No Spacing"/>
    <w:link w:val="a7"/>
    <w:uiPriority w:val="1"/>
    <w:qFormat/>
    <w:rsid w:val="0094178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178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4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C0446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a">
    <w:name w:val="Основной текст Знак"/>
    <w:basedOn w:val="a0"/>
    <w:link w:val="a9"/>
    <w:rsid w:val="004C0446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C1B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52F6"/>
    <w:rPr>
      <w:color w:val="0000FF"/>
      <w:u w:val="single"/>
    </w:rPr>
  </w:style>
  <w:style w:type="paragraph" w:styleId="a6">
    <w:name w:val="No Spacing"/>
    <w:link w:val="a7"/>
    <w:uiPriority w:val="1"/>
    <w:qFormat/>
    <w:rsid w:val="0094178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178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4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C0446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a">
    <w:name w:val="Основной текст Знак"/>
    <w:basedOn w:val="a0"/>
    <w:link w:val="a9"/>
    <w:rsid w:val="004C044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2021-12-12T11:12:00Z</cp:lastPrinted>
  <dcterms:created xsi:type="dcterms:W3CDTF">2021-12-09T10:43:00Z</dcterms:created>
  <dcterms:modified xsi:type="dcterms:W3CDTF">2021-12-12T11:13:00Z</dcterms:modified>
</cp:coreProperties>
</file>