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7C" w:rsidRPr="006A40CD" w:rsidRDefault="00B6767C" w:rsidP="00424F67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t>Эффективные средства, формы и инновационные методы работы с детьми с ограниченными возможностями здоровья.</w:t>
      </w:r>
    </w:p>
    <w:p w:rsidR="00B6767C" w:rsidRPr="00452766" w:rsidRDefault="0003568C" w:rsidP="0045276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66">
        <w:rPr>
          <w:rFonts w:ascii="Times New Roman" w:hAnsi="Times New Roman" w:cs="Times New Roman"/>
          <w:sz w:val="24"/>
          <w:szCs w:val="24"/>
        </w:rPr>
        <w:t>Тема: «</w:t>
      </w:r>
      <w:r w:rsidR="002752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B5108" w:rsidRPr="00452766">
        <w:rPr>
          <w:rFonts w:ascii="Times New Roman" w:hAnsi="Times New Roman" w:cs="Times New Roman"/>
          <w:sz w:val="24"/>
          <w:szCs w:val="24"/>
        </w:rPr>
        <w:t>Использование развивающего пособия</w:t>
      </w:r>
      <w:r w:rsidR="005F7004" w:rsidRPr="00452766">
        <w:rPr>
          <w:rFonts w:ascii="Times New Roman" w:hAnsi="Times New Roman" w:cs="Times New Roman"/>
          <w:sz w:val="24"/>
          <w:szCs w:val="24"/>
        </w:rPr>
        <w:t xml:space="preserve"> </w:t>
      </w:r>
      <w:r w:rsidR="00B6767C" w:rsidRPr="00452766">
        <w:rPr>
          <w:rFonts w:ascii="Times New Roman" w:hAnsi="Times New Roman" w:cs="Times New Roman"/>
          <w:sz w:val="24"/>
          <w:szCs w:val="24"/>
        </w:rPr>
        <w:t>В.В. Воскобовича «Игровизор</w:t>
      </w:r>
      <w:r w:rsidR="002B5108" w:rsidRPr="00452766">
        <w:rPr>
          <w:rFonts w:ascii="Times New Roman" w:hAnsi="Times New Roman" w:cs="Times New Roman"/>
          <w:sz w:val="24"/>
          <w:szCs w:val="24"/>
        </w:rPr>
        <w:t xml:space="preserve">» и </w:t>
      </w:r>
      <w:r w:rsidR="00F96FE5" w:rsidRPr="00452766">
        <w:rPr>
          <w:rFonts w:ascii="Times New Roman" w:hAnsi="Times New Roman" w:cs="Times New Roman"/>
          <w:sz w:val="24"/>
          <w:szCs w:val="24"/>
        </w:rPr>
        <w:t>рекомендаций</w:t>
      </w:r>
      <w:r w:rsidR="006A40CD" w:rsidRPr="00452766">
        <w:rPr>
          <w:rFonts w:ascii="Times New Roman" w:hAnsi="Times New Roman" w:cs="Times New Roman"/>
          <w:sz w:val="24"/>
          <w:szCs w:val="24"/>
        </w:rPr>
        <w:t xml:space="preserve"> Ю. В. </w:t>
      </w:r>
      <w:proofErr w:type="spellStart"/>
      <w:r w:rsidR="006A40CD" w:rsidRPr="00452766">
        <w:rPr>
          <w:rFonts w:ascii="Times New Roman" w:hAnsi="Times New Roman" w:cs="Times New Roman"/>
          <w:sz w:val="24"/>
          <w:szCs w:val="24"/>
        </w:rPr>
        <w:t>Илюхиной</w:t>
      </w:r>
      <w:proofErr w:type="spellEnd"/>
      <w:r w:rsidR="006A40CD" w:rsidRPr="00452766">
        <w:rPr>
          <w:rFonts w:ascii="Times New Roman" w:hAnsi="Times New Roman" w:cs="Times New Roman"/>
          <w:sz w:val="24"/>
          <w:szCs w:val="24"/>
        </w:rPr>
        <w:t xml:space="preserve"> из книги «Секреты интересного занятия»</w:t>
      </w:r>
      <w:r w:rsidR="00452766" w:rsidRPr="0045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766" w:rsidRPr="00452766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развития познавательного интереса у детей старшего дошкольного возраста с ЗПР</w:t>
      </w:r>
      <w:r w:rsidR="0045276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6767C" w:rsidRPr="006A40CD" w:rsidRDefault="00B6767C" w:rsidP="002752F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с детьми с задержкой психического развития (ЗПР) я использую развивающее пособие</w:t>
      </w:r>
      <w:r w:rsidR="005F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>Вячеслава Вадимовича Воскобовича «Игровизор».</w:t>
      </w:r>
    </w:p>
    <w:p w:rsidR="00B6767C" w:rsidRPr="006A40CD" w:rsidRDefault="00B6767C" w:rsidP="002752F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«Игровизор» -</w:t>
      </w:r>
      <w:r w:rsidR="0003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пособие состоит из двух скреплённых между собой листов</w:t>
      </w:r>
      <w:r w:rsidR="005F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формата</w:t>
      </w:r>
      <w:proofErr w:type="gramStart"/>
      <w:r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>- 4. Верхний лист прозрачный, на нём можно писать и</w:t>
      </w:r>
      <w:r w:rsidR="005F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маркером на водной основе. След от маркера легко стирается салфеткой, что позволяет ребёнку самостоятельно заметить и исправить ошибку. Второй лист (более плотный) – разделён на четыре большие части, в углах которых живут пространственные животные (</w:t>
      </w:r>
      <w:proofErr w:type="spellStart"/>
      <w:r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</w:t>
      </w:r>
      <w:proofErr w:type="spellEnd"/>
      <w:r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ПаВлин</w:t>
      </w:r>
      <w:proofErr w:type="spellEnd"/>
      <w:r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</w:t>
      </w:r>
      <w:proofErr w:type="spellEnd"/>
      <w:r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ЛаНь</w:t>
      </w:r>
      <w:proofErr w:type="spellEnd"/>
      <w:r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названия этих животных и птиц взяты из пособия В.В. Воскобовича</w:t>
      </w:r>
      <w:r w:rsidR="005F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МиниЛарчик</w:t>
      </w:r>
      <w:proofErr w:type="spellEnd"/>
      <w:r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>»). Они помогают детям ориентироваться на плоскости. В центре пересечения</w:t>
      </w:r>
      <w:r w:rsidR="005F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жирных линий маленький круг – КОЛОДЕЦ. Весь лист разделён на маленькие квадраты.</w:t>
      </w:r>
      <w:r w:rsidR="005F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</w:t>
      </w:r>
      <w:r w:rsidR="005F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пособия мы с воспитанниками выполняем задания на развитие зрительного восприятия,</w:t>
      </w:r>
      <w:r w:rsidR="005F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внимания, памяти. Главное – мои дети не боятся сделать ошибку, потому что её легко исправить, у них воспитываются навыки самоконтроля, а значит – впереди ситуация успеха!</w:t>
      </w:r>
      <w:r w:rsidR="005F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67C" w:rsidRPr="006A40CD" w:rsidRDefault="00B6767C" w:rsidP="00BE115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своей работе я учусь испол</w:t>
      </w:r>
      <w:r w:rsidR="006A40CD"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ьзовать мотивационные ситуации, «открытые вопросы», </w:t>
      </w:r>
      <w:r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предложенные Ю. В. </w:t>
      </w:r>
      <w:proofErr w:type="spellStart"/>
      <w:r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Илюхиной</w:t>
      </w:r>
      <w:proofErr w:type="spellEnd"/>
      <w:r w:rsidR="005F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книге «Секреты интересного занятия». Предлагаю вашему вниманию примерную схему</w:t>
      </w:r>
      <w:r w:rsidR="005F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с использованием развивающего пособия В. В. Воскобовича «Игровизор» и </w:t>
      </w:r>
      <w:r w:rsidR="006A40CD"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</w:t>
      </w:r>
      <w:r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Ю.В. </w:t>
      </w:r>
      <w:proofErr w:type="spellStart"/>
      <w:r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Илюхиной</w:t>
      </w:r>
      <w:proofErr w:type="spellEnd"/>
      <w:r w:rsidR="006A40CD"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7EB1" w:rsidRPr="006A40CD" w:rsidRDefault="007D4DD7" w:rsidP="00424F67">
      <w:pPr>
        <w:spacing w:before="120" w:after="0"/>
        <w:ind w:right="-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t>Оборудование для каждого воспитанника:</w:t>
      </w:r>
      <w:r w:rsidR="00317EB1" w:rsidRPr="006A40CD">
        <w:rPr>
          <w:rFonts w:ascii="Times New Roman" w:hAnsi="Times New Roman" w:cs="Times New Roman"/>
          <w:sz w:val="24"/>
          <w:szCs w:val="24"/>
        </w:rPr>
        <w:t xml:space="preserve"> развивающее пособие В.В. Воскобовича «Игровизор»</w:t>
      </w:r>
      <w:r w:rsidR="004F1992" w:rsidRPr="006A40CD">
        <w:rPr>
          <w:rFonts w:ascii="Times New Roman" w:hAnsi="Times New Roman" w:cs="Times New Roman"/>
          <w:sz w:val="24"/>
          <w:szCs w:val="24"/>
        </w:rPr>
        <w:t xml:space="preserve">, маркер на водной основе, простой карандаш, лист бумаги формата А -6, </w:t>
      </w:r>
      <w:r w:rsidR="00317EB1" w:rsidRPr="006A40CD">
        <w:rPr>
          <w:rFonts w:ascii="Times New Roman" w:hAnsi="Times New Roman" w:cs="Times New Roman"/>
          <w:sz w:val="24"/>
          <w:szCs w:val="24"/>
        </w:rPr>
        <w:t>листы с</w:t>
      </w:r>
      <w:r w:rsidR="004F1992" w:rsidRPr="006A40CD">
        <w:rPr>
          <w:rFonts w:ascii="Times New Roman" w:hAnsi="Times New Roman" w:cs="Times New Roman"/>
          <w:sz w:val="24"/>
          <w:szCs w:val="24"/>
        </w:rPr>
        <w:t xml:space="preserve"> индивидуальными заданиями</w:t>
      </w:r>
      <w:r w:rsidR="005F7004">
        <w:rPr>
          <w:rFonts w:ascii="Times New Roman" w:hAnsi="Times New Roman" w:cs="Times New Roman"/>
          <w:sz w:val="24"/>
          <w:szCs w:val="24"/>
        </w:rPr>
        <w:t xml:space="preserve"> </w:t>
      </w:r>
      <w:r w:rsidR="00317EB1" w:rsidRPr="006A40CD">
        <w:rPr>
          <w:rFonts w:ascii="Times New Roman" w:hAnsi="Times New Roman" w:cs="Times New Roman"/>
          <w:sz w:val="24"/>
          <w:szCs w:val="24"/>
        </w:rPr>
        <w:t>формата А- 4.</w:t>
      </w:r>
      <w:r w:rsidR="005F7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DD7" w:rsidRPr="006A40CD" w:rsidRDefault="007D4DD7" w:rsidP="00424F67">
      <w:pPr>
        <w:spacing w:before="120" w:after="0"/>
        <w:ind w:right="-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t xml:space="preserve">Оборудование для педагога: </w:t>
      </w:r>
      <w:r w:rsidR="00317EB1" w:rsidRPr="006A40CD">
        <w:rPr>
          <w:rFonts w:ascii="Times New Roman" w:hAnsi="Times New Roman" w:cs="Times New Roman"/>
          <w:sz w:val="24"/>
          <w:szCs w:val="24"/>
        </w:rPr>
        <w:t>развивающее пособие В.В. Воскобовича «Игровизор», таблица «Числовой ряд от 0 до10», «Волшебный мешочек» с пластмассовыми цифрами от 1 до 5, карточки с условными о</w:t>
      </w:r>
      <w:r w:rsidR="003900D5" w:rsidRPr="006A40CD">
        <w:rPr>
          <w:rFonts w:ascii="Times New Roman" w:hAnsi="Times New Roman" w:cs="Times New Roman"/>
          <w:sz w:val="24"/>
          <w:szCs w:val="24"/>
        </w:rPr>
        <w:t>бозначениями заданий, деревянное пособие</w:t>
      </w:r>
      <w:r w:rsidR="00317EB1" w:rsidRPr="006A40CD">
        <w:rPr>
          <w:rFonts w:ascii="Times New Roman" w:hAnsi="Times New Roman" w:cs="Times New Roman"/>
          <w:sz w:val="24"/>
          <w:szCs w:val="24"/>
        </w:rPr>
        <w:t xml:space="preserve"> «Сложи палочки», карточки с индивидуальными заданиями для каждого ребёнка.</w:t>
      </w:r>
    </w:p>
    <w:p w:rsidR="007D4DD7" w:rsidRPr="006A40CD" w:rsidRDefault="00B6767C" w:rsidP="00424F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t>Примерный х</w:t>
      </w:r>
      <w:r w:rsidR="007D4DD7" w:rsidRPr="006A40CD">
        <w:rPr>
          <w:rFonts w:ascii="Times New Roman" w:hAnsi="Times New Roman" w:cs="Times New Roman"/>
          <w:sz w:val="24"/>
          <w:szCs w:val="24"/>
        </w:rPr>
        <w:t>од занятия</w:t>
      </w:r>
    </w:p>
    <w:p w:rsidR="00E42AFC" w:rsidRPr="006A40CD" w:rsidRDefault="00B6767C" w:rsidP="00846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t>1.</w:t>
      </w:r>
      <w:r w:rsidR="007D4DD7" w:rsidRPr="006A40CD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E42AFC" w:rsidRPr="006A40CD" w:rsidRDefault="00E42AFC" w:rsidP="008467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t xml:space="preserve">Дефектолог: - Ребята, к нам обратились воспитатели из других групп детского сада. Они не знают, как пользоваться пособием «Игровизор». </w:t>
      </w:r>
      <w:r w:rsidR="00B6767C" w:rsidRPr="006A40CD">
        <w:rPr>
          <w:rFonts w:ascii="Times New Roman" w:hAnsi="Times New Roman" w:cs="Times New Roman"/>
          <w:sz w:val="24"/>
          <w:szCs w:val="24"/>
        </w:rPr>
        <w:t xml:space="preserve">– Создание «мотивационной ситуации» по Ю.В. </w:t>
      </w:r>
      <w:proofErr w:type="spellStart"/>
      <w:r w:rsidR="00B6767C" w:rsidRPr="006A40CD">
        <w:rPr>
          <w:rFonts w:ascii="Times New Roman" w:hAnsi="Times New Roman" w:cs="Times New Roman"/>
          <w:sz w:val="24"/>
          <w:szCs w:val="24"/>
        </w:rPr>
        <w:t>Илюхиной</w:t>
      </w:r>
      <w:proofErr w:type="spellEnd"/>
      <w:r w:rsidR="00B6767C" w:rsidRPr="006A40CD">
        <w:rPr>
          <w:rFonts w:ascii="Times New Roman" w:hAnsi="Times New Roman" w:cs="Times New Roman"/>
          <w:sz w:val="24"/>
          <w:szCs w:val="24"/>
        </w:rPr>
        <w:t xml:space="preserve">. </w:t>
      </w:r>
      <w:r w:rsidRPr="006A40CD">
        <w:rPr>
          <w:rFonts w:ascii="Times New Roman" w:hAnsi="Times New Roman" w:cs="Times New Roman"/>
          <w:sz w:val="24"/>
          <w:szCs w:val="24"/>
        </w:rPr>
        <w:t xml:space="preserve">Что же нам делать? (Если дети молчат, дефектолог задаёт вопрос: </w:t>
      </w:r>
      <w:proofErr w:type="gramStart"/>
      <w:r w:rsidRPr="006A40CD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6A40CD">
        <w:rPr>
          <w:rFonts w:ascii="Times New Roman" w:hAnsi="Times New Roman" w:cs="Times New Roman"/>
          <w:sz w:val="24"/>
          <w:szCs w:val="24"/>
        </w:rPr>
        <w:t>ак</w:t>
      </w:r>
      <w:r w:rsidR="005F7004">
        <w:rPr>
          <w:rFonts w:ascii="Times New Roman" w:hAnsi="Times New Roman" w:cs="Times New Roman"/>
          <w:sz w:val="24"/>
          <w:szCs w:val="24"/>
        </w:rPr>
        <w:t xml:space="preserve"> </w:t>
      </w:r>
      <w:r w:rsidRPr="006A40CD">
        <w:rPr>
          <w:rFonts w:ascii="Times New Roman" w:hAnsi="Times New Roman" w:cs="Times New Roman"/>
          <w:sz w:val="24"/>
          <w:szCs w:val="24"/>
        </w:rPr>
        <w:t>помочь воспитателям?)</w:t>
      </w:r>
      <w:r w:rsidR="005F7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AFC" w:rsidRPr="006A40CD" w:rsidRDefault="00E42AFC" w:rsidP="00424F67">
      <w:pPr>
        <w:jc w:val="both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t>Ответы детей: помочь, показать, научить…</w:t>
      </w:r>
    </w:p>
    <w:p w:rsidR="00B16351" w:rsidRPr="006A40CD" w:rsidRDefault="00B6767C" w:rsidP="006A40CD">
      <w:pPr>
        <w:jc w:val="both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t>2.</w:t>
      </w:r>
      <w:r w:rsidR="000462FD" w:rsidRPr="006A40CD">
        <w:rPr>
          <w:rFonts w:ascii="Times New Roman" w:hAnsi="Times New Roman" w:cs="Times New Roman"/>
          <w:sz w:val="24"/>
          <w:szCs w:val="24"/>
        </w:rPr>
        <w:t xml:space="preserve">Объяснение </w:t>
      </w:r>
      <w:r w:rsidR="00B16351" w:rsidRPr="006A40CD">
        <w:rPr>
          <w:rFonts w:ascii="Times New Roman" w:hAnsi="Times New Roman" w:cs="Times New Roman"/>
          <w:sz w:val="24"/>
          <w:szCs w:val="24"/>
        </w:rPr>
        <w:t xml:space="preserve">для гостей – воспитателей </w:t>
      </w:r>
      <w:r w:rsidR="000462FD" w:rsidRPr="006A40CD">
        <w:rPr>
          <w:rFonts w:ascii="Times New Roman" w:hAnsi="Times New Roman" w:cs="Times New Roman"/>
          <w:sz w:val="24"/>
          <w:szCs w:val="24"/>
        </w:rPr>
        <w:t>правил работы с ра</w:t>
      </w:r>
      <w:r w:rsidR="00B16351" w:rsidRPr="006A40CD">
        <w:rPr>
          <w:rFonts w:ascii="Times New Roman" w:hAnsi="Times New Roman" w:cs="Times New Roman"/>
          <w:sz w:val="24"/>
          <w:szCs w:val="24"/>
        </w:rPr>
        <w:t>звивающим пособием «Игровизор» (Момент объяснения работы с «</w:t>
      </w:r>
      <w:proofErr w:type="spellStart"/>
      <w:r w:rsidR="00B16351" w:rsidRPr="006A40CD">
        <w:rPr>
          <w:rFonts w:ascii="Times New Roman" w:hAnsi="Times New Roman" w:cs="Times New Roman"/>
          <w:sz w:val="24"/>
          <w:szCs w:val="24"/>
        </w:rPr>
        <w:t>Игровизором</w:t>
      </w:r>
      <w:proofErr w:type="spellEnd"/>
      <w:r w:rsidR="00B16351" w:rsidRPr="006A40CD">
        <w:rPr>
          <w:rFonts w:ascii="Times New Roman" w:hAnsi="Times New Roman" w:cs="Times New Roman"/>
          <w:sz w:val="24"/>
          <w:szCs w:val="24"/>
        </w:rPr>
        <w:t xml:space="preserve">» можно пропустить по желанию педагога, так как он занимает несколько минут от занятия). </w:t>
      </w:r>
    </w:p>
    <w:p w:rsidR="00E42AFC" w:rsidRPr="006A40CD" w:rsidRDefault="00E42AFC" w:rsidP="00424F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lastRenderedPageBreak/>
        <w:t>Дефектолог: - Я согласна с вами, будем показывать, как мы умеем работать с «</w:t>
      </w:r>
      <w:proofErr w:type="spellStart"/>
      <w:r w:rsidRPr="006A40CD">
        <w:rPr>
          <w:rFonts w:ascii="Times New Roman" w:hAnsi="Times New Roman" w:cs="Times New Roman"/>
          <w:sz w:val="24"/>
          <w:szCs w:val="24"/>
        </w:rPr>
        <w:t>Игровизором</w:t>
      </w:r>
      <w:proofErr w:type="spellEnd"/>
      <w:r w:rsidRPr="006A40CD">
        <w:rPr>
          <w:rFonts w:ascii="Times New Roman" w:hAnsi="Times New Roman" w:cs="Times New Roman"/>
          <w:sz w:val="24"/>
          <w:szCs w:val="24"/>
        </w:rPr>
        <w:t>».</w:t>
      </w:r>
      <w:r w:rsidR="005F7004">
        <w:rPr>
          <w:rFonts w:ascii="Times New Roman" w:hAnsi="Times New Roman" w:cs="Times New Roman"/>
          <w:sz w:val="24"/>
          <w:szCs w:val="24"/>
        </w:rPr>
        <w:t xml:space="preserve"> </w:t>
      </w:r>
      <w:r w:rsidRPr="006A40CD">
        <w:rPr>
          <w:rFonts w:ascii="Times New Roman" w:hAnsi="Times New Roman" w:cs="Times New Roman"/>
          <w:sz w:val="24"/>
          <w:szCs w:val="24"/>
        </w:rPr>
        <w:t>Педагог кладёт перед воспитателями планшеты «Игровизор»</w:t>
      </w:r>
      <w:r w:rsidR="000462FD" w:rsidRPr="006A40CD">
        <w:rPr>
          <w:rFonts w:ascii="Times New Roman" w:hAnsi="Times New Roman" w:cs="Times New Roman"/>
          <w:sz w:val="24"/>
          <w:szCs w:val="24"/>
        </w:rPr>
        <w:t>, маркер на водной основе, бумажную салфетку. Дефектолог: - Ребята, кто хочет рассказать, для чего нужны маркер и салфетка? (Один ребёнок может объяснить назначение маркера и салфетки).</w:t>
      </w:r>
    </w:p>
    <w:p w:rsidR="002C3362" w:rsidRPr="006A40CD" w:rsidRDefault="00B6767C" w:rsidP="0003568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A40CD">
        <w:rPr>
          <w:rFonts w:ascii="Times New Roman" w:hAnsi="Times New Roman" w:cs="Times New Roman"/>
          <w:sz w:val="24"/>
          <w:szCs w:val="24"/>
        </w:rPr>
        <w:t>3.</w:t>
      </w:r>
      <w:r w:rsidR="0003568C">
        <w:rPr>
          <w:rFonts w:ascii="Times New Roman" w:hAnsi="Times New Roman" w:cs="Times New Roman"/>
          <w:sz w:val="24"/>
          <w:szCs w:val="24"/>
        </w:rPr>
        <w:t xml:space="preserve"> </w:t>
      </w:r>
      <w:r w:rsidR="000462FD" w:rsidRPr="006A40CD">
        <w:rPr>
          <w:rFonts w:ascii="Times New Roman" w:hAnsi="Times New Roman" w:cs="Times New Roman"/>
          <w:sz w:val="24"/>
          <w:szCs w:val="24"/>
        </w:rPr>
        <w:t>Определение последо</w:t>
      </w:r>
      <w:r w:rsidR="002C3362" w:rsidRPr="006A40CD">
        <w:rPr>
          <w:rFonts w:ascii="Times New Roman" w:hAnsi="Times New Roman" w:cs="Times New Roman"/>
          <w:sz w:val="24"/>
          <w:szCs w:val="24"/>
        </w:rPr>
        <w:t xml:space="preserve">вательности выполнения заданий (Ю.В. </w:t>
      </w:r>
      <w:proofErr w:type="spellStart"/>
      <w:r w:rsidR="002C3362" w:rsidRPr="006A40CD"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 w:rsidR="002C3362" w:rsidRPr="006A40CD">
        <w:rPr>
          <w:rFonts w:ascii="Times New Roman" w:hAnsi="Times New Roman" w:cs="Times New Roman"/>
          <w:sz w:val="24"/>
          <w:szCs w:val="24"/>
        </w:rPr>
        <w:t xml:space="preserve"> «Секреты интересного занятия») </w:t>
      </w:r>
      <w:r w:rsidR="000462FD" w:rsidRPr="006A40CD">
        <w:rPr>
          <w:rFonts w:ascii="Times New Roman" w:hAnsi="Times New Roman" w:cs="Times New Roman"/>
          <w:sz w:val="24"/>
          <w:szCs w:val="24"/>
        </w:rPr>
        <w:t>Дефектолог заранее продумывает задания, которые дети должны выполнить. Но чтобы занятие прошло интересно, педагог предлагает детям самим определить, какие задания они будут выполнять и в какой последовательности.</w:t>
      </w:r>
      <w:r w:rsidR="002C3362" w:rsidRPr="006A4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2FD" w:rsidRPr="006A40CD" w:rsidRDefault="000462FD" w:rsidP="000356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t xml:space="preserve">Для этого нужны карточки с условными обозначениями заданий. Условные обозначения могут придумать </w:t>
      </w:r>
      <w:r w:rsidR="001C539A" w:rsidRPr="006A40CD">
        <w:rPr>
          <w:rFonts w:ascii="Times New Roman" w:hAnsi="Times New Roman" w:cs="Times New Roman"/>
          <w:sz w:val="24"/>
          <w:szCs w:val="24"/>
        </w:rPr>
        <w:t xml:space="preserve">и нарисовать </w:t>
      </w:r>
      <w:r w:rsidRPr="006A40CD">
        <w:rPr>
          <w:rFonts w:ascii="Times New Roman" w:hAnsi="Times New Roman" w:cs="Times New Roman"/>
          <w:sz w:val="24"/>
          <w:szCs w:val="24"/>
        </w:rPr>
        <w:t xml:space="preserve">сами дети. Например, для того, чтобы </w:t>
      </w:r>
      <w:r w:rsidR="003810A9" w:rsidRPr="006A40CD">
        <w:rPr>
          <w:rFonts w:ascii="Times New Roman" w:hAnsi="Times New Roman" w:cs="Times New Roman"/>
          <w:sz w:val="24"/>
          <w:szCs w:val="24"/>
        </w:rPr>
        <w:t xml:space="preserve">поработать с </w:t>
      </w:r>
      <w:r w:rsidRPr="006A40CD">
        <w:rPr>
          <w:rFonts w:ascii="Times New Roman" w:hAnsi="Times New Roman" w:cs="Times New Roman"/>
          <w:sz w:val="24"/>
          <w:szCs w:val="24"/>
        </w:rPr>
        <w:t>«</w:t>
      </w:r>
      <w:r w:rsidR="003810A9" w:rsidRPr="006A40CD">
        <w:rPr>
          <w:rFonts w:ascii="Times New Roman" w:hAnsi="Times New Roman" w:cs="Times New Roman"/>
          <w:sz w:val="24"/>
          <w:szCs w:val="24"/>
        </w:rPr>
        <w:t>числовым</w:t>
      </w:r>
      <w:r w:rsidR="005F7004">
        <w:rPr>
          <w:rFonts w:ascii="Times New Roman" w:hAnsi="Times New Roman" w:cs="Times New Roman"/>
          <w:sz w:val="24"/>
          <w:szCs w:val="24"/>
        </w:rPr>
        <w:t xml:space="preserve"> </w:t>
      </w:r>
      <w:r w:rsidRPr="006A40CD">
        <w:rPr>
          <w:rFonts w:ascii="Times New Roman" w:hAnsi="Times New Roman" w:cs="Times New Roman"/>
          <w:sz w:val="24"/>
          <w:szCs w:val="24"/>
        </w:rPr>
        <w:t>ряд</w:t>
      </w:r>
      <w:r w:rsidR="003810A9" w:rsidRPr="006A40CD">
        <w:rPr>
          <w:rFonts w:ascii="Times New Roman" w:hAnsi="Times New Roman" w:cs="Times New Roman"/>
          <w:sz w:val="24"/>
          <w:szCs w:val="24"/>
        </w:rPr>
        <w:t>ом</w:t>
      </w:r>
      <w:r w:rsidRPr="006A40CD">
        <w:rPr>
          <w:rFonts w:ascii="Times New Roman" w:hAnsi="Times New Roman" w:cs="Times New Roman"/>
          <w:sz w:val="24"/>
          <w:szCs w:val="24"/>
        </w:rPr>
        <w:t xml:space="preserve"> от 0 до 10»</w:t>
      </w:r>
      <w:r w:rsidR="003810A9" w:rsidRPr="006A40CD">
        <w:rPr>
          <w:rFonts w:ascii="Times New Roman" w:hAnsi="Times New Roman" w:cs="Times New Roman"/>
          <w:sz w:val="24"/>
          <w:szCs w:val="24"/>
        </w:rPr>
        <w:t xml:space="preserve"> </w:t>
      </w:r>
      <w:r w:rsidR="002C3362" w:rsidRPr="006A40CD">
        <w:rPr>
          <w:rFonts w:ascii="Times New Roman" w:hAnsi="Times New Roman" w:cs="Times New Roman"/>
          <w:sz w:val="24"/>
          <w:szCs w:val="24"/>
        </w:rPr>
        <w:t xml:space="preserve">дошкольникам </w:t>
      </w:r>
      <w:r w:rsidR="003810A9" w:rsidRPr="006A40CD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2C3362" w:rsidRPr="006A40CD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="003810A9" w:rsidRPr="006A40CD">
        <w:rPr>
          <w:rFonts w:ascii="Times New Roman" w:hAnsi="Times New Roman" w:cs="Times New Roman"/>
          <w:sz w:val="24"/>
          <w:szCs w:val="24"/>
        </w:rPr>
        <w:t>нарисовать цифры и во</w:t>
      </w:r>
      <w:r w:rsidR="001C539A" w:rsidRPr="006A40CD">
        <w:rPr>
          <w:rFonts w:ascii="Times New Roman" w:hAnsi="Times New Roman" w:cs="Times New Roman"/>
          <w:sz w:val="24"/>
          <w:szCs w:val="24"/>
        </w:rPr>
        <w:t>просительный знак. 1, 2</w:t>
      </w:r>
      <w:proofErr w:type="gramStart"/>
      <w:r w:rsidR="001C539A" w:rsidRPr="006A40C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5F7004">
        <w:rPr>
          <w:rFonts w:ascii="Times New Roman" w:hAnsi="Times New Roman" w:cs="Times New Roman"/>
          <w:sz w:val="24"/>
          <w:szCs w:val="24"/>
        </w:rPr>
        <w:t xml:space="preserve"> </w:t>
      </w:r>
      <w:r w:rsidR="001C539A" w:rsidRPr="006A40CD">
        <w:rPr>
          <w:rFonts w:ascii="Times New Roman" w:hAnsi="Times New Roman" w:cs="Times New Roman"/>
          <w:sz w:val="24"/>
          <w:szCs w:val="24"/>
        </w:rPr>
        <w:t xml:space="preserve">.. 5; при выполнении задания «Теремок» можно нарисовать домик. </w:t>
      </w:r>
    </w:p>
    <w:p w:rsidR="002C3362" w:rsidRPr="006A40CD" w:rsidRDefault="002C3362" w:rsidP="008467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t>Определение последовательности выполнения заданий:</w:t>
      </w:r>
    </w:p>
    <w:p w:rsidR="002C3362" w:rsidRPr="006A40CD" w:rsidRDefault="002C3362" w:rsidP="008467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t>первый вариант: по считалке. Один ребёнок рассказывает считалку, на кого «выпало» последнее</w:t>
      </w:r>
      <w:r w:rsidR="005F7004">
        <w:rPr>
          <w:rFonts w:ascii="Times New Roman" w:hAnsi="Times New Roman" w:cs="Times New Roman"/>
          <w:sz w:val="24"/>
          <w:szCs w:val="24"/>
        </w:rPr>
        <w:t xml:space="preserve"> </w:t>
      </w:r>
      <w:r w:rsidRPr="006A40CD">
        <w:rPr>
          <w:rFonts w:ascii="Times New Roman" w:hAnsi="Times New Roman" w:cs="Times New Roman"/>
          <w:sz w:val="24"/>
          <w:szCs w:val="24"/>
        </w:rPr>
        <w:t xml:space="preserve"> слово, тот выбирает карточку с заданием.</w:t>
      </w:r>
    </w:p>
    <w:p w:rsidR="002C3362" w:rsidRPr="006A40CD" w:rsidRDefault="002C3362" w:rsidP="008467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t xml:space="preserve">второй вариант: карточки с заданиями можно пронумеровать и выставить на доске. В </w:t>
      </w:r>
      <w:r w:rsidR="00BB629E" w:rsidRPr="006A40CD">
        <w:rPr>
          <w:rFonts w:ascii="Times New Roman" w:hAnsi="Times New Roman" w:cs="Times New Roman"/>
          <w:sz w:val="24"/>
          <w:szCs w:val="24"/>
        </w:rPr>
        <w:t>«Волшебном мешочке» находятся цифры от 1 до 5 (по количеству карточек – заданий). Дети по очереди вытягивают из «волшебного мешочка» цифру, соотносят её с</w:t>
      </w:r>
      <w:r w:rsidR="005F7004">
        <w:rPr>
          <w:rFonts w:ascii="Times New Roman" w:hAnsi="Times New Roman" w:cs="Times New Roman"/>
          <w:sz w:val="24"/>
          <w:szCs w:val="24"/>
        </w:rPr>
        <w:t xml:space="preserve"> </w:t>
      </w:r>
      <w:r w:rsidR="00BB629E" w:rsidRPr="006A40CD">
        <w:rPr>
          <w:rFonts w:ascii="Times New Roman" w:hAnsi="Times New Roman" w:cs="Times New Roman"/>
          <w:sz w:val="24"/>
          <w:szCs w:val="24"/>
        </w:rPr>
        <w:t>номером карточки и выполняют задание. Следующее задание «определяет» другой ребёнок.</w:t>
      </w:r>
    </w:p>
    <w:p w:rsidR="003810A9" w:rsidRPr="006A40CD" w:rsidRDefault="003810A9" w:rsidP="008467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t xml:space="preserve">В данном занятии </w:t>
      </w:r>
      <w:r w:rsidR="00B16351" w:rsidRPr="006A40CD">
        <w:rPr>
          <w:rFonts w:ascii="Times New Roman" w:hAnsi="Times New Roman" w:cs="Times New Roman"/>
          <w:sz w:val="24"/>
          <w:szCs w:val="24"/>
        </w:rPr>
        <w:t>мы будем использовать задания</w:t>
      </w:r>
      <w:r w:rsidR="00CF3CF8" w:rsidRPr="006A40CD">
        <w:rPr>
          <w:rFonts w:ascii="Times New Roman" w:hAnsi="Times New Roman" w:cs="Times New Roman"/>
          <w:sz w:val="24"/>
          <w:szCs w:val="24"/>
        </w:rPr>
        <w:t>:</w:t>
      </w:r>
    </w:p>
    <w:p w:rsidR="00A76DFD" w:rsidRPr="006A40CD" w:rsidRDefault="00A76DFD" w:rsidP="008467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t>- Закрепление умение</w:t>
      </w:r>
      <w:r w:rsidR="005F7004">
        <w:rPr>
          <w:rFonts w:ascii="Times New Roman" w:hAnsi="Times New Roman" w:cs="Times New Roman"/>
          <w:sz w:val="24"/>
          <w:szCs w:val="24"/>
        </w:rPr>
        <w:t xml:space="preserve"> </w:t>
      </w:r>
      <w:r w:rsidR="00CF3CF8" w:rsidRPr="006A40CD">
        <w:rPr>
          <w:rFonts w:ascii="Times New Roman" w:hAnsi="Times New Roman" w:cs="Times New Roman"/>
          <w:sz w:val="24"/>
          <w:szCs w:val="24"/>
        </w:rPr>
        <w:t xml:space="preserve">соотносить </w:t>
      </w:r>
      <w:r w:rsidRPr="006A40CD">
        <w:rPr>
          <w:rFonts w:ascii="Times New Roman" w:hAnsi="Times New Roman" w:cs="Times New Roman"/>
          <w:sz w:val="24"/>
          <w:szCs w:val="24"/>
        </w:rPr>
        <w:t>цифры от 0</w:t>
      </w:r>
      <w:r w:rsidR="00CF3CF8" w:rsidRPr="006A40CD">
        <w:rPr>
          <w:rFonts w:ascii="Times New Roman" w:hAnsi="Times New Roman" w:cs="Times New Roman"/>
          <w:sz w:val="24"/>
          <w:szCs w:val="24"/>
        </w:rPr>
        <w:t xml:space="preserve"> до10 с</w:t>
      </w:r>
      <w:r w:rsidRPr="006A40CD">
        <w:rPr>
          <w:rFonts w:ascii="Times New Roman" w:hAnsi="Times New Roman" w:cs="Times New Roman"/>
          <w:sz w:val="24"/>
          <w:szCs w:val="24"/>
        </w:rPr>
        <w:t xml:space="preserve"> числом</w:t>
      </w:r>
      <w:r w:rsidR="00B16351" w:rsidRPr="006A40CD">
        <w:rPr>
          <w:rFonts w:ascii="Times New Roman" w:hAnsi="Times New Roman" w:cs="Times New Roman"/>
          <w:sz w:val="24"/>
          <w:szCs w:val="24"/>
        </w:rPr>
        <w:t>. Задание «Отгадай цифру</w:t>
      </w:r>
      <w:r w:rsidRPr="006A40CD">
        <w:rPr>
          <w:rFonts w:ascii="Times New Roman" w:hAnsi="Times New Roman" w:cs="Times New Roman"/>
          <w:sz w:val="24"/>
          <w:szCs w:val="24"/>
        </w:rPr>
        <w:t xml:space="preserve">» </w:t>
      </w:r>
      <w:r w:rsidR="00CF3CF8" w:rsidRPr="006A40CD">
        <w:rPr>
          <w:rFonts w:ascii="Times New Roman" w:hAnsi="Times New Roman" w:cs="Times New Roman"/>
          <w:sz w:val="24"/>
          <w:szCs w:val="24"/>
        </w:rPr>
        <w:t>Дефектолог предлагает детям повторить всем вместе последовательность чисел от</w:t>
      </w:r>
      <w:r w:rsidR="005F7004">
        <w:rPr>
          <w:rFonts w:ascii="Times New Roman" w:hAnsi="Times New Roman" w:cs="Times New Roman"/>
          <w:sz w:val="24"/>
          <w:szCs w:val="24"/>
        </w:rPr>
        <w:t xml:space="preserve"> </w:t>
      </w:r>
      <w:r w:rsidRPr="006A40CD">
        <w:rPr>
          <w:rFonts w:ascii="Times New Roman" w:hAnsi="Times New Roman" w:cs="Times New Roman"/>
          <w:sz w:val="24"/>
          <w:szCs w:val="24"/>
        </w:rPr>
        <w:t>0</w:t>
      </w:r>
      <w:r w:rsidR="00CF3CF8" w:rsidRPr="006A40CD">
        <w:rPr>
          <w:rFonts w:ascii="Times New Roman" w:hAnsi="Times New Roman" w:cs="Times New Roman"/>
          <w:sz w:val="24"/>
          <w:szCs w:val="24"/>
        </w:rPr>
        <w:t xml:space="preserve"> до10 (на доске таблица «Числовой ряд»</w:t>
      </w:r>
      <w:r w:rsidRPr="006A40C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F3CF8" w:rsidRPr="006A40CD" w:rsidRDefault="00A76DFD" w:rsidP="008467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t>Дефектолог:</w:t>
      </w:r>
      <w:r w:rsidR="00CF3CF8" w:rsidRPr="006A40CD">
        <w:rPr>
          <w:rFonts w:ascii="Times New Roman" w:hAnsi="Times New Roman" w:cs="Times New Roman"/>
          <w:sz w:val="24"/>
          <w:szCs w:val="24"/>
        </w:rPr>
        <w:t xml:space="preserve"> </w:t>
      </w:r>
      <w:r w:rsidRPr="006A40CD">
        <w:rPr>
          <w:rFonts w:ascii="Times New Roman" w:hAnsi="Times New Roman" w:cs="Times New Roman"/>
          <w:sz w:val="24"/>
          <w:szCs w:val="24"/>
        </w:rPr>
        <w:t>- Возьмите карандаш и лист бумаги, загадайте цифру от 0 до 10,</w:t>
      </w:r>
      <w:r w:rsidR="005F7004">
        <w:rPr>
          <w:rFonts w:ascii="Times New Roman" w:hAnsi="Times New Roman" w:cs="Times New Roman"/>
          <w:sz w:val="24"/>
          <w:szCs w:val="24"/>
        </w:rPr>
        <w:t xml:space="preserve"> </w:t>
      </w:r>
      <w:r w:rsidRPr="006A40CD">
        <w:rPr>
          <w:rFonts w:ascii="Times New Roman" w:hAnsi="Times New Roman" w:cs="Times New Roman"/>
          <w:sz w:val="24"/>
          <w:szCs w:val="24"/>
        </w:rPr>
        <w:t>напишите её на листе. Выходите по одному к доске и, не называя цифру, рассказывайте о ней. Например: эта цифра похожа на «лебедя» (это цифра 2). Эта цифра в «числовом ряду» стоит между восьмёркой и шестёркой (это цифра 7). Цифра похожа на два «крючка» или на «два</w:t>
      </w:r>
      <w:r w:rsidR="00B16351" w:rsidRPr="006A40CD">
        <w:rPr>
          <w:rFonts w:ascii="Times New Roman" w:hAnsi="Times New Roman" w:cs="Times New Roman"/>
          <w:sz w:val="24"/>
          <w:szCs w:val="24"/>
        </w:rPr>
        <w:t xml:space="preserve"> банана», встречается в </w:t>
      </w:r>
      <w:proofErr w:type="gramStart"/>
      <w:r w:rsidR="00B16351" w:rsidRPr="006A40CD">
        <w:rPr>
          <w:rFonts w:ascii="Times New Roman" w:hAnsi="Times New Roman" w:cs="Times New Roman"/>
          <w:sz w:val="24"/>
          <w:szCs w:val="24"/>
        </w:rPr>
        <w:t xml:space="preserve">сказке </w:t>
      </w:r>
      <w:r w:rsidRPr="006A40CD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6A40CD">
        <w:rPr>
          <w:rFonts w:ascii="Times New Roman" w:hAnsi="Times New Roman" w:cs="Times New Roman"/>
          <w:sz w:val="24"/>
          <w:szCs w:val="24"/>
        </w:rPr>
        <w:t xml:space="preserve"> весёлых поросят</w:t>
      </w:r>
      <w:r w:rsidR="00B16351" w:rsidRPr="006A40CD">
        <w:rPr>
          <w:rFonts w:ascii="Times New Roman" w:hAnsi="Times New Roman" w:cs="Times New Roman"/>
          <w:sz w:val="24"/>
          <w:szCs w:val="24"/>
        </w:rPr>
        <w:t xml:space="preserve"> «… поросёнка»</w:t>
      </w:r>
      <w:r w:rsidRPr="006A40CD">
        <w:rPr>
          <w:rFonts w:ascii="Times New Roman" w:hAnsi="Times New Roman" w:cs="Times New Roman"/>
          <w:sz w:val="24"/>
          <w:szCs w:val="24"/>
        </w:rPr>
        <w:t xml:space="preserve"> (</w:t>
      </w:r>
      <w:r w:rsidR="00C73F97" w:rsidRPr="006A40CD">
        <w:rPr>
          <w:rFonts w:ascii="Times New Roman" w:hAnsi="Times New Roman" w:cs="Times New Roman"/>
          <w:sz w:val="24"/>
          <w:szCs w:val="24"/>
        </w:rPr>
        <w:t xml:space="preserve">это </w:t>
      </w:r>
      <w:r w:rsidRPr="006A40CD">
        <w:rPr>
          <w:rFonts w:ascii="Times New Roman" w:hAnsi="Times New Roman" w:cs="Times New Roman"/>
          <w:sz w:val="24"/>
          <w:szCs w:val="24"/>
        </w:rPr>
        <w:t xml:space="preserve">цифра 3). </w:t>
      </w:r>
      <w:r w:rsidR="00C73F97" w:rsidRPr="006A40CD">
        <w:rPr>
          <w:rFonts w:ascii="Times New Roman" w:hAnsi="Times New Roman" w:cs="Times New Roman"/>
          <w:sz w:val="24"/>
          <w:szCs w:val="24"/>
        </w:rPr>
        <w:t>После того как дети правильно назовут</w:t>
      </w:r>
      <w:r w:rsidR="005F7004">
        <w:rPr>
          <w:rFonts w:ascii="Times New Roman" w:hAnsi="Times New Roman" w:cs="Times New Roman"/>
          <w:sz w:val="24"/>
          <w:szCs w:val="24"/>
        </w:rPr>
        <w:t xml:space="preserve"> </w:t>
      </w:r>
      <w:r w:rsidRPr="006A40CD">
        <w:rPr>
          <w:rFonts w:ascii="Times New Roman" w:hAnsi="Times New Roman" w:cs="Times New Roman"/>
          <w:sz w:val="24"/>
          <w:szCs w:val="24"/>
        </w:rPr>
        <w:t>цифру, реб</w:t>
      </w:r>
      <w:r w:rsidR="00C73F97" w:rsidRPr="006A40CD">
        <w:rPr>
          <w:rFonts w:ascii="Times New Roman" w:hAnsi="Times New Roman" w:cs="Times New Roman"/>
          <w:sz w:val="24"/>
          <w:szCs w:val="24"/>
        </w:rPr>
        <w:t>ёнок, стоящий у доски, показывает остальным цифру, которая была написана на его листке. Если ребёнок затрудняется рассказать о своей цифре, ему может помочь педагог или другой воспитанник. К доске выходит следующий ребёнок. Важно: в игровой форме дети закрепляют навыки ориентировки</w:t>
      </w:r>
      <w:r w:rsidR="005F7004">
        <w:rPr>
          <w:rFonts w:ascii="Times New Roman" w:hAnsi="Times New Roman" w:cs="Times New Roman"/>
          <w:sz w:val="24"/>
          <w:szCs w:val="24"/>
        </w:rPr>
        <w:t xml:space="preserve"> </w:t>
      </w:r>
      <w:r w:rsidR="00C73F97" w:rsidRPr="006A40CD">
        <w:rPr>
          <w:rFonts w:ascii="Times New Roman" w:hAnsi="Times New Roman" w:cs="Times New Roman"/>
          <w:sz w:val="24"/>
          <w:szCs w:val="24"/>
        </w:rPr>
        <w:t>на листе бумаги, учатся задавать вопросы, фантазировать.</w:t>
      </w:r>
    </w:p>
    <w:p w:rsidR="00C455BA" w:rsidRPr="006A40CD" w:rsidRDefault="00C455BA" w:rsidP="008467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t xml:space="preserve">- Задание «Зоркий глаз» - на предупреждение </w:t>
      </w:r>
      <w:proofErr w:type="gramStart"/>
      <w:r w:rsidRPr="006A40CD">
        <w:rPr>
          <w:rFonts w:ascii="Times New Roman" w:hAnsi="Times New Roman" w:cs="Times New Roman"/>
          <w:sz w:val="24"/>
          <w:szCs w:val="24"/>
        </w:rPr>
        <w:t>оптической</w:t>
      </w:r>
      <w:proofErr w:type="gramEnd"/>
      <w:r w:rsidRPr="006A4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0CD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6A40CD">
        <w:rPr>
          <w:rFonts w:ascii="Times New Roman" w:hAnsi="Times New Roman" w:cs="Times New Roman"/>
          <w:sz w:val="24"/>
          <w:szCs w:val="24"/>
        </w:rPr>
        <w:t>. Темы заданий можно придумать самому или воспользоваться зад</w:t>
      </w:r>
      <w:r w:rsidR="008B7263" w:rsidRPr="006A40CD">
        <w:rPr>
          <w:rFonts w:ascii="Times New Roman" w:hAnsi="Times New Roman" w:cs="Times New Roman"/>
          <w:sz w:val="24"/>
          <w:szCs w:val="24"/>
        </w:rPr>
        <w:t xml:space="preserve">аниями </w:t>
      </w:r>
      <w:proofErr w:type="gramStart"/>
      <w:r w:rsidR="008B7263" w:rsidRPr="006A40C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8B7263" w:rsidRPr="006A4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7263" w:rsidRPr="006A40CD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="008B7263" w:rsidRPr="006A40CD">
        <w:rPr>
          <w:rFonts w:ascii="Times New Roman" w:hAnsi="Times New Roman" w:cs="Times New Roman"/>
          <w:sz w:val="24"/>
          <w:szCs w:val="24"/>
        </w:rPr>
        <w:t xml:space="preserve"> – ресурса: «н</w:t>
      </w:r>
      <w:r w:rsidRPr="006A40CD">
        <w:rPr>
          <w:rFonts w:ascii="Times New Roman" w:hAnsi="Times New Roman" w:cs="Times New Roman"/>
          <w:sz w:val="24"/>
          <w:szCs w:val="24"/>
        </w:rPr>
        <w:t>аложенные изображения». Дефектолог распечатывает задания и предлагает детям назвать предметы, которые нарисованы (например:</w:t>
      </w:r>
      <w:r w:rsidR="008B7263" w:rsidRPr="006A40CD">
        <w:rPr>
          <w:rFonts w:ascii="Times New Roman" w:hAnsi="Times New Roman" w:cs="Times New Roman"/>
          <w:sz w:val="24"/>
          <w:szCs w:val="24"/>
        </w:rPr>
        <w:t xml:space="preserve"> яблоко, груша, апельсин, гранат, лимон, слива) </w:t>
      </w:r>
      <w:r w:rsidRPr="006A40CD">
        <w:rPr>
          <w:rFonts w:ascii="Times New Roman" w:hAnsi="Times New Roman" w:cs="Times New Roman"/>
          <w:sz w:val="24"/>
          <w:szCs w:val="24"/>
        </w:rPr>
        <w:t>и</w:t>
      </w:r>
      <w:r w:rsidR="005F7004">
        <w:rPr>
          <w:rFonts w:ascii="Times New Roman" w:hAnsi="Times New Roman" w:cs="Times New Roman"/>
          <w:sz w:val="24"/>
          <w:szCs w:val="24"/>
        </w:rPr>
        <w:t xml:space="preserve"> </w:t>
      </w:r>
      <w:r w:rsidRPr="006A40CD">
        <w:rPr>
          <w:rFonts w:ascii="Times New Roman" w:hAnsi="Times New Roman" w:cs="Times New Roman"/>
          <w:sz w:val="24"/>
          <w:szCs w:val="24"/>
        </w:rPr>
        <w:t>обвести по к</w:t>
      </w:r>
      <w:r w:rsidR="008B7263" w:rsidRPr="006A40CD">
        <w:rPr>
          <w:rFonts w:ascii="Times New Roman" w:hAnsi="Times New Roman" w:cs="Times New Roman"/>
          <w:sz w:val="24"/>
          <w:szCs w:val="24"/>
        </w:rPr>
        <w:t>онтуру только грушу (Приложение 1).</w:t>
      </w:r>
      <w:r w:rsidR="005F7004">
        <w:rPr>
          <w:rFonts w:ascii="Times New Roman" w:hAnsi="Times New Roman" w:cs="Times New Roman"/>
          <w:sz w:val="24"/>
          <w:szCs w:val="24"/>
        </w:rPr>
        <w:t xml:space="preserve"> </w:t>
      </w:r>
      <w:r w:rsidR="00F35365" w:rsidRPr="006A40CD">
        <w:rPr>
          <w:rFonts w:ascii="Times New Roman" w:hAnsi="Times New Roman" w:cs="Times New Roman"/>
          <w:sz w:val="24"/>
          <w:szCs w:val="24"/>
        </w:rPr>
        <w:t>Воспитанники подкладывают под прозрачный</w:t>
      </w:r>
      <w:r w:rsidR="005F7004">
        <w:rPr>
          <w:rFonts w:ascii="Times New Roman" w:hAnsi="Times New Roman" w:cs="Times New Roman"/>
          <w:sz w:val="24"/>
          <w:szCs w:val="24"/>
        </w:rPr>
        <w:t xml:space="preserve"> </w:t>
      </w:r>
      <w:r w:rsidR="00F35365" w:rsidRPr="006A40CD">
        <w:rPr>
          <w:rFonts w:ascii="Times New Roman" w:hAnsi="Times New Roman" w:cs="Times New Roman"/>
          <w:sz w:val="24"/>
          <w:szCs w:val="24"/>
        </w:rPr>
        <w:t>лист «</w:t>
      </w:r>
      <w:proofErr w:type="spellStart"/>
      <w:r w:rsidR="00F35365" w:rsidRPr="006A40CD">
        <w:rPr>
          <w:rFonts w:ascii="Times New Roman" w:hAnsi="Times New Roman" w:cs="Times New Roman"/>
          <w:sz w:val="24"/>
          <w:szCs w:val="24"/>
        </w:rPr>
        <w:t>Игровизора</w:t>
      </w:r>
      <w:proofErr w:type="spellEnd"/>
      <w:r w:rsidR="00F35365" w:rsidRPr="006A40CD">
        <w:rPr>
          <w:rFonts w:ascii="Times New Roman" w:hAnsi="Times New Roman" w:cs="Times New Roman"/>
          <w:sz w:val="24"/>
          <w:szCs w:val="24"/>
        </w:rPr>
        <w:t xml:space="preserve">» задание и выполняют его. </w:t>
      </w:r>
    </w:p>
    <w:p w:rsidR="00C73F97" w:rsidRPr="006A40CD" w:rsidRDefault="00C73F97" w:rsidP="008467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t>-</w:t>
      </w:r>
      <w:r w:rsidR="00B6767C" w:rsidRPr="006A40CD">
        <w:rPr>
          <w:rFonts w:ascii="Times New Roman" w:hAnsi="Times New Roman" w:cs="Times New Roman"/>
          <w:sz w:val="24"/>
          <w:szCs w:val="24"/>
        </w:rPr>
        <w:t xml:space="preserve"> </w:t>
      </w:r>
      <w:r w:rsidR="00F35365" w:rsidRPr="006A40CD">
        <w:rPr>
          <w:rFonts w:ascii="Times New Roman" w:hAnsi="Times New Roman" w:cs="Times New Roman"/>
          <w:sz w:val="24"/>
          <w:szCs w:val="24"/>
        </w:rPr>
        <w:t>«</w:t>
      </w:r>
      <w:r w:rsidRPr="006A40CD">
        <w:rPr>
          <w:rFonts w:ascii="Times New Roman" w:hAnsi="Times New Roman" w:cs="Times New Roman"/>
          <w:sz w:val="24"/>
          <w:szCs w:val="24"/>
        </w:rPr>
        <w:t>Лабиринты</w:t>
      </w:r>
      <w:r w:rsidR="00F35365" w:rsidRPr="006A40CD">
        <w:rPr>
          <w:rFonts w:ascii="Times New Roman" w:hAnsi="Times New Roman" w:cs="Times New Roman"/>
          <w:sz w:val="24"/>
          <w:szCs w:val="24"/>
        </w:rPr>
        <w:t>»</w:t>
      </w:r>
      <w:r w:rsidR="00B16351" w:rsidRPr="006A40CD">
        <w:rPr>
          <w:rFonts w:ascii="Times New Roman" w:hAnsi="Times New Roman" w:cs="Times New Roman"/>
          <w:sz w:val="24"/>
          <w:szCs w:val="24"/>
        </w:rPr>
        <w:t xml:space="preserve"> - упражнение способствует выработке произвольного внимания, усидчивости, умению выполнять поставленную задачу до конца.</w:t>
      </w:r>
      <w:r w:rsidRPr="006A40CD">
        <w:rPr>
          <w:rFonts w:ascii="Times New Roman" w:hAnsi="Times New Roman" w:cs="Times New Roman"/>
          <w:sz w:val="24"/>
          <w:szCs w:val="24"/>
        </w:rPr>
        <w:t xml:space="preserve"> Используем развивающее пособие В.В. Воскобовича «Игровизор»</w:t>
      </w:r>
      <w:r w:rsidR="00743781" w:rsidRPr="006A40CD">
        <w:rPr>
          <w:rFonts w:ascii="Times New Roman" w:hAnsi="Times New Roman" w:cs="Times New Roman"/>
          <w:sz w:val="24"/>
          <w:szCs w:val="24"/>
        </w:rPr>
        <w:t xml:space="preserve"> и маркер на водной основе. </w:t>
      </w:r>
      <w:r w:rsidRPr="006A40CD">
        <w:rPr>
          <w:rFonts w:ascii="Times New Roman" w:hAnsi="Times New Roman" w:cs="Times New Roman"/>
          <w:sz w:val="24"/>
          <w:szCs w:val="24"/>
        </w:rPr>
        <w:t xml:space="preserve">Дети самостоятельно подкладывают под прозрачный лист задание с </w:t>
      </w:r>
      <w:r w:rsidR="00F35365" w:rsidRPr="006A40CD">
        <w:rPr>
          <w:rFonts w:ascii="Times New Roman" w:hAnsi="Times New Roman" w:cs="Times New Roman"/>
          <w:sz w:val="24"/>
          <w:szCs w:val="24"/>
        </w:rPr>
        <w:t>«</w:t>
      </w:r>
      <w:r w:rsidRPr="006A40CD">
        <w:rPr>
          <w:rFonts w:ascii="Times New Roman" w:hAnsi="Times New Roman" w:cs="Times New Roman"/>
          <w:sz w:val="24"/>
          <w:szCs w:val="24"/>
        </w:rPr>
        <w:t>лабиринтами</w:t>
      </w:r>
      <w:r w:rsidR="00F35365" w:rsidRPr="006A40CD">
        <w:rPr>
          <w:rFonts w:ascii="Times New Roman" w:hAnsi="Times New Roman" w:cs="Times New Roman"/>
          <w:sz w:val="24"/>
          <w:szCs w:val="24"/>
        </w:rPr>
        <w:t>»</w:t>
      </w:r>
      <w:r w:rsidRPr="006A40CD">
        <w:rPr>
          <w:rFonts w:ascii="Times New Roman" w:hAnsi="Times New Roman" w:cs="Times New Roman"/>
          <w:sz w:val="24"/>
          <w:szCs w:val="24"/>
        </w:rPr>
        <w:t xml:space="preserve">. </w:t>
      </w:r>
      <w:r w:rsidRPr="006A40CD">
        <w:rPr>
          <w:rFonts w:ascii="Times New Roman" w:hAnsi="Times New Roman" w:cs="Times New Roman"/>
          <w:sz w:val="24"/>
          <w:szCs w:val="24"/>
        </w:rPr>
        <w:lastRenderedPageBreak/>
        <w:t>Лабиринты могут быть разного уровня сложности</w:t>
      </w:r>
      <w:r w:rsidR="004C5011" w:rsidRPr="006A40CD">
        <w:rPr>
          <w:rFonts w:ascii="Times New Roman" w:hAnsi="Times New Roman" w:cs="Times New Roman"/>
          <w:sz w:val="24"/>
          <w:szCs w:val="24"/>
        </w:rPr>
        <w:t xml:space="preserve"> (к каждому воспитаннику </w:t>
      </w:r>
      <w:r w:rsidR="00743781" w:rsidRPr="006A40CD">
        <w:rPr>
          <w:rFonts w:ascii="Times New Roman" w:hAnsi="Times New Roman" w:cs="Times New Roman"/>
          <w:sz w:val="24"/>
          <w:szCs w:val="24"/>
        </w:rPr>
        <w:t xml:space="preserve">применяем </w:t>
      </w:r>
      <w:r w:rsidR="004C5011" w:rsidRPr="006A40CD">
        <w:rPr>
          <w:rFonts w:ascii="Times New Roman" w:hAnsi="Times New Roman" w:cs="Times New Roman"/>
          <w:sz w:val="24"/>
          <w:szCs w:val="24"/>
        </w:rPr>
        <w:t>дифференцированный подход).</w:t>
      </w:r>
      <w:r w:rsidR="00743781" w:rsidRPr="006A40CD">
        <w:rPr>
          <w:rFonts w:ascii="Times New Roman" w:hAnsi="Times New Roman" w:cs="Times New Roman"/>
          <w:sz w:val="24"/>
          <w:szCs w:val="24"/>
        </w:rPr>
        <w:t xml:space="preserve"> Темы для лабиринтов могут быть разными: соответствовать лексическим темам: «Фрукты» или</w:t>
      </w:r>
      <w:r w:rsidR="005F7004">
        <w:rPr>
          <w:rFonts w:ascii="Times New Roman" w:hAnsi="Times New Roman" w:cs="Times New Roman"/>
          <w:sz w:val="24"/>
          <w:szCs w:val="24"/>
        </w:rPr>
        <w:t xml:space="preserve"> </w:t>
      </w:r>
      <w:r w:rsidR="00743781" w:rsidRPr="006A40CD">
        <w:rPr>
          <w:rFonts w:ascii="Times New Roman" w:hAnsi="Times New Roman" w:cs="Times New Roman"/>
          <w:sz w:val="24"/>
          <w:szCs w:val="24"/>
        </w:rPr>
        <w:t>«Времена года»; на соотнесение количества предметов с числом и цифро</w:t>
      </w:r>
      <w:r w:rsidR="006F02B8" w:rsidRPr="006A40CD">
        <w:rPr>
          <w:rFonts w:ascii="Times New Roman" w:hAnsi="Times New Roman" w:cs="Times New Roman"/>
          <w:sz w:val="24"/>
          <w:szCs w:val="24"/>
        </w:rPr>
        <w:t xml:space="preserve">й; по русским народным сказкам (Приложение 2). </w:t>
      </w:r>
      <w:r w:rsidR="00743781" w:rsidRPr="006A40CD">
        <w:rPr>
          <w:rFonts w:ascii="Times New Roman" w:hAnsi="Times New Roman" w:cs="Times New Roman"/>
          <w:sz w:val="24"/>
          <w:szCs w:val="24"/>
        </w:rPr>
        <w:t>Мои воспитанники очень любят «взаимопроверку». Они меняются «</w:t>
      </w:r>
      <w:proofErr w:type="spellStart"/>
      <w:r w:rsidR="00743781" w:rsidRPr="006A40CD">
        <w:rPr>
          <w:rFonts w:ascii="Times New Roman" w:hAnsi="Times New Roman" w:cs="Times New Roman"/>
          <w:sz w:val="24"/>
          <w:szCs w:val="24"/>
        </w:rPr>
        <w:t>Игровизорами</w:t>
      </w:r>
      <w:proofErr w:type="spellEnd"/>
      <w:r w:rsidR="00743781" w:rsidRPr="006A40CD">
        <w:rPr>
          <w:rFonts w:ascii="Times New Roman" w:hAnsi="Times New Roman" w:cs="Times New Roman"/>
          <w:sz w:val="24"/>
          <w:szCs w:val="24"/>
        </w:rPr>
        <w:t>» и проверяют друг у друга задание. Важно! Педагог одновременно с детьми</w:t>
      </w:r>
      <w:r w:rsidR="005F7004">
        <w:rPr>
          <w:rFonts w:ascii="Times New Roman" w:hAnsi="Times New Roman" w:cs="Times New Roman"/>
          <w:sz w:val="24"/>
          <w:szCs w:val="24"/>
        </w:rPr>
        <w:t xml:space="preserve"> </w:t>
      </w:r>
      <w:r w:rsidR="00743781" w:rsidRPr="006A40CD">
        <w:rPr>
          <w:rFonts w:ascii="Times New Roman" w:hAnsi="Times New Roman" w:cs="Times New Roman"/>
          <w:sz w:val="24"/>
          <w:szCs w:val="24"/>
        </w:rPr>
        <w:t>выполняет задание на своём планшете и участвует во взаимопроверке.</w:t>
      </w:r>
    </w:p>
    <w:p w:rsidR="002D0C5D" w:rsidRPr="006A40CD" w:rsidRDefault="002D0C5D" w:rsidP="008467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t xml:space="preserve">- </w:t>
      </w:r>
      <w:r w:rsidR="00C455BA" w:rsidRPr="006A40CD">
        <w:rPr>
          <w:rFonts w:ascii="Times New Roman" w:hAnsi="Times New Roman" w:cs="Times New Roman"/>
          <w:sz w:val="24"/>
          <w:szCs w:val="24"/>
        </w:rPr>
        <w:t xml:space="preserve">«Четвёртый лишний» </w:t>
      </w:r>
      <w:r w:rsidR="00F35365" w:rsidRPr="006A40CD">
        <w:rPr>
          <w:rFonts w:ascii="Times New Roman" w:hAnsi="Times New Roman" w:cs="Times New Roman"/>
          <w:sz w:val="24"/>
          <w:szCs w:val="24"/>
        </w:rPr>
        <w:t xml:space="preserve">- задание на </w:t>
      </w:r>
      <w:r w:rsidR="00B16351" w:rsidRPr="006A40CD">
        <w:rPr>
          <w:rFonts w:ascii="Times New Roman" w:hAnsi="Times New Roman" w:cs="Times New Roman"/>
          <w:sz w:val="24"/>
          <w:szCs w:val="24"/>
        </w:rPr>
        <w:t>умение анализировать, сравнивать, обобщать,</w:t>
      </w:r>
      <w:r w:rsidR="00763F17" w:rsidRPr="006A40CD">
        <w:rPr>
          <w:rFonts w:ascii="Times New Roman" w:hAnsi="Times New Roman" w:cs="Times New Roman"/>
          <w:sz w:val="24"/>
          <w:szCs w:val="24"/>
        </w:rPr>
        <w:t xml:space="preserve"> делать выводы. Картинки с предметами</w:t>
      </w:r>
      <w:r w:rsidR="005F7004">
        <w:rPr>
          <w:rFonts w:ascii="Times New Roman" w:hAnsi="Times New Roman" w:cs="Times New Roman"/>
          <w:sz w:val="24"/>
          <w:szCs w:val="24"/>
        </w:rPr>
        <w:t xml:space="preserve"> </w:t>
      </w:r>
      <w:r w:rsidR="00B16351" w:rsidRPr="006A40CD">
        <w:rPr>
          <w:rFonts w:ascii="Times New Roman" w:hAnsi="Times New Roman" w:cs="Times New Roman"/>
          <w:sz w:val="24"/>
          <w:szCs w:val="24"/>
        </w:rPr>
        <w:t>подбираются с учётом индивидуальных особенностей детей</w:t>
      </w:r>
      <w:r w:rsidR="00763F17" w:rsidRPr="006A40CD">
        <w:rPr>
          <w:rFonts w:ascii="Times New Roman" w:hAnsi="Times New Roman" w:cs="Times New Roman"/>
          <w:sz w:val="24"/>
          <w:szCs w:val="24"/>
        </w:rPr>
        <w:t xml:space="preserve"> (</w:t>
      </w:r>
      <w:r w:rsidR="00B16351" w:rsidRPr="006A40CD">
        <w:rPr>
          <w:rFonts w:ascii="Times New Roman" w:hAnsi="Times New Roman" w:cs="Times New Roman"/>
          <w:sz w:val="24"/>
          <w:szCs w:val="24"/>
        </w:rPr>
        <w:t xml:space="preserve">«зона </w:t>
      </w:r>
      <w:r w:rsidR="00763F17" w:rsidRPr="006A40CD">
        <w:rPr>
          <w:rFonts w:ascii="Times New Roman" w:hAnsi="Times New Roman" w:cs="Times New Roman"/>
          <w:sz w:val="24"/>
          <w:szCs w:val="24"/>
        </w:rPr>
        <w:t xml:space="preserve">актуального развития» - ЗАР и «зона ближайшего развития» ЗБР – по теории Л.С. Выготского). Подбирая задания, педагог может опираться на лексическую тему недели. </w:t>
      </w:r>
    </w:p>
    <w:p w:rsidR="00763F17" w:rsidRPr="006A40CD" w:rsidRDefault="00763F17" w:rsidP="008467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t>- «Теремок» или «Магазин» - задание на закрепление понятий «строчка»- «столбик» и на порядковый счёт, развитие произвольного внимания и</w:t>
      </w:r>
      <w:r w:rsidR="005F7004">
        <w:rPr>
          <w:rFonts w:ascii="Times New Roman" w:hAnsi="Times New Roman" w:cs="Times New Roman"/>
          <w:sz w:val="24"/>
          <w:szCs w:val="24"/>
        </w:rPr>
        <w:t xml:space="preserve"> </w:t>
      </w:r>
      <w:r w:rsidRPr="006A40CD">
        <w:rPr>
          <w:rFonts w:ascii="Times New Roman" w:hAnsi="Times New Roman" w:cs="Times New Roman"/>
          <w:sz w:val="24"/>
          <w:szCs w:val="24"/>
        </w:rPr>
        <w:t>воображения. Идея взята из пособия В.В. Воскобовича «Лабиринты букв». На листе формата</w:t>
      </w:r>
      <w:proofErr w:type="gramStart"/>
      <w:r w:rsidRPr="006A40C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A40CD">
        <w:rPr>
          <w:rFonts w:ascii="Times New Roman" w:hAnsi="Times New Roman" w:cs="Times New Roman"/>
          <w:sz w:val="24"/>
          <w:szCs w:val="24"/>
        </w:rPr>
        <w:t xml:space="preserve"> -</w:t>
      </w:r>
      <w:r w:rsidR="0014495B" w:rsidRPr="006A40CD">
        <w:rPr>
          <w:rFonts w:ascii="Times New Roman" w:hAnsi="Times New Roman" w:cs="Times New Roman"/>
          <w:sz w:val="24"/>
          <w:szCs w:val="24"/>
        </w:rPr>
        <w:t xml:space="preserve"> </w:t>
      </w:r>
      <w:r w:rsidRPr="006A40CD">
        <w:rPr>
          <w:rFonts w:ascii="Times New Roman" w:hAnsi="Times New Roman" w:cs="Times New Roman"/>
          <w:sz w:val="24"/>
          <w:szCs w:val="24"/>
        </w:rPr>
        <w:t xml:space="preserve">4 </w:t>
      </w:r>
      <w:r w:rsidR="0014495B" w:rsidRPr="006A40CD">
        <w:rPr>
          <w:rFonts w:ascii="Times New Roman" w:hAnsi="Times New Roman" w:cs="Times New Roman"/>
          <w:sz w:val="24"/>
          <w:szCs w:val="24"/>
        </w:rPr>
        <w:t>изображён прямоугольник 6 на 6 клеток (на обучающем этапе клеток может быть меньше) – это «Теремок» или «Магазин».</w:t>
      </w:r>
      <w:r w:rsidR="005F70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495B" w:rsidRPr="006A40CD">
        <w:rPr>
          <w:rFonts w:ascii="Times New Roman" w:hAnsi="Times New Roman" w:cs="Times New Roman"/>
          <w:sz w:val="24"/>
          <w:szCs w:val="24"/>
        </w:rPr>
        <w:t>В клетках - окошках «Теремка» или «Магазина» могут жить буквы (цифры, геометрические фигуры, предметы на любые лексические темы).</w:t>
      </w:r>
      <w:proofErr w:type="gramEnd"/>
      <w:r w:rsidR="0014495B" w:rsidRPr="006A40CD">
        <w:rPr>
          <w:rFonts w:ascii="Times New Roman" w:hAnsi="Times New Roman" w:cs="Times New Roman"/>
          <w:sz w:val="24"/>
          <w:szCs w:val="24"/>
        </w:rPr>
        <w:t xml:space="preserve"> Используем «Игровизор», лист с заданием подкладываем под прозрачную плёнку. Например, при изучении лексической темы «Школа. Школьные принадлежности» дефектолог предлагает детям найти </w:t>
      </w:r>
      <w:r w:rsidR="006B69C6" w:rsidRPr="006A40CD">
        <w:rPr>
          <w:rFonts w:ascii="Times New Roman" w:hAnsi="Times New Roman" w:cs="Times New Roman"/>
          <w:sz w:val="24"/>
          <w:szCs w:val="24"/>
        </w:rPr>
        <w:t xml:space="preserve">в клетках </w:t>
      </w:r>
      <w:r w:rsidR="00984B91" w:rsidRPr="006A40CD">
        <w:rPr>
          <w:rFonts w:ascii="Times New Roman" w:hAnsi="Times New Roman" w:cs="Times New Roman"/>
          <w:sz w:val="24"/>
          <w:szCs w:val="24"/>
        </w:rPr>
        <w:t>все нарисованные ручки</w:t>
      </w:r>
      <w:r w:rsidR="0014495B" w:rsidRPr="006A40CD">
        <w:rPr>
          <w:rFonts w:ascii="Times New Roman" w:hAnsi="Times New Roman" w:cs="Times New Roman"/>
          <w:sz w:val="24"/>
          <w:szCs w:val="24"/>
        </w:rPr>
        <w:t xml:space="preserve"> и обвести их марке</w:t>
      </w:r>
      <w:r w:rsidR="00984B91" w:rsidRPr="006A40CD">
        <w:rPr>
          <w:rFonts w:ascii="Times New Roman" w:hAnsi="Times New Roman" w:cs="Times New Roman"/>
          <w:sz w:val="24"/>
          <w:szCs w:val="24"/>
        </w:rPr>
        <w:t xml:space="preserve">ром на водной основе в квадрат (Приложение 3). </w:t>
      </w:r>
      <w:r w:rsidR="0014495B" w:rsidRPr="006A40CD">
        <w:rPr>
          <w:rFonts w:ascii="Times New Roman" w:hAnsi="Times New Roman" w:cs="Times New Roman"/>
          <w:sz w:val="24"/>
          <w:szCs w:val="24"/>
        </w:rPr>
        <w:t>Правило выполнения: всегда начинаем находить предметы с верхнего левого угла</w:t>
      </w:r>
      <w:r w:rsidR="006B69C6" w:rsidRPr="006A40CD">
        <w:rPr>
          <w:rFonts w:ascii="Times New Roman" w:hAnsi="Times New Roman" w:cs="Times New Roman"/>
          <w:sz w:val="24"/>
          <w:szCs w:val="24"/>
        </w:rPr>
        <w:t xml:space="preserve"> (клетки)</w:t>
      </w:r>
      <w:r w:rsidR="005F7004">
        <w:rPr>
          <w:rFonts w:ascii="Times New Roman" w:hAnsi="Times New Roman" w:cs="Times New Roman"/>
          <w:sz w:val="24"/>
          <w:szCs w:val="24"/>
        </w:rPr>
        <w:t xml:space="preserve"> </w:t>
      </w:r>
      <w:r w:rsidR="0014495B" w:rsidRPr="006A40CD">
        <w:rPr>
          <w:rFonts w:ascii="Times New Roman" w:hAnsi="Times New Roman" w:cs="Times New Roman"/>
          <w:sz w:val="24"/>
          <w:szCs w:val="24"/>
        </w:rPr>
        <w:t>слева направо, от одной строчки к другой</w:t>
      </w:r>
      <w:r w:rsidR="006B69C6" w:rsidRPr="006A40CD">
        <w:rPr>
          <w:rFonts w:ascii="Times New Roman" w:hAnsi="Times New Roman" w:cs="Times New Roman"/>
          <w:sz w:val="24"/>
          <w:szCs w:val="24"/>
        </w:rPr>
        <w:t>, не пропуская ни одну клетку -</w:t>
      </w:r>
      <w:r w:rsidR="005F7004">
        <w:rPr>
          <w:rFonts w:ascii="Times New Roman" w:hAnsi="Times New Roman" w:cs="Times New Roman"/>
          <w:sz w:val="24"/>
          <w:szCs w:val="24"/>
        </w:rPr>
        <w:t xml:space="preserve"> </w:t>
      </w:r>
      <w:r w:rsidR="006B69C6" w:rsidRPr="006A40CD">
        <w:rPr>
          <w:rFonts w:ascii="Times New Roman" w:hAnsi="Times New Roman" w:cs="Times New Roman"/>
          <w:sz w:val="24"/>
          <w:szCs w:val="24"/>
        </w:rPr>
        <w:t xml:space="preserve"> предмет. Дефектолог может провести взаимопроверку – дети меняются «</w:t>
      </w:r>
      <w:proofErr w:type="spellStart"/>
      <w:r w:rsidR="006B69C6" w:rsidRPr="006A40CD">
        <w:rPr>
          <w:rFonts w:ascii="Times New Roman" w:hAnsi="Times New Roman" w:cs="Times New Roman"/>
          <w:sz w:val="24"/>
          <w:szCs w:val="24"/>
        </w:rPr>
        <w:t>Игровизорами</w:t>
      </w:r>
      <w:proofErr w:type="spellEnd"/>
      <w:r w:rsidR="006B69C6" w:rsidRPr="006A40CD">
        <w:rPr>
          <w:rFonts w:ascii="Times New Roman" w:hAnsi="Times New Roman" w:cs="Times New Roman"/>
          <w:sz w:val="24"/>
          <w:szCs w:val="24"/>
        </w:rPr>
        <w:t>» и проверяют друг у друга задания. Педагог может предложить детям посчитать, сколько карандашей они обвели в квадрат (зачеркнули тетрадей, портфелей).</w:t>
      </w:r>
    </w:p>
    <w:p w:rsidR="006B69C6" w:rsidRPr="006A40CD" w:rsidRDefault="000531E3" w:rsidP="008467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t>Вариант</w:t>
      </w:r>
      <w:r w:rsidR="006B69C6" w:rsidRPr="006A40CD">
        <w:rPr>
          <w:rFonts w:ascii="Times New Roman" w:hAnsi="Times New Roman" w:cs="Times New Roman"/>
          <w:sz w:val="24"/>
          <w:szCs w:val="24"/>
        </w:rPr>
        <w:t>: Дефектолог предлагает на «Теремке»</w:t>
      </w:r>
      <w:r w:rsidR="005F7004">
        <w:rPr>
          <w:rFonts w:ascii="Times New Roman" w:hAnsi="Times New Roman" w:cs="Times New Roman"/>
          <w:sz w:val="24"/>
          <w:szCs w:val="24"/>
        </w:rPr>
        <w:t xml:space="preserve"> </w:t>
      </w:r>
      <w:r w:rsidR="006B69C6" w:rsidRPr="006A40CD">
        <w:rPr>
          <w:rFonts w:ascii="Times New Roman" w:hAnsi="Times New Roman" w:cs="Times New Roman"/>
          <w:sz w:val="24"/>
          <w:szCs w:val="24"/>
        </w:rPr>
        <w:t xml:space="preserve">«выделить» третью строчку – значит провести маркером посередине третьей сверху строки. Выделить второй столбик - значит провести </w:t>
      </w:r>
      <w:proofErr w:type="gramStart"/>
      <w:r w:rsidR="006B69C6" w:rsidRPr="006A40CD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="005F7004">
        <w:rPr>
          <w:rFonts w:ascii="Times New Roman" w:hAnsi="Times New Roman" w:cs="Times New Roman"/>
          <w:sz w:val="24"/>
          <w:szCs w:val="24"/>
        </w:rPr>
        <w:t xml:space="preserve"> </w:t>
      </w:r>
      <w:r w:rsidR="006B69C6" w:rsidRPr="006A40CD">
        <w:rPr>
          <w:rFonts w:ascii="Times New Roman" w:hAnsi="Times New Roman" w:cs="Times New Roman"/>
          <w:sz w:val="24"/>
          <w:szCs w:val="24"/>
        </w:rPr>
        <w:t xml:space="preserve">второго слева столбца. Пересечение линий обводи кружком. Мы попали, например, в </w:t>
      </w:r>
      <w:r w:rsidRPr="006A40CD">
        <w:rPr>
          <w:rFonts w:ascii="Times New Roman" w:hAnsi="Times New Roman" w:cs="Times New Roman"/>
          <w:sz w:val="24"/>
          <w:szCs w:val="24"/>
        </w:rPr>
        <w:t xml:space="preserve">клетку с изображением альбома. Значит, я «купила» альбом. </w:t>
      </w:r>
    </w:p>
    <w:p w:rsidR="000531E3" w:rsidRPr="006A40CD" w:rsidRDefault="000531E3" w:rsidP="008467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t xml:space="preserve">Вариант: дети сами выбирают, какой предмет они хотят «купить». Например, ребёнок говорит, что хочет «купить» альбом, который находится на четвёртой полке в первом ряду. Остальные воспитанники проверяют, правильно ли он определил строчку и столбик. </w:t>
      </w:r>
    </w:p>
    <w:p w:rsidR="00BA27D2" w:rsidRPr="006A40CD" w:rsidRDefault="00BA27D2" w:rsidP="008467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A40CD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6A40CD">
        <w:rPr>
          <w:rFonts w:ascii="Times New Roman" w:hAnsi="Times New Roman" w:cs="Times New Roman"/>
          <w:sz w:val="24"/>
          <w:szCs w:val="24"/>
        </w:rPr>
        <w:t>. Она может быть любая. Моим воспита</w:t>
      </w:r>
      <w:r w:rsidR="00AD6B65" w:rsidRPr="006A40CD">
        <w:rPr>
          <w:rFonts w:ascii="Times New Roman" w:hAnsi="Times New Roman" w:cs="Times New Roman"/>
          <w:sz w:val="24"/>
          <w:szCs w:val="24"/>
        </w:rPr>
        <w:t>нникам нравится настольное пособие «Сложи палочки»</w:t>
      </w:r>
      <w:r w:rsidR="002C3362" w:rsidRPr="006A40CD">
        <w:rPr>
          <w:rFonts w:ascii="Times New Roman" w:hAnsi="Times New Roman" w:cs="Times New Roman"/>
          <w:sz w:val="24"/>
          <w:szCs w:val="24"/>
        </w:rPr>
        <w:t xml:space="preserve"> на развитие навыков взаимодействия между детьми, умение</w:t>
      </w:r>
      <w:r w:rsidR="005F7004">
        <w:rPr>
          <w:rFonts w:ascii="Times New Roman" w:hAnsi="Times New Roman" w:cs="Times New Roman"/>
          <w:sz w:val="24"/>
          <w:szCs w:val="24"/>
        </w:rPr>
        <w:t xml:space="preserve"> </w:t>
      </w:r>
      <w:r w:rsidR="002C3362" w:rsidRPr="006A40CD">
        <w:rPr>
          <w:rFonts w:ascii="Times New Roman" w:hAnsi="Times New Roman" w:cs="Times New Roman"/>
          <w:sz w:val="24"/>
          <w:szCs w:val="24"/>
        </w:rPr>
        <w:t>работать в команде.</w:t>
      </w:r>
    </w:p>
    <w:p w:rsidR="005758F7" w:rsidRPr="006A40CD" w:rsidRDefault="00B6767C" w:rsidP="00035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t xml:space="preserve">4. </w:t>
      </w:r>
      <w:r w:rsidR="003900D5" w:rsidRPr="006A40CD">
        <w:rPr>
          <w:rFonts w:ascii="Times New Roman" w:hAnsi="Times New Roman" w:cs="Times New Roman"/>
          <w:sz w:val="24"/>
          <w:szCs w:val="24"/>
        </w:rPr>
        <w:t xml:space="preserve">Итог занятия. </w:t>
      </w:r>
      <w:r w:rsidR="005758F7" w:rsidRPr="006A40CD">
        <w:rPr>
          <w:rFonts w:ascii="Times New Roman" w:hAnsi="Times New Roman" w:cs="Times New Roman"/>
          <w:sz w:val="24"/>
          <w:szCs w:val="24"/>
        </w:rPr>
        <w:t xml:space="preserve">Юлия Валерьевна </w:t>
      </w:r>
      <w:proofErr w:type="spellStart"/>
      <w:r w:rsidR="005758F7" w:rsidRPr="006A40CD"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 w:rsidR="005758F7" w:rsidRPr="006A40CD">
        <w:rPr>
          <w:rFonts w:ascii="Times New Roman" w:hAnsi="Times New Roman" w:cs="Times New Roman"/>
          <w:sz w:val="24"/>
          <w:szCs w:val="24"/>
        </w:rPr>
        <w:t xml:space="preserve"> в</w:t>
      </w:r>
      <w:r w:rsidR="005F7004">
        <w:rPr>
          <w:rFonts w:ascii="Times New Roman" w:hAnsi="Times New Roman" w:cs="Times New Roman"/>
          <w:sz w:val="24"/>
          <w:szCs w:val="24"/>
        </w:rPr>
        <w:t xml:space="preserve"> </w:t>
      </w:r>
      <w:r w:rsidR="005758F7" w:rsidRPr="006A40CD">
        <w:rPr>
          <w:rFonts w:ascii="Times New Roman" w:hAnsi="Times New Roman" w:cs="Times New Roman"/>
          <w:sz w:val="24"/>
          <w:szCs w:val="24"/>
        </w:rPr>
        <w:t xml:space="preserve">своей книге «Секреты интересного занятия» предлагает педагогам использовать </w:t>
      </w:r>
      <w:r w:rsidRPr="006A40CD">
        <w:rPr>
          <w:rFonts w:ascii="Times New Roman" w:hAnsi="Times New Roman" w:cs="Times New Roman"/>
          <w:sz w:val="24"/>
          <w:szCs w:val="24"/>
        </w:rPr>
        <w:t>«Банк открытых вопросов:</w:t>
      </w:r>
    </w:p>
    <w:p w:rsidR="00B6767C" w:rsidRPr="006A40CD" w:rsidRDefault="005758F7" w:rsidP="000356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t>- Для чего мы это делали? (Выполняли задания с использованием «</w:t>
      </w:r>
      <w:proofErr w:type="spellStart"/>
      <w:r w:rsidRPr="006A40CD">
        <w:rPr>
          <w:rFonts w:ascii="Times New Roman" w:hAnsi="Times New Roman" w:cs="Times New Roman"/>
          <w:sz w:val="24"/>
          <w:szCs w:val="24"/>
        </w:rPr>
        <w:t>Игровизора</w:t>
      </w:r>
      <w:proofErr w:type="spellEnd"/>
      <w:r w:rsidRPr="006A40CD">
        <w:rPr>
          <w:rFonts w:ascii="Times New Roman" w:hAnsi="Times New Roman" w:cs="Times New Roman"/>
          <w:sz w:val="24"/>
          <w:szCs w:val="24"/>
        </w:rPr>
        <w:t>?»</w:t>
      </w:r>
      <w:r w:rsidR="00B6767C" w:rsidRPr="006A40CD">
        <w:rPr>
          <w:rFonts w:ascii="Times New Roman" w:hAnsi="Times New Roman" w:cs="Times New Roman"/>
          <w:sz w:val="24"/>
          <w:szCs w:val="24"/>
        </w:rPr>
        <w:t>)</w:t>
      </w:r>
    </w:p>
    <w:p w:rsidR="005758F7" w:rsidRPr="006A40CD" w:rsidRDefault="00B6767C" w:rsidP="000356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t>- Что было самое интересное?</w:t>
      </w:r>
    </w:p>
    <w:p w:rsidR="00B6767C" w:rsidRPr="006A40CD" w:rsidRDefault="00B6767C" w:rsidP="000356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t>- Где это вам пригодится?</w:t>
      </w:r>
    </w:p>
    <w:p w:rsidR="003900D5" w:rsidRPr="006A40CD" w:rsidRDefault="005758F7" w:rsidP="000356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t>-</w:t>
      </w:r>
      <w:r w:rsidR="005F7004">
        <w:rPr>
          <w:rFonts w:ascii="Times New Roman" w:hAnsi="Times New Roman" w:cs="Times New Roman"/>
          <w:sz w:val="24"/>
          <w:szCs w:val="24"/>
        </w:rPr>
        <w:t xml:space="preserve"> </w:t>
      </w:r>
      <w:r w:rsidRPr="006A40CD">
        <w:rPr>
          <w:rFonts w:ascii="Times New Roman" w:hAnsi="Times New Roman" w:cs="Times New Roman"/>
          <w:sz w:val="24"/>
          <w:szCs w:val="24"/>
        </w:rPr>
        <w:t>Что вам больше нравится: учить других или учиться новому самому?</w:t>
      </w:r>
    </w:p>
    <w:p w:rsidR="005758F7" w:rsidRPr="006A40CD" w:rsidRDefault="005758F7" w:rsidP="00424F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lastRenderedPageBreak/>
        <w:t xml:space="preserve">Чтобы </w:t>
      </w:r>
      <w:r w:rsidR="00BA27D2" w:rsidRPr="006A40CD">
        <w:rPr>
          <w:rFonts w:ascii="Times New Roman" w:hAnsi="Times New Roman" w:cs="Times New Roman"/>
          <w:sz w:val="24"/>
          <w:szCs w:val="24"/>
        </w:rPr>
        <w:t>сделать вывод по итогу взаимодействия, применяю вывод, предложенный</w:t>
      </w:r>
      <w:r w:rsidR="005F7004">
        <w:rPr>
          <w:rFonts w:ascii="Times New Roman" w:hAnsi="Times New Roman" w:cs="Times New Roman"/>
          <w:sz w:val="24"/>
          <w:szCs w:val="24"/>
        </w:rPr>
        <w:t xml:space="preserve"> </w:t>
      </w:r>
      <w:r w:rsidR="00BA27D2" w:rsidRPr="006A40CD">
        <w:rPr>
          <w:rFonts w:ascii="Times New Roman" w:hAnsi="Times New Roman" w:cs="Times New Roman"/>
          <w:sz w:val="24"/>
          <w:szCs w:val="24"/>
        </w:rPr>
        <w:t xml:space="preserve">Ю. В. </w:t>
      </w:r>
      <w:proofErr w:type="spellStart"/>
      <w:r w:rsidR="00BA27D2" w:rsidRPr="006A40CD">
        <w:rPr>
          <w:rFonts w:ascii="Times New Roman" w:hAnsi="Times New Roman" w:cs="Times New Roman"/>
          <w:sz w:val="24"/>
          <w:szCs w:val="24"/>
        </w:rPr>
        <w:t>Илюхиной</w:t>
      </w:r>
      <w:proofErr w:type="spellEnd"/>
      <w:r w:rsidR="00BA27D2" w:rsidRPr="006A40CD">
        <w:rPr>
          <w:rFonts w:ascii="Times New Roman" w:hAnsi="Times New Roman" w:cs="Times New Roman"/>
          <w:sz w:val="24"/>
          <w:szCs w:val="24"/>
        </w:rPr>
        <w:t>: «Учить чему – то других очень ответственно и волнительно, но также приятно и радостно. Интересно не только учить, но и учиться самому».</w:t>
      </w:r>
    </w:p>
    <w:p w:rsidR="001C539A" w:rsidRPr="006A40CD" w:rsidRDefault="001C539A" w:rsidP="006A4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31E3" w:rsidRPr="006A40CD" w:rsidRDefault="000531E3" w:rsidP="006A4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69C6" w:rsidRPr="006A40CD" w:rsidRDefault="006B69C6" w:rsidP="006A4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6351" w:rsidRPr="006A40CD" w:rsidRDefault="001C539A" w:rsidP="006A40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t>Список цитируемой</w:t>
      </w:r>
      <w:r w:rsidR="005F7004">
        <w:rPr>
          <w:rFonts w:ascii="Times New Roman" w:hAnsi="Times New Roman" w:cs="Times New Roman"/>
          <w:sz w:val="24"/>
          <w:szCs w:val="24"/>
        </w:rPr>
        <w:t xml:space="preserve"> </w:t>
      </w:r>
      <w:r w:rsidRPr="006A40CD">
        <w:rPr>
          <w:rFonts w:ascii="Times New Roman" w:hAnsi="Times New Roman" w:cs="Times New Roman"/>
          <w:sz w:val="24"/>
          <w:szCs w:val="24"/>
        </w:rPr>
        <w:t>и используемой литературы</w:t>
      </w:r>
    </w:p>
    <w:p w:rsidR="001C539A" w:rsidRPr="006A40CD" w:rsidRDefault="001C539A" w:rsidP="006A40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t>1.</w:t>
      </w:r>
      <w:r w:rsidR="007E59D3" w:rsidRPr="006A4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0CD">
        <w:rPr>
          <w:rFonts w:ascii="Times New Roman" w:hAnsi="Times New Roman" w:cs="Times New Roman"/>
          <w:sz w:val="24"/>
          <w:szCs w:val="24"/>
        </w:rPr>
        <w:t>Воскобович</w:t>
      </w:r>
      <w:proofErr w:type="spellEnd"/>
      <w:r w:rsidRPr="006A40CD">
        <w:rPr>
          <w:rFonts w:ascii="Times New Roman" w:hAnsi="Times New Roman" w:cs="Times New Roman"/>
          <w:sz w:val="24"/>
          <w:szCs w:val="24"/>
        </w:rPr>
        <w:t xml:space="preserve"> В.</w:t>
      </w:r>
      <w:r w:rsidR="003E2592" w:rsidRPr="006A40CD">
        <w:rPr>
          <w:rFonts w:ascii="Times New Roman" w:hAnsi="Times New Roman" w:cs="Times New Roman"/>
          <w:sz w:val="24"/>
          <w:szCs w:val="24"/>
        </w:rPr>
        <w:t xml:space="preserve"> </w:t>
      </w:r>
      <w:r w:rsidRPr="006A40CD">
        <w:rPr>
          <w:rFonts w:ascii="Times New Roman" w:hAnsi="Times New Roman" w:cs="Times New Roman"/>
          <w:sz w:val="24"/>
          <w:szCs w:val="24"/>
        </w:rPr>
        <w:t xml:space="preserve">В., </w:t>
      </w:r>
      <w:proofErr w:type="spellStart"/>
      <w:r w:rsidRPr="006A40CD">
        <w:rPr>
          <w:rFonts w:ascii="Times New Roman" w:hAnsi="Times New Roman" w:cs="Times New Roman"/>
          <w:sz w:val="24"/>
          <w:szCs w:val="24"/>
        </w:rPr>
        <w:t>Харько</w:t>
      </w:r>
      <w:proofErr w:type="spellEnd"/>
      <w:r w:rsidRPr="006A40CD">
        <w:rPr>
          <w:rFonts w:ascii="Times New Roman" w:hAnsi="Times New Roman" w:cs="Times New Roman"/>
          <w:sz w:val="24"/>
          <w:szCs w:val="24"/>
        </w:rPr>
        <w:t xml:space="preserve"> Т.Г. Игровая технология интеллектуально-творческого развития детей дошкольного возраста 3 –7 лет «Сказочные лабиринты игры., СПб., 2007 г.;</w:t>
      </w:r>
      <w:r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0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</w:t>
      </w:r>
      <w:proofErr w:type="gramStart"/>
      <w:r w:rsidRPr="006A40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A40C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gramStart"/>
      <w:r w:rsidRPr="006A40CD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6A40CD">
        <w:rPr>
          <w:rFonts w:ascii="Times New Roman" w:eastAsia="Calibri" w:hAnsi="Times New Roman" w:cs="Times New Roman"/>
          <w:sz w:val="24"/>
          <w:szCs w:val="24"/>
        </w:rPr>
        <w:t xml:space="preserve">ежим доступа: </w:t>
      </w:r>
      <w:hyperlink r:id="rId6" w:tgtFrame="_blank" w:history="1">
        <w:proofErr w:type="spellStart"/>
        <w:r w:rsidRPr="006A40C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beliro.ru</w:t>
        </w:r>
        <w:r w:rsidRPr="006A40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›assets</w:t>
        </w:r>
        <w:proofErr w:type="spellEnd"/>
        <w:r w:rsidRPr="006A40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6A40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resourcefile</w:t>
        </w:r>
        <w:proofErr w:type="spellEnd"/>
        <w:r w:rsidRPr="006A40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/3649/chast…01.03.pdf</w:t>
        </w:r>
      </w:hyperlink>
    </w:p>
    <w:p w:rsidR="004D2AA9" w:rsidRPr="006A40CD" w:rsidRDefault="001C539A" w:rsidP="006A40CD">
      <w:pPr>
        <w:jc w:val="both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A40CD">
        <w:rPr>
          <w:rFonts w:ascii="Times New Roman" w:hAnsi="Times New Roman" w:cs="Times New Roman"/>
          <w:sz w:val="24"/>
          <w:szCs w:val="24"/>
        </w:rPr>
        <w:t>Воскобович</w:t>
      </w:r>
      <w:proofErr w:type="spellEnd"/>
      <w:r w:rsidRPr="006A40CD">
        <w:rPr>
          <w:rFonts w:ascii="Times New Roman" w:hAnsi="Times New Roman" w:cs="Times New Roman"/>
          <w:sz w:val="24"/>
          <w:szCs w:val="24"/>
        </w:rPr>
        <w:t xml:space="preserve"> В.В.,</w:t>
      </w:r>
      <w:r w:rsidR="003F42DB" w:rsidRPr="006A40CD">
        <w:rPr>
          <w:rFonts w:ascii="Times New Roman" w:hAnsi="Times New Roman" w:cs="Times New Roman"/>
          <w:sz w:val="24"/>
          <w:szCs w:val="24"/>
        </w:rPr>
        <w:t xml:space="preserve"> </w:t>
      </w:r>
      <w:r w:rsidR="001D55B2" w:rsidRPr="006A40CD">
        <w:rPr>
          <w:rFonts w:ascii="Times New Roman" w:hAnsi="Times New Roman" w:cs="Times New Roman"/>
          <w:sz w:val="24"/>
          <w:szCs w:val="24"/>
        </w:rPr>
        <w:t>Лабиринты букв. Выпуск 2. (Согласные): развивающая тетрадь с заданиями СПб</w:t>
      </w:r>
      <w:proofErr w:type="gramStart"/>
      <w:r w:rsidR="001D55B2" w:rsidRPr="006A40C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1D55B2" w:rsidRPr="006A40CD">
        <w:rPr>
          <w:rFonts w:ascii="Times New Roman" w:hAnsi="Times New Roman" w:cs="Times New Roman"/>
          <w:sz w:val="24"/>
          <w:szCs w:val="24"/>
        </w:rPr>
        <w:t>2023 г. – 20 с.</w:t>
      </w:r>
    </w:p>
    <w:p w:rsidR="003E2592" w:rsidRPr="006A40CD" w:rsidRDefault="003E2592" w:rsidP="006A40CD">
      <w:pPr>
        <w:jc w:val="both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t>3. Гудонис В., Пузанов Б. Дефектологический словарь: В 2 т. Т</w:t>
      </w:r>
      <w:proofErr w:type="gramStart"/>
      <w:r w:rsidRPr="006A40C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A40CD">
        <w:rPr>
          <w:rFonts w:ascii="Times New Roman" w:hAnsi="Times New Roman" w:cs="Times New Roman"/>
          <w:sz w:val="24"/>
          <w:szCs w:val="24"/>
        </w:rPr>
        <w:t>, МПСИ, 2007г. – 736с.</w:t>
      </w:r>
    </w:p>
    <w:p w:rsidR="003F42DB" w:rsidRPr="006A40CD" w:rsidRDefault="007E59D3" w:rsidP="006A40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CD">
        <w:rPr>
          <w:rFonts w:ascii="Times New Roman" w:hAnsi="Times New Roman" w:cs="Times New Roman"/>
          <w:sz w:val="24"/>
          <w:szCs w:val="24"/>
        </w:rPr>
        <w:t>4.</w:t>
      </w:r>
      <w:r w:rsidR="008B7263" w:rsidRPr="006A4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2DB" w:rsidRPr="006A40CD"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 w:rsidR="003F42DB" w:rsidRPr="006A40CD">
        <w:rPr>
          <w:rFonts w:ascii="Times New Roman" w:hAnsi="Times New Roman" w:cs="Times New Roman"/>
          <w:sz w:val="24"/>
          <w:szCs w:val="24"/>
        </w:rPr>
        <w:t xml:space="preserve"> В.</w:t>
      </w:r>
      <w:r w:rsidR="003E2592" w:rsidRPr="006A40CD">
        <w:rPr>
          <w:rFonts w:ascii="Times New Roman" w:hAnsi="Times New Roman" w:cs="Times New Roman"/>
          <w:sz w:val="24"/>
          <w:szCs w:val="24"/>
        </w:rPr>
        <w:t xml:space="preserve"> </w:t>
      </w:r>
      <w:r w:rsidR="003F42DB" w:rsidRPr="006A40CD">
        <w:rPr>
          <w:rFonts w:ascii="Times New Roman" w:hAnsi="Times New Roman" w:cs="Times New Roman"/>
          <w:sz w:val="24"/>
          <w:szCs w:val="24"/>
        </w:rPr>
        <w:t>Ю., Секреты интересного занятия,</w:t>
      </w:r>
      <w:r w:rsidR="003F42DB"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42DB"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Экоинвест</w:t>
      </w:r>
      <w:proofErr w:type="spellEnd"/>
      <w:r w:rsidR="003F42DB"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t>., 2018 г.</w:t>
      </w:r>
      <w:r w:rsidR="003F42DB" w:rsidRPr="006A4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6608" w:rsidRPr="006A40CD" w:rsidRDefault="003C6608" w:rsidP="006A40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592" w:rsidRPr="006A40CD" w:rsidRDefault="003E2592" w:rsidP="006A40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91" w:rsidRPr="006A40CD" w:rsidRDefault="00984B91" w:rsidP="006A40CD">
      <w:pPr>
        <w:rPr>
          <w:rFonts w:ascii="Times New Roman" w:hAnsi="Times New Roman" w:cs="Times New Roman"/>
          <w:sz w:val="28"/>
          <w:szCs w:val="28"/>
        </w:rPr>
      </w:pPr>
    </w:p>
    <w:p w:rsidR="00984B91" w:rsidRPr="006A40CD" w:rsidRDefault="00984B91" w:rsidP="006A40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40CD" w:rsidRDefault="006A40CD" w:rsidP="00984B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40CD" w:rsidRDefault="006A40CD" w:rsidP="00984B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40CD" w:rsidRDefault="006A40CD" w:rsidP="00984B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40CD" w:rsidRDefault="006A40CD" w:rsidP="00984B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7263" w:rsidRPr="006A40CD" w:rsidRDefault="008B7263" w:rsidP="00984B91">
      <w:pPr>
        <w:jc w:val="right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B7263" w:rsidRDefault="008B7263" w:rsidP="008B72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174DAAB" wp14:editId="4AF57F87">
            <wp:extent cx="5036820" cy="7033260"/>
            <wp:effectExtent l="0" t="0" r="0" b="0"/>
            <wp:docPr id="2" name="Рисунок 2" descr="http://pandia.org/text/78/136/images/image015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org/text/78/136/images/image015_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 t="-1273" r="13333" b="10872"/>
                    <a:stretch/>
                  </pic:blipFill>
                  <pic:spPr bwMode="auto">
                    <a:xfrm>
                      <a:off x="0" y="0"/>
                      <a:ext cx="5036343" cy="703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2592" w:rsidRPr="00E63B2E" w:rsidRDefault="003E2592" w:rsidP="00E63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5B2" w:rsidRDefault="001D55B2" w:rsidP="00E63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263" w:rsidRDefault="008B7263" w:rsidP="00E63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263" w:rsidRDefault="008B7263" w:rsidP="00E63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263" w:rsidRDefault="008B7263" w:rsidP="00E63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263" w:rsidRPr="006A40CD" w:rsidRDefault="008B7263" w:rsidP="008B7263">
      <w:pPr>
        <w:jc w:val="right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34CEC" w:rsidRPr="006A40CD" w:rsidRDefault="00834CEC" w:rsidP="00834CEC">
      <w:pPr>
        <w:jc w:val="both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lastRenderedPageBreak/>
        <w:t>Задание: Помоги</w:t>
      </w:r>
      <w:r w:rsidR="005F7004">
        <w:rPr>
          <w:rFonts w:ascii="Times New Roman" w:hAnsi="Times New Roman" w:cs="Times New Roman"/>
          <w:sz w:val="24"/>
          <w:szCs w:val="24"/>
        </w:rPr>
        <w:t xml:space="preserve"> </w:t>
      </w:r>
      <w:r w:rsidRPr="006A40CD">
        <w:rPr>
          <w:rFonts w:ascii="Times New Roman" w:hAnsi="Times New Roman" w:cs="Times New Roman"/>
          <w:sz w:val="24"/>
          <w:szCs w:val="24"/>
        </w:rPr>
        <w:t>Ване дойти до яблока.</w:t>
      </w:r>
    </w:p>
    <w:p w:rsidR="008B7263" w:rsidRDefault="008B7263" w:rsidP="008B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8C70B0" wp14:editId="20CBDA1E">
            <wp:extent cx="5966460" cy="4069080"/>
            <wp:effectExtent l="0" t="0" r="0" b="7620"/>
            <wp:docPr id="3" name="Рисунок 3" descr="https://gas-kvas.com/uploads/posts/2023-03/1677913570_gas-kvas-com-p-labirint-detskii-risunok-prostoi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s-kvas.com/uploads/posts/2023-03/1677913570_gas-kvas-com-p-labirint-detskii-risunok-prostoi-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4" t="9022" r="2577" b="7115"/>
                    <a:stretch/>
                  </pic:blipFill>
                  <pic:spPr bwMode="auto">
                    <a:xfrm>
                      <a:off x="0" y="0"/>
                      <a:ext cx="596646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4B91" w:rsidRDefault="00984B91" w:rsidP="008B7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91" w:rsidRDefault="00984B91" w:rsidP="008B7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91" w:rsidRDefault="00984B91" w:rsidP="008B7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91" w:rsidRDefault="00984B91" w:rsidP="008B7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91" w:rsidRDefault="00984B91" w:rsidP="008B7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91" w:rsidRDefault="00984B91" w:rsidP="008B7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91" w:rsidRDefault="00984B91" w:rsidP="008B7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91" w:rsidRDefault="00984B91" w:rsidP="008B7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91" w:rsidRDefault="00984B91" w:rsidP="008B7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91" w:rsidRDefault="00984B91" w:rsidP="008B7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91" w:rsidRDefault="00984B91" w:rsidP="008B7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91" w:rsidRDefault="00984B91" w:rsidP="008B7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B91" w:rsidRPr="006A40CD" w:rsidRDefault="00984B91" w:rsidP="00984B91">
      <w:pPr>
        <w:jc w:val="right"/>
        <w:rPr>
          <w:rFonts w:ascii="Times New Roman" w:hAnsi="Times New Roman" w:cs="Times New Roman"/>
          <w:sz w:val="24"/>
          <w:szCs w:val="24"/>
        </w:rPr>
      </w:pPr>
      <w:r w:rsidRPr="006A40C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84B91" w:rsidRDefault="00984B91" w:rsidP="00984B91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05"/>
        <w:gridCol w:w="1866"/>
        <w:gridCol w:w="1995"/>
        <w:gridCol w:w="1801"/>
        <w:gridCol w:w="1904"/>
      </w:tblGrid>
      <w:tr w:rsidR="00984B91" w:rsidTr="00984B91">
        <w:tc>
          <w:tcPr>
            <w:tcW w:w="1958" w:type="dxa"/>
          </w:tcPr>
          <w:p w:rsidR="00984B91" w:rsidRDefault="00984B91" w:rsidP="00431834">
            <w:r>
              <w:rPr>
                <w:noProof/>
                <w:lang w:eastAsia="ru-RU"/>
              </w:rPr>
              <w:drawing>
                <wp:inline distT="0" distB="0" distL="0" distR="0" wp14:anchorId="457BE82F" wp14:editId="3D872486">
                  <wp:extent cx="777240" cy="943790"/>
                  <wp:effectExtent l="0" t="0" r="3810" b="8890"/>
                  <wp:docPr id="4" name="Рисунок 4" descr="https://child-class.ru/sites/default/files/bag_coloring_page_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hild-class.ru/sites/default/files/bag_coloring_page_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6" t="10044" r="3682" b="14410"/>
                          <a:stretch/>
                        </pic:blipFill>
                        <pic:spPr bwMode="auto">
                          <a:xfrm>
                            <a:off x="0" y="0"/>
                            <a:ext cx="781288" cy="948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984B91" w:rsidRDefault="00984B91" w:rsidP="00431834">
            <w:r>
              <w:rPr>
                <w:noProof/>
                <w:lang w:eastAsia="ru-RU"/>
              </w:rPr>
              <w:drawing>
                <wp:inline distT="0" distB="0" distL="0" distR="0" wp14:anchorId="0490ED2B" wp14:editId="46E73ED9">
                  <wp:extent cx="967740" cy="1242060"/>
                  <wp:effectExtent l="0" t="0" r="3810" b="0"/>
                  <wp:docPr id="5" name="Рисунок 5" descr="https://avatars.mds.yandex.net/i?id=cba9c28acc1cf645d409f72ad6558171047f27f8-10697157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cba9c28acc1cf645d409f72ad6558171047f27f8-10697157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984B91" w:rsidRDefault="00984B91" w:rsidP="00431834">
            <w:r>
              <w:rPr>
                <w:noProof/>
                <w:lang w:eastAsia="ru-RU"/>
              </w:rPr>
              <w:drawing>
                <wp:inline distT="0" distB="0" distL="0" distR="0" wp14:anchorId="3062D576" wp14:editId="5AA3E668">
                  <wp:extent cx="1164851" cy="1257300"/>
                  <wp:effectExtent l="0" t="0" r="0" b="0"/>
                  <wp:docPr id="6" name="Рисунок 6" descr="https://cdn1.iconfinder.com/data/icons/mathematics/66/17-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1.iconfinder.com/data/icons/mathematics/66/17-10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1" r="3432"/>
                          <a:stretch/>
                        </pic:blipFill>
                        <pic:spPr bwMode="auto">
                          <a:xfrm>
                            <a:off x="0" y="0"/>
                            <a:ext cx="1163739" cy="125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</w:tcPr>
          <w:p w:rsidR="00984B91" w:rsidRDefault="00984B91" w:rsidP="00431834">
            <w:r>
              <w:rPr>
                <w:noProof/>
                <w:lang w:eastAsia="ru-RU"/>
              </w:rPr>
              <w:drawing>
                <wp:inline distT="0" distB="0" distL="0" distR="0" wp14:anchorId="5CCB1C1D" wp14:editId="770279CB">
                  <wp:extent cx="982980" cy="1074043"/>
                  <wp:effectExtent l="0" t="0" r="7620" b="0"/>
                  <wp:docPr id="7" name="Рисунок 7" descr="https://www.parketgrad.ru/UserFiles/Image/pc7rnzG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arketgrad.ru/UserFiles/Image/pc7rnzG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76" cy="1074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</w:tcPr>
          <w:p w:rsidR="00984B91" w:rsidRDefault="00984B91" w:rsidP="00431834">
            <w:r>
              <w:rPr>
                <w:noProof/>
                <w:lang w:eastAsia="ru-RU"/>
              </w:rPr>
              <w:drawing>
                <wp:inline distT="0" distB="0" distL="0" distR="0" wp14:anchorId="35076B37" wp14:editId="78A8EA3A">
                  <wp:extent cx="1036320" cy="1242060"/>
                  <wp:effectExtent l="0" t="0" r="0" b="0"/>
                  <wp:docPr id="8" name="Рисунок 8" descr="https://avatars.mds.yandex.net/i?id=cba9c28acc1cf645d409f72ad6558171047f27f8-10697157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cba9c28acc1cf645d409f72ad6558171047f27f8-10697157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B91" w:rsidTr="00984B91">
        <w:tc>
          <w:tcPr>
            <w:tcW w:w="1958" w:type="dxa"/>
          </w:tcPr>
          <w:p w:rsidR="00984B91" w:rsidRDefault="00984B91" w:rsidP="0043183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32EBDB1" wp14:editId="332FE447">
                  <wp:extent cx="746760" cy="1059180"/>
                  <wp:effectExtent l="0" t="0" r="0" b="7620"/>
                  <wp:docPr id="10" name="Рисунок 10" descr="https://img.razrisyika.ru/img/103/1200/411677-uvlekatelnaya-raskraska-2-karandasha-dot-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.razrisyika.ru/img/103/1200/411677-uvlekatelnaya-raskraska-2-karandasha-dot-r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75" t="9357" r="17020" b="9357"/>
                          <a:stretch/>
                        </pic:blipFill>
                        <pic:spPr bwMode="auto">
                          <a:xfrm>
                            <a:off x="0" y="0"/>
                            <a:ext cx="746689" cy="10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984B91" w:rsidRDefault="00984B91" w:rsidP="00431834">
            <w:r>
              <w:rPr>
                <w:noProof/>
                <w:lang w:eastAsia="ru-RU"/>
              </w:rPr>
              <w:drawing>
                <wp:inline distT="0" distB="0" distL="0" distR="0" wp14:anchorId="4F553B61" wp14:editId="13D3E2F0">
                  <wp:extent cx="1036320" cy="1060761"/>
                  <wp:effectExtent l="0" t="0" r="0" b="6350"/>
                  <wp:docPr id="11" name="Рисунок 11" descr="https://img.razrisyika.ru/img/176/1200/703139-tetrad-dlya-detey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176/1200/703139-tetrad-dlya-detey-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9" t="19591" r="3238" b="19591"/>
                          <a:stretch/>
                        </pic:blipFill>
                        <pic:spPr bwMode="auto">
                          <a:xfrm>
                            <a:off x="0" y="0"/>
                            <a:ext cx="1036320" cy="1060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984B91" w:rsidRDefault="00984B91" w:rsidP="0043183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2B5DDD7" wp14:editId="560C53FA">
                  <wp:extent cx="853440" cy="981030"/>
                  <wp:effectExtent l="0" t="0" r="3810" b="0"/>
                  <wp:docPr id="12" name="Рисунок 12" descr="https://child-class.ru/sites/default/files/bag_coloring_page_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hild-class.ru/sites/default/files/bag_coloring_page_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6" t="10044" r="3682" b="14410"/>
                          <a:stretch/>
                        </pic:blipFill>
                        <pic:spPr bwMode="auto">
                          <a:xfrm>
                            <a:off x="0" y="0"/>
                            <a:ext cx="853738" cy="981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</w:tcPr>
          <w:p w:rsidR="00984B91" w:rsidRDefault="00984B91" w:rsidP="00431834">
            <w:pPr>
              <w:rPr>
                <w:rFonts w:ascii="Times New Roman" w:hAnsi="Times New Roman" w:cs="Times New Roman"/>
              </w:rPr>
            </w:pPr>
          </w:p>
          <w:p w:rsidR="00984B91" w:rsidRDefault="00984B91" w:rsidP="00431834">
            <w:pPr>
              <w:rPr>
                <w:rFonts w:ascii="Times New Roman" w:hAnsi="Times New Roman" w:cs="Times New Roman"/>
              </w:rPr>
            </w:pPr>
          </w:p>
          <w:p w:rsidR="00984B91" w:rsidRPr="005E6D7C" w:rsidRDefault="00984B91" w:rsidP="0043183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E6D7C"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  <w:p w:rsidR="00984B91" w:rsidRPr="005E6D7C" w:rsidRDefault="00984B91" w:rsidP="0043183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0" w:type="dxa"/>
          </w:tcPr>
          <w:p w:rsidR="00984B91" w:rsidRDefault="00984B91" w:rsidP="00431834">
            <w:r>
              <w:rPr>
                <w:noProof/>
                <w:lang w:eastAsia="ru-RU"/>
              </w:rPr>
              <w:drawing>
                <wp:inline distT="0" distB="0" distL="0" distR="0" wp14:anchorId="31FE739D" wp14:editId="09A6270E">
                  <wp:extent cx="1101775" cy="1127760"/>
                  <wp:effectExtent l="0" t="0" r="3175" b="0"/>
                  <wp:docPr id="13" name="Рисунок 13" descr="https://img.razrisyika.ru/img/176/1200/703139-tetrad-dlya-detey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176/1200/703139-tetrad-dlya-detey-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9" t="19591" r="3238" b="19591"/>
                          <a:stretch/>
                        </pic:blipFill>
                        <pic:spPr bwMode="auto">
                          <a:xfrm>
                            <a:off x="0" y="0"/>
                            <a:ext cx="1101775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B91" w:rsidTr="00984B91">
        <w:tc>
          <w:tcPr>
            <w:tcW w:w="1958" w:type="dxa"/>
          </w:tcPr>
          <w:p w:rsidR="00984B91" w:rsidRDefault="00984B91" w:rsidP="00431834">
            <w:r>
              <w:rPr>
                <w:noProof/>
                <w:lang w:eastAsia="ru-RU"/>
              </w:rPr>
              <w:drawing>
                <wp:inline distT="0" distB="0" distL="0" distR="0" wp14:anchorId="4634EF78" wp14:editId="77D3AEF3">
                  <wp:extent cx="1171911" cy="1264920"/>
                  <wp:effectExtent l="0" t="0" r="0" b="0"/>
                  <wp:docPr id="15" name="Рисунок 15" descr="https://cdn1.iconfinder.com/data/icons/mathematics/66/17-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1.iconfinder.com/data/icons/mathematics/66/17-10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1" r="3432"/>
                          <a:stretch/>
                        </pic:blipFill>
                        <pic:spPr bwMode="auto">
                          <a:xfrm>
                            <a:off x="0" y="0"/>
                            <a:ext cx="1170792" cy="126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984B91" w:rsidRDefault="00984B91" w:rsidP="00431834">
            <w:r>
              <w:rPr>
                <w:noProof/>
                <w:lang w:eastAsia="ru-RU"/>
              </w:rPr>
              <w:drawing>
                <wp:inline distT="0" distB="0" distL="0" distR="0" wp14:anchorId="0EEB90BF" wp14:editId="7E1CBB96">
                  <wp:extent cx="967740" cy="1112418"/>
                  <wp:effectExtent l="0" t="0" r="3810" b="0"/>
                  <wp:docPr id="16" name="Рисунок 16" descr="https://child-class.ru/sites/default/files/bag_coloring_page_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hild-class.ru/sites/default/files/bag_coloring_page_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6" t="10044" r="3682" b="14410"/>
                          <a:stretch/>
                        </pic:blipFill>
                        <pic:spPr bwMode="auto">
                          <a:xfrm>
                            <a:off x="0" y="0"/>
                            <a:ext cx="968078" cy="111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984B91" w:rsidRDefault="00984B91" w:rsidP="00431834">
            <w:r>
              <w:rPr>
                <w:noProof/>
                <w:lang w:eastAsia="ru-RU"/>
              </w:rPr>
              <w:drawing>
                <wp:inline distT="0" distB="0" distL="0" distR="0" wp14:anchorId="2F555F48" wp14:editId="7935154F">
                  <wp:extent cx="982980" cy="1074043"/>
                  <wp:effectExtent l="0" t="0" r="7620" b="0"/>
                  <wp:docPr id="17" name="Рисунок 17" descr="https://www.parketgrad.ru/UserFiles/Image/pc7rnzG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arketgrad.ru/UserFiles/Image/pc7rnzG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76" cy="1074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</w:tcPr>
          <w:p w:rsidR="00984B91" w:rsidRDefault="00984B91" w:rsidP="00431834">
            <w:r>
              <w:rPr>
                <w:noProof/>
                <w:lang w:eastAsia="ru-RU"/>
              </w:rPr>
              <w:drawing>
                <wp:inline distT="0" distB="0" distL="0" distR="0" wp14:anchorId="047F74D5" wp14:editId="28B1D00B">
                  <wp:extent cx="746760" cy="1059180"/>
                  <wp:effectExtent l="0" t="0" r="0" b="7620"/>
                  <wp:docPr id="18" name="Рисунок 18" descr="https://img.razrisyika.ru/img/103/1200/411677-uvlekatelnaya-raskraska-2-karandasha-dot-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.razrisyika.ru/img/103/1200/411677-uvlekatelnaya-raskraska-2-karandasha-dot-r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75" t="9357" r="17020" b="9357"/>
                          <a:stretch/>
                        </pic:blipFill>
                        <pic:spPr bwMode="auto">
                          <a:xfrm>
                            <a:off x="0" y="0"/>
                            <a:ext cx="746689" cy="10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</w:tcPr>
          <w:p w:rsidR="00984B91" w:rsidRDefault="00984B91" w:rsidP="00431834">
            <w:r>
              <w:rPr>
                <w:noProof/>
                <w:lang w:eastAsia="ru-RU"/>
              </w:rPr>
              <w:drawing>
                <wp:inline distT="0" distB="0" distL="0" distR="0" wp14:anchorId="48870678" wp14:editId="7F100694">
                  <wp:extent cx="967740" cy="1150620"/>
                  <wp:effectExtent l="0" t="0" r="3810" b="0"/>
                  <wp:docPr id="19" name="Рисунок 19" descr="https://avatars.mds.yandex.net/i?id=cba9c28acc1cf645d409f72ad6558171047f27f8-10697157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cba9c28acc1cf645d409f72ad6558171047f27f8-10697157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B91" w:rsidTr="00984B91">
        <w:tc>
          <w:tcPr>
            <w:tcW w:w="1958" w:type="dxa"/>
          </w:tcPr>
          <w:p w:rsidR="00984B91" w:rsidRDefault="00984B91" w:rsidP="00431834">
            <w:r>
              <w:rPr>
                <w:noProof/>
                <w:lang w:eastAsia="ru-RU"/>
              </w:rPr>
              <w:drawing>
                <wp:inline distT="0" distB="0" distL="0" distR="0" wp14:anchorId="24D94591" wp14:editId="3E4E916F">
                  <wp:extent cx="967740" cy="1150620"/>
                  <wp:effectExtent l="0" t="0" r="3810" b="0"/>
                  <wp:docPr id="21" name="Рисунок 21" descr="https://avatars.mds.yandex.net/i?id=cba9c28acc1cf645d409f72ad6558171047f27f8-10697157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cba9c28acc1cf645d409f72ad6558171047f27f8-10697157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984B91" w:rsidRDefault="00984B91" w:rsidP="00431834"/>
          <w:p w:rsidR="00984B91" w:rsidRDefault="00984B91" w:rsidP="00431834"/>
          <w:p w:rsidR="00984B91" w:rsidRPr="005E6D7C" w:rsidRDefault="00984B91" w:rsidP="0043183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E6D7C"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  <w:p w:rsidR="00984B91" w:rsidRDefault="00984B91" w:rsidP="00431834"/>
        </w:tc>
        <w:tc>
          <w:tcPr>
            <w:tcW w:w="1948" w:type="dxa"/>
          </w:tcPr>
          <w:p w:rsidR="00984B91" w:rsidRDefault="00984B91" w:rsidP="00431834">
            <w:r>
              <w:rPr>
                <w:noProof/>
                <w:lang w:eastAsia="ru-RU"/>
              </w:rPr>
              <w:drawing>
                <wp:inline distT="0" distB="0" distL="0" distR="0" wp14:anchorId="672E2D48" wp14:editId="718C1AD0">
                  <wp:extent cx="1101775" cy="1127760"/>
                  <wp:effectExtent l="0" t="0" r="3175" b="0"/>
                  <wp:docPr id="22" name="Рисунок 22" descr="https://img.razrisyika.ru/img/176/1200/703139-tetrad-dlya-detey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176/1200/703139-tetrad-dlya-detey-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9" t="19591" r="3238" b="19591"/>
                          <a:stretch/>
                        </pic:blipFill>
                        <pic:spPr bwMode="auto">
                          <a:xfrm>
                            <a:off x="0" y="0"/>
                            <a:ext cx="1101775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</w:tcPr>
          <w:p w:rsidR="00984B91" w:rsidRDefault="00984B91" w:rsidP="00431834">
            <w:r>
              <w:rPr>
                <w:noProof/>
                <w:lang w:eastAsia="ru-RU"/>
              </w:rPr>
              <w:drawing>
                <wp:inline distT="0" distB="0" distL="0" distR="0" wp14:anchorId="26EDA0D7" wp14:editId="05401494">
                  <wp:extent cx="1037777" cy="1120140"/>
                  <wp:effectExtent l="0" t="0" r="0" b="3810"/>
                  <wp:docPr id="23" name="Рисунок 23" descr="https://cdn1.iconfinder.com/data/icons/mathematics/66/17-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1.iconfinder.com/data/icons/mathematics/66/17-10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1" r="3432"/>
                          <a:stretch/>
                        </pic:blipFill>
                        <pic:spPr bwMode="auto">
                          <a:xfrm>
                            <a:off x="0" y="0"/>
                            <a:ext cx="1036786" cy="111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</w:tcPr>
          <w:p w:rsidR="00984B91" w:rsidRDefault="00984B91" w:rsidP="0043183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984B91" w:rsidRPr="005E6D7C" w:rsidRDefault="00984B91" w:rsidP="0043183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E6D7C"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  <w:p w:rsidR="00984B91" w:rsidRDefault="00984B91" w:rsidP="00431834"/>
        </w:tc>
      </w:tr>
      <w:tr w:rsidR="00984B91" w:rsidTr="00984B91">
        <w:tc>
          <w:tcPr>
            <w:tcW w:w="1958" w:type="dxa"/>
          </w:tcPr>
          <w:p w:rsidR="00984B91" w:rsidRDefault="00984B91" w:rsidP="0043183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984B91" w:rsidRPr="005E6D7C" w:rsidRDefault="00984B91" w:rsidP="0043183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5E6D7C"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  <w:p w:rsidR="00984B91" w:rsidRDefault="00984B91" w:rsidP="00431834"/>
        </w:tc>
        <w:tc>
          <w:tcPr>
            <w:tcW w:w="1823" w:type="dxa"/>
          </w:tcPr>
          <w:p w:rsidR="00984B91" w:rsidRDefault="00984B91" w:rsidP="00431834">
            <w:r>
              <w:rPr>
                <w:noProof/>
                <w:lang w:eastAsia="ru-RU"/>
              </w:rPr>
              <w:drawing>
                <wp:inline distT="0" distB="0" distL="0" distR="0" wp14:anchorId="06621549" wp14:editId="7BD748BD">
                  <wp:extent cx="967740" cy="1112418"/>
                  <wp:effectExtent l="0" t="0" r="3810" b="0"/>
                  <wp:docPr id="25" name="Рисунок 25" descr="https://child-class.ru/sites/default/files/bag_coloring_page_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hild-class.ru/sites/default/files/bag_coloring_page_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6" t="10044" r="3682" b="14410"/>
                          <a:stretch/>
                        </pic:blipFill>
                        <pic:spPr bwMode="auto">
                          <a:xfrm>
                            <a:off x="0" y="0"/>
                            <a:ext cx="968078" cy="111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984B91" w:rsidRDefault="00984B91" w:rsidP="00431834">
            <w:r>
              <w:rPr>
                <w:noProof/>
                <w:lang w:eastAsia="ru-RU"/>
              </w:rPr>
              <w:drawing>
                <wp:inline distT="0" distB="0" distL="0" distR="0" wp14:anchorId="0D0E75D8" wp14:editId="7ECBAA9E">
                  <wp:extent cx="746760" cy="1059180"/>
                  <wp:effectExtent l="0" t="0" r="0" b="7620"/>
                  <wp:docPr id="26" name="Рисунок 26" descr="https://img.razrisyika.ru/img/103/1200/411677-uvlekatelnaya-raskraska-2-karandasha-dot-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.razrisyika.ru/img/103/1200/411677-uvlekatelnaya-raskraska-2-karandasha-dot-r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75" t="9357" r="17020" b="9357"/>
                          <a:stretch/>
                        </pic:blipFill>
                        <pic:spPr bwMode="auto">
                          <a:xfrm>
                            <a:off x="0" y="0"/>
                            <a:ext cx="746689" cy="10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</w:tcPr>
          <w:p w:rsidR="00984B91" w:rsidRDefault="00984B91" w:rsidP="00431834">
            <w:r>
              <w:rPr>
                <w:noProof/>
                <w:lang w:eastAsia="ru-RU"/>
              </w:rPr>
              <w:drawing>
                <wp:inline distT="0" distB="0" distL="0" distR="0" wp14:anchorId="665D76B8" wp14:editId="2AA04C7C">
                  <wp:extent cx="967740" cy="1188720"/>
                  <wp:effectExtent l="0" t="0" r="3810" b="0"/>
                  <wp:docPr id="27" name="Рисунок 27" descr="https://avatars.mds.yandex.net/i?id=cba9c28acc1cf645d409f72ad6558171047f27f8-10697157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cba9c28acc1cf645d409f72ad6558171047f27f8-10697157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</w:tcPr>
          <w:p w:rsidR="00984B91" w:rsidRDefault="00984B91" w:rsidP="00431834">
            <w:r>
              <w:rPr>
                <w:noProof/>
                <w:lang w:eastAsia="ru-RU"/>
              </w:rPr>
              <w:drawing>
                <wp:inline distT="0" distB="0" distL="0" distR="0" wp14:anchorId="62A2EA24" wp14:editId="1EFD50A8">
                  <wp:extent cx="967740" cy="1112418"/>
                  <wp:effectExtent l="0" t="0" r="3810" b="0"/>
                  <wp:docPr id="28" name="Рисунок 28" descr="https://child-class.ru/sites/default/files/bag_coloring_page_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hild-class.ru/sites/default/files/bag_coloring_page_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6" t="10044" r="3682" b="14410"/>
                          <a:stretch/>
                        </pic:blipFill>
                        <pic:spPr bwMode="auto">
                          <a:xfrm>
                            <a:off x="0" y="0"/>
                            <a:ext cx="968078" cy="111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B91" w:rsidTr="00984B91">
        <w:tc>
          <w:tcPr>
            <w:tcW w:w="1958" w:type="dxa"/>
          </w:tcPr>
          <w:p w:rsidR="00984B91" w:rsidRDefault="00984B91" w:rsidP="00431834">
            <w:r>
              <w:rPr>
                <w:noProof/>
                <w:lang w:eastAsia="ru-RU"/>
              </w:rPr>
              <w:drawing>
                <wp:inline distT="0" distB="0" distL="0" distR="0" wp14:anchorId="770BEDE2" wp14:editId="1FB1E16D">
                  <wp:extent cx="982980" cy="1074043"/>
                  <wp:effectExtent l="0" t="0" r="7620" b="0"/>
                  <wp:docPr id="30" name="Рисунок 30" descr="https://www.parketgrad.ru/UserFiles/Image/pc7rnzG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arketgrad.ru/UserFiles/Image/pc7rnzG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76" cy="1074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984B91" w:rsidRDefault="00984B91" w:rsidP="00431834">
            <w:r>
              <w:rPr>
                <w:noProof/>
                <w:lang w:eastAsia="ru-RU"/>
              </w:rPr>
              <w:drawing>
                <wp:inline distT="0" distB="0" distL="0" distR="0" wp14:anchorId="0621E2DA" wp14:editId="5D0866E9">
                  <wp:extent cx="1080135" cy="1165860"/>
                  <wp:effectExtent l="0" t="0" r="0" b="0"/>
                  <wp:docPr id="31" name="Рисунок 31" descr="https://cdn1.iconfinder.com/data/icons/mathematics/66/17-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1.iconfinder.com/data/icons/mathematics/66/17-10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1" r="3432"/>
                          <a:stretch/>
                        </pic:blipFill>
                        <pic:spPr bwMode="auto">
                          <a:xfrm>
                            <a:off x="0" y="0"/>
                            <a:ext cx="1079104" cy="1164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984B91" w:rsidRDefault="00984B91" w:rsidP="00431834">
            <w:r>
              <w:rPr>
                <w:noProof/>
                <w:lang w:eastAsia="ru-RU"/>
              </w:rPr>
              <w:drawing>
                <wp:inline distT="0" distB="0" distL="0" distR="0" wp14:anchorId="2660EECF" wp14:editId="6FB63FD5">
                  <wp:extent cx="1101775" cy="1127760"/>
                  <wp:effectExtent l="0" t="0" r="3175" b="0"/>
                  <wp:docPr id="32" name="Рисунок 32" descr="https://img.razrisyika.ru/img/176/1200/703139-tetrad-dlya-detey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176/1200/703139-tetrad-dlya-detey-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9" t="19591" r="3238" b="19591"/>
                          <a:stretch/>
                        </pic:blipFill>
                        <pic:spPr bwMode="auto">
                          <a:xfrm>
                            <a:off x="0" y="0"/>
                            <a:ext cx="1101775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</w:tcPr>
          <w:p w:rsidR="00984B91" w:rsidRDefault="00984B91" w:rsidP="00431834">
            <w:r>
              <w:rPr>
                <w:noProof/>
                <w:lang w:eastAsia="ru-RU"/>
              </w:rPr>
              <w:drawing>
                <wp:inline distT="0" distB="0" distL="0" distR="0" wp14:anchorId="3DBBB6E8" wp14:editId="6564A4BE">
                  <wp:extent cx="844804" cy="967740"/>
                  <wp:effectExtent l="0" t="0" r="0" b="3810"/>
                  <wp:docPr id="33" name="Рисунок 33" descr="https://hm-tools.ru/img/igri-raskraska-yabloko-kartinka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m-tools.ru/img/igri-raskraska-yabloko-kartinka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841" cy="97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</w:tcPr>
          <w:p w:rsidR="00984B91" w:rsidRDefault="00984B91" w:rsidP="00431834">
            <w:r>
              <w:rPr>
                <w:noProof/>
                <w:lang w:eastAsia="ru-RU"/>
              </w:rPr>
              <w:drawing>
                <wp:inline distT="0" distB="0" distL="0" distR="0" wp14:anchorId="6110EB48" wp14:editId="611F1653">
                  <wp:extent cx="746760" cy="1059180"/>
                  <wp:effectExtent l="0" t="0" r="0" b="7620"/>
                  <wp:docPr id="34" name="Рисунок 34" descr="https://img.razrisyika.ru/img/103/1200/411677-uvlekatelnaya-raskraska-2-karandasha-dot-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.razrisyika.ru/img/103/1200/411677-uvlekatelnaya-raskraska-2-karandasha-dot-r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75" t="9357" r="17020" b="9357"/>
                          <a:stretch/>
                        </pic:blipFill>
                        <pic:spPr bwMode="auto">
                          <a:xfrm>
                            <a:off x="0" y="0"/>
                            <a:ext cx="746689" cy="10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B91" w:rsidTr="00984B91">
        <w:tc>
          <w:tcPr>
            <w:tcW w:w="1958" w:type="dxa"/>
          </w:tcPr>
          <w:p w:rsidR="00984B91" w:rsidRDefault="00984B91" w:rsidP="00431834">
            <w:r>
              <w:rPr>
                <w:noProof/>
                <w:lang w:eastAsia="ru-RU"/>
              </w:rPr>
              <w:drawing>
                <wp:inline distT="0" distB="0" distL="0" distR="0" wp14:anchorId="00A860F2" wp14:editId="569BE1E1">
                  <wp:extent cx="1101775" cy="1127760"/>
                  <wp:effectExtent l="0" t="0" r="3175" b="0"/>
                  <wp:docPr id="36" name="Рисунок 36" descr="https://img.razrisyika.ru/img/176/1200/703139-tetrad-dlya-detey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176/1200/703139-tetrad-dlya-detey-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9" t="19591" r="3238" b="19591"/>
                          <a:stretch/>
                        </pic:blipFill>
                        <pic:spPr bwMode="auto">
                          <a:xfrm>
                            <a:off x="0" y="0"/>
                            <a:ext cx="1101775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984B91" w:rsidRDefault="00984B91" w:rsidP="00431834">
            <w:r>
              <w:rPr>
                <w:noProof/>
                <w:lang w:eastAsia="ru-RU"/>
              </w:rPr>
              <w:drawing>
                <wp:inline distT="0" distB="0" distL="0" distR="0" wp14:anchorId="353556E6" wp14:editId="5A53728C">
                  <wp:extent cx="967740" cy="1211580"/>
                  <wp:effectExtent l="0" t="0" r="3810" b="7620"/>
                  <wp:docPr id="37" name="Рисунок 37" descr="https://avatars.mds.yandex.net/i?id=cba9c28acc1cf645d409f72ad6558171047f27f8-10697157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cba9c28acc1cf645d409f72ad6558171047f27f8-10697157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984B91" w:rsidRDefault="00984B91" w:rsidP="00431834">
            <w:r>
              <w:rPr>
                <w:noProof/>
                <w:lang w:eastAsia="ru-RU"/>
              </w:rPr>
              <w:drawing>
                <wp:inline distT="0" distB="0" distL="0" distR="0" wp14:anchorId="4E5E3927" wp14:editId="0FC37446">
                  <wp:extent cx="982980" cy="1074043"/>
                  <wp:effectExtent l="0" t="0" r="7620" b="0"/>
                  <wp:docPr id="38" name="Рисунок 38" descr="https://www.parketgrad.ru/UserFiles/Image/pc7rnzG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arketgrad.ru/UserFiles/Image/pc7rnzG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76" cy="1074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</w:tcPr>
          <w:p w:rsidR="00984B91" w:rsidRDefault="00984B91" w:rsidP="00431834">
            <w:r>
              <w:rPr>
                <w:noProof/>
                <w:lang w:eastAsia="ru-RU"/>
              </w:rPr>
              <w:drawing>
                <wp:inline distT="0" distB="0" distL="0" distR="0" wp14:anchorId="58505282" wp14:editId="1C7A1E18">
                  <wp:extent cx="746760" cy="1059180"/>
                  <wp:effectExtent l="0" t="0" r="0" b="7620"/>
                  <wp:docPr id="39" name="Рисунок 39" descr="https://img.razrisyika.ru/img/103/1200/411677-uvlekatelnaya-raskraska-2-karandasha-dot-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.razrisyika.ru/img/103/1200/411677-uvlekatelnaya-raskraska-2-karandasha-dot-r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75" t="9357" r="17020" b="9357"/>
                          <a:stretch/>
                        </pic:blipFill>
                        <pic:spPr bwMode="auto">
                          <a:xfrm>
                            <a:off x="0" y="0"/>
                            <a:ext cx="746689" cy="10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</w:tcPr>
          <w:p w:rsidR="00984B91" w:rsidRDefault="00984B91" w:rsidP="00431834">
            <w:r>
              <w:rPr>
                <w:noProof/>
                <w:lang w:eastAsia="ru-RU"/>
              </w:rPr>
              <w:drawing>
                <wp:inline distT="0" distB="0" distL="0" distR="0" wp14:anchorId="13E14288" wp14:editId="43C21DA5">
                  <wp:extent cx="1101775" cy="1127760"/>
                  <wp:effectExtent l="0" t="0" r="3175" b="0"/>
                  <wp:docPr id="40" name="Рисунок 40" descr="https://img.razrisyika.ru/img/176/1200/703139-tetrad-dlya-detey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razrisyika.ru/img/176/1200/703139-tetrad-dlya-detey-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9" t="19591" r="3238" b="19591"/>
                          <a:stretch/>
                        </pic:blipFill>
                        <pic:spPr bwMode="auto">
                          <a:xfrm>
                            <a:off x="0" y="0"/>
                            <a:ext cx="1101775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4B91" w:rsidRPr="00E63B2E" w:rsidRDefault="00984B91" w:rsidP="00984B91">
      <w:pPr>
        <w:rPr>
          <w:rFonts w:ascii="Times New Roman" w:hAnsi="Times New Roman" w:cs="Times New Roman"/>
          <w:sz w:val="28"/>
          <w:szCs w:val="28"/>
        </w:rPr>
      </w:pPr>
    </w:p>
    <w:sectPr w:rsidR="00984B91" w:rsidRPr="00E6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2FC"/>
    <w:multiLevelType w:val="hybridMultilevel"/>
    <w:tmpl w:val="F1587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46F42"/>
    <w:multiLevelType w:val="hybridMultilevel"/>
    <w:tmpl w:val="6A88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98"/>
    <w:rsid w:val="0003568C"/>
    <w:rsid w:val="000462FD"/>
    <w:rsid w:val="000531E3"/>
    <w:rsid w:val="0014495B"/>
    <w:rsid w:val="001C539A"/>
    <w:rsid w:val="001D55B2"/>
    <w:rsid w:val="002752F6"/>
    <w:rsid w:val="002B5108"/>
    <w:rsid w:val="002C3362"/>
    <w:rsid w:val="002D0C5D"/>
    <w:rsid w:val="00317EB1"/>
    <w:rsid w:val="003810A9"/>
    <w:rsid w:val="003900D5"/>
    <w:rsid w:val="003C6608"/>
    <w:rsid w:val="003E2592"/>
    <w:rsid w:val="003F42DB"/>
    <w:rsid w:val="003F4B98"/>
    <w:rsid w:val="00424F67"/>
    <w:rsid w:val="00452766"/>
    <w:rsid w:val="004C5011"/>
    <w:rsid w:val="004D2AA9"/>
    <w:rsid w:val="004F1992"/>
    <w:rsid w:val="005758F7"/>
    <w:rsid w:val="005F7004"/>
    <w:rsid w:val="006A40CD"/>
    <w:rsid w:val="006B69C6"/>
    <w:rsid w:val="006F02B8"/>
    <w:rsid w:val="00743781"/>
    <w:rsid w:val="00763F17"/>
    <w:rsid w:val="007D4DD7"/>
    <w:rsid w:val="007E59D3"/>
    <w:rsid w:val="00834CEC"/>
    <w:rsid w:val="0084675D"/>
    <w:rsid w:val="008B7263"/>
    <w:rsid w:val="00984B91"/>
    <w:rsid w:val="00A76DFD"/>
    <w:rsid w:val="00AD6B65"/>
    <w:rsid w:val="00B16351"/>
    <w:rsid w:val="00B6767C"/>
    <w:rsid w:val="00BA27D2"/>
    <w:rsid w:val="00BB629E"/>
    <w:rsid w:val="00BE115B"/>
    <w:rsid w:val="00C455BA"/>
    <w:rsid w:val="00C73F97"/>
    <w:rsid w:val="00CF3CF8"/>
    <w:rsid w:val="00E42AFC"/>
    <w:rsid w:val="00E57C48"/>
    <w:rsid w:val="00E63B2E"/>
    <w:rsid w:val="00F35365"/>
    <w:rsid w:val="00F9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D7"/>
  </w:style>
  <w:style w:type="paragraph" w:styleId="1">
    <w:name w:val="heading 1"/>
    <w:basedOn w:val="a"/>
    <w:next w:val="a"/>
    <w:link w:val="10"/>
    <w:uiPriority w:val="9"/>
    <w:qFormat/>
    <w:rsid w:val="007E5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2AFC"/>
    <w:pPr>
      <w:ind w:left="720"/>
      <w:contextualSpacing/>
    </w:pPr>
  </w:style>
  <w:style w:type="character" w:customStyle="1" w:styleId="reference-text">
    <w:name w:val="reference-text"/>
    <w:basedOn w:val="a0"/>
    <w:rsid w:val="003F42DB"/>
  </w:style>
  <w:style w:type="character" w:styleId="a5">
    <w:name w:val="Hyperlink"/>
    <w:basedOn w:val="a0"/>
    <w:uiPriority w:val="99"/>
    <w:unhideWhenUsed/>
    <w:rsid w:val="007E59D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5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B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26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8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D7"/>
  </w:style>
  <w:style w:type="paragraph" w:styleId="1">
    <w:name w:val="heading 1"/>
    <w:basedOn w:val="a"/>
    <w:next w:val="a"/>
    <w:link w:val="10"/>
    <w:uiPriority w:val="9"/>
    <w:qFormat/>
    <w:rsid w:val="007E5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2AFC"/>
    <w:pPr>
      <w:ind w:left="720"/>
      <w:contextualSpacing/>
    </w:pPr>
  </w:style>
  <w:style w:type="character" w:customStyle="1" w:styleId="reference-text">
    <w:name w:val="reference-text"/>
    <w:basedOn w:val="a0"/>
    <w:rsid w:val="003F42DB"/>
  </w:style>
  <w:style w:type="character" w:styleId="a5">
    <w:name w:val="Hyperlink"/>
    <w:basedOn w:val="a0"/>
    <w:uiPriority w:val="99"/>
    <w:unhideWhenUsed/>
    <w:rsid w:val="007E59D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5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B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26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8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beliro.ru/assets/resourcefile/3649/chast-1-01.03.pdf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30</cp:revision>
  <dcterms:created xsi:type="dcterms:W3CDTF">2023-11-06T10:58:00Z</dcterms:created>
  <dcterms:modified xsi:type="dcterms:W3CDTF">2023-11-12T16:35:00Z</dcterms:modified>
</cp:coreProperties>
</file>