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1E" w:rsidRPr="001D471E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center"/>
        <w:rPr>
          <w:b/>
          <w:shd w:val="clear" w:color="auto" w:fill="FFFFFF"/>
          <w:lang w:val="ru-RU"/>
        </w:rPr>
      </w:pPr>
      <w:r w:rsidRPr="001D471E">
        <w:rPr>
          <w:b/>
          <w:shd w:val="clear" w:color="auto" w:fill="FFFFFF"/>
          <w:lang w:val="ru-RU"/>
        </w:rPr>
        <w:t>Родительское собрание на тему</w:t>
      </w:r>
    </w:p>
    <w:p w:rsidR="0027735F" w:rsidRPr="001D471E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center"/>
        <w:rPr>
          <w:b/>
          <w:lang w:val="ru-RU"/>
        </w:rPr>
      </w:pPr>
      <w:r w:rsidRPr="001D471E">
        <w:rPr>
          <w:b/>
          <w:shd w:val="clear" w:color="auto" w:fill="FFFFFF"/>
          <w:lang w:val="ru-RU"/>
        </w:rPr>
        <w:t>«Р</w:t>
      </w:r>
      <w:r w:rsidRPr="001D471E">
        <w:rPr>
          <w:b/>
          <w:shd w:val="clear" w:color="auto" w:fill="FFFFFF"/>
          <w:lang w:val="ru-RU"/>
        </w:rPr>
        <w:t>оль родителей в развитии речи ребенка</w:t>
      </w:r>
      <w:r w:rsidRPr="001D471E">
        <w:rPr>
          <w:b/>
          <w:shd w:val="clear" w:color="auto" w:fill="FFFFFF"/>
          <w:lang w:val="ru-RU"/>
        </w:rPr>
        <w:t>»</w:t>
      </w:r>
    </w:p>
    <w:p w:rsidR="001D471E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both"/>
        <w:rPr>
          <w:shd w:val="clear" w:color="auto" w:fill="FFFFFF"/>
          <w:lang w:val="ru-RU"/>
        </w:rPr>
      </w:pPr>
      <w:r w:rsidRPr="001D471E">
        <w:rPr>
          <w:b/>
          <w:u w:val="single"/>
          <w:shd w:val="clear" w:color="auto" w:fill="FFFFFF"/>
          <w:lang w:val="ru-RU"/>
        </w:rPr>
        <w:t>Цель</w:t>
      </w:r>
      <w:r w:rsidRPr="001D471E">
        <w:rPr>
          <w:b/>
          <w:shd w:val="clear" w:color="auto" w:fill="FFFFFF"/>
          <w:lang w:val="ru-RU"/>
        </w:rPr>
        <w:t>:</w:t>
      </w:r>
      <w:r w:rsidRPr="001D471E">
        <w:rPr>
          <w:shd w:val="clear" w:color="auto" w:fill="FFFFFF"/>
          <w:lang w:val="ru-RU"/>
        </w:rPr>
        <w:t xml:space="preserve"> создание условий для</w:t>
      </w:r>
      <w:r w:rsidRPr="001D471E">
        <w:rPr>
          <w:shd w:val="clear" w:color="auto" w:fill="FFFFFF"/>
        </w:rPr>
        <w:t> </w:t>
      </w:r>
      <w:r w:rsidRPr="001D471E">
        <w:rPr>
          <w:rStyle w:val="a5"/>
          <w:b w:val="0"/>
          <w:bCs w:val="0"/>
          <w:shd w:val="clear" w:color="auto" w:fill="FFFFFF"/>
          <w:lang w:val="ru-RU"/>
        </w:rPr>
        <w:t>речевого</w:t>
      </w:r>
      <w:r w:rsidRPr="001D471E">
        <w:rPr>
          <w:rStyle w:val="a5"/>
          <w:b w:val="0"/>
          <w:bCs w:val="0"/>
          <w:shd w:val="clear" w:color="auto" w:fill="FFFFFF"/>
          <w:lang w:val="ru-RU"/>
        </w:rPr>
        <w:t xml:space="preserve"> развития дошкольников</w:t>
      </w:r>
      <w:r w:rsidRPr="001D471E">
        <w:rPr>
          <w:shd w:val="clear" w:color="auto" w:fill="FFFFFF"/>
          <w:lang w:val="ru-RU"/>
        </w:rPr>
        <w:t>;</w:t>
      </w:r>
    </w:p>
    <w:p w:rsidR="0027735F" w:rsidRPr="001D471E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both"/>
        <w:rPr>
          <w:shd w:val="clear" w:color="auto" w:fill="FFFFFF"/>
          <w:lang w:val="ru-RU"/>
        </w:rPr>
      </w:pPr>
      <w:r w:rsidRPr="001D471E">
        <w:rPr>
          <w:shd w:val="clear" w:color="auto" w:fill="FFFFFF"/>
          <w:lang w:val="ru-RU"/>
        </w:rPr>
        <w:t xml:space="preserve"> формирование педагогической культуры</w:t>
      </w:r>
      <w:r w:rsidRPr="001D471E">
        <w:rPr>
          <w:shd w:val="clear" w:color="auto" w:fill="FFFFFF"/>
        </w:rPr>
        <w:t> </w:t>
      </w:r>
      <w:hyperlink r:id="rId6" w:tooltip="Родительские собрания в детском саду" w:history="1">
        <w:r w:rsidRPr="001D471E">
          <w:rPr>
            <w:rStyle w:val="a4"/>
            <w:color w:val="auto"/>
            <w:u w:val="none"/>
            <w:shd w:val="clear" w:color="auto" w:fill="FFFFFF"/>
            <w:lang w:val="ru-RU"/>
          </w:rPr>
          <w:t xml:space="preserve">родителей в </w:t>
        </w:r>
        <w:r w:rsidRPr="001D471E">
          <w:rPr>
            <w:rStyle w:val="a4"/>
            <w:color w:val="auto"/>
            <w:u w:val="none"/>
            <w:shd w:val="clear" w:color="auto" w:fill="FFFFFF"/>
            <w:lang w:val="ru-RU"/>
          </w:rPr>
          <w:t>вопросах речевого</w:t>
        </w:r>
      </w:hyperlink>
      <w:r w:rsidRPr="001D471E">
        <w:rPr>
          <w:rStyle w:val="a5"/>
          <w:b w:val="0"/>
          <w:bCs w:val="0"/>
          <w:shd w:val="clear" w:color="auto" w:fill="FFFFFF"/>
        </w:rPr>
        <w:t> </w:t>
      </w:r>
      <w:hyperlink r:id="rId7" w:tooltip="Развитие речи. Речевое развитие детей" w:history="1">
        <w:r w:rsidRPr="001D471E">
          <w:rPr>
            <w:rStyle w:val="a4"/>
            <w:color w:val="auto"/>
            <w:u w:val="none"/>
            <w:shd w:val="clear" w:color="auto" w:fill="FFFFFF"/>
            <w:lang w:val="ru-RU"/>
          </w:rPr>
          <w:t>развития детей</w:t>
        </w:r>
      </w:hyperlink>
      <w:r w:rsidRPr="001D471E">
        <w:rPr>
          <w:rStyle w:val="a5"/>
          <w:b w:val="0"/>
          <w:bCs w:val="0"/>
          <w:shd w:val="clear" w:color="auto" w:fill="FFFFFF"/>
        </w:rPr>
        <w:t> </w:t>
      </w:r>
      <w:r w:rsidRPr="001D471E">
        <w:rPr>
          <w:rStyle w:val="a5"/>
          <w:b w:val="0"/>
          <w:bCs w:val="0"/>
          <w:shd w:val="clear" w:color="auto" w:fill="FFFFFF"/>
          <w:lang w:val="ru-RU"/>
        </w:rPr>
        <w:t>4-5 лет</w:t>
      </w:r>
      <w:r w:rsidRPr="001D471E">
        <w:rPr>
          <w:shd w:val="clear" w:color="auto" w:fill="FFFFFF"/>
          <w:lang w:val="ru-RU"/>
        </w:rPr>
        <w:t>.</w:t>
      </w:r>
    </w:p>
    <w:p w:rsidR="001D471E" w:rsidRPr="001D471E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both"/>
        <w:rPr>
          <w:b/>
          <w:shd w:val="clear" w:color="auto" w:fill="FFFFFF"/>
        </w:rPr>
      </w:pPr>
      <w:r w:rsidRPr="001D471E">
        <w:rPr>
          <w:b/>
          <w:u w:val="single"/>
          <w:shd w:val="clear" w:color="auto" w:fill="FFFFFF"/>
          <w:lang w:val="ru-RU"/>
        </w:rPr>
        <w:t>Задачи</w:t>
      </w:r>
      <w:r w:rsidRPr="001D471E">
        <w:rPr>
          <w:b/>
          <w:shd w:val="clear" w:color="auto" w:fill="FFFFFF"/>
          <w:lang w:val="ru-RU"/>
        </w:rPr>
        <w:t>:</w:t>
      </w:r>
    </w:p>
    <w:p w:rsidR="001D471E" w:rsidRPr="001D471E" w:rsidRDefault="002F0387" w:rsidP="001D471E">
      <w:pPr>
        <w:pStyle w:val="a3"/>
        <w:numPr>
          <w:ilvl w:val="0"/>
          <w:numId w:val="2"/>
        </w:numPr>
        <w:shd w:val="clear" w:color="auto" w:fill="FFFFFF"/>
        <w:spacing w:beforeAutospacing="0" w:afterAutospacing="0" w:line="360" w:lineRule="auto"/>
        <w:ind w:left="0" w:firstLine="284"/>
        <w:jc w:val="both"/>
        <w:rPr>
          <w:lang w:val="ru-RU"/>
        </w:rPr>
      </w:pPr>
      <w:r w:rsidRPr="001D471E">
        <w:rPr>
          <w:shd w:val="clear" w:color="auto" w:fill="FFFFFF"/>
          <w:lang w:val="ru-RU"/>
        </w:rPr>
        <w:t xml:space="preserve"> знакомство</w:t>
      </w:r>
      <w:r w:rsidRPr="001D471E">
        <w:rPr>
          <w:shd w:val="clear" w:color="auto" w:fill="FFFFFF"/>
        </w:rPr>
        <w:t> </w:t>
      </w:r>
      <w:r w:rsidRPr="001D471E">
        <w:rPr>
          <w:rStyle w:val="a5"/>
          <w:b w:val="0"/>
          <w:bCs w:val="0"/>
          <w:shd w:val="clear" w:color="auto" w:fill="FFFFFF"/>
          <w:lang w:val="ru-RU"/>
        </w:rPr>
        <w:t>родителей</w:t>
      </w:r>
      <w:r w:rsidRPr="001D471E">
        <w:rPr>
          <w:shd w:val="clear" w:color="auto" w:fill="FFFFFF"/>
        </w:rPr>
        <w:t> </w:t>
      </w:r>
      <w:r w:rsidRPr="001D471E">
        <w:rPr>
          <w:shd w:val="clear" w:color="auto" w:fill="FFFFFF"/>
          <w:lang w:val="ru-RU"/>
        </w:rPr>
        <w:t xml:space="preserve">с содержанием работы </w:t>
      </w:r>
      <w:r w:rsidRPr="001D471E">
        <w:rPr>
          <w:shd w:val="clear" w:color="auto" w:fill="FFFFFF"/>
          <w:lang w:val="ru-RU"/>
        </w:rPr>
        <w:t>по</w:t>
      </w:r>
      <w:r w:rsidRPr="001D471E">
        <w:rPr>
          <w:shd w:val="clear" w:color="auto" w:fill="FFFFFF"/>
        </w:rPr>
        <w:t> </w:t>
      </w:r>
      <w:r w:rsidRPr="001D471E">
        <w:rPr>
          <w:rStyle w:val="a5"/>
          <w:b w:val="0"/>
          <w:bCs w:val="0"/>
          <w:shd w:val="clear" w:color="auto" w:fill="FFFFFF"/>
          <w:lang w:val="ru-RU"/>
        </w:rPr>
        <w:t>развитию речи детей</w:t>
      </w:r>
      <w:r w:rsidRPr="001D471E">
        <w:rPr>
          <w:shd w:val="clear" w:color="auto" w:fill="FFFFFF"/>
        </w:rPr>
        <w:t> </w:t>
      </w:r>
      <w:hyperlink r:id="rId8" w:tooltip="Средняя группа" w:history="1">
        <w:r w:rsidRPr="001D471E">
          <w:rPr>
            <w:rStyle w:val="a4"/>
            <w:color w:val="auto"/>
            <w:u w:val="none"/>
            <w:shd w:val="clear" w:color="auto" w:fill="FFFFFF"/>
            <w:lang w:val="ru-RU"/>
          </w:rPr>
          <w:t>среднего дошкольного возраста</w:t>
        </w:r>
      </w:hyperlink>
      <w:r w:rsidRPr="001D471E">
        <w:rPr>
          <w:shd w:val="clear" w:color="auto" w:fill="FFFFFF"/>
          <w:lang w:val="ru-RU"/>
        </w:rPr>
        <w:t xml:space="preserve">; </w:t>
      </w:r>
    </w:p>
    <w:p w:rsidR="001D471E" w:rsidRPr="001D471E" w:rsidRDefault="001D471E" w:rsidP="001D471E">
      <w:pPr>
        <w:pStyle w:val="a3"/>
        <w:numPr>
          <w:ilvl w:val="0"/>
          <w:numId w:val="2"/>
        </w:numPr>
        <w:shd w:val="clear" w:color="auto" w:fill="FFFFFF"/>
        <w:spacing w:beforeAutospacing="0" w:afterAutospacing="0" w:line="360" w:lineRule="auto"/>
        <w:ind w:left="0" w:firstLine="284"/>
        <w:jc w:val="both"/>
        <w:rPr>
          <w:lang w:val="ru-RU"/>
        </w:rPr>
      </w:pPr>
      <w:r w:rsidRPr="001D471E">
        <w:rPr>
          <w:shd w:val="clear" w:color="auto" w:fill="FFFFFF"/>
          <w:lang w:val="ru-RU"/>
        </w:rPr>
        <w:t xml:space="preserve"> </w:t>
      </w:r>
      <w:r w:rsidR="002F0387" w:rsidRPr="001D471E">
        <w:rPr>
          <w:shd w:val="clear" w:color="auto" w:fill="FFFFFF"/>
          <w:lang w:val="ru-RU"/>
        </w:rPr>
        <w:t>привлечение</w:t>
      </w:r>
      <w:r w:rsidR="002F0387" w:rsidRPr="001D471E">
        <w:rPr>
          <w:shd w:val="clear" w:color="auto" w:fill="FFFFFF"/>
        </w:rPr>
        <w:t> </w:t>
      </w:r>
      <w:r w:rsidR="002F0387" w:rsidRPr="001D471E">
        <w:rPr>
          <w:rStyle w:val="a5"/>
          <w:b w:val="0"/>
          <w:bCs w:val="0"/>
          <w:shd w:val="clear" w:color="auto" w:fill="FFFFFF"/>
          <w:lang w:val="ru-RU"/>
        </w:rPr>
        <w:t>родителей к обмену опытом речевого развития детей в семье</w:t>
      </w:r>
      <w:r w:rsidRPr="001D471E">
        <w:rPr>
          <w:shd w:val="clear" w:color="auto" w:fill="FFFFFF"/>
          <w:lang w:val="ru-RU"/>
        </w:rPr>
        <w:t>;</w:t>
      </w:r>
    </w:p>
    <w:p w:rsidR="001D471E" w:rsidRPr="001D471E" w:rsidRDefault="002F0387" w:rsidP="001D471E">
      <w:pPr>
        <w:pStyle w:val="a3"/>
        <w:numPr>
          <w:ilvl w:val="0"/>
          <w:numId w:val="2"/>
        </w:numPr>
        <w:shd w:val="clear" w:color="auto" w:fill="FFFFFF"/>
        <w:spacing w:beforeAutospacing="0" w:afterAutospacing="0" w:line="360" w:lineRule="auto"/>
        <w:ind w:left="0" w:firstLine="284"/>
        <w:jc w:val="both"/>
        <w:rPr>
          <w:lang w:val="ru-RU"/>
        </w:rPr>
      </w:pPr>
      <w:r w:rsidRPr="001D471E">
        <w:rPr>
          <w:shd w:val="clear" w:color="auto" w:fill="FFFFFF"/>
          <w:lang w:val="ru-RU"/>
        </w:rPr>
        <w:t>содействие сплочению</w:t>
      </w:r>
      <w:r w:rsidRPr="001D471E">
        <w:rPr>
          <w:shd w:val="clear" w:color="auto" w:fill="FFFFFF"/>
        </w:rPr>
        <w:t> </w:t>
      </w:r>
      <w:r w:rsidRPr="001D471E">
        <w:rPr>
          <w:rStyle w:val="a5"/>
          <w:b w:val="0"/>
          <w:bCs w:val="0"/>
          <w:shd w:val="clear" w:color="auto" w:fill="FFFFFF"/>
          <w:lang w:val="ru-RU"/>
        </w:rPr>
        <w:t>родительского коллектива</w:t>
      </w:r>
      <w:r w:rsidR="001D471E" w:rsidRPr="001D471E">
        <w:rPr>
          <w:shd w:val="clear" w:color="auto" w:fill="FFFFFF"/>
          <w:lang w:val="ru-RU"/>
        </w:rPr>
        <w:t>;</w:t>
      </w:r>
    </w:p>
    <w:p w:rsidR="001D471E" w:rsidRPr="001D471E" w:rsidRDefault="002F0387" w:rsidP="001D471E">
      <w:pPr>
        <w:pStyle w:val="a3"/>
        <w:numPr>
          <w:ilvl w:val="0"/>
          <w:numId w:val="2"/>
        </w:numPr>
        <w:shd w:val="clear" w:color="auto" w:fill="FFFFFF"/>
        <w:spacing w:beforeAutospacing="0" w:afterAutospacing="0" w:line="360" w:lineRule="auto"/>
        <w:ind w:left="0" w:firstLine="284"/>
        <w:jc w:val="both"/>
        <w:rPr>
          <w:lang w:val="ru-RU"/>
        </w:rPr>
      </w:pPr>
      <w:r w:rsidRPr="001D471E">
        <w:rPr>
          <w:shd w:val="clear" w:color="auto" w:fill="FFFFFF"/>
          <w:lang w:val="ru-RU"/>
        </w:rPr>
        <w:t xml:space="preserve"> вовлечение</w:t>
      </w:r>
      <w:r w:rsidRPr="001D471E">
        <w:rPr>
          <w:shd w:val="clear" w:color="auto" w:fill="FFFFFF"/>
        </w:rPr>
        <w:t> </w:t>
      </w:r>
      <w:r w:rsidRPr="001D471E">
        <w:rPr>
          <w:rStyle w:val="a5"/>
          <w:b w:val="0"/>
          <w:bCs w:val="0"/>
          <w:shd w:val="clear" w:color="auto" w:fill="FFFFFF"/>
          <w:lang w:val="ru-RU"/>
        </w:rPr>
        <w:t>родителей</w:t>
      </w:r>
      <w:r w:rsidRPr="001D471E">
        <w:rPr>
          <w:shd w:val="clear" w:color="auto" w:fill="FFFFFF"/>
        </w:rPr>
        <w:t> </w:t>
      </w:r>
      <w:r w:rsidRPr="001D471E">
        <w:rPr>
          <w:shd w:val="clear" w:color="auto" w:fill="FFFFFF"/>
          <w:lang w:val="ru-RU"/>
        </w:rPr>
        <w:t>в</w:t>
      </w:r>
      <w:r w:rsidR="001D471E" w:rsidRPr="001D471E">
        <w:rPr>
          <w:shd w:val="clear" w:color="auto" w:fill="FFFFFF"/>
          <w:lang w:val="ru-RU"/>
        </w:rPr>
        <w:t xml:space="preserve"> жизнедеятельность группы и ДОУ;</w:t>
      </w:r>
    </w:p>
    <w:p w:rsidR="0027735F" w:rsidRPr="001D471E" w:rsidRDefault="002F0387" w:rsidP="001D471E">
      <w:pPr>
        <w:pStyle w:val="a3"/>
        <w:numPr>
          <w:ilvl w:val="0"/>
          <w:numId w:val="2"/>
        </w:numPr>
        <w:shd w:val="clear" w:color="auto" w:fill="FFFFFF"/>
        <w:spacing w:beforeAutospacing="0" w:afterAutospacing="0" w:line="360" w:lineRule="auto"/>
        <w:ind w:left="0" w:firstLine="284"/>
        <w:jc w:val="both"/>
        <w:rPr>
          <w:lang w:val="ru-RU"/>
        </w:rPr>
      </w:pPr>
      <w:r w:rsidRPr="001D471E">
        <w:rPr>
          <w:shd w:val="clear" w:color="auto" w:fill="FFFFFF"/>
          <w:lang w:val="ru-RU"/>
        </w:rPr>
        <w:t xml:space="preserve"> выработка единых требований к</w:t>
      </w:r>
      <w:r w:rsidRPr="001D471E">
        <w:rPr>
          <w:shd w:val="clear" w:color="auto" w:fill="FFFFFF"/>
        </w:rPr>
        <w:t> </w:t>
      </w:r>
      <w:r w:rsidRPr="001D471E">
        <w:rPr>
          <w:rStyle w:val="a5"/>
          <w:b w:val="0"/>
          <w:bCs w:val="0"/>
          <w:shd w:val="clear" w:color="auto" w:fill="FFFFFF"/>
          <w:lang w:val="ru-RU"/>
        </w:rPr>
        <w:t>развитию</w:t>
      </w:r>
      <w:r w:rsidRPr="001D471E">
        <w:rPr>
          <w:shd w:val="clear" w:color="auto" w:fill="FFFFFF"/>
        </w:rPr>
        <w:t> </w:t>
      </w:r>
      <w:r w:rsidRPr="001D471E">
        <w:rPr>
          <w:shd w:val="clear" w:color="auto" w:fill="FFFFFF"/>
          <w:lang w:val="ru-RU"/>
        </w:rPr>
        <w:t>речи в семье и в ДОУ.</w:t>
      </w:r>
    </w:p>
    <w:p w:rsidR="0027735F" w:rsidRPr="001D471E" w:rsidRDefault="002F0387" w:rsidP="001D471E">
      <w:pPr>
        <w:pStyle w:val="2"/>
        <w:shd w:val="clear" w:color="auto" w:fill="FFFFFF"/>
        <w:spacing w:beforeAutospacing="0" w:afterAutospacing="0" w:line="360" w:lineRule="auto"/>
        <w:ind w:firstLine="284"/>
        <w:jc w:val="both"/>
        <w:rPr>
          <w:rFonts w:ascii="Times New Roman" w:hAnsi="Times New Roman" w:hint="default"/>
          <w:bCs w:val="0"/>
          <w:i w:val="0"/>
          <w:sz w:val="24"/>
          <w:szCs w:val="24"/>
          <w:lang w:val="ru-RU"/>
        </w:rPr>
      </w:pPr>
      <w:r w:rsidRPr="001D471E">
        <w:rPr>
          <w:rFonts w:ascii="Times New Roman" w:hAnsi="Times New Roman" w:hint="default"/>
          <w:bCs w:val="0"/>
          <w:i w:val="0"/>
          <w:sz w:val="24"/>
          <w:szCs w:val="24"/>
          <w:shd w:val="clear" w:color="auto" w:fill="FFFFFF"/>
          <w:lang w:val="ru-RU"/>
        </w:rPr>
        <w:t>Ход мероприятия:</w:t>
      </w:r>
    </w:p>
    <w:p w:rsidR="0027735F" w:rsidRPr="001D471E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both"/>
        <w:rPr>
          <w:lang w:val="ru-RU"/>
        </w:rPr>
      </w:pPr>
      <w:r w:rsidRPr="001D471E">
        <w:rPr>
          <w:shd w:val="clear" w:color="auto" w:fill="FFFFFF"/>
          <w:lang w:val="ru-RU"/>
        </w:rPr>
        <w:t>Добрый вечер, уважаемые</w:t>
      </w:r>
      <w:r w:rsidRPr="001D471E">
        <w:rPr>
          <w:shd w:val="clear" w:color="auto" w:fill="FFFFFF"/>
        </w:rPr>
        <w:t> </w:t>
      </w:r>
      <w:r w:rsidRPr="001D471E">
        <w:rPr>
          <w:rStyle w:val="a5"/>
          <w:b w:val="0"/>
          <w:bCs w:val="0"/>
          <w:shd w:val="clear" w:color="auto" w:fill="FFFFFF"/>
          <w:lang w:val="ru-RU"/>
        </w:rPr>
        <w:t>родители</w:t>
      </w:r>
      <w:r w:rsidRPr="001D471E">
        <w:rPr>
          <w:shd w:val="clear" w:color="auto" w:fill="FFFFFF"/>
          <w:lang w:val="ru-RU"/>
        </w:rPr>
        <w:t>!</w:t>
      </w:r>
    </w:p>
    <w:p w:rsidR="0027735F" w:rsidRPr="001D471E" w:rsidRDefault="002F0387" w:rsidP="001D471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>Речь – это одна из основных форм общения, которая доступна только человеку:</w:t>
      </w:r>
    </w:p>
    <w:p w:rsidR="0027735F" w:rsidRPr="001D471E" w:rsidRDefault="002F0387" w:rsidP="001D471E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 xml:space="preserve">Чтобы </w:t>
      </w:r>
      <w:r w:rsidRPr="001D471E">
        <w:rPr>
          <w:rFonts w:ascii="Times New Roman" w:hAnsi="Times New Roman"/>
          <w:sz w:val="24"/>
          <w:szCs w:val="24"/>
        </w:rPr>
        <w:t>взаимодействовать с другими людьми;</w:t>
      </w:r>
    </w:p>
    <w:p w:rsidR="0027735F" w:rsidRPr="001D471E" w:rsidRDefault="002F0387" w:rsidP="001D471E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>Получать и использовать на практике информацию;</w:t>
      </w:r>
    </w:p>
    <w:p w:rsidR="0027735F" w:rsidRPr="001D471E" w:rsidRDefault="002F0387" w:rsidP="001D471E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>Обмениваться информацией с другими людьми.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>В своем развитии речь проходит несколько этапов.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eastAsia="SimSun" w:hAnsi="Times New Roman"/>
          <w:color w:val="111111"/>
          <w:sz w:val="24"/>
          <w:szCs w:val="24"/>
          <w:shd w:val="clear" w:color="auto" w:fill="FFFFFF"/>
        </w:rPr>
        <w:t>На магнитной доске выставляется пособие</w:t>
      </w:r>
      <w:r w:rsidRPr="001D471E">
        <w:rPr>
          <w:rFonts w:ascii="Times New Roman" w:eastAsia="SimSun" w:hAnsi="Times New Roman"/>
          <w:color w:val="111111"/>
          <w:sz w:val="24"/>
          <w:szCs w:val="24"/>
          <w:shd w:val="clear" w:color="auto" w:fill="FFFFFF"/>
        </w:rPr>
        <w:t> </w:t>
      </w:r>
      <w:r w:rsidRPr="001D471E">
        <w:rPr>
          <w:rFonts w:ascii="Times New Roman" w:eastAsia="SimSun" w:hAnsi="Times New Roman"/>
          <w:i/>
          <w:color w:val="111111"/>
          <w:sz w:val="24"/>
          <w:szCs w:val="24"/>
          <w:shd w:val="clear" w:color="auto" w:fill="FFFFFF"/>
        </w:rPr>
        <w:t>«Компоненты речи»</w:t>
      </w:r>
      <w:r w:rsidRPr="001D471E">
        <w:rPr>
          <w:rFonts w:ascii="Times New Roman" w:eastAsia="SimSun" w:hAnsi="Times New Roman"/>
          <w:color w:val="111111"/>
          <w:sz w:val="24"/>
          <w:szCs w:val="24"/>
          <w:shd w:val="clear" w:color="auto" w:fill="FFFFFF"/>
        </w:rPr>
        <w:t>: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 xml:space="preserve">Первый – </w:t>
      </w:r>
      <w:r w:rsidRPr="001D471E">
        <w:rPr>
          <w:rFonts w:ascii="Times New Roman" w:hAnsi="Times New Roman"/>
          <w:sz w:val="24"/>
          <w:szCs w:val="24"/>
        </w:rPr>
        <w:t>подготовительный или вербальный, когда ребенок пон</w:t>
      </w:r>
      <w:r w:rsidR="001D471E">
        <w:rPr>
          <w:rFonts w:ascii="Times New Roman" w:hAnsi="Times New Roman"/>
          <w:sz w:val="24"/>
          <w:szCs w:val="24"/>
        </w:rPr>
        <w:t xml:space="preserve">имает речь взрослых, но еще не </w:t>
      </w:r>
      <w:r w:rsidRPr="001D471E">
        <w:rPr>
          <w:rFonts w:ascii="Times New Roman" w:hAnsi="Times New Roman"/>
          <w:sz w:val="24"/>
          <w:szCs w:val="24"/>
        </w:rPr>
        <w:t>умеет говорить.</w:t>
      </w:r>
    </w:p>
    <w:p w:rsidR="0027735F" w:rsidRPr="001D471E" w:rsidRDefault="001D471E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– переходный или этап </w:t>
      </w:r>
      <w:r w:rsidR="002F0387" w:rsidRPr="001D471E">
        <w:rPr>
          <w:rFonts w:ascii="Times New Roman" w:hAnsi="Times New Roman"/>
          <w:sz w:val="24"/>
          <w:szCs w:val="24"/>
        </w:rPr>
        <w:t>возникновения речи. Характерной особенностью является появление автономной детской речи.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>Третий – этап активной речи, когда появл</w:t>
      </w:r>
      <w:r w:rsidRPr="001D471E">
        <w:rPr>
          <w:rFonts w:ascii="Times New Roman" w:hAnsi="Times New Roman"/>
          <w:sz w:val="24"/>
          <w:szCs w:val="24"/>
        </w:rPr>
        <w:t>яются настоящие слова, происходит интенсивное освоение грамматической структуры языка, быстро увеличивается словарный запас.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>Интересно, что существует взаимосвязь раннего говорения с генетической предрасположенностью и средой, в которой происходит становле</w:t>
      </w:r>
      <w:r w:rsidRPr="001D471E">
        <w:rPr>
          <w:rFonts w:ascii="Times New Roman" w:hAnsi="Times New Roman"/>
          <w:sz w:val="24"/>
          <w:szCs w:val="24"/>
        </w:rPr>
        <w:t>ние личности. Если один из родителей заговорил рано, то, скорее всего и ребенок начнет говорить примерно в таком же возрасте.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lastRenderedPageBreak/>
        <w:t>Но большую часть в речевой активности играет окружение, в котором находится ребенок.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 xml:space="preserve">Известно, что самое незначительное </w:t>
      </w:r>
      <w:r w:rsidRPr="001D471E">
        <w:rPr>
          <w:rFonts w:ascii="Times New Roman" w:hAnsi="Times New Roman"/>
          <w:sz w:val="24"/>
          <w:szCs w:val="24"/>
        </w:rPr>
        <w:t>расстройство речи может отрицательно влиять на формирование личности ребенка, вызвать психическое наслоение на специфические особенности в эмоционально – волевой сфере, способствовать развитию отрицательных качеств характера (нерешительность, негативизм, ч</w:t>
      </w:r>
      <w:r w:rsidRPr="001D471E">
        <w:rPr>
          <w:rFonts w:ascii="Times New Roman" w:hAnsi="Times New Roman"/>
          <w:sz w:val="24"/>
          <w:szCs w:val="24"/>
        </w:rPr>
        <w:t>увство неполноценности), что может отразиться и на поведении ребенка.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>Для того чтобы активировать речевую активность и помочь успешно ее развивать, в соответствии с нормами, родителям необходимо обратиться к некоторым рекомендациям педагога – психолога.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>Ос</w:t>
      </w:r>
      <w:r w:rsidRPr="001D471E">
        <w:rPr>
          <w:rFonts w:ascii="Times New Roman" w:hAnsi="Times New Roman"/>
          <w:sz w:val="24"/>
          <w:szCs w:val="24"/>
        </w:rPr>
        <w:t>новной акцент взрослым стоит сделать на общение с ребенком с самого рождения. Стараться произносить слова внятно, четко при этом быть обращенным лицом к лицу, чтобы ребенок мог видеть движение губ.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>Сопровождать все свои действия голосом, проговаривать вслу</w:t>
      </w:r>
      <w:r w:rsidRPr="001D471E">
        <w:rPr>
          <w:rFonts w:ascii="Times New Roman" w:hAnsi="Times New Roman"/>
          <w:sz w:val="24"/>
          <w:szCs w:val="24"/>
        </w:rPr>
        <w:t>х, то, что вы делаете.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>Читать потешки, маленькие стишки, песенки – это все действенные средства, чтобы «разговорить» ребенка.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>На вопрос «А что это?» и «Почему?» не отмалчиваться, вступать в диалог при любой возможности.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eastAsia="SimSun" w:hAnsi="Times New Roman"/>
          <w:color w:val="111111"/>
          <w:sz w:val="24"/>
          <w:szCs w:val="24"/>
          <w:shd w:val="clear" w:color="auto" w:fill="FFFFFF"/>
        </w:rPr>
        <w:t>Чтобы новые слова не оставались в па</w:t>
      </w:r>
      <w:r w:rsidRPr="001D471E">
        <w:rPr>
          <w:rFonts w:ascii="Times New Roman" w:eastAsia="SimSun" w:hAnsi="Times New Roman"/>
          <w:color w:val="111111"/>
          <w:sz w:val="24"/>
          <w:szCs w:val="24"/>
          <w:shd w:val="clear" w:color="auto" w:fill="FFFFFF"/>
        </w:rPr>
        <w:t>ссиве, необходимо общение</w:t>
      </w:r>
      <w:r w:rsidRPr="001D471E">
        <w:rPr>
          <w:rFonts w:ascii="Times New Roman" w:eastAsia="SimSun" w:hAnsi="Times New Roman"/>
          <w:color w:val="111111"/>
          <w:sz w:val="24"/>
          <w:szCs w:val="24"/>
          <w:shd w:val="clear" w:color="auto" w:fill="FFFFFF"/>
        </w:rPr>
        <w:t> </w:t>
      </w:r>
      <w:r w:rsidRPr="001D471E">
        <w:rPr>
          <w:rStyle w:val="a5"/>
          <w:rFonts w:ascii="Times New Roman" w:eastAsia="SimSun" w:hAnsi="Times New Roman"/>
          <w:b w:val="0"/>
          <w:color w:val="111111"/>
          <w:sz w:val="24"/>
          <w:szCs w:val="24"/>
          <w:shd w:val="clear" w:color="auto" w:fill="FFFFFF"/>
        </w:rPr>
        <w:t>детей друг с другом</w:t>
      </w:r>
      <w:r w:rsidRPr="001D471E">
        <w:rPr>
          <w:rFonts w:ascii="Times New Roman" w:eastAsia="SimSun" w:hAnsi="Times New Roman"/>
          <w:color w:val="111111"/>
          <w:sz w:val="24"/>
          <w:szCs w:val="24"/>
          <w:shd w:val="clear" w:color="auto" w:fill="FFFFFF"/>
        </w:rPr>
        <w:t>. Желание быть услышанным и получить ответ делает речь </w:t>
      </w:r>
      <w:r w:rsidRPr="001D471E">
        <w:rPr>
          <w:rStyle w:val="a5"/>
          <w:rFonts w:ascii="Times New Roman" w:eastAsia="SimSun" w:hAnsi="Times New Roman"/>
          <w:b w:val="0"/>
          <w:color w:val="111111"/>
          <w:sz w:val="24"/>
          <w:szCs w:val="24"/>
          <w:shd w:val="clear" w:color="auto" w:fill="FFFFFF"/>
        </w:rPr>
        <w:t>детей</w:t>
      </w:r>
      <w:r w:rsidRPr="001D471E">
        <w:rPr>
          <w:rFonts w:ascii="Times New Roman" w:eastAsia="SimSun" w:hAnsi="Times New Roman"/>
          <w:color w:val="111111"/>
          <w:sz w:val="24"/>
          <w:szCs w:val="24"/>
          <w:shd w:val="clear" w:color="auto" w:fill="FFFFFF"/>
        </w:rPr>
        <w:t> в общении со сверстниками связной, полной, логичной. Их взаимные связи более эмоциональны, что создает условия для разностороннего </w:t>
      </w:r>
      <w:r w:rsidRPr="001D471E">
        <w:rPr>
          <w:rStyle w:val="a5"/>
          <w:rFonts w:ascii="Times New Roman" w:eastAsia="SimSun" w:hAnsi="Times New Roman"/>
          <w:b w:val="0"/>
          <w:color w:val="111111"/>
          <w:sz w:val="24"/>
          <w:szCs w:val="24"/>
          <w:shd w:val="clear" w:color="auto" w:fill="FFFFFF"/>
        </w:rPr>
        <w:t>речевого развития</w:t>
      </w:r>
      <w:r w:rsidRPr="001D471E">
        <w:rPr>
          <w:rFonts w:ascii="Times New Roman" w:eastAsia="SimSun" w:hAnsi="Times New Roman"/>
          <w:color w:val="111111"/>
          <w:sz w:val="24"/>
          <w:szCs w:val="24"/>
          <w:shd w:val="clear" w:color="auto" w:fill="FFFFFF"/>
        </w:rPr>
        <w:t>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>Эффективным методом является развитие моторики, как мелкой, так и крупной. Перебирание мелких предметов, конструирование, рисование в любом виде, игра в мяч, логические игры, даже обычные куклы, которые задействованные в целом ролевом спектакле могут улучш</w:t>
      </w:r>
      <w:r w:rsidRPr="001D471E">
        <w:rPr>
          <w:rFonts w:ascii="Times New Roman" w:hAnsi="Times New Roman"/>
          <w:sz w:val="24"/>
          <w:szCs w:val="24"/>
        </w:rPr>
        <w:t>ить речь ребенка. Лепите из пластилина, теста и песка.</w:t>
      </w:r>
    </w:p>
    <w:p w:rsidR="0027735F" w:rsidRPr="001D471E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both"/>
        <w:rPr>
          <w:color w:val="111111"/>
          <w:shd w:val="clear" w:color="auto" w:fill="FFFFFF"/>
          <w:lang w:val="ru-RU"/>
        </w:rPr>
      </w:pPr>
      <w:r w:rsidRPr="001D471E">
        <w:rPr>
          <w:color w:val="111111"/>
          <w:shd w:val="clear" w:color="auto" w:fill="FFFFFF"/>
          <w:lang w:val="ru-RU"/>
        </w:rPr>
        <w:t>А сейчас проведём игру-эстафету,</w:t>
      </w:r>
      <w:r w:rsidRPr="001D471E">
        <w:rPr>
          <w:color w:val="111111"/>
          <w:shd w:val="clear" w:color="auto" w:fill="FFFFFF"/>
        </w:rPr>
        <w:t> </w:t>
      </w:r>
      <w:r w:rsidRPr="001D471E">
        <w:rPr>
          <w:color w:val="111111"/>
          <w:shd w:val="clear" w:color="auto" w:fill="FFFFFF"/>
          <w:lang w:val="ru-RU"/>
        </w:rPr>
        <w:t>где каждый продолжит предложение</w:t>
      </w:r>
      <w:r w:rsidRPr="001D471E">
        <w:rPr>
          <w:color w:val="111111"/>
          <w:shd w:val="clear" w:color="auto" w:fill="FFFFFF"/>
          <w:lang w:val="ru-RU"/>
        </w:rPr>
        <w:t>: «Чтобы у моего ребенка была хорошо</w:t>
      </w:r>
      <w:r w:rsidRPr="001D471E">
        <w:rPr>
          <w:color w:val="111111"/>
          <w:shd w:val="clear" w:color="auto" w:fill="FFFFFF"/>
        </w:rPr>
        <w:t> </w:t>
      </w:r>
      <w:r w:rsidRPr="000E468A">
        <w:rPr>
          <w:rStyle w:val="a5"/>
          <w:b w:val="0"/>
          <w:color w:val="111111"/>
          <w:shd w:val="clear" w:color="auto" w:fill="FFFFFF"/>
          <w:lang w:val="ru-RU"/>
        </w:rPr>
        <w:t>развита речь</w:t>
      </w:r>
      <w:r w:rsidRPr="001D471E">
        <w:rPr>
          <w:color w:val="111111"/>
          <w:shd w:val="clear" w:color="auto" w:fill="FFFFFF"/>
          <w:lang w:val="ru-RU"/>
        </w:rPr>
        <w:t>, я должен (должна…</w:t>
      </w:r>
      <w:r w:rsidR="000E468A">
        <w:rPr>
          <w:color w:val="111111"/>
          <w:shd w:val="clear" w:color="auto" w:fill="FFFFFF"/>
          <w:lang w:val="ru-RU"/>
        </w:rPr>
        <w:t>)</w:t>
      </w:r>
      <w:r w:rsidRPr="001D471E">
        <w:rPr>
          <w:color w:val="111111"/>
          <w:shd w:val="clear" w:color="auto" w:fill="FFFFFF"/>
          <w:lang w:val="ru-RU"/>
        </w:rPr>
        <w:t>»</w:t>
      </w:r>
    </w:p>
    <w:p w:rsidR="0027735F" w:rsidRPr="001D471E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both"/>
        <w:rPr>
          <w:color w:val="111111"/>
          <w:shd w:val="clear" w:color="auto" w:fill="FFFFFF"/>
          <w:lang w:val="ru-RU"/>
        </w:rPr>
      </w:pPr>
      <w:r w:rsidRPr="001D471E">
        <w:rPr>
          <w:color w:val="111111"/>
          <w:shd w:val="clear" w:color="auto" w:fill="FFFFFF"/>
          <w:lang w:val="ru-RU"/>
        </w:rPr>
        <w:t>Игра – критерий нормальности ребёнка, по тому</w:t>
      </w:r>
      <w:r w:rsidR="000E468A">
        <w:rPr>
          <w:color w:val="111111"/>
          <w:shd w:val="clear" w:color="auto" w:fill="FFFFFF"/>
          <w:lang w:val="ru-RU"/>
        </w:rPr>
        <w:t>,</w:t>
      </w:r>
      <w:r w:rsidRPr="001D471E">
        <w:rPr>
          <w:color w:val="111111"/>
          <w:shd w:val="clear" w:color="auto" w:fill="FFFFFF"/>
          <w:lang w:val="ru-RU"/>
        </w:rPr>
        <w:t xml:space="preserve"> как он играет, о нем</w:t>
      </w:r>
      <w:r w:rsidRPr="001D471E">
        <w:rPr>
          <w:color w:val="111111"/>
          <w:shd w:val="clear" w:color="auto" w:fill="FFFFFF"/>
          <w:lang w:val="ru-RU"/>
        </w:rPr>
        <w:t xml:space="preserve"> можно многое узнать. Игра имеет важное значение и для эмоционального, и для</w:t>
      </w:r>
      <w:r w:rsidRPr="001D471E">
        <w:rPr>
          <w:color w:val="111111"/>
          <w:shd w:val="clear" w:color="auto" w:fill="FFFFFF"/>
        </w:rPr>
        <w:t> </w:t>
      </w:r>
      <w:r w:rsidRPr="000E468A">
        <w:rPr>
          <w:rStyle w:val="a5"/>
          <w:b w:val="0"/>
          <w:color w:val="111111"/>
          <w:shd w:val="clear" w:color="auto" w:fill="FFFFFF"/>
          <w:lang w:val="ru-RU"/>
        </w:rPr>
        <w:t>речевого развития</w:t>
      </w:r>
      <w:r w:rsidRPr="001D471E">
        <w:rPr>
          <w:color w:val="111111"/>
          <w:shd w:val="clear" w:color="auto" w:fill="FFFFFF"/>
          <w:lang w:val="ru-RU"/>
        </w:rPr>
        <w:t>. Главное, что ребёнок получает в игре, - возможность взять на себя роль и прожить то, что для него недоступно в жизни взрослых.</w:t>
      </w:r>
    </w:p>
    <w:p w:rsidR="0027735F" w:rsidRPr="0068186F" w:rsidRDefault="002F0387" w:rsidP="0068186F">
      <w:pPr>
        <w:pStyle w:val="a3"/>
        <w:shd w:val="clear" w:color="auto" w:fill="FFFFFF"/>
        <w:spacing w:beforeAutospacing="0" w:afterAutospacing="0" w:line="360" w:lineRule="auto"/>
        <w:ind w:firstLine="284"/>
        <w:jc w:val="both"/>
        <w:rPr>
          <w:color w:val="111111"/>
          <w:lang w:val="ru-RU"/>
        </w:rPr>
      </w:pPr>
      <w:r w:rsidRPr="001D471E">
        <w:rPr>
          <w:color w:val="111111"/>
          <w:shd w:val="clear" w:color="auto" w:fill="FFFFFF"/>
          <w:lang w:val="ru-RU"/>
        </w:rPr>
        <w:lastRenderedPageBreak/>
        <w:t>В</w:t>
      </w:r>
      <w:r w:rsidRPr="001D471E">
        <w:rPr>
          <w:color w:val="111111"/>
          <w:shd w:val="clear" w:color="auto" w:fill="FFFFFF"/>
          <w:lang w:val="ru-RU"/>
        </w:rPr>
        <w:t xml:space="preserve"> игре ребёнок свободно владеет р</w:t>
      </w:r>
      <w:r w:rsidRPr="001D471E">
        <w:rPr>
          <w:color w:val="111111"/>
          <w:shd w:val="clear" w:color="auto" w:fill="FFFFFF"/>
          <w:lang w:val="ru-RU"/>
        </w:rPr>
        <w:t>ечью, говорит то, что думает, а не то, что надо. Играя, ребёнок обогащает свой словарный запас, расширяет кругозор,</w:t>
      </w:r>
      <w:r w:rsidRPr="001D471E">
        <w:rPr>
          <w:color w:val="111111"/>
          <w:shd w:val="clear" w:color="auto" w:fill="FFFFFF"/>
        </w:rPr>
        <w:t> </w:t>
      </w:r>
      <w:r w:rsidRPr="0068186F">
        <w:rPr>
          <w:rStyle w:val="a5"/>
          <w:b w:val="0"/>
          <w:color w:val="111111"/>
          <w:shd w:val="clear" w:color="auto" w:fill="FFFFFF"/>
          <w:lang w:val="ru-RU"/>
        </w:rPr>
        <w:t>развивает связную речь</w:t>
      </w:r>
      <w:r w:rsidRPr="0068186F">
        <w:rPr>
          <w:b/>
          <w:color w:val="111111"/>
          <w:shd w:val="clear" w:color="auto" w:fill="FFFFFF"/>
          <w:lang w:val="ru-RU"/>
        </w:rPr>
        <w:t>.</w:t>
      </w:r>
      <w:r w:rsidRPr="0068186F">
        <w:rPr>
          <w:b/>
          <w:color w:val="111111"/>
          <w:shd w:val="clear" w:color="auto" w:fill="FFFFFF"/>
        </w:rPr>
        <w:t> </w:t>
      </w:r>
      <w:r w:rsidRPr="0068186F">
        <w:rPr>
          <w:rStyle w:val="a5"/>
          <w:b w:val="0"/>
          <w:color w:val="111111"/>
          <w:shd w:val="clear" w:color="auto" w:fill="FFFFFF"/>
          <w:lang w:val="ru-RU"/>
        </w:rPr>
        <w:t>Развитие</w:t>
      </w:r>
      <w:r w:rsidRPr="001D471E">
        <w:rPr>
          <w:color w:val="111111"/>
          <w:shd w:val="clear" w:color="auto" w:fill="FFFFFF"/>
        </w:rPr>
        <w:t> </w:t>
      </w:r>
      <w:r w:rsidRPr="001D471E">
        <w:rPr>
          <w:color w:val="111111"/>
          <w:shd w:val="clear" w:color="auto" w:fill="FFFFFF"/>
          <w:lang w:val="ru-RU"/>
        </w:rPr>
        <w:t xml:space="preserve">речи дошкольников в игре — это ещё и дополнительная эмоциональная связь между вами и вашим ребенком, это </w:t>
      </w:r>
      <w:r w:rsidRPr="001D471E">
        <w:rPr>
          <w:color w:val="111111"/>
          <w:shd w:val="clear" w:color="auto" w:fill="FFFFFF"/>
          <w:lang w:val="ru-RU"/>
        </w:rPr>
        <w:t>радость от общения, формирование доверительных и дружеских отношений.</w:t>
      </w:r>
    </w:p>
    <w:p w:rsidR="0027735F" w:rsidRPr="001D471E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both"/>
        <w:rPr>
          <w:color w:val="111111"/>
          <w:lang w:val="ru-RU"/>
        </w:rPr>
      </w:pPr>
      <w:r w:rsidRPr="001D471E">
        <w:rPr>
          <w:color w:val="111111"/>
          <w:shd w:val="clear" w:color="auto" w:fill="FFFFFF"/>
          <w:lang w:val="ru-RU"/>
        </w:rPr>
        <w:t>А теперь предлагаю поделиться своим опытом и рассказать, как вы дома</w:t>
      </w:r>
      <w:r w:rsidRPr="001D471E">
        <w:rPr>
          <w:color w:val="111111"/>
          <w:shd w:val="clear" w:color="auto" w:fill="FFFFFF"/>
        </w:rPr>
        <w:t> </w:t>
      </w:r>
      <w:r w:rsidRPr="0068186F">
        <w:rPr>
          <w:rStyle w:val="a5"/>
          <w:b w:val="0"/>
          <w:color w:val="111111"/>
          <w:shd w:val="clear" w:color="auto" w:fill="FFFFFF"/>
          <w:lang w:val="ru-RU"/>
        </w:rPr>
        <w:t>развиваете речь своего ребёнка</w:t>
      </w:r>
      <w:r w:rsidRPr="001D471E">
        <w:rPr>
          <w:color w:val="111111"/>
          <w:shd w:val="clear" w:color="auto" w:fill="FFFFFF"/>
          <w:lang w:val="ru-RU"/>
        </w:rPr>
        <w:t>? Что используете, для того чтобы речь ребёнка была красивой,</w:t>
      </w:r>
      <w:r w:rsidRPr="001D471E">
        <w:rPr>
          <w:color w:val="111111"/>
          <w:shd w:val="clear" w:color="auto" w:fill="FFFFFF"/>
          <w:lang w:val="ru-RU"/>
        </w:rPr>
        <w:t xml:space="preserve"> </w:t>
      </w:r>
      <w:r w:rsidRPr="001D471E">
        <w:rPr>
          <w:color w:val="111111"/>
          <w:shd w:val="clear" w:color="auto" w:fill="FFFFFF"/>
          <w:lang w:val="ru-RU"/>
        </w:rPr>
        <w:t>эмоционально-выразительн</w:t>
      </w:r>
      <w:r w:rsidRPr="001D471E">
        <w:rPr>
          <w:color w:val="111111"/>
          <w:shd w:val="clear" w:color="auto" w:fill="FFFFFF"/>
          <w:lang w:val="ru-RU"/>
        </w:rPr>
        <w:t>ой.</w:t>
      </w:r>
    </w:p>
    <w:p w:rsidR="0027735F" w:rsidRPr="001D471E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both"/>
        <w:rPr>
          <w:color w:val="111111"/>
          <w:lang w:val="ru-RU"/>
        </w:rPr>
      </w:pPr>
      <w:r w:rsidRPr="0068186F">
        <w:rPr>
          <w:rStyle w:val="a5"/>
          <w:b w:val="0"/>
          <w:color w:val="111111"/>
          <w:shd w:val="clear" w:color="auto" w:fill="FFFFFF"/>
          <w:lang w:val="ru-RU"/>
        </w:rPr>
        <w:t>Родители</w:t>
      </w:r>
      <w:r w:rsidRPr="001D471E">
        <w:rPr>
          <w:color w:val="111111"/>
          <w:shd w:val="clear" w:color="auto" w:fill="FFFFFF"/>
        </w:rPr>
        <w:t> </w:t>
      </w:r>
      <w:r w:rsidRPr="001D471E">
        <w:rPr>
          <w:color w:val="111111"/>
          <w:shd w:val="clear" w:color="auto" w:fill="FFFFFF"/>
          <w:lang w:val="ru-RU"/>
        </w:rPr>
        <w:t>делятся своим опытом.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>Речь первоначально возникает и развивается как средство общения с взрослым. В дальнейшем она становится средством мышления и овладения своим поведением.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eastAsia="SimSun" w:hAnsi="Times New Roman"/>
          <w:color w:val="111111"/>
          <w:sz w:val="24"/>
          <w:szCs w:val="24"/>
          <w:shd w:val="clear" w:color="auto" w:fill="FFFFFF"/>
        </w:rPr>
      </w:pPr>
      <w:r w:rsidRPr="001D471E">
        <w:rPr>
          <w:rFonts w:ascii="Times New Roman" w:hAnsi="Times New Roman"/>
          <w:sz w:val="24"/>
          <w:szCs w:val="24"/>
        </w:rPr>
        <w:t xml:space="preserve">Условиями возникновения ее у ребенка является установление </w:t>
      </w:r>
      <w:r w:rsidRPr="001D471E">
        <w:rPr>
          <w:rFonts w:ascii="Times New Roman" w:hAnsi="Times New Roman"/>
          <w:sz w:val="24"/>
          <w:szCs w:val="24"/>
        </w:rPr>
        <w:t>эмоционального контакта с взрослым, насыщение слышимой речью и организация сотрудничества.</w:t>
      </w:r>
    </w:p>
    <w:p w:rsidR="0027735F" w:rsidRPr="001D471E" w:rsidRDefault="002F0387" w:rsidP="001D471E">
      <w:pPr>
        <w:pStyle w:val="a6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471E">
        <w:rPr>
          <w:rFonts w:ascii="Times New Roman" w:hAnsi="Times New Roman"/>
          <w:sz w:val="24"/>
          <w:szCs w:val="24"/>
        </w:rPr>
        <w:t>Примеры игр, в которые можно поиграть с ребенком по дороге в детский сад и обратно, а так же дома, приведены в буклете.</w:t>
      </w:r>
    </w:p>
    <w:p w:rsidR="0027735F" w:rsidRPr="001D471E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both"/>
        <w:rPr>
          <w:color w:val="111111"/>
          <w:shd w:val="clear" w:color="auto" w:fill="FFFFFF"/>
          <w:lang w:val="ru-RU"/>
        </w:rPr>
      </w:pPr>
      <w:r w:rsidRPr="001D471E">
        <w:rPr>
          <w:color w:val="111111"/>
          <w:u w:val="single"/>
          <w:shd w:val="clear" w:color="auto" w:fill="FFFFFF"/>
          <w:lang w:val="ru-RU"/>
        </w:rPr>
        <w:t>Сейчас мы с вами поиграем в эти игры</w:t>
      </w:r>
      <w:r w:rsidRPr="001D471E">
        <w:rPr>
          <w:color w:val="111111"/>
          <w:u w:val="single"/>
          <w:shd w:val="clear" w:color="auto" w:fill="FFFFFF"/>
          <w:lang w:val="ru-RU"/>
        </w:rPr>
        <w:t>.</w:t>
      </w:r>
    </w:p>
    <w:p w:rsidR="0027735F" w:rsidRPr="0068186F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both"/>
        <w:rPr>
          <w:b/>
          <w:color w:val="111111"/>
          <w:lang w:val="ru-RU"/>
        </w:rPr>
      </w:pPr>
      <w:r w:rsidRPr="001D471E">
        <w:rPr>
          <w:color w:val="111111"/>
          <w:shd w:val="clear" w:color="auto" w:fill="FFFFFF"/>
          <w:lang w:val="ru-RU"/>
        </w:rPr>
        <w:t>Подведе</w:t>
      </w:r>
      <w:r w:rsidRPr="001D471E">
        <w:rPr>
          <w:color w:val="111111"/>
          <w:shd w:val="clear" w:color="auto" w:fill="FFFFFF"/>
          <w:lang w:val="ru-RU"/>
        </w:rPr>
        <w:t xml:space="preserve">ние </w:t>
      </w:r>
      <w:r w:rsidRPr="0068186F">
        <w:rPr>
          <w:color w:val="111111"/>
          <w:shd w:val="clear" w:color="auto" w:fill="FFFFFF"/>
          <w:lang w:val="ru-RU"/>
        </w:rPr>
        <w:t>итогов</w:t>
      </w:r>
      <w:r w:rsidRPr="0068186F">
        <w:rPr>
          <w:b/>
          <w:color w:val="111111"/>
          <w:shd w:val="clear" w:color="auto" w:fill="FFFFFF"/>
        </w:rPr>
        <w:t> </w:t>
      </w:r>
      <w:r w:rsidRPr="0068186F">
        <w:rPr>
          <w:rStyle w:val="a5"/>
          <w:b w:val="0"/>
          <w:color w:val="111111"/>
          <w:shd w:val="clear" w:color="auto" w:fill="FFFFFF"/>
          <w:lang w:val="ru-RU"/>
        </w:rPr>
        <w:t>собрания</w:t>
      </w:r>
    </w:p>
    <w:p w:rsidR="0027735F" w:rsidRPr="001D471E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both"/>
        <w:rPr>
          <w:color w:val="111111"/>
          <w:lang w:val="ru-RU"/>
        </w:rPr>
      </w:pPr>
      <w:r w:rsidRPr="001D471E">
        <w:rPr>
          <w:color w:val="111111"/>
          <w:shd w:val="clear" w:color="auto" w:fill="FFFFFF"/>
          <w:lang w:val="ru-RU"/>
        </w:rPr>
        <w:t>1 .Уделять должное внимание</w:t>
      </w:r>
      <w:r w:rsidRPr="001D471E">
        <w:rPr>
          <w:color w:val="111111"/>
          <w:shd w:val="clear" w:color="auto" w:fill="FFFFFF"/>
        </w:rPr>
        <w:t> </w:t>
      </w:r>
      <w:r w:rsidRPr="0068186F">
        <w:rPr>
          <w:rStyle w:val="a5"/>
          <w:b w:val="0"/>
          <w:color w:val="111111"/>
          <w:shd w:val="clear" w:color="auto" w:fill="FFFFFF"/>
          <w:lang w:val="ru-RU"/>
        </w:rPr>
        <w:t>развитию речи ребёнка</w:t>
      </w:r>
      <w:r w:rsidRPr="001D471E">
        <w:rPr>
          <w:color w:val="111111"/>
          <w:shd w:val="clear" w:color="auto" w:fill="FFFFFF"/>
          <w:lang w:val="ru-RU"/>
        </w:rPr>
        <w:t>, больше общаться с ним, читать сказки, стихи, потешки, загадки и разучивать их.</w:t>
      </w:r>
    </w:p>
    <w:p w:rsidR="0027735F" w:rsidRPr="001D471E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both"/>
        <w:rPr>
          <w:color w:val="111111"/>
          <w:lang w:val="ru-RU"/>
        </w:rPr>
      </w:pPr>
      <w:r w:rsidRPr="001D471E">
        <w:rPr>
          <w:color w:val="111111"/>
          <w:shd w:val="clear" w:color="auto" w:fill="FFFFFF"/>
          <w:lang w:val="ru-RU"/>
        </w:rPr>
        <w:t>2. Поощрять в семье занятия ребёнка лепкой, рисованием, конструированием, играм с мозаикой. Приобрести для</w:t>
      </w:r>
      <w:r w:rsidRPr="001D471E">
        <w:rPr>
          <w:color w:val="111111"/>
          <w:shd w:val="clear" w:color="auto" w:fill="FFFFFF"/>
          <w:lang w:val="ru-RU"/>
        </w:rPr>
        <w:t xml:space="preserve"> этого пластилин, цветные карандаши, фломастеры, краски, конструктор, мозаику и т. д.</w:t>
      </w:r>
    </w:p>
    <w:p w:rsidR="0027735F" w:rsidRPr="001D471E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both"/>
        <w:rPr>
          <w:color w:val="111111"/>
          <w:lang w:val="ru-RU"/>
        </w:rPr>
      </w:pPr>
      <w:r w:rsidRPr="001D471E">
        <w:rPr>
          <w:color w:val="111111"/>
          <w:shd w:val="clear" w:color="auto" w:fill="FFFFFF"/>
          <w:lang w:val="ru-RU"/>
        </w:rPr>
        <w:t>3. Больше бывать на природе, знакомить</w:t>
      </w:r>
      <w:r w:rsidRPr="001D471E">
        <w:rPr>
          <w:color w:val="111111"/>
          <w:shd w:val="clear" w:color="auto" w:fill="FFFFFF"/>
        </w:rPr>
        <w:t> </w:t>
      </w:r>
      <w:r w:rsidRPr="0068186F">
        <w:rPr>
          <w:rStyle w:val="a5"/>
          <w:b w:val="0"/>
          <w:color w:val="111111"/>
          <w:shd w:val="clear" w:color="auto" w:fill="FFFFFF"/>
          <w:lang w:val="ru-RU"/>
        </w:rPr>
        <w:t>детей</w:t>
      </w:r>
      <w:r w:rsidRPr="001D471E">
        <w:rPr>
          <w:color w:val="111111"/>
          <w:shd w:val="clear" w:color="auto" w:fill="FFFFFF"/>
        </w:rPr>
        <w:t> </w:t>
      </w:r>
      <w:r w:rsidRPr="001D471E">
        <w:rPr>
          <w:color w:val="111111"/>
          <w:shd w:val="clear" w:color="auto" w:fill="FFFFFF"/>
          <w:lang w:val="ru-RU"/>
        </w:rPr>
        <w:t>с её красотой и многообразием.</w:t>
      </w:r>
    </w:p>
    <w:p w:rsidR="0027735F" w:rsidRPr="001D471E" w:rsidRDefault="002F0387" w:rsidP="001D471E">
      <w:pPr>
        <w:pStyle w:val="a3"/>
        <w:shd w:val="clear" w:color="auto" w:fill="FFFFFF"/>
        <w:spacing w:beforeAutospacing="0" w:afterAutospacing="0" w:line="360" w:lineRule="auto"/>
        <w:ind w:firstLine="284"/>
        <w:jc w:val="both"/>
        <w:rPr>
          <w:color w:val="111111"/>
          <w:lang w:val="ru-RU"/>
        </w:rPr>
      </w:pPr>
      <w:r w:rsidRPr="001D471E">
        <w:rPr>
          <w:color w:val="111111"/>
          <w:shd w:val="clear" w:color="auto" w:fill="FFFFFF"/>
          <w:lang w:val="ru-RU"/>
        </w:rPr>
        <w:t>4. Принимать активное участие в работе детского сада.</w:t>
      </w:r>
    </w:p>
    <w:p w:rsidR="0068186F" w:rsidRDefault="0068186F" w:rsidP="0068186F">
      <w:pPr>
        <w:pStyle w:val="a3"/>
        <w:shd w:val="clear" w:color="auto" w:fill="FFFFFF"/>
        <w:spacing w:beforeAutospacing="0" w:afterAutospacing="0" w:line="360" w:lineRule="auto"/>
        <w:ind w:firstLine="284"/>
        <w:jc w:val="center"/>
        <w:rPr>
          <w:color w:val="111111"/>
          <w:shd w:val="clear" w:color="auto" w:fill="FFFFFF"/>
          <w:lang w:val="ru-RU"/>
        </w:rPr>
      </w:pPr>
    </w:p>
    <w:p w:rsidR="0027735F" w:rsidRPr="001D471E" w:rsidRDefault="002F0387" w:rsidP="0068186F">
      <w:pPr>
        <w:pStyle w:val="a3"/>
        <w:shd w:val="clear" w:color="auto" w:fill="FFFFFF"/>
        <w:spacing w:beforeAutospacing="0" w:afterAutospacing="0" w:line="360" w:lineRule="auto"/>
        <w:ind w:firstLine="284"/>
        <w:jc w:val="center"/>
        <w:rPr>
          <w:color w:val="111111"/>
          <w:shd w:val="clear" w:color="auto" w:fill="FFFFFF"/>
          <w:lang w:val="ru-RU"/>
        </w:rPr>
      </w:pPr>
      <w:r w:rsidRPr="001D471E">
        <w:rPr>
          <w:color w:val="111111"/>
          <w:shd w:val="clear" w:color="auto" w:fill="FFFFFF"/>
          <w:lang w:val="ru-RU"/>
        </w:rPr>
        <w:t>В</w:t>
      </w:r>
      <w:r w:rsidRPr="001D471E">
        <w:rPr>
          <w:color w:val="111111"/>
          <w:shd w:val="clear" w:color="auto" w:fill="FFFFFF"/>
          <w:lang w:val="ru-RU"/>
        </w:rPr>
        <w:t>сем спасибо за внимание и понимание!</w:t>
      </w:r>
      <w:bookmarkStart w:id="0" w:name="_GoBack"/>
      <w:bookmarkEnd w:id="0"/>
    </w:p>
    <w:p w:rsidR="0027735F" w:rsidRDefault="0027735F" w:rsidP="001D471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8186F" w:rsidRDefault="0068186F" w:rsidP="001D471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8186F" w:rsidRDefault="0068186F" w:rsidP="001D471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8186F" w:rsidRDefault="0068186F" w:rsidP="002F03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186F" w:rsidRPr="001D471E" w:rsidRDefault="0068186F" w:rsidP="001D471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68186F" w:rsidRPr="001D471E" w:rsidSect="002773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D19"/>
    <w:multiLevelType w:val="hybridMultilevel"/>
    <w:tmpl w:val="41361958"/>
    <w:lvl w:ilvl="0" w:tplc="77F09032">
      <w:numFmt w:val="bullet"/>
      <w:lvlText w:val="-"/>
      <w:lvlJc w:val="left"/>
      <w:pPr>
        <w:ind w:left="570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260E2940"/>
    <w:multiLevelType w:val="multilevel"/>
    <w:tmpl w:val="260E2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5B504D"/>
    <w:rsid w:val="000E468A"/>
    <w:rsid w:val="001D471E"/>
    <w:rsid w:val="0027735F"/>
    <w:rsid w:val="002F0387"/>
    <w:rsid w:val="0068186F"/>
    <w:rsid w:val="00942207"/>
    <w:rsid w:val="00965C99"/>
    <w:rsid w:val="24D02995"/>
    <w:rsid w:val="465B504D"/>
    <w:rsid w:val="5ED1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35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next w:val="a"/>
    <w:semiHidden/>
    <w:unhideWhenUsed/>
    <w:qFormat/>
    <w:rsid w:val="0027735F"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27735F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sid w:val="0027735F"/>
    <w:rPr>
      <w:color w:val="0000FF"/>
      <w:u w:val="single"/>
    </w:rPr>
  </w:style>
  <w:style w:type="character" w:styleId="a5">
    <w:name w:val="Strong"/>
    <w:basedOn w:val="a0"/>
    <w:qFormat/>
    <w:rsid w:val="0027735F"/>
    <w:rPr>
      <w:b/>
      <w:bCs/>
    </w:rPr>
  </w:style>
  <w:style w:type="paragraph" w:styleId="a6">
    <w:name w:val="List Paragraph"/>
    <w:basedOn w:val="a"/>
    <w:uiPriority w:val="34"/>
    <w:qFormat/>
    <w:rsid w:val="00277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srednyaya-grupp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rechevoe-razvit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roditelskie-sobrani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dcterms:created xsi:type="dcterms:W3CDTF">2023-11-10T04:20:00Z</dcterms:created>
  <dcterms:modified xsi:type="dcterms:W3CDTF">2023-12-11T03:23:00Z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