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8B" w:rsidRPr="006A2388" w:rsidRDefault="00851D8B" w:rsidP="0085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областное бюджетное общеобразовательное учреждение «Адаптированная школа – интернат №10»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Конспект урока по швейному делу на тему «Выполнение сборки»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7 класс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«Виды отделки изделий.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 повторение.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Учитель: Наумова Г.В.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Чудово </w:t>
      </w: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2021г</w:t>
      </w: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D8B" w:rsidRPr="00B6252F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урока: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закрепить полученные знания</w:t>
      </w:r>
      <w:r w:rsidR="00A8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отделке изделий;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</w:t>
      </w:r>
      <w:r w:rsidR="00A8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практические навыки при выполнении сборки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ткани. 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Образовательные: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уровень знаний, которые необходимо учитывать при выборе отделки;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способы выполнения сборки на образце;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способы соединения оборки с изделием;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Коррекционно-развивающие: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память, внимание, мышление;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связную речь в процессе выполнения заданий.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Коррекционно-воспитательные:</w:t>
      </w:r>
      <w:bookmarkStart w:id="0" w:name="_GoBack"/>
      <w:bookmarkEnd w:id="0"/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</w:t>
      </w:r>
      <w:r w:rsidRPr="006A238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аккуратность в работе;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коммуникативные способности;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эстетический вкус;</w:t>
      </w: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культуру труда.</w:t>
      </w:r>
    </w:p>
    <w:p w:rsidR="00A80DC8" w:rsidRDefault="00A80DC8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комбинированный.</w:t>
      </w:r>
    </w:p>
    <w:p w:rsidR="00A80DC8" w:rsidRDefault="00A80DC8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Используемые методы: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словесный, наглядный, практический.</w:t>
      </w:r>
    </w:p>
    <w:p w:rsidR="00A80DC8" w:rsidRPr="006A2388" w:rsidRDefault="00A80DC8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познавательной и практической деятельности обучающихся: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фронтальная, групповая, индивидуальная.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заданиями, отделочные материалы, образцы видов отделки, иллюстрационный материал.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момент.</w:t>
      </w:r>
    </w:p>
    <w:p w:rsidR="00851D8B" w:rsidRPr="006A2388" w:rsidRDefault="00851D8B" w:rsidP="00851D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</w:t>
      </w:r>
    </w:p>
    <w:p w:rsidR="00851D8B" w:rsidRPr="006A2388" w:rsidRDefault="00851D8B" w:rsidP="00851D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явки учащихся.</w:t>
      </w:r>
    </w:p>
    <w:p w:rsidR="00851D8B" w:rsidRPr="006A2388" w:rsidRDefault="00851D8B" w:rsidP="00851D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готовности учащихся к уроку.</w:t>
      </w:r>
    </w:p>
    <w:p w:rsidR="00851D8B" w:rsidRPr="006A2388" w:rsidRDefault="00851D8B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Учитель:  Проверьте, всё ли вы приготовили к уроку (учебник, 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карандаш, линейка)? А ещё вам сегодня нужно быть очень внимательными, что я сейчас и проверю.  </w:t>
      </w:r>
    </w:p>
    <w:p w:rsidR="00851D8B" w:rsidRDefault="00851D8B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Коррекционное упражнение: Посмотрите, какие предметы расположены на столе.</w:t>
      </w:r>
    </w:p>
    <w:p w:rsidR="00851D8B" w:rsidRPr="006A2388" w:rsidRDefault="00851D8B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44A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A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пуговицы разного цвета, булавка, карандаш, ластик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Отвернитесь, я уберу некоторые из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44A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пуговица, ластик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вы назовите, каких предметов нет.</w:t>
      </w:r>
    </w:p>
    <w:p w:rsidR="00851D8B" w:rsidRPr="006A2388" w:rsidRDefault="00851D8B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Молодцы, зрительное внимание у вас присутствует. 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Девочки, послушайте пословицу- Скучен день до вечера, когда много дел. 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звучит эта пословица? (Скучен день до вечера, коли делать нечего.)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Слушаете вы меня тоже внимательно, значит, к уроку действительно все готовы.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до учащихся плана работы урока.</w:t>
      </w:r>
    </w:p>
    <w:p w:rsidR="00851D8B" w:rsidRPr="006A2388" w:rsidRDefault="00B46204" w:rsidP="00851D8B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="00851D8B"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практическое повторение  на тему «Виды отделки</w:t>
      </w:r>
      <w:r w:rsidR="00851D8B"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изделий. Сборка». 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урока мы вспомним, что мы знаем об отделке изделий, что такое отделка. 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закрепим знания при выполнении практической работы  «Выполнение сборки ».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Основная часть.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Беседа «Отделка одежды».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появилась давно. Какое было её основное назначение -защита тела от неблагоприятных воздействий окружающей среды. Но далее с развитием человечества этой функции стало мало, у человека появилась потребность украшать свою одежду, тем самым выразить свою принадлежность к той или иной группе людей по национальности, по социальному положению, показать своё настроение, связанное с каким-то событием. Появилось такое понятие, как мода в одежде. С развитием человеческого общества взгляды людей меняются, а следственно, постоянно меняется и мода. Умение хорошо одеваться- своеобразное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искусство. Для того чтобы овладеть им, необходимо не только знать требования моды (о которой можно узнать из журналов мод, периодической печати, телевидения), но и воспитывать собственный эстетический вкус. Одним из проявлений хорошего вкуса является правильное применение отделки в изделиях.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Актуализация знаний учащихся.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Давайте вспомним, а что такое отделка изделия?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44A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украшение изделия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Какие виды отделки вы знаете?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(Учащиеся называют вид отделки, затем выбирают карточку с названием отделки и прикрепляют её на доску и подбирают к названию картинку с изображением изделия с данной отделкой.)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Учитель: Какие дополнительные детали могут служить отделкой изделия?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(карманы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воротники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оборки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воланы)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Учитель: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еще можно украсить одежду?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(вышивкой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окантовочным швом)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Рассмотрите некоторые отделочные материалы и назовите их (работа детей с раздаточным материалом).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3F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Вывод: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эти виды отделок и отделочные материалы придают изделиям нарядный и привлекательный вид.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Сегодня мы рассмотрим более подробно один из видов отделки одежды - оборка.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 вам знакомо, но давайте вспомним его правописание и прочитаем вместе. (</w:t>
      </w: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Словарное слово на доске 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A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ОБОРКА 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совместное чтение)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A23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Задание: 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задания-на 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стороне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бумаги формата А4 напечатано определение оборки (</w:t>
      </w:r>
      <w:r w:rsidRPr="006A23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Оборка-это полоска из ткани, один срез которой собран в сборку, а другой соединён с деталью изделия.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другой стороне листа бумаги формата А4 изображены ножницы. Лист бумаги разрезан на отдельные фразы.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Из разрезанных фраз составьте определение оборки и сами проверьте свои знания. После того, как вы сложите определение, переверните полоски со словами и у вас должна получиться картинка. (</w:t>
      </w:r>
      <w:r w:rsidRPr="006A23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Ножницы)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читают определение по одному</w:t>
      </w: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Скажите, пожалуйста, какие изделия отделывают оборками?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(платья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юбки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ночные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сорочки,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блузки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A23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фартуки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Рассмотрите картинку с изображением различных изделий. Обратите внимание, что все изделия отмечены номерами. Назовите те номера изделий, на которых использован вид отделки - оборки. </w:t>
      </w: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(2, 4, 6, 7, 8, 11, 12)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сейчас</w:t>
      </w: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сами нарисуйте оборки к изделиям на рисунках. (</w:t>
      </w: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Учащимся предлагается на готовых рисунках юбок нарисовать оборки</w:t>
      </w: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). 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Вы хорошо отличаете оборку от других видов отделок.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Можем продолжать дальше.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внимательно слушайте мой вопрос, а отвечать на него будете «да» или «нет» с помощью сигнальных карточек, при ответе поднимая их вверх.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ткани есть долевая нить? (</w:t>
      </w:r>
      <w:r w:rsidRPr="006A23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Можно оборку раскроить  по косому направлению нитей в ткани? (</w:t>
      </w: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</w:t>
      </w: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Можно ли раскроить оборку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долевому</w:t>
      </w: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направлению нитей в ткани?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</w:t>
      </w: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срезов различают в оборках? </w:t>
      </w: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(2) </w:t>
      </w: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показать сигнальной карточкой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Посмотрите на плакат, назовите и покажите срезы в оборке.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отвечайте на вопросы полными предложениями.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срезы у оборки? (</w:t>
      </w:r>
      <w:r w:rsidRPr="006A23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Срез притачивания, отлетной срез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-Как называется срез под №1?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-Как называется срез под №2?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(Совместное чтение, чтение словарных слов по одному.)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доске словарные слова 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СРЕЗ ПРИТАЧИВАНИЯ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ОТЛЕТНОЙ СРЕЗ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204" w:rsidRDefault="00851D8B" w:rsidP="00B462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Учитель: Отлетной срез на ваших образцах обработан швом вподгибку. Нарисуйте схему шва вподгибку.</w:t>
      </w:r>
      <w:r w:rsidR="00B46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46204" w:rsidRDefault="00B46204" w:rsidP="00B462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09972E6" wp14:editId="29D9BEC4">
            <wp:extent cx="644355" cy="421640"/>
            <wp:effectExtent l="0" t="0" r="3810" b="0"/>
            <wp:docPr id="1" name="Рисунок 1" descr="https://www.bestreferat.ru/images/paper/58/71/91071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streferat.ru/images/paper/58/71/910715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7" cy="44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51D8B" w:rsidRPr="00B46204" w:rsidRDefault="00B46204" w:rsidP="00B46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="00851D8B"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будет зависеть длина полоски ткани для оборки? (</w:t>
      </w:r>
      <w:r w:rsidR="00851D8B" w:rsidRPr="006A23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 длины среза, с которым она будет соединятся)  </w:t>
      </w:r>
    </w:p>
    <w:p w:rsidR="00851D8B" w:rsidRPr="006A2388" w:rsidRDefault="00B46204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="00851D8B"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рассчитать длину этой полоски? 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1,5 -2 раза больше длины среза, к которому её притачивают</w:t>
      </w: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Учитель: Сейчас мы свами займёмся математикой- измерьте длину среза, с которым будете соединять оборку и рассчитайте, какой длины необходимо вырезать полоску ткани для оборки.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r w:rsidRPr="00A44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величину длины среза умножаем на 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Затем измерьте </w:t>
      </w: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длину вашей полоски ткани, приготовленной для практической работы, и сравните полученный результат.</w:t>
      </w: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Подведём итоги нашего повторения: </w:t>
      </w:r>
    </w:p>
    <w:p w:rsidR="00851D8B" w:rsidRPr="006A2388" w:rsidRDefault="00851D8B" w:rsidP="00851D8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A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</w:p>
    <w:p w:rsidR="00851D8B" w:rsidRPr="006A2388" w:rsidRDefault="00851D8B" w:rsidP="00851D8B">
      <w:pPr>
        <w:pStyle w:val="a3"/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 подняться, потянуться</w:t>
      </w:r>
    </w:p>
    <w:p w:rsidR="00851D8B" w:rsidRPr="006A2388" w:rsidRDefault="00851D8B" w:rsidP="00851D8B">
      <w:pPr>
        <w:pStyle w:val="a3"/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Два нагнуться, разогнуться</w:t>
      </w:r>
    </w:p>
    <w:p w:rsidR="00851D8B" w:rsidRPr="006A2388" w:rsidRDefault="00851D8B" w:rsidP="00851D8B">
      <w:pPr>
        <w:pStyle w:val="a3"/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Три в ладоши три хлопка</w:t>
      </w:r>
    </w:p>
    <w:p w:rsidR="00851D8B" w:rsidRPr="006A2388" w:rsidRDefault="00851D8B" w:rsidP="00851D8B">
      <w:pPr>
        <w:pStyle w:val="a3"/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четыре - руки шире</w:t>
      </w:r>
    </w:p>
    <w:p w:rsidR="00851D8B" w:rsidRPr="006A2388" w:rsidRDefault="00851D8B" w:rsidP="00851D8B">
      <w:pPr>
        <w:pStyle w:val="a3"/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Пять – руками помахать</w:t>
      </w:r>
    </w:p>
    <w:p w:rsidR="00851D8B" w:rsidRPr="006A2388" w:rsidRDefault="00851D8B" w:rsidP="00851D8B">
      <w:pPr>
        <w:pStyle w:val="a3"/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Шесть – на место тихо сесть.</w:t>
      </w:r>
    </w:p>
    <w:p w:rsidR="00851D8B" w:rsidRPr="006A2388" w:rsidRDefault="00851D8B" w:rsidP="00851D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работа.</w:t>
      </w:r>
    </w:p>
    <w:p w:rsidR="00851D8B" w:rsidRPr="006A2388" w:rsidRDefault="0087486C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Сейчас </w:t>
      </w:r>
      <w:r w:rsidR="00851D8B"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переходим </w:t>
      </w:r>
      <w:r w:rsidR="00851D8B" w:rsidRPr="006A23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 теме нашего урока</w:t>
      </w:r>
      <w:r w:rsidR="00851D8B"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851D8B" w:rsidRPr="006A2388" w:rsidRDefault="00851D8B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A23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Выполнение сборки.</w:t>
      </w:r>
    </w:p>
    <w:p w:rsidR="000D4E94" w:rsidRDefault="00851D8B" w:rsidP="000D4E94">
      <w:pPr>
        <w:rPr>
          <w:rFonts w:ascii="Times New Roman" w:hAnsi="Times New Roman" w:cs="Times New Roman"/>
          <w:sz w:val="24"/>
          <w:szCs w:val="24"/>
        </w:rPr>
      </w:pP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Необходимо вспомнить технологию выполнения сборки.</w:t>
      </w:r>
      <w:r w:rsidR="000D4E94" w:rsidRPr="000D4E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D4E94" w:rsidTr="000D4E94">
        <w:tc>
          <w:tcPr>
            <w:tcW w:w="9571" w:type="dxa"/>
          </w:tcPr>
          <w:p w:rsidR="000D4E94" w:rsidRPr="00B67793" w:rsidRDefault="000D4E94" w:rsidP="000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93">
              <w:rPr>
                <w:rFonts w:ascii="Times New Roman" w:hAnsi="Times New Roman" w:cs="Times New Roman"/>
                <w:sz w:val="24"/>
                <w:szCs w:val="24"/>
              </w:rPr>
              <w:t>Инструкционная карта</w:t>
            </w:r>
          </w:p>
          <w:p w:rsidR="000D4E94" w:rsidRPr="00B67793" w:rsidRDefault="000D4E94" w:rsidP="000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93">
              <w:rPr>
                <w:rFonts w:ascii="Times New Roman" w:hAnsi="Times New Roman" w:cs="Times New Roman"/>
                <w:sz w:val="24"/>
                <w:szCs w:val="24"/>
              </w:rPr>
              <w:t>Выполнение сборки на ткани.</w:t>
            </w:r>
          </w:p>
          <w:p w:rsidR="000D4E94" w:rsidRPr="00B67793" w:rsidRDefault="000D4E94" w:rsidP="000D4E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93">
              <w:rPr>
                <w:rFonts w:ascii="Times New Roman" w:hAnsi="Times New Roman" w:cs="Times New Roman"/>
                <w:sz w:val="24"/>
                <w:szCs w:val="24"/>
              </w:rPr>
              <w:t>На изнаночной стороне ткани выполнить разметку: провести одну линию вдоль среза на расстоянии 1см. от среза, вторую линию- на расстоянии 0,5 см. от первой линии.</w:t>
            </w:r>
          </w:p>
          <w:p w:rsidR="000D4E94" w:rsidRPr="00B67793" w:rsidRDefault="000D4E94" w:rsidP="000D4E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93">
              <w:rPr>
                <w:rFonts w:ascii="Times New Roman" w:hAnsi="Times New Roman" w:cs="Times New Roman"/>
                <w:sz w:val="24"/>
                <w:szCs w:val="24"/>
              </w:rPr>
              <w:t>Регулятор строчки перевести на отметку 4.</w:t>
            </w:r>
          </w:p>
          <w:p w:rsidR="000D4E94" w:rsidRPr="00B67793" w:rsidRDefault="000D4E94" w:rsidP="000D4E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93">
              <w:rPr>
                <w:rFonts w:ascii="Times New Roman" w:hAnsi="Times New Roman" w:cs="Times New Roman"/>
                <w:sz w:val="24"/>
                <w:szCs w:val="24"/>
              </w:rPr>
              <w:t>В челнок швейной машины заправить нитку по цвету отличающуюся от верхней нитки.</w:t>
            </w:r>
          </w:p>
          <w:p w:rsidR="000D4E94" w:rsidRPr="00B67793" w:rsidRDefault="000D4E94" w:rsidP="000D4E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93">
              <w:rPr>
                <w:rFonts w:ascii="Times New Roman" w:hAnsi="Times New Roman" w:cs="Times New Roman"/>
                <w:sz w:val="24"/>
                <w:szCs w:val="24"/>
              </w:rPr>
              <w:t>По намеченным линиям прострочить машинные строчки без закрепок, концы ниток в начале и конце строчек оставить 4-5 см.</w:t>
            </w:r>
          </w:p>
          <w:p w:rsidR="000D4E94" w:rsidRPr="00B67793" w:rsidRDefault="000D4E94" w:rsidP="000D4E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93">
              <w:rPr>
                <w:rFonts w:ascii="Times New Roman" w:hAnsi="Times New Roman" w:cs="Times New Roman"/>
                <w:sz w:val="24"/>
                <w:szCs w:val="24"/>
              </w:rPr>
              <w:t>Ткань взять в левую руку, а правой рукой потянуть за нижние нитки и собрать ткань в сборку необходимой длины.</w:t>
            </w:r>
          </w:p>
          <w:p w:rsidR="000D4E94" w:rsidRDefault="000D4E94" w:rsidP="000D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D8B" w:rsidRPr="000D4E94" w:rsidRDefault="00851D8B" w:rsidP="000D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D8B" w:rsidRPr="006A2388" w:rsidRDefault="00851D8B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D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вслух инструкционную карту на выполнение сборки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6A23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 разъяснительного чтения. Демонстрация практического выполнения задания учителем</w:t>
      </w: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851D8B" w:rsidRPr="006A2388" w:rsidRDefault="00851D8B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Учитель: Поднимите руки, у кого есть вопросы по данной инструкции. Если всем всё понятно, то продолжаем работу дальше.</w:t>
      </w:r>
    </w:p>
    <w:p w:rsidR="00851D8B" w:rsidRPr="006A2388" w:rsidRDefault="0087486C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="00851D8B"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приступить к практической работе, вспомните, какое оборудование будете применять?</w:t>
      </w:r>
      <w:r w:rsidR="0085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51D8B" w:rsidRPr="00561B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швейная машина, утюг</w:t>
      </w:r>
      <w:r w:rsidR="0085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51D8B" w:rsidRPr="006A2388" w:rsidRDefault="0087486C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Учитель: </w:t>
      </w:r>
      <w:r w:rsidR="00851D8B"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инструменты будете применять?</w:t>
      </w:r>
      <w:r w:rsidR="0085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51D8B" w:rsidRPr="00561B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ручная игла, ножницы</w:t>
      </w:r>
      <w:r w:rsidR="0085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51D8B" w:rsidRPr="006A2388" w:rsidRDefault="0087486C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="00851D8B"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правила техники безопасности необходимо соблюдать при работе </w:t>
      </w:r>
      <w:r w:rsidR="0085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швейной машиной, с ножницами? (</w:t>
      </w:r>
      <w:r w:rsidR="00851D8B" w:rsidRPr="00561B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обучающихся</w:t>
      </w:r>
      <w:r w:rsidR="0085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51D8B" w:rsidRPr="006A2388" w:rsidRDefault="00851D8B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инструкционной карте.</w:t>
      </w:r>
    </w:p>
    <w:p w:rsidR="00851D8B" w:rsidRPr="006A2388" w:rsidRDefault="00851D8B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практической работы.</w:t>
      </w:r>
    </w:p>
    <w:p w:rsidR="0087486C" w:rsidRDefault="0087486C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486C" w:rsidRDefault="0087486C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486C" w:rsidRDefault="0087486C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486C" w:rsidRDefault="0087486C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486C" w:rsidRDefault="0087486C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486C" w:rsidRDefault="0087486C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1D8B" w:rsidRDefault="00851D8B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Закрепление:</w:t>
      </w:r>
    </w:p>
    <w:p w:rsidR="00B46204" w:rsidRDefault="00B46204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05"/>
      </w:tblGrid>
      <w:tr w:rsidR="000D4E94" w:rsidTr="000D4E94">
        <w:tc>
          <w:tcPr>
            <w:tcW w:w="7905" w:type="dxa"/>
          </w:tcPr>
          <w:p w:rsidR="000D4E94" w:rsidRPr="006A2388" w:rsidRDefault="000D4E94" w:rsidP="000D4E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Карточка</w:t>
            </w:r>
            <w:r w:rsidRPr="0056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(</w:t>
            </w:r>
            <w:r w:rsidRPr="0056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подчеркнуть верный ответ</w:t>
            </w:r>
            <w:r w:rsidRPr="0056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</w:p>
          <w:p w:rsidR="000D4E94" w:rsidRPr="006A2388" w:rsidRDefault="000D4E94" w:rsidP="000D4E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 какой стороне ткани выполняли разметку для строчек?</w:t>
            </w:r>
          </w:p>
          <w:p w:rsidR="000D4E94" w:rsidRPr="000D4E94" w:rsidRDefault="000D4E94" w:rsidP="000D4E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4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Ответ: на изнаночной, на лицевой.</w:t>
            </w:r>
          </w:p>
          <w:p w:rsidR="000D4E94" w:rsidRPr="006A2388" w:rsidRDefault="000D4E94" w:rsidP="000D4E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С помощью какого механизма регулируют длину стежка?</w:t>
            </w:r>
          </w:p>
          <w:p w:rsidR="000D4E94" w:rsidRPr="000D4E94" w:rsidRDefault="000D4E94" w:rsidP="000D4E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4E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Ответ: регулятор сточки, механизм иглы.</w:t>
            </w:r>
          </w:p>
          <w:p w:rsidR="000D4E94" w:rsidRPr="006A2388" w:rsidRDefault="000D4E94" w:rsidP="000D4E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 стороны какого желобка вставляют нить в машинную иголку?</w:t>
            </w:r>
          </w:p>
          <w:p w:rsidR="000D4E94" w:rsidRPr="000D4E94" w:rsidRDefault="000D4E94" w:rsidP="000D4E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4E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Ответ: со стороны короткого желобка, со стороны длинного желобка.</w:t>
            </w:r>
          </w:p>
          <w:p w:rsidR="000D4E94" w:rsidRDefault="000D4E94" w:rsidP="000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1D8B" w:rsidRPr="006A2388" w:rsidRDefault="000D4E94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textWrapping" w:clear="all"/>
      </w:r>
    </w:p>
    <w:p w:rsidR="00851D8B" w:rsidRDefault="00851D8B" w:rsidP="0085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D4E94" w:rsidTr="000D4E94">
        <w:tc>
          <w:tcPr>
            <w:tcW w:w="9571" w:type="dxa"/>
          </w:tcPr>
          <w:p w:rsidR="00B46204" w:rsidRPr="006A2388" w:rsidRDefault="00B46204" w:rsidP="00B462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3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Карточка 2</w:t>
            </w:r>
            <w:r w:rsidRPr="006A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61B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подчеркни ту оценку, которой оцениваешь свою практическую работу)</w:t>
            </w:r>
          </w:p>
          <w:p w:rsidR="000D4E94" w:rsidRDefault="00B46204" w:rsidP="00B46204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Практическую работу выполнила на «отлично», на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хорошо», на «удовлетворительно».</w:t>
            </w:r>
          </w:p>
          <w:p w:rsidR="00B46204" w:rsidRDefault="00B46204" w:rsidP="00B46204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4E94" w:rsidRPr="006A2388" w:rsidRDefault="000D4E94" w:rsidP="00851D8B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Уборка рабочих мест.</w:t>
      </w:r>
    </w:p>
    <w:p w:rsidR="00851D8B" w:rsidRDefault="00851D8B" w:rsidP="00851D8B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Подведени</w:t>
      </w:r>
      <w:r w:rsidR="0087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итогов. Оценка работы обучающихся</w:t>
      </w:r>
      <w:r w:rsidRPr="006A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учителем с комментариями. </w:t>
      </w:r>
    </w:p>
    <w:p w:rsidR="00851D8B" w:rsidRPr="001B5FE2" w:rsidRDefault="00851D8B" w:rsidP="00851D8B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5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литературы:</w:t>
      </w:r>
    </w:p>
    <w:p w:rsidR="00D84F80" w:rsidRPr="001B5FE2" w:rsidRDefault="00851D8B" w:rsidP="00D84F80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5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1.Программы специальных (коррекционных) учреждений </w:t>
      </w:r>
      <w:r w:rsidRPr="001B5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VIII</w:t>
      </w:r>
      <w:r w:rsidRPr="001B5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вида. 5-9 классы (Текст): сб. 2. -М.: Гуманит. изд. Центр ВЛАДОС, 2010.</w:t>
      </w:r>
    </w:p>
    <w:p w:rsidR="00851D8B" w:rsidRPr="001B5FE2" w:rsidRDefault="00D84F80" w:rsidP="00851D8B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5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Технология. Швейное дело. 6 класс (Текст): учеб. Для спец. (коррекционных) образоват. учреждений </w:t>
      </w:r>
      <w:r w:rsidRPr="001B5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VIII</w:t>
      </w:r>
      <w:r w:rsidRPr="001B5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вида/ Г.Г. Мозговая, Г.Б. Картушина. – </w:t>
      </w:r>
      <w:r w:rsidR="0087486C" w:rsidRPr="001B5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М.:</w:t>
      </w:r>
      <w:r w:rsidRPr="001B5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Просвещение, 2011</w:t>
      </w:r>
    </w:p>
    <w:p w:rsidR="00851D8B" w:rsidRPr="001B5FE2" w:rsidRDefault="001B5FE2" w:rsidP="00851D8B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5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851D8B" w:rsidRPr="001B5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Технология. Швейное дело. 7 класс (Текст): учеб. Для спец. (коррекционных) образоват. учреждений </w:t>
      </w:r>
      <w:r w:rsidR="00851D8B" w:rsidRPr="001B5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VIII</w:t>
      </w:r>
      <w:r w:rsidR="00851D8B" w:rsidRPr="001B5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вида/ Г.Г. Мозговая, Г.Б. Кар</w:t>
      </w:r>
      <w:r w:rsidR="00D84F80" w:rsidRPr="001B5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тушина. – </w:t>
      </w:r>
      <w:r w:rsidR="0087486C" w:rsidRPr="001B5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М.:</w:t>
      </w:r>
      <w:r w:rsidR="00D84F80" w:rsidRPr="001B5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Просвещение, 2011</w:t>
      </w:r>
    </w:p>
    <w:p w:rsidR="00851D8B" w:rsidRPr="001B5FE2" w:rsidRDefault="001B5FE2" w:rsidP="00851D8B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4.Приёмы педагогической техники. А. Гин. – М. :Вита-Пресс, 2007.</w:t>
      </w:r>
    </w:p>
    <w:p w:rsidR="00851D8B" w:rsidRPr="001B5FE2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51D8B" w:rsidRPr="001B5FE2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51D8B" w:rsidRPr="001B5FE2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51D8B" w:rsidRPr="001B5FE2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51D8B" w:rsidRPr="001B5FE2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51D8B" w:rsidRPr="006A2388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1D8B" w:rsidRDefault="00851D8B" w:rsidP="00851D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1D8B" w:rsidRPr="00B6252F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ahoma" w:eastAsia="Times New Roman" w:hAnsi="Tahoma" w:cs="Tahoma"/>
          <w:b/>
          <w:bCs/>
          <w:color w:val="000000"/>
          <w:sz w:val="96"/>
          <w:szCs w:val="96"/>
          <w:lang w:eastAsia="ru-RU"/>
        </w:rPr>
      </w:pPr>
    </w:p>
    <w:p w:rsidR="00851D8B" w:rsidRPr="00B6252F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ahoma" w:eastAsia="Times New Roman" w:hAnsi="Tahoma" w:cs="Tahoma"/>
          <w:b/>
          <w:bCs/>
          <w:color w:val="000000"/>
          <w:sz w:val="96"/>
          <w:szCs w:val="96"/>
          <w:lang w:eastAsia="ru-RU"/>
        </w:rPr>
      </w:pPr>
    </w:p>
    <w:p w:rsidR="00851D8B" w:rsidRPr="00B6252F" w:rsidRDefault="00851D8B" w:rsidP="00851D8B">
      <w:pPr>
        <w:shd w:val="clear" w:color="auto" w:fill="FFFFFF"/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96"/>
          <w:szCs w:val="96"/>
          <w:lang w:eastAsia="ru-RU"/>
        </w:rPr>
      </w:pPr>
    </w:p>
    <w:p w:rsidR="00851D8B" w:rsidRDefault="00851D8B" w:rsidP="00851D8B">
      <w:pPr>
        <w:rPr>
          <w:rFonts w:ascii="Tahoma" w:eastAsia="Times New Roman" w:hAnsi="Tahoma" w:cs="Tahoma"/>
          <w:b/>
          <w:bCs/>
          <w:color w:val="000000"/>
          <w:sz w:val="144"/>
          <w:szCs w:val="144"/>
          <w:lang w:eastAsia="ru-RU"/>
        </w:rPr>
      </w:pPr>
    </w:p>
    <w:p w:rsidR="009E697A" w:rsidRDefault="009E697A"/>
    <w:sectPr w:rsidR="009E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1535"/>
    <w:multiLevelType w:val="multilevel"/>
    <w:tmpl w:val="AFB2F5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0E2316"/>
    <w:multiLevelType w:val="hybridMultilevel"/>
    <w:tmpl w:val="7CA0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8B"/>
    <w:rsid w:val="000D4E94"/>
    <w:rsid w:val="001B5FE2"/>
    <w:rsid w:val="002A7103"/>
    <w:rsid w:val="00851D8B"/>
    <w:rsid w:val="0087486C"/>
    <w:rsid w:val="009E697A"/>
    <w:rsid w:val="00A80DC8"/>
    <w:rsid w:val="00B46204"/>
    <w:rsid w:val="00D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FE32"/>
  <w15:docId w15:val="{0F588DF4-4814-4D66-91F1-0A36DC9B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8B"/>
    <w:pPr>
      <w:ind w:left="720"/>
      <w:contextualSpacing/>
    </w:pPr>
  </w:style>
  <w:style w:type="table" w:styleId="a4">
    <w:name w:val="Table Grid"/>
    <w:basedOn w:val="a1"/>
    <w:uiPriority w:val="39"/>
    <w:rsid w:val="000D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2021-11-15T20:25:00Z</dcterms:created>
  <dcterms:modified xsi:type="dcterms:W3CDTF">2021-11-16T17:27:00Z</dcterms:modified>
</cp:coreProperties>
</file>