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8E" w:rsidRPr="0022482B" w:rsidRDefault="0052292B" w:rsidP="001D628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окружающего мира по теме: </w:t>
      </w:r>
      <w:r w:rsidR="001D628E" w:rsidRPr="0022482B">
        <w:rPr>
          <w:rFonts w:ascii="Times New Roman" w:hAnsi="Times New Roman" w:cs="Times New Roman"/>
          <w:sz w:val="24"/>
          <w:szCs w:val="24"/>
        </w:rPr>
        <w:t xml:space="preserve"> «Жизнь леса. </w:t>
      </w:r>
      <w:proofErr w:type="spellStart"/>
      <w:proofErr w:type="gramStart"/>
      <w:r w:rsidR="001D628E" w:rsidRPr="0022482B">
        <w:rPr>
          <w:rFonts w:ascii="Times New Roman" w:hAnsi="Times New Roman" w:cs="Times New Roman"/>
          <w:sz w:val="24"/>
          <w:szCs w:val="24"/>
        </w:rPr>
        <w:t>Лес-природное</w:t>
      </w:r>
      <w:proofErr w:type="spellEnd"/>
      <w:proofErr w:type="gramEnd"/>
      <w:r w:rsidR="001D628E" w:rsidRPr="0022482B">
        <w:rPr>
          <w:rFonts w:ascii="Times New Roman" w:hAnsi="Times New Roman" w:cs="Times New Roman"/>
          <w:sz w:val="24"/>
          <w:szCs w:val="24"/>
        </w:rPr>
        <w:t xml:space="preserve"> сообщество».</w:t>
      </w:r>
      <w:r>
        <w:rPr>
          <w:rFonts w:ascii="Times New Roman" w:hAnsi="Times New Roman" w:cs="Times New Roman"/>
          <w:sz w:val="24"/>
          <w:szCs w:val="24"/>
        </w:rPr>
        <w:t xml:space="preserve"> 4 класс «Школа России»</w:t>
      </w:r>
    </w:p>
    <w:p w:rsidR="001D628E" w:rsidRPr="0022482B" w:rsidRDefault="001D628E" w:rsidP="001D628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82B">
        <w:rPr>
          <w:rFonts w:ascii="Times New Roman" w:hAnsi="Times New Roman" w:cs="Times New Roman"/>
          <w:sz w:val="24"/>
          <w:szCs w:val="24"/>
        </w:rPr>
        <w:t>Тип урока:</w:t>
      </w:r>
      <w:r w:rsidRPr="00B75D62">
        <w:rPr>
          <w:rFonts w:ascii="Times New Roman" w:hAnsi="Times New Roman" w:cs="Times New Roman"/>
          <w:sz w:val="24"/>
          <w:szCs w:val="24"/>
        </w:rPr>
        <w:t xml:space="preserve"> </w:t>
      </w:r>
      <w:r w:rsidRPr="00353218">
        <w:rPr>
          <w:rFonts w:ascii="Times New Roman" w:hAnsi="Times New Roman" w:cs="Times New Roman"/>
          <w:sz w:val="24"/>
          <w:szCs w:val="24"/>
        </w:rPr>
        <w:t>урок систематизации знаний (общеметодологической направленности)</w:t>
      </w:r>
    </w:p>
    <w:p w:rsidR="001D628E" w:rsidRPr="0022482B" w:rsidRDefault="001D628E" w:rsidP="001D628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82B">
        <w:rPr>
          <w:rFonts w:ascii="Times New Roman" w:hAnsi="Times New Roman" w:cs="Times New Roman"/>
          <w:sz w:val="24"/>
          <w:szCs w:val="24"/>
        </w:rPr>
        <w:t xml:space="preserve">Цель: формирование </w:t>
      </w:r>
      <w:r>
        <w:rPr>
          <w:rFonts w:ascii="Times New Roman" w:hAnsi="Times New Roman" w:cs="Times New Roman"/>
          <w:sz w:val="24"/>
          <w:szCs w:val="24"/>
        </w:rPr>
        <w:t>целостной картины о лесе,</w:t>
      </w:r>
      <w:r w:rsidRPr="0022482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A2440">
        <w:rPr>
          <w:rFonts w:ascii="Times New Roman" w:hAnsi="Times New Roman" w:cs="Times New Roman"/>
          <w:sz w:val="24"/>
          <w:szCs w:val="24"/>
        </w:rPr>
        <w:t>как о природном сообществе, на основе изученного ранее материала</w:t>
      </w:r>
    </w:p>
    <w:p w:rsidR="001D628E" w:rsidRDefault="001D628E" w:rsidP="001D628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82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D628E" w:rsidRDefault="001D628E" w:rsidP="001D628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482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B75D62">
        <w:rPr>
          <w:rFonts w:ascii="Times New Roman" w:hAnsi="Times New Roman" w:cs="Times New Roman"/>
          <w:sz w:val="24"/>
          <w:szCs w:val="24"/>
        </w:rPr>
        <w:t xml:space="preserve">систематизировать представления </w:t>
      </w:r>
      <w:proofErr w:type="gramStart"/>
      <w:r w:rsidRPr="00B75D62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лесе</w:t>
      </w:r>
      <w:r w:rsidRPr="00B75D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1D628E" w:rsidRPr="00B75D62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B75D62">
        <w:rPr>
          <w:rFonts w:ascii="Times New Roman" w:hAnsi="Times New Roman" w:cs="Times New Roman"/>
          <w:sz w:val="24"/>
          <w:szCs w:val="24"/>
        </w:rPr>
        <w:t xml:space="preserve">-раскрыть связи между живой и неживой природы; </w:t>
      </w:r>
    </w:p>
    <w:p w:rsidR="001D628E" w:rsidRPr="00B75D62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B75D62">
        <w:rPr>
          <w:rFonts w:ascii="Times New Roman" w:hAnsi="Times New Roman" w:cs="Times New Roman"/>
          <w:sz w:val="24"/>
          <w:szCs w:val="24"/>
        </w:rPr>
        <w:t>-познакомить с  ролью грибов в жизни растений;</w:t>
      </w:r>
    </w:p>
    <w:p w:rsidR="001D628E" w:rsidRPr="00B75D62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B75D62">
        <w:rPr>
          <w:rFonts w:ascii="Times New Roman" w:hAnsi="Times New Roman" w:cs="Times New Roman"/>
          <w:sz w:val="24"/>
          <w:szCs w:val="24"/>
        </w:rPr>
        <w:t xml:space="preserve">- развивать познавательный интерес к окружающему миру; </w:t>
      </w:r>
    </w:p>
    <w:p w:rsidR="001D628E" w:rsidRPr="00B75D62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B75D62">
        <w:rPr>
          <w:rFonts w:ascii="Times New Roman" w:hAnsi="Times New Roman" w:cs="Times New Roman"/>
          <w:sz w:val="24"/>
          <w:szCs w:val="24"/>
        </w:rPr>
        <w:t xml:space="preserve">-развивать наглядно-образное мышление через моделирование пищевой цепи в лесном сообществе; </w:t>
      </w:r>
    </w:p>
    <w:p w:rsidR="001D628E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B75D62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28E" w:rsidRPr="00973D58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973D58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Планируемые результаты:</w:t>
      </w:r>
    </w:p>
    <w:p w:rsidR="001D628E" w:rsidRPr="00973D58" w:rsidRDefault="001D628E" w:rsidP="001D6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D5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Предметные. Обучающиеся научатся: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учителя понимать значение фраз «природное сообщество», «лесная подстилка» на основе  полученных</w:t>
      </w:r>
      <w:r w:rsidRPr="00973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</w:t>
      </w:r>
      <w:r w:rsidRPr="00973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лесе с использованием опорных картинок; распознавать связи объектов живой и неживой природы; определять роль грибов в жизни растений; описывать модель пищевой цепи в лесном сообществе, придерживаясь определённой последовательности; рассказывать об охране природы.</w:t>
      </w:r>
    </w:p>
    <w:p w:rsidR="001D628E" w:rsidRPr="00D30300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>Регулятивные.  Обучающиеся научатся: сохранять учебную задачу в течение всего урока; понимать и самостоятельно формулировать  тему урока; выделять из темы урока известные знания и умения, определять круг неизвестного по изучаемой теме.</w:t>
      </w:r>
    </w:p>
    <w:p w:rsidR="001D628E" w:rsidRPr="00D30300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>Познавательные.  Обучающиеся научатся: понимать, толковать и организовывать свою деятельность в соответствии с условными знаками и символами; осуществлять поиск необходимой информации о лесе из учебника;  обобщать, соотносить и классифицировать теоретический материал по заданным критериям;  устанавливать причинно-следственные связи между жителями леса.</w:t>
      </w:r>
    </w:p>
    <w:p w:rsidR="001D628E" w:rsidRPr="00D30300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lastRenderedPageBreak/>
        <w:t>Коммуникативные. Обучающиеся научатся:  включаться в диалог с учителем, в коллективное обсуждение вопросов, проявлять инициативу и активность в стремлении высказываться; формулировать ответы на вопросы на основе информации из учебника; формулировать собственное мнение и позицию в устной форме.</w:t>
      </w:r>
    </w:p>
    <w:p w:rsidR="001D628E" w:rsidRPr="00D30300" w:rsidRDefault="001D628E" w:rsidP="001D628E">
      <w:pPr>
        <w:rPr>
          <w:rFonts w:ascii="Times New Roman" w:hAnsi="Times New Roman" w:cs="Times New Roman"/>
          <w:sz w:val="24"/>
          <w:szCs w:val="24"/>
        </w:rPr>
      </w:pPr>
      <w:r w:rsidRPr="00D30300">
        <w:rPr>
          <w:rFonts w:ascii="Times New Roman" w:hAnsi="Times New Roman" w:cs="Times New Roman"/>
          <w:sz w:val="24"/>
          <w:szCs w:val="24"/>
        </w:rPr>
        <w:t xml:space="preserve">Личностные. У </w:t>
      </w:r>
      <w:proofErr w:type="gramStart"/>
      <w:r w:rsidRPr="00D303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0300">
        <w:rPr>
          <w:rFonts w:ascii="Times New Roman" w:hAnsi="Times New Roman" w:cs="Times New Roman"/>
          <w:sz w:val="24"/>
          <w:szCs w:val="24"/>
        </w:rPr>
        <w:t xml:space="preserve"> будут сформированы: основы гражданской идентичности личности в форме осознания «Я» как гражданина России, ответственный за сохранение её природного  наследия.</w:t>
      </w:r>
    </w:p>
    <w:p w:rsidR="001D628E" w:rsidRDefault="001D628E" w:rsidP="001D628E">
      <w:pPr>
        <w:rPr>
          <w:rFonts w:ascii="Times New Roman" w:hAnsi="Times New Roman" w:cs="Times New Roman"/>
        </w:rPr>
      </w:pPr>
      <w:r w:rsidRPr="0022482B">
        <w:rPr>
          <w:rFonts w:ascii="Times New Roman" w:hAnsi="Times New Roman" w:cs="Times New Roman"/>
        </w:rPr>
        <w:t>Оборудован</w:t>
      </w:r>
      <w:r>
        <w:rPr>
          <w:rFonts w:ascii="Times New Roman" w:hAnsi="Times New Roman" w:cs="Times New Roman"/>
        </w:rPr>
        <w:t>ие: карта природных зон, гербарий деревьев и кустарников, опорные карточки, муляжи грибов, компьютер.</w:t>
      </w:r>
    </w:p>
    <w:p w:rsidR="004F2F4E" w:rsidRDefault="004F2F4E" w:rsidP="001D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литературы: 1. учебник Окружающий мир 4 класс 1 часть. Автор: А.А. Плешаков, Е.А. </w:t>
      </w:r>
      <w:proofErr w:type="spellStart"/>
      <w:r>
        <w:rPr>
          <w:rFonts w:ascii="Times New Roman" w:hAnsi="Times New Roman" w:cs="Times New Roman"/>
        </w:rPr>
        <w:t>Крючкова</w:t>
      </w:r>
      <w:proofErr w:type="spellEnd"/>
      <w:r>
        <w:rPr>
          <w:rFonts w:ascii="Times New Roman" w:hAnsi="Times New Roman" w:cs="Times New Roman"/>
        </w:rPr>
        <w:t>; «Просвещение»; «Школа России» (ФГОС) 2021</w:t>
      </w:r>
    </w:p>
    <w:p w:rsidR="004F2F4E" w:rsidRDefault="004F2F4E" w:rsidP="004F2F4E">
      <w:pPr>
        <w:tabs>
          <w:tab w:val="left" w:pos="11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F2F4E">
        <w:rPr>
          <w:rFonts w:ascii="Times New Roman" w:hAnsi="Times New Roman" w:cs="Times New Roman"/>
        </w:rPr>
        <w:t>https://xn--j1ahfl.xn--p1ai/library_kids/posvyashenno_godu_ekologii_i_godu_osobo_ohranyaemih_p_090011.html</w:t>
      </w:r>
      <w:r>
        <w:rPr>
          <w:rFonts w:ascii="Times New Roman" w:hAnsi="Times New Roman" w:cs="Times New Roman"/>
        </w:rPr>
        <w:tab/>
      </w:r>
    </w:p>
    <w:p w:rsidR="004F2F4E" w:rsidRPr="004F2F4E" w:rsidRDefault="004F2F4E" w:rsidP="004F2F4E">
      <w:pPr>
        <w:rPr>
          <w:rFonts w:ascii="Times New Roman" w:hAnsi="Times New Roman" w:cs="Times New Roman"/>
        </w:rPr>
      </w:pPr>
    </w:p>
    <w:p w:rsidR="004F2F4E" w:rsidRPr="004F2F4E" w:rsidRDefault="004F2F4E" w:rsidP="004F2F4E">
      <w:pPr>
        <w:rPr>
          <w:rFonts w:ascii="Times New Roman" w:hAnsi="Times New Roman" w:cs="Times New Roman"/>
        </w:rPr>
      </w:pPr>
    </w:p>
    <w:p w:rsidR="004F2F4E" w:rsidRPr="004F2F4E" w:rsidRDefault="004F2F4E" w:rsidP="004F2F4E">
      <w:pPr>
        <w:rPr>
          <w:rFonts w:ascii="Times New Roman" w:hAnsi="Times New Roman" w:cs="Times New Roman"/>
        </w:rPr>
      </w:pPr>
    </w:p>
    <w:p w:rsidR="004F2F4E" w:rsidRDefault="004F2F4E" w:rsidP="004F2F4E">
      <w:pPr>
        <w:rPr>
          <w:rFonts w:ascii="Times New Roman" w:hAnsi="Times New Roman" w:cs="Times New Roman"/>
        </w:rPr>
      </w:pPr>
    </w:p>
    <w:p w:rsidR="004F2F4E" w:rsidRPr="004F2F4E" w:rsidRDefault="004F2F4E" w:rsidP="004F2F4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pPr w:leftFromText="180" w:rightFromText="180" w:vertAnchor="page" w:horzAnchor="margin" w:tblpY="3691"/>
        <w:tblW w:w="15417" w:type="dxa"/>
        <w:tblLayout w:type="fixed"/>
        <w:tblLook w:val="04A0"/>
      </w:tblPr>
      <w:tblGrid>
        <w:gridCol w:w="1924"/>
        <w:gridCol w:w="2046"/>
        <w:gridCol w:w="6095"/>
        <w:gridCol w:w="2322"/>
        <w:gridCol w:w="3030"/>
      </w:tblGrid>
      <w:tr w:rsidR="00A31C7E" w:rsidTr="00A31C7E">
        <w:tc>
          <w:tcPr>
            <w:tcW w:w="1924" w:type="dxa"/>
            <w:vMerge w:val="restart"/>
          </w:tcPr>
          <w:p w:rsidR="00A31C7E" w:rsidRPr="00C16BD0" w:rsidRDefault="00A31C7E" w:rsidP="00A3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b/>
                <w:sz w:val="24"/>
                <w:szCs w:val="24"/>
              </w:rPr>
              <w:t>Этап время</w:t>
            </w:r>
          </w:p>
        </w:tc>
        <w:tc>
          <w:tcPr>
            <w:tcW w:w="2046" w:type="dxa"/>
            <w:vMerge w:val="restart"/>
          </w:tcPr>
          <w:p w:rsidR="00A31C7E" w:rsidRPr="00C16BD0" w:rsidRDefault="00A31C7E" w:rsidP="00A3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8417" w:type="dxa"/>
            <w:gridSpan w:val="2"/>
          </w:tcPr>
          <w:p w:rsidR="00A31C7E" w:rsidRPr="00C16BD0" w:rsidRDefault="00A31C7E" w:rsidP="00A3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030" w:type="dxa"/>
            <w:vMerge w:val="restart"/>
          </w:tcPr>
          <w:p w:rsidR="00A31C7E" w:rsidRPr="00C16BD0" w:rsidRDefault="00A31C7E" w:rsidP="00A3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A31C7E" w:rsidTr="00A31C7E">
        <w:tc>
          <w:tcPr>
            <w:tcW w:w="1924" w:type="dxa"/>
            <w:vMerge/>
          </w:tcPr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Pr="00C16BD0" w:rsidRDefault="00A31C7E" w:rsidP="00A3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22" w:type="dxa"/>
          </w:tcPr>
          <w:p w:rsidR="00A31C7E" w:rsidRPr="00C16BD0" w:rsidRDefault="00A31C7E" w:rsidP="00A3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30" w:type="dxa"/>
            <w:vMerge/>
          </w:tcPr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C16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6BD0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2046" w:type="dxa"/>
          </w:tcPr>
          <w:p w:rsidR="00A31C7E" w:rsidRPr="00C16BD0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Игровое </w:t>
            </w:r>
            <w:proofErr w:type="spellStart"/>
            <w:r w:rsidRPr="00C16BD0">
              <w:rPr>
                <w:rFonts w:ascii="Times New Roman" w:hAnsi="Times New Roman" w:cs="Times New Roman"/>
                <w:i/>
                <w:sz w:val="24"/>
                <w:szCs w:val="24"/>
              </w:rPr>
              <w:t>приветсвие</w:t>
            </w:r>
            <w:proofErr w:type="spellEnd"/>
          </w:p>
        </w:tc>
        <w:tc>
          <w:tcPr>
            <w:tcW w:w="6095" w:type="dxa"/>
          </w:tcPr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sz w:val="24"/>
                <w:szCs w:val="24"/>
              </w:rPr>
              <w:t>Учитель выходит с корзинкой. В ней лежат слова-пожелания (приложение 1)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утро, ребята. Я рада Вас приветствовать. </w:t>
            </w:r>
            <w:proofErr w:type="gramStart"/>
            <w:r w:rsidRPr="00C16BD0">
              <w:rPr>
                <w:rFonts w:ascii="Times New Roman" w:hAnsi="Times New Roman" w:cs="Times New Roman"/>
                <w:sz w:val="24"/>
                <w:szCs w:val="24"/>
              </w:rPr>
              <w:t>Зовут меня Оксана Ивановна и сегодня я проведу</w:t>
            </w:r>
            <w:proofErr w:type="gramEnd"/>
            <w:r w:rsidRPr="00C16BD0">
              <w:rPr>
                <w:rFonts w:ascii="Times New Roman" w:hAnsi="Times New Roman" w:cs="Times New Roman"/>
                <w:sz w:val="24"/>
                <w:szCs w:val="24"/>
              </w:rPr>
              <w:t xml:space="preserve"> у Вас урок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мир</w:t>
            </w:r>
            <w:r w:rsidRPr="00C1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сегодня я к вам пришла не с пустыми руками, для вас я приготовила интересные задания, которые находятся у каждого в коробочке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крышки). Но сейчас я попрошу вас не трогать её руками, а только заглянуть в неё. Видите, сколько там много интересного, всё это будет у нас сегодня на уроке. Ребята, посмотрите на меня, а что вы заметили у меня необычное?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 А знаете, что в ней находится?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ней находятся пожелания, которые вы сейчас прочитаете вслух и тем самым настроите друг друга на отличную работу.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чтобы все ваши пожелания сбылись,  вам нужно будет выполнить все задания из моей корзинки.</w:t>
            </w: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и первое задание.</w:t>
            </w:r>
          </w:p>
        </w:tc>
        <w:tc>
          <w:tcPr>
            <w:tcW w:w="2322" w:type="dxa"/>
          </w:tcPr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У вас в руках корзинка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D0">
              <w:rPr>
                <w:rFonts w:ascii="Times New Roman" w:hAnsi="Times New Roman" w:cs="Times New Roman"/>
                <w:sz w:val="24"/>
                <w:szCs w:val="24"/>
              </w:rPr>
              <w:t>Зачитывают пожелания</w:t>
            </w: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31C7E" w:rsidRPr="00311498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11498">
              <w:rPr>
                <w:rFonts w:ascii="Times New Roman" w:hAnsi="Times New Roman" w:cs="Times New Roman"/>
                <w:sz w:val="24"/>
                <w:szCs w:val="24"/>
              </w:rPr>
              <w:t> высказывают свою точку зрения, вступают в диалог</w:t>
            </w:r>
          </w:p>
          <w:p w:rsidR="00A31C7E" w:rsidRPr="00311498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311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11498">
              <w:rPr>
                <w:rFonts w:ascii="Times New Roman" w:hAnsi="Times New Roman" w:cs="Times New Roman"/>
                <w:sz w:val="24"/>
                <w:szCs w:val="24"/>
              </w:rPr>
              <w:t>  проявляют интерес к изучаемому предмету</w:t>
            </w:r>
          </w:p>
          <w:p w:rsidR="00A31C7E" w:rsidRPr="00C16BD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46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карточкой-подсказкой</w:t>
            </w: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Pr="0056363C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r w:rsidRPr="0056363C">
              <w:rPr>
                <w:rFonts w:ascii="Times New Roman" w:hAnsi="Times New Roman" w:cs="Times New Roman"/>
                <w:i/>
                <w:sz w:val="24"/>
                <w:szCs w:val="24"/>
              </w:rPr>
              <w:t>картой</w:t>
            </w:r>
          </w:p>
        </w:tc>
        <w:tc>
          <w:tcPr>
            <w:tcW w:w="6095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достает из корзинки 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карточку-подсказку природной зоны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 вешает на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ребята на карточку,вспомните, что мы обозначаем этим цветом и этими условными знаками на карте?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сможет показать на карте зону лесов?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выходит к доске)</w:t>
            </w:r>
          </w:p>
        </w:tc>
        <w:tc>
          <w:tcPr>
            <w:tcW w:w="2322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Зону лесов.</w:t>
            </w:r>
          </w:p>
          <w:p w:rsidR="00A31C7E" w:rsidRPr="00786B1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показывает на карте природную зону лесов</w:t>
            </w:r>
          </w:p>
        </w:tc>
        <w:tc>
          <w:tcPr>
            <w:tcW w:w="3030" w:type="dxa"/>
          </w:tcPr>
          <w:p w:rsidR="00A31C7E" w:rsidRPr="00D3030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>определяют связь цвета с предметом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целей. 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Объявление темы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5E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Как вы думаете, о чём пойдёт речь сегодня на уроке?</w:t>
            </w:r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-Верно о лесе.</w:t>
            </w:r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открывает запись 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  <w:proofErr w:type="gramEnd"/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урока: «Жизнь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 – природное сообщество»)</w:t>
            </w:r>
            <w:proofErr w:type="gramEnd"/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Прочитаем хором тему урока.</w:t>
            </w:r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всем знакома фраза «природное сообщество»?</w:t>
            </w:r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сегодня на уроке мы это и узнаем и познакомимся с лесом, как с природным сообществом,</w:t>
            </w:r>
            <w:r w:rsidRPr="007F410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</w:t>
            </w:r>
            <w:r w:rsidRPr="00AB1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для этого нам помогут уже имеющиеся ваши знания.</w:t>
            </w:r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говорить о лесе.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хором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31C7E" w:rsidRPr="00D3030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определяют задачи на основе соотнесения того, что уже известно и усвоено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мся, и того, что еще неизвестно.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rPr>
          <w:trHeight w:val="1266"/>
        </w:trPr>
        <w:tc>
          <w:tcPr>
            <w:tcW w:w="1924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46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63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гербарием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«Доскажи словечко»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Pr="0056363C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для начала давайте подумаем и ответим, без чего мы не можем представить  лес?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вспомним, какие деревья можно встретить в лесу?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просит достать из коробочек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(1 ряд хвойные, 2 ряд лиственные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деревья,3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ряд-кустарники</w:t>
            </w:r>
            <w:proofErr w:type="gramEnd"/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Ребята первого ряда 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своё растение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очереди.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-Если в лесу будут расти только эти деревья, то каким будет лес?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третий 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ряд назвать растения.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-Третий ряд,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что у вас?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-Деревья и кустарники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лес?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-А если в лесу будут расти и лиственные и хвойные деревья, то каким будет лес?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кто был в наших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лесах?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леса  чаще всего встречаются в нашем районе?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так выглядит смешанный лес.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достаёт картинку из корзинки и прикрепляет на доску)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71539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scape-tree-forest-wilderness-plant-meadow-prairie-leaf-fall-flower-travel-foliage-europe-pasture-autumn-black-season-trees-spruce-shrub-deciduous-germany-grove-woodland-habitat-changing-larch-ecosystem-biome-natu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73" cy="57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какие деревья и кустарники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сейчас вами вы встречали в наших лесах?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встречали ли вы шиповник  в наших лесах?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ли среди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поселке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знаете, что поселок Роза так назван, потому что здесь растёт много шиповника, а шиповник относится к семейству Розовых, и действительно он похож на розу.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еще из растений можно встретить в лесу?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 и в наших лесах растут травы.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отгадаем некоторые травы, которые можно встретить в наших лесах.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Попрошу меня не тронь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Обожгу словно огонь!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Расту я повсеместно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мне нигде не тесно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Скромна я, некрасива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Зовут меня…</w:t>
            </w:r>
          </w:p>
          <w:p w:rsidR="00A31C7E" w:rsidRPr="009A3057" w:rsidRDefault="00A31C7E" w:rsidP="00A31C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9A30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(Учитель достаёт из корзинки картинку, показывает и просит детей достать из своей коробочки картинку с изображением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Крапивы</w:t>
            </w:r>
            <w:r w:rsidRPr="009A30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  <w:p w:rsidR="00A31C7E" w:rsidRPr="00354767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Встречали ли вы в наших лесах это растение?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маленькую елочку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так друзья похож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Хрупкий и колючий,</w:t>
            </w:r>
          </w:p>
          <w:p w:rsidR="00A31C7E" w:rsidRPr="00354767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Многолетний…</w:t>
            </w:r>
          </w:p>
          <w:p w:rsidR="00A31C7E" w:rsidRPr="009A3057" w:rsidRDefault="00A31C7E" w:rsidP="00A31C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9A30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(Учитель достаёт из корзинки картинку, показывает и просит детей достать из своей коробочки картинку с изображением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Хвоща</w:t>
            </w:r>
            <w:r w:rsidRPr="009A30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  <w:p w:rsidR="00A31C7E" w:rsidRPr="009A3057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-Ярко-желтые цветки,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 оранжевый внутри,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знаток лечебных дел,</w:t>
            </w:r>
          </w:p>
          <w:p w:rsidR="00A31C7E" w:rsidRPr="007B3FA3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зовется…</w:t>
            </w:r>
          </w:p>
          <w:p w:rsidR="00A31C7E" w:rsidRPr="009A3057" w:rsidRDefault="00A31C7E" w:rsidP="00A31C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9A30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(Учитель достаёт из корзинки картинку, показывает и просит детей достать из своей коробочк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и картинку с изображением Чистотела</w:t>
            </w:r>
            <w:r w:rsidRPr="009A30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-Встречали ли вы в наших лесах это растение?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-Чистотел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считается лекарственной травой</w:t>
            </w:r>
            <w:r w:rsidRPr="00EA14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Им лечат заболевания кожи.</w:t>
            </w:r>
          </w:p>
          <w:p w:rsidR="00A31C7E" w:rsidRPr="009A3057" w:rsidRDefault="00A31C7E" w:rsidP="00A31C7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A30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 чего нужны травы в лесу?</w:t>
            </w:r>
          </w:p>
          <w:p w:rsidR="00A31C7E" w:rsidRDefault="00A31C7E" w:rsidP="00A31C7E">
            <w:pPr>
              <w:rPr>
                <w:rFonts w:ascii="Arial" w:hAnsi="Arial" w:cs="Arial"/>
                <w:color w:val="111111"/>
              </w:rPr>
            </w:pPr>
          </w:p>
          <w:p w:rsidR="00A31C7E" w:rsidRDefault="00A31C7E" w:rsidP="00A31C7E">
            <w:pPr>
              <w:rPr>
                <w:rFonts w:ascii="Arial" w:hAnsi="Arial" w:cs="Arial"/>
                <w:color w:val="111111"/>
              </w:rPr>
            </w:pPr>
          </w:p>
          <w:p w:rsidR="00A31C7E" w:rsidRPr="005B0B53" w:rsidRDefault="00A31C7E" w:rsidP="00A31C7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22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Лес не можем представить без деревьев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достают гербарий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156D1D">
              <w:rPr>
                <w:rFonts w:ascii="Times New Roman" w:hAnsi="Times New Roman" w:cs="Times New Roman"/>
                <w:sz w:val="24"/>
                <w:szCs w:val="24"/>
              </w:rPr>
              <w:t xml:space="preserve"> будет хвойным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деревья и  кустарники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Кустарники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-Лиственный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1D">
              <w:rPr>
                <w:rFonts w:ascii="Times New Roman" w:hAnsi="Times New Roman" w:cs="Times New Roman"/>
                <w:sz w:val="24"/>
                <w:szCs w:val="24"/>
              </w:rPr>
              <w:t>- Смешанный лес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травы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  <w:p w:rsidR="00A31C7E" w:rsidRPr="00354767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Хвощ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Чистотел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A31C7E" w:rsidRPr="00354767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Для многих животных эти растения – основная пища, для других - лекарство</w:t>
            </w:r>
          </w:p>
        </w:tc>
        <w:tc>
          <w:tcPr>
            <w:tcW w:w="3030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09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полученные ра</w:t>
            </w:r>
            <w:r w:rsidRPr="00091AAF">
              <w:rPr>
                <w:rFonts w:ascii="Times New Roman" w:hAnsi="Times New Roman" w:cs="Times New Roman"/>
                <w:sz w:val="24"/>
                <w:szCs w:val="24"/>
              </w:rPr>
              <w:t>нее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контролируют свои учебные действия.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Pr="00091AAF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91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proofErr w:type="gramEnd"/>
            <w:r w:rsidRPr="00091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известный теоретический материал с опорными картинками.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i/>
                <w:iCs/>
                <w:color w:val="000000"/>
              </w:rPr>
            </w:pPr>
            <w:proofErr w:type="gramStart"/>
            <w:r w:rsidRPr="00A71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A71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гордость за свой родной край;</w:t>
            </w:r>
          </w:p>
          <w:p w:rsidR="00A31C7E" w:rsidRDefault="00A31C7E" w:rsidP="00A31C7E">
            <w:pPr>
              <w:rPr>
                <w:i/>
                <w:iCs/>
                <w:color w:val="000000"/>
              </w:rPr>
            </w:pPr>
          </w:p>
          <w:p w:rsidR="00A31C7E" w:rsidRPr="005F3663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6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C4"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и точностью; учитывают разные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знаний в учебную деятельность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37064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37064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7064"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gramStart"/>
            <w:r w:rsidRPr="00137064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137064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proofErr w:type="spellEnd"/>
          </w:p>
          <w:p w:rsidR="00A31C7E" w:rsidRPr="00137064" w:rsidRDefault="00A31C7E" w:rsidP="00A3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64">
              <w:rPr>
                <w:rFonts w:ascii="Times New Roman" w:hAnsi="Times New Roman" w:cs="Times New Roman"/>
                <w:i/>
                <w:sz w:val="24"/>
                <w:szCs w:val="24"/>
              </w:rPr>
              <w:t>«Живая, неживая природа»</w:t>
            </w: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37064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Итак,  мы с вами вспомнили, что в лесу растут ….</w:t>
            </w:r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-А, вообще, что же такое лес?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этом более подробно мы сможем узнать из учебника. Откройте учебник стр.164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ЛЕС? Первый раз читает учитель.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дети самостоятельно.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(ИМЯ) зачитай, что же такое лес?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Вам здесь не понятно?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достаёт из корзинки слово «ЕДИНСТВО» вешает на доску  рядом с картинкой леса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71539"/>
                  <wp:effectExtent l="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scape-tree-forest-wilderness-plant-meadow-prairie-leaf-fall-flower-travel-foliage-europe-pasture-autumn-black-season-trees-spruce-shrub-deciduous-germany-grove-woodland-habitat-changing-larch-ecosystem-biome-natu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73" cy="57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ЕДИНСТВО???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с вами разберемся, что же такое единство, для этого поиграем в игру «Живая, неживая природа». Если предмет живой, вы хлопаете. Если не живой, вы топаете.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409"/>
              <w:gridCol w:w="2409"/>
            </w:tblGrid>
            <w:tr w:rsidR="00A31C7E" w:rsidTr="00B2645B">
              <w:tc>
                <w:tcPr>
                  <w:tcW w:w="2409" w:type="dxa"/>
                </w:tcPr>
                <w:p w:rsidR="00A31C7E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Шишка</w:t>
                  </w:r>
                </w:p>
              </w:tc>
              <w:tc>
                <w:tcPr>
                  <w:tcW w:w="2409" w:type="dxa"/>
                </w:tcPr>
                <w:p w:rsidR="00A31C7E" w:rsidRPr="00C54232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4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Медведь</w:t>
                  </w:r>
                </w:p>
              </w:tc>
            </w:tr>
            <w:tr w:rsidR="00A31C7E" w:rsidTr="00B2645B">
              <w:tc>
                <w:tcPr>
                  <w:tcW w:w="2409" w:type="dxa"/>
                </w:tcPr>
                <w:p w:rsidR="00A31C7E" w:rsidRPr="000B0655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Солнце</w:t>
                  </w:r>
                </w:p>
              </w:tc>
              <w:tc>
                <w:tcPr>
                  <w:tcW w:w="2409" w:type="dxa"/>
                </w:tcPr>
                <w:p w:rsidR="00A31C7E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Кабан</w:t>
                  </w:r>
                </w:p>
              </w:tc>
            </w:tr>
            <w:tr w:rsidR="00A31C7E" w:rsidTr="00B2645B">
              <w:tc>
                <w:tcPr>
                  <w:tcW w:w="2409" w:type="dxa"/>
                </w:tcPr>
                <w:p w:rsidR="00A31C7E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</w:t>
                  </w:r>
                </w:p>
              </w:tc>
              <w:tc>
                <w:tcPr>
                  <w:tcW w:w="2409" w:type="dxa"/>
                </w:tcPr>
                <w:p w:rsidR="00A31C7E" w:rsidRPr="000B0655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Облако</w:t>
                  </w:r>
                </w:p>
              </w:tc>
            </w:tr>
            <w:tr w:rsidR="00A31C7E" w:rsidTr="00B2645B">
              <w:tc>
                <w:tcPr>
                  <w:tcW w:w="2409" w:type="dxa"/>
                </w:tcPr>
                <w:p w:rsidR="00A31C7E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Белка</w:t>
                  </w:r>
                </w:p>
              </w:tc>
              <w:tc>
                <w:tcPr>
                  <w:tcW w:w="2409" w:type="dxa"/>
                </w:tcPr>
                <w:p w:rsidR="00A31C7E" w:rsidRDefault="00A31C7E" w:rsidP="00A31C7E">
                  <w:pPr>
                    <w:framePr w:hSpace="180" w:wrap="around" w:vAnchor="page" w:hAnchor="margin" w:y="36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Дятел</w:t>
                  </w:r>
                </w:p>
              </w:tc>
            </w:tr>
          </w:tbl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слова, крепит рядом со словом единство</w:t>
            </w:r>
          </w:p>
          <w:p w:rsidR="00A31C7E" w:rsidRDefault="00066A91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201.3pt;margin-top:7.2pt;width:24pt;height:21pt;z-index:251660288" fillcolor="yellow"/>
              </w:pict>
            </w:r>
            <w:r w:rsidR="00A31C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71539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scape-tree-forest-wilderness-plant-meadow-prairie-leaf-fall-flower-travel-foliage-europe-pasture-autumn-black-season-trees-spruce-shrub-deciduous-germany-grove-woodland-habitat-changing-larch-ecosystem-biome-natu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73" cy="57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1C7E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ЕДИНСТВО???              медведь      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 связано солнце с деревьями леса?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сказать, что живая и неживая природа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находится в единстве?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прикрепляет взаимосвязь (пищевую цепь леса).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Ель-белка-лисица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другую связь? Как вы думаете, почему я стрелки между этими словами расставила в такой последовательности?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это связь?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теперь я предлагаю определить пищевую цепь самостоятельно. Откройте учебник стр.166, на картинке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животные леса. Давайте рассмотрим некоторых из них.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3 9 5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16 17 18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картинку под №15. Кто на ней изображен?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почве живут крошечные организмы, которых можно увидеть только под микроскопом (бактерии). Они тоже важная часть леса.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 много говорили о растениях и животных. И совсем забыли еще об одних обитателях, которые также живут в лесу. Отгадайте загадку.</w:t>
            </w:r>
          </w:p>
          <w:p w:rsidR="00A31C7E" w:rsidRPr="00934995" w:rsidRDefault="00A31C7E" w:rsidP="00A31C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3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горке, и под горкой,</w:t>
            </w:r>
          </w:p>
          <w:p w:rsidR="00A31C7E" w:rsidRPr="00934995" w:rsidRDefault="00A31C7E" w:rsidP="00A31C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3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березой и под елкой,</w:t>
            </w:r>
          </w:p>
          <w:p w:rsidR="00A31C7E" w:rsidRPr="00934995" w:rsidRDefault="00A31C7E" w:rsidP="00A31C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3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Хороводами и в ряд</w:t>
            </w:r>
          </w:p>
          <w:p w:rsidR="00A31C7E" w:rsidRDefault="00A31C7E" w:rsidP="00A31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шляпках молодцы стоят. 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Нужны ли грибы лесу</w:t>
            </w:r>
            <w:r w:rsidRPr="00934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Для чего они нужны?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живут растения, животные, бактерии и грибы  в лесу?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видим, что все, живут совместно, сообща. Согласны?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-Можем мы сказать, что слова  «сообща» и «сообщество» одинаковы по значению?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значит, что такое «сообщество», давайте прочитаем.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ачитаем хором. Потом самостоятельно. Потом индивидуально.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 грибы – это живой организм или нет?</w:t>
            </w:r>
          </w:p>
          <w:p w:rsidR="00A31C7E" w:rsidRPr="00934995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грибы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живые организмы,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относятся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особой группе, они выполняют важную роль в лесу. </w:t>
            </w:r>
          </w:p>
          <w:p w:rsidR="00A31C7E" w:rsidRDefault="00A31C7E" w:rsidP="00A31C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гриба вместо корней грибница.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мелкие белые нити, которые срастаются с корнями деревьев и помогают корням дерева всасывать воду и питательные вещества из почвы, благодаря которым растут.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Так какую роль  играют грибы для леса</w:t>
            </w:r>
            <w:r w:rsidRPr="00934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любите собирать грибы?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Ваших коробочках есть муляжи грибов. Рассмотрите их в парах. Попробуйте вспомнить название гриба.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сам показывает картинку гриба (крепит к доске), просит найти муляж этого гриба, и  положить в корзинку.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Встречали в наших лесах такие грибы?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эти грибы растут в наших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лесах.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эти грибы съедобные или несъедобные?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7E" w:rsidRPr="00E12C7C" w:rsidRDefault="00A31C7E" w:rsidP="00A31C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детей:В лесу растут деревья, кустарники, травы.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-Лес-это единство живой и неживой природы.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Слово единство</w:t>
            </w:r>
          </w:p>
          <w:p w:rsidR="00A31C7E" w:rsidRPr="00DF2B8C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DF2B8C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 свет и тепло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Думают, отвечают.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-Пищевая цепь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почвы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Грибы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питания животных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 Все растения и животные живут сообща.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AB22E2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AB22E2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помогают деревьям впитывать воду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E25589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Говорят свои варианты</w:t>
            </w:r>
          </w:p>
          <w:p w:rsidR="00A31C7E" w:rsidRPr="00AB22E2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AB22E2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030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31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43731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437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интерес к приобретению новых знаний и умений</w:t>
            </w:r>
            <w:r w:rsidRPr="0043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3731D">
              <w:rPr>
                <w:rFonts w:ascii="Times New Roman" w:hAnsi="Times New Roman" w:cs="Times New Roman"/>
                <w:sz w:val="24"/>
                <w:szCs w:val="24"/>
              </w:rPr>
              <w:t>  осуществляют поиск</w:t>
            </w:r>
            <w:r w:rsidRPr="00437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выделение необходимой информации, структурирование знаний. </w:t>
            </w:r>
            <w:proofErr w:type="gramEnd"/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Pr="004373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B4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3731D">
              <w:rPr>
                <w:rFonts w:ascii="Times New Roman" w:hAnsi="Times New Roman" w:cs="Times New Roman"/>
                <w:sz w:val="24"/>
                <w:szCs w:val="24"/>
              </w:rPr>
              <w:t xml:space="preserve">  умеют находить в учебнике нужную информацию.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43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Предметные:</w:t>
            </w:r>
            <w:r w:rsidRPr="00437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определяют связь объектов живой и неживой природы; описывают модель пищевой цепи в лесном сообществе, придерживаясь определённой последовательности; определяют роль грибов в жизни растений.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C7E" w:rsidRPr="00D3030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едут диалог 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>с учителем,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ступают в 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вопросов, проявляют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 и активность в стремлении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казаться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на основе информации из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 в устной форме.</w:t>
            </w:r>
          </w:p>
          <w:p w:rsidR="00A31C7E" w:rsidRPr="005B0B53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rPr>
          <w:trHeight w:val="6934"/>
        </w:trPr>
        <w:tc>
          <w:tcPr>
            <w:tcW w:w="1924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A31C7E" w:rsidRPr="0068566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68566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картинками грибов.</w:t>
            </w:r>
          </w:p>
          <w:p w:rsidR="00A31C7E" w:rsidRPr="006047CA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>В углу на 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 зашифрованы действия, которые необходимо выполнить, когда учитель называет данный гриб.</w:t>
            </w:r>
          </w:p>
          <w:p w:rsidR="00A31C7E" w:rsidRPr="006047CA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В-вверх обе руки, </w:t>
            </w:r>
            <w:proofErr w:type="gramStart"/>
            <w:r w:rsidRPr="006047CA">
              <w:rPr>
                <w:rFonts w:ascii="Times New Roman" w:hAnsi="Times New Roman" w:cs="Times New Roman"/>
                <w:sz w:val="24"/>
                <w:szCs w:val="24"/>
              </w:rPr>
              <w:t>Л-левая</w:t>
            </w:r>
            <w:proofErr w:type="gramEnd"/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 вверх, П-правая вверх.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-Мы продолжаем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говорить о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>. Закройте глаза.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вы оказались в лесу. 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с под ногами?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>чёные называют это лесной подстилкой.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для чего она нужна?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Часть старой листвы и отмершие растения постепенно перегнивают, превращаясь в перегной. Это работа микроорганизмов, бактерий, насекомых и личинок. Поэтому в лесу и не скапливается большого количества старой листвы.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-СЛАЙД 5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чем служит лесная подстилка животным?</w:t>
            </w:r>
          </w:p>
          <w:p w:rsidR="00A31C7E" w:rsidRPr="006047CA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>Каким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ным, как вы думаете? </w:t>
            </w:r>
          </w:p>
        </w:tc>
        <w:tc>
          <w:tcPr>
            <w:tcW w:w="2322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6047CA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A31C7E" w:rsidRPr="006047CA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6047CA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>-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,иголки</w:t>
            </w:r>
            <w:r w:rsidRPr="006047CA">
              <w:rPr>
                <w:rFonts w:ascii="Times New Roman" w:hAnsi="Times New Roman" w:cs="Times New Roman"/>
                <w:sz w:val="24"/>
                <w:szCs w:val="24"/>
              </w:rPr>
              <w:t xml:space="preserve"> и отмершие части растений.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6047CA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свои предположения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крытием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E11C74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-Насекомым, ежам, медведям.</w:t>
            </w:r>
          </w:p>
        </w:tc>
        <w:tc>
          <w:tcPr>
            <w:tcW w:w="3030" w:type="dxa"/>
          </w:tcPr>
          <w:p w:rsidR="00A31C7E" w:rsidRPr="00B4643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31C7E" w:rsidRPr="00B4643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D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системы знаний</w:t>
            </w:r>
          </w:p>
        </w:tc>
        <w:tc>
          <w:tcPr>
            <w:tcW w:w="2046" w:type="dxa"/>
          </w:tcPr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C7E" w:rsidRPr="00A4695C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95C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A31C7E" w:rsidRPr="00A4695C" w:rsidRDefault="00A31C7E" w:rsidP="00A31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95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4695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A4695C">
              <w:rPr>
                <w:rFonts w:ascii="Times New Roman" w:hAnsi="Times New Roman" w:cs="Times New Roman"/>
                <w:i/>
                <w:sz w:val="24"/>
                <w:szCs w:val="24"/>
              </w:rPr>
              <w:t>,н</w:t>
            </w:r>
            <w:proofErr w:type="gramEnd"/>
            <w:r w:rsidRPr="00A4695C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proofErr w:type="spellEnd"/>
            <w:r w:rsidRPr="00A4695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31C7E" w:rsidRPr="002660C8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-Достаньте из своих коробочек по два листика. </w:t>
            </w:r>
          </w:p>
          <w:p w:rsidR="00A31C7E" w:rsidRPr="002660C8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мы с вами  поиграем в игру. Я буду говорить вам утверждения, если они верные вы поднимаете зеленые листики, если я ошиблась, то красные.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Наш урок называется окружающий мир?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лес только хвойный?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Только смешанный?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Лес-это единство живой и неживой природы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5.Лес состоит только из растений?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Из деревьев, кустарников, травы, грибов и животных?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Чистотел лекарственная трава?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Грибы в лесу не нужны их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пинать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 гриба вместо корня грибница?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Лесная подстилка состоит из камней?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Из листьев, веток, высохшей травы?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Растения и животные мешают в лесу друг другу.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Растения и животные живут сообща.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Лес-это природное сообщество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 xml:space="preserve">Вы очень хорошо работали!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чем мы с Вами говорили на уроке? С чем работали?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лес?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 при помощи подсказки.</w:t>
            </w:r>
          </w:p>
          <w:p w:rsidR="0010690C" w:rsidRDefault="00066A91" w:rsidP="0010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179.55pt;margin-top:5.25pt;width:21pt;height:22.5pt;z-index:251661312" fillcolor="yellow"/>
              </w:pict>
            </w:r>
            <w:r w:rsidR="00106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71539"/>
                  <wp:effectExtent l="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scape-tree-forest-wilderness-plant-meadow-prairie-leaf-fall-flower-travel-foliage-europe-pasture-autumn-black-season-trees-spruce-shrub-deciduous-germany-grove-woodland-habitat-changing-larch-ecosystem-biome-natu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73" cy="57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=СВЯЗЬ   </w:t>
            </w:r>
            <w:r w:rsidR="0010690C">
              <w:rPr>
                <w:rFonts w:ascii="Times New Roman" w:hAnsi="Times New Roman" w:cs="Times New Roman"/>
                <w:sz w:val="20"/>
                <w:szCs w:val="20"/>
              </w:rPr>
              <w:t>медведь</w:t>
            </w:r>
          </w:p>
          <w:p w:rsidR="0010690C" w:rsidRDefault="0010690C" w:rsidP="0010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называлось сообщество, о котором мы сегодня говорили?</w:t>
            </w:r>
          </w:p>
          <w:p w:rsidR="00A31C7E" w:rsidRDefault="00A31C7E" w:rsidP="0010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организмы, которые составляют природное сообщество.</w:t>
            </w:r>
          </w:p>
          <w:p w:rsidR="00A31C7E" w:rsidRPr="002660C8" w:rsidRDefault="00A31C7E" w:rsidP="0010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02473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Лес-это единство живой и неживой природы.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сообщество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C02473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животные, бактерии, гриб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</w:t>
            </w:r>
          </w:p>
        </w:tc>
        <w:tc>
          <w:tcPr>
            <w:tcW w:w="3030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53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4643D">
              <w:rPr>
                <w:rFonts w:ascii="Times New Roman" w:hAnsi="Times New Roman" w:cs="Times New Roman"/>
                <w:sz w:val="24"/>
                <w:szCs w:val="24"/>
              </w:rPr>
              <w:t> оценивают собственную деятельность</w:t>
            </w:r>
            <w:r w:rsidRPr="00B4643D">
              <w:rPr>
                <w:rFonts w:ascii="Times New Roman" w:hAnsi="Times New Roman" w:cs="Times New Roman"/>
                <w:sz w:val="24"/>
                <w:szCs w:val="24"/>
              </w:rPr>
              <w:br/>
              <w:t>на уроке.</w:t>
            </w:r>
          </w:p>
          <w:p w:rsidR="00A31C7E" w:rsidRPr="00B4643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B4643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B4643D">
              <w:rPr>
                <w:rFonts w:ascii="Times New Roman" w:hAnsi="Times New Roman" w:cs="Times New Roman"/>
                <w:sz w:val="24"/>
                <w:szCs w:val="24"/>
              </w:rPr>
              <w:t> осуществляют самооценку на основе критерия успешности; адекватно понимают причины успеха/неуспеха в учебной деятельности; следуют в поведении моральным нормам</w:t>
            </w:r>
            <w:r w:rsidRPr="00B4643D">
              <w:rPr>
                <w:rFonts w:ascii="Times New Roman" w:hAnsi="Times New Roman" w:cs="Times New Roman"/>
                <w:sz w:val="24"/>
                <w:szCs w:val="24"/>
              </w:rPr>
              <w:br/>
              <w:t>и этическим требованиям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определяют значение понятия «природное сообщество»</w:t>
            </w:r>
          </w:p>
        </w:tc>
      </w:tr>
      <w:tr w:rsidR="00A31C7E" w:rsidRPr="00156D1D" w:rsidTr="00A31C7E">
        <w:tc>
          <w:tcPr>
            <w:tcW w:w="1924" w:type="dxa"/>
          </w:tcPr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31C7E" w:rsidRPr="00156D1D" w:rsidRDefault="00A31C7E" w:rsidP="004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прием</w:t>
            </w:r>
          </w:p>
        </w:tc>
        <w:tc>
          <w:tcPr>
            <w:tcW w:w="6095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мы с вами говорим сегодня о жизни леса.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происходит в наше время с лесами</w:t>
            </w: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чьей вине это происходит?</w:t>
            </w:r>
          </w:p>
          <w:p w:rsidR="00A31C7E" w:rsidRPr="002660C8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когда горят леса, когда их вырубают, что происходит с организмами лесного сообщества?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 xml:space="preserve">-Чтобы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разрушить лесное природное сообщество</w:t>
            </w: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должны делать? </w:t>
            </w:r>
          </w:p>
          <w:p w:rsidR="00A31C7E" w:rsidRPr="002660C8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 xml:space="preserve">авайте вспомним правила поведения в лесу?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(ИМЯ) читает стих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Любите родную природу -</w:t>
            </w: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Озёра, леса и поля, </w:t>
            </w:r>
            <w:r w:rsidRPr="00266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 это же наша с тобою</w:t>
            </w:r>
            <w:proofErr w:type="gramStart"/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</w:t>
            </w:r>
            <w:proofErr w:type="gramEnd"/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авеки родная Земля.</w:t>
            </w: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 ней мы с тобою родились,</w:t>
            </w: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Живём мы с тобою на ней.</w:t>
            </w: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Так будем же, люди, все вместе</w:t>
            </w: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Мы к ней относиться добрей.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стараться жить так, чтобы Земля вокруг нас оставалась щедрой и прекрасной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22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горят, их вырубают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вине человека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правила поведения в лесу </w:t>
            </w:r>
          </w:p>
        </w:tc>
        <w:tc>
          <w:tcPr>
            <w:tcW w:w="3030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D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Предметные:</w:t>
            </w:r>
            <w:r w:rsidRPr="00973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рассказывают</w:t>
            </w:r>
            <w:r w:rsidRPr="00973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охране природы.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1C7E" w:rsidRPr="00D30300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осознают себя как граждане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30300">
              <w:rPr>
                <w:rFonts w:ascii="Times New Roman" w:hAnsi="Times New Roman" w:cs="Times New Roman"/>
                <w:sz w:val="24"/>
                <w:szCs w:val="24"/>
              </w:rPr>
              <w:t xml:space="preserve"> за сохранение её природного  наследия.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Pr="00156D1D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6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подходит к концу. Вы отлично справились со всеми заданиями.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чтобы все, о чём мы сегодня говорили, вы смогли запомнить хорошо и на всю жизнь в коробочках у вас находится карточка. Дома вы составите рассказ о жизни леса, как о природном сообществе. И на следующий урок сдадите своему учителю на проверку.</w:t>
            </w:r>
          </w:p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домашнюю работу в дневник.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7E" w:rsidRPr="00183C6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046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учеников, ставлю за урок…..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-Благодаря Вам, в моей корзинке, совсем не осталось заданий, а остался небольшой сюрприз в память о нашем уроке. 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дарит календарь природы.</w:t>
            </w:r>
          </w:p>
        </w:tc>
        <w:tc>
          <w:tcPr>
            <w:tcW w:w="2322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7E" w:rsidRPr="00156D1D" w:rsidTr="00A31C7E">
        <w:tc>
          <w:tcPr>
            <w:tcW w:w="1924" w:type="dxa"/>
          </w:tcPr>
          <w:p w:rsidR="00A31C7E" w:rsidRDefault="00A31C7E" w:rsidP="00A3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046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завершении урока хочу попросить Вас заполнить мою корзинку листочками. У вас на  партах остались листочки красные и зеленые. Если Вам понравился урок, то зеленый лист к моей корзинке, если нет, то красный.</w:t>
            </w:r>
          </w:p>
          <w:p w:rsidR="00A31C7E" w:rsidRPr="0010690C" w:rsidRDefault="00A31C7E" w:rsidP="00A31C7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благодарит за урок.</w:t>
            </w:r>
            <w:r w:rsidRPr="0059330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</w:t>
            </w:r>
            <w:r w:rsidRPr="0010690C">
              <w:rPr>
                <w:rFonts w:ascii="Times New Roman" w:hAnsi="Times New Roman" w:cs="Times New Roman"/>
                <w:sz w:val="24"/>
                <w:szCs w:val="24"/>
              </w:rPr>
              <w:t xml:space="preserve">Спасибо, ребята, ваша оценка для меня важна, </w:t>
            </w:r>
            <w:proofErr w:type="gramStart"/>
            <w:r w:rsidRPr="0010690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10690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зелёных листочков в моей корзинке, значит урок удался.</w:t>
            </w:r>
          </w:p>
          <w:p w:rsidR="00A31C7E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0C">
              <w:rPr>
                <w:rFonts w:ascii="Times New Roman" w:hAnsi="Times New Roman" w:cs="Times New Roman"/>
                <w:sz w:val="24"/>
                <w:szCs w:val="24"/>
              </w:rPr>
              <w:t>Учитель благодарит за урок.</w:t>
            </w:r>
          </w:p>
        </w:tc>
        <w:tc>
          <w:tcPr>
            <w:tcW w:w="2322" w:type="dxa"/>
          </w:tcPr>
          <w:p w:rsidR="00A31C7E" w:rsidRPr="00156D1D" w:rsidRDefault="00A31C7E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31C7E" w:rsidRPr="00156D1D" w:rsidRDefault="0010690C" w:rsidP="00A3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оценивают урок</w:t>
            </w:r>
          </w:p>
        </w:tc>
      </w:tr>
    </w:tbl>
    <w:p w:rsidR="001D628E" w:rsidRDefault="001D628E" w:rsidP="0022482B">
      <w:pPr>
        <w:rPr>
          <w:rFonts w:ascii="Times New Roman" w:hAnsi="Times New Roman" w:cs="Times New Roman"/>
        </w:rPr>
      </w:pPr>
    </w:p>
    <w:p w:rsidR="0022482B" w:rsidRPr="009943D0" w:rsidRDefault="001D628E" w:rsidP="001D628E">
      <w:pPr>
        <w:tabs>
          <w:tab w:val="left" w:pos="11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482B" w:rsidRDefault="0022482B" w:rsidP="0022482B"/>
    <w:p w:rsidR="0022482B" w:rsidRDefault="0022482B" w:rsidP="0022482B"/>
    <w:p w:rsidR="0022482B" w:rsidRDefault="0022482B" w:rsidP="0022482B"/>
    <w:p w:rsidR="00811228" w:rsidRDefault="00811228" w:rsidP="0022482B"/>
    <w:p w:rsidR="00811228" w:rsidRDefault="00811228" w:rsidP="0022482B"/>
    <w:p w:rsidR="00811228" w:rsidRDefault="00811228" w:rsidP="0022482B"/>
    <w:p w:rsidR="006B5336" w:rsidRPr="0022482B" w:rsidRDefault="006B5336" w:rsidP="006B5336">
      <w:pPr>
        <w:jc w:val="center"/>
      </w:pPr>
    </w:p>
    <w:sectPr w:rsidR="006B5336" w:rsidRPr="0022482B" w:rsidSect="002248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CE6"/>
    <w:multiLevelType w:val="multilevel"/>
    <w:tmpl w:val="D1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2B"/>
    <w:rsid w:val="00002193"/>
    <w:rsid w:val="00066A91"/>
    <w:rsid w:val="000B0655"/>
    <w:rsid w:val="0010690C"/>
    <w:rsid w:val="001206DC"/>
    <w:rsid w:val="00174E86"/>
    <w:rsid w:val="001A3D91"/>
    <w:rsid w:val="001D512F"/>
    <w:rsid w:val="001D628E"/>
    <w:rsid w:val="001E08B9"/>
    <w:rsid w:val="001E799F"/>
    <w:rsid w:val="0022482B"/>
    <w:rsid w:val="00245D2C"/>
    <w:rsid w:val="00327DE5"/>
    <w:rsid w:val="00346354"/>
    <w:rsid w:val="00356E9D"/>
    <w:rsid w:val="00360977"/>
    <w:rsid w:val="003D26A8"/>
    <w:rsid w:val="003F154E"/>
    <w:rsid w:val="00492365"/>
    <w:rsid w:val="004C1AF4"/>
    <w:rsid w:val="004C4C54"/>
    <w:rsid w:val="004D2615"/>
    <w:rsid w:val="004F20A2"/>
    <w:rsid w:val="004F2F4E"/>
    <w:rsid w:val="0052292B"/>
    <w:rsid w:val="005465FC"/>
    <w:rsid w:val="0056790A"/>
    <w:rsid w:val="005826D3"/>
    <w:rsid w:val="0058468D"/>
    <w:rsid w:val="005B0B53"/>
    <w:rsid w:val="006175FD"/>
    <w:rsid w:val="00646337"/>
    <w:rsid w:val="00652985"/>
    <w:rsid w:val="006632AD"/>
    <w:rsid w:val="006824B3"/>
    <w:rsid w:val="006B5336"/>
    <w:rsid w:val="006D3DCB"/>
    <w:rsid w:val="007457F7"/>
    <w:rsid w:val="00746FB2"/>
    <w:rsid w:val="007515EE"/>
    <w:rsid w:val="007F6A62"/>
    <w:rsid w:val="00811228"/>
    <w:rsid w:val="00841239"/>
    <w:rsid w:val="00886163"/>
    <w:rsid w:val="008A1AA4"/>
    <w:rsid w:val="008D5749"/>
    <w:rsid w:val="008D6636"/>
    <w:rsid w:val="00920882"/>
    <w:rsid w:val="00966174"/>
    <w:rsid w:val="00967DFA"/>
    <w:rsid w:val="009943D0"/>
    <w:rsid w:val="009A3057"/>
    <w:rsid w:val="009B3D08"/>
    <w:rsid w:val="009C38B7"/>
    <w:rsid w:val="009E1423"/>
    <w:rsid w:val="009E688E"/>
    <w:rsid w:val="00A127A0"/>
    <w:rsid w:val="00A175A6"/>
    <w:rsid w:val="00A31C7E"/>
    <w:rsid w:val="00A9117D"/>
    <w:rsid w:val="00A92375"/>
    <w:rsid w:val="00AB1816"/>
    <w:rsid w:val="00B143E0"/>
    <w:rsid w:val="00B27CF6"/>
    <w:rsid w:val="00BE2330"/>
    <w:rsid w:val="00C50905"/>
    <w:rsid w:val="00C54232"/>
    <w:rsid w:val="00CD77DB"/>
    <w:rsid w:val="00D353EB"/>
    <w:rsid w:val="00D92078"/>
    <w:rsid w:val="00E112A3"/>
    <w:rsid w:val="00E12C7C"/>
    <w:rsid w:val="00ED7E3B"/>
    <w:rsid w:val="00F46A3F"/>
    <w:rsid w:val="00F934A1"/>
    <w:rsid w:val="00FA6804"/>
    <w:rsid w:val="00FC6962"/>
    <w:rsid w:val="00FF325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B"/>
  </w:style>
  <w:style w:type="paragraph" w:styleId="2">
    <w:name w:val="heading 2"/>
    <w:basedOn w:val="a"/>
    <w:link w:val="20"/>
    <w:uiPriority w:val="9"/>
    <w:qFormat/>
    <w:rsid w:val="00745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82B"/>
  </w:style>
  <w:style w:type="paragraph" w:styleId="a5">
    <w:name w:val="Normal (Web)"/>
    <w:basedOn w:val="a"/>
    <w:uiPriority w:val="99"/>
    <w:semiHidden/>
    <w:unhideWhenUsed/>
    <w:rsid w:val="0022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482B"/>
    <w:pPr>
      <w:spacing w:after="0" w:line="240" w:lineRule="auto"/>
    </w:pPr>
  </w:style>
  <w:style w:type="table" w:styleId="a7">
    <w:name w:val="Table Grid"/>
    <w:basedOn w:val="a1"/>
    <w:uiPriority w:val="59"/>
    <w:rsid w:val="00224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7457F7"/>
    <w:rPr>
      <w:b/>
      <w:bCs/>
    </w:rPr>
  </w:style>
  <w:style w:type="character" w:styleId="ab">
    <w:name w:val="Emphasis"/>
    <w:basedOn w:val="a0"/>
    <w:uiPriority w:val="20"/>
    <w:qFormat/>
    <w:rsid w:val="0074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82B"/>
  </w:style>
  <w:style w:type="paragraph" w:styleId="a5">
    <w:name w:val="Normal (Web)"/>
    <w:basedOn w:val="a"/>
    <w:uiPriority w:val="99"/>
    <w:semiHidden/>
    <w:unhideWhenUsed/>
    <w:rsid w:val="0022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482B"/>
    <w:pPr>
      <w:spacing w:after="0" w:line="240" w:lineRule="auto"/>
    </w:pPr>
  </w:style>
  <w:style w:type="table" w:styleId="a7">
    <w:name w:val="Table Grid"/>
    <w:basedOn w:val="a1"/>
    <w:uiPriority w:val="59"/>
    <w:rsid w:val="00224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9E46-1093-4C0E-B062-71D2775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</dc:creator>
  <cp:lastModifiedBy>Buk15</cp:lastModifiedBy>
  <cp:revision>36</cp:revision>
  <dcterms:created xsi:type="dcterms:W3CDTF">2021-12-07T05:06:00Z</dcterms:created>
  <dcterms:modified xsi:type="dcterms:W3CDTF">2022-03-30T04:13:00Z</dcterms:modified>
</cp:coreProperties>
</file>