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206" w:rsidRPr="00B33206" w:rsidRDefault="00B33206" w:rsidP="00262248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Всероссийский конкурс «Педагогические секреты»</w:t>
      </w:r>
    </w:p>
    <w:p w:rsidR="00262248" w:rsidRDefault="00B33206" w:rsidP="00262248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B33206">
        <w:rPr>
          <w:rFonts w:ascii="Times New Roman" w:hAnsi="Times New Roman" w:cs="Times New Roman"/>
          <w:bCs/>
          <w:iCs/>
          <w:sz w:val="24"/>
          <w:szCs w:val="24"/>
        </w:rPr>
        <w:t>Ломтева Тамара Александровна, учитель биологии и химии</w:t>
      </w:r>
    </w:p>
    <w:p w:rsidR="00B33206" w:rsidRPr="00B33206" w:rsidRDefault="00B33206" w:rsidP="00262248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B33206">
        <w:rPr>
          <w:rFonts w:ascii="Times New Roman" w:hAnsi="Times New Roman" w:cs="Times New Roman"/>
          <w:bCs/>
          <w:iCs/>
          <w:sz w:val="24"/>
          <w:szCs w:val="24"/>
        </w:rPr>
        <w:t>МОУ «СОШ №2»</w:t>
      </w:r>
      <w:r w:rsidR="00344D7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33206">
        <w:rPr>
          <w:rFonts w:ascii="Times New Roman" w:hAnsi="Times New Roman" w:cs="Times New Roman"/>
          <w:bCs/>
          <w:iCs/>
          <w:sz w:val="24"/>
          <w:szCs w:val="24"/>
        </w:rPr>
        <w:t xml:space="preserve"> г. </w:t>
      </w:r>
      <w:proofErr w:type="spellStart"/>
      <w:r w:rsidRPr="00B33206">
        <w:rPr>
          <w:rFonts w:ascii="Times New Roman" w:hAnsi="Times New Roman" w:cs="Times New Roman"/>
          <w:bCs/>
          <w:iCs/>
          <w:sz w:val="24"/>
          <w:szCs w:val="24"/>
        </w:rPr>
        <w:t>Белоусово</w:t>
      </w:r>
      <w:proofErr w:type="spellEnd"/>
      <w:r w:rsidRPr="00B33206">
        <w:rPr>
          <w:rFonts w:ascii="Times New Roman" w:hAnsi="Times New Roman" w:cs="Times New Roman"/>
          <w:bCs/>
          <w:iCs/>
          <w:sz w:val="24"/>
          <w:szCs w:val="24"/>
        </w:rPr>
        <w:t xml:space="preserve"> Жуковского района Калужской области</w:t>
      </w:r>
    </w:p>
    <w:p w:rsidR="00A547E4" w:rsidRPr="00262248" w:rsidRDefault="001721A3" w:rsidP="00262248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62248">
        <w:rPr>
          <w:rFonts w:ascii="Times New Roman" w:hAnsi="Times New Roman" w:cs="Times New Roman"/>
          <w:b/>
          <w:bCs/>
          <w:iCs/>
          <w:sz w:val="24"/>
          <w:szCs w:val="24"/>
        </w:rPr>
        <w:t>Тема</w:t>
      </w:r>
      <w:r w:rsidR="003F6825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  <w:r w:rsidRPr="0026224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«</w:t>
      </w:r>
      <w:r w:rsidR="00B33206" w:rsidRPr="00262248">
        <w:rPr>
          <w:rFonts w:ascii="Times New Roman" w:hAnsi="Times New Roman" w:cs="Times New Roman"/>
          <w:b/>
          <w:bCs/>
          <w:iCs/>
          <w:sz w:val="24"/>
          <w:szCs w:val="24"/>
        </w:rPr>
        <w:t>Индивидуальный, с</w:t>
      </w:r>
      <w:r w:rsidRPr="00262248">
        <w:rPr>
          <w:rFonts w:ascii="Times New Roman" w:hAnsi="Times New Roman" w:cs="Times New Roman"/>
          <w:b/>
          <w:bCs/>
          <w:iCs/>
          <w:sz w:val="24"/>
          <w:szCs w:val="24"/>
        </w:rPr>
        <w:t>истемный подход в обучении –</w:t>
      </w:r>
    </w:p>
    <w:p w:rsidR="001721A3" w:rsidRPr="00262248" w:rsidRDefault="001721A3" w:rsidP="00262248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6224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залог успешного, </w:t>
      </w:r>
      <w:r w:rsidR="00A547E4" w:rsidRPr="00262248">
        <w:rPr>
          <w:rFonts w:ascii="Times New Roman" w:hAnsi="Times New Roman" w:cs="Times New Roman"/>
          <w:b/>
          <w:bCs/>
          <w:iCs/>
          <w:sz w:val="24"/>
          <w:szCs w:val="24"/>
        </w:rPr>
        <w:t>творческого развития ученика</w:t>
      </w:r>
      <w:r w:rsidRPr="00262248">
        <w:rPr>
          <w:rFonts w:ascii="Times New Roman" w:hAnsi="Times New Roman" w:cs="Times New Roman"/>
          <w:b/>
          <w:bCs/>
          <w:iCs/>
          <w:sz w:val="24"/>
          <w:szCs w:val="24"/>
        </w:rPr>
        <w:t>»</w:t>
      </w:r>
    </w:p>
    <w:p w:rsidR="00262248" w:rsidRPr="00B33206" w:rsidRDefault="00262248" w:rsidP="0026224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262248" w:rsidRDefault="00FC3DED" w:rsidP="0026224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740881CE" wp14:editId="0568ACC2">
            <wp:simplePos x="0" y="0"/>
            <wp:positionH relativeFrom="column">
              <wp:posOffset>22860</wp:posOffset>
            </wp:positionH>
            <wp:positionV relativeFrom="paragraph">
              <wp:posOffset>82550</wp:posOffset>
            </wp:positionV>
            <wp:extent cx="1501775" cy="2002155"/>
            <wp:effectExtent l="0" t="0" r="0" b="0"/>
            <wp:wrapSquare wrapText="bothSides"/>
            <wp:docPr id="9" name="Рисунок 9" descr="D:\ПЕДАГОГ секреты  Москва\ФОТО КОНКУРС Пеагог. секреты\Rzn9Cg9Yd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ПЕДАГОГ секреты  Москва\ФОТО КОНКУРС Пеагог. секреты\Rzn9Cg9Yde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775" cy="200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21A3" w:rsidRPr="00B33206">
        <w:rPr>
          <w:rFonts w:ascii="Times New Roman" w:hAnsi="Times New Roman" w:cs="Times New Roman"/>
          <w:iCs/>
          <w:sz w:val="24"/>
          <w:szCs w:val="24"/>
        </w:rPr>
        <w:t xml:space="preserve">Любая современная педагогическая и образовательная технология, которая применяется учителем в системе, работает на создание благоприятной рабочей обстановки в классе, </w:t>
      </w:r>
      <w:r w:rsidR="00F40B20" w:rsidRPr="00B33206">
        <w:rPr>
          <w:rFonts w:ascii="Times New Roman" w:hAnsi="Times New Roman" w:cs="Times New Roman"/>
          <w:iCs/>
          <w:sz w:val="24"/>
          <w:szCs w:val="24"/>
        </w:rPr>
        <w:t>к взаимному творческому сотрудничеству с учеником</w:t>
      </w:r>
      <w:r w:rsidR="00B33206">
        <w:rPr>
          <w:rFonts w:ascii="Times New Roman" w:hAnsi="Times New Roman" w:cs="Times New Roman"/>
          <w:iCs/>
          <w:sz w:val="24"/>
          <w:szCs w:val="24"/>
        </w:rPr>
        <w:t>.</w:t>
      </w:r>
      <w:r w:rsidR="00B33206" w:rsidRPr="00B3320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B3320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1721A3" w:rsidRPr="00B33206">
        <w:rPr>
          <w:rFonts w:ascii="Times New Roman" w:hAnsi="Times New Roman" w:cs="Times New Roman"/>
          <w:sz w:val="24"/>
          <w:szCs w:val="24"/>
        </w:rPr>
        <w:t xml:space="preserve">При  таком условии ученик постепенно </w:t>
      </w:r>
      <w:r w:rsidR="001721A3" w:rsidRPr="00B33206">
        <w:rPr>
          <w:rFonts w:ascii="Times New Roman" w:hAnsi="Times New Roman" w:cs="Times New Roman"/>
          <w:i/>
          <w:iCs/>
          <w:sz w:val="24"/>
          <w:szCs w:val="24"/>
        </w:rPr>
        <w:t>социализируется</w:t>
      </w:r>
      <w:r w:rsidR="001721A3" w:rsidRPr="00B33206">
        <w:rPr>
          <w:rFonts w:ascii="Times New Roman" w:hAnsi="Times New Roman" w:cs="Times New Roman"/>
          <w:sz w:val="24"/>
          <w:szCs w:val="24"/>
        </w:rPr>
        <w:t xml:space="preserve"> и у него </w:t>
      </w:r>
      <w:r w:rsidR="001721A3" w:rsidRPr="00B33206">
        <w:rPr>
          <w:rFonts w:ascii="Times New Roman" w:hAnsi="Times New Roman" w:cs="Times New Roman"/>
          <w:i/>
          <w:iCs/>
          <w:sz w:val="24"/>
          <w:szCs w:val="24"/>
        </w:rPr>
        <w:t>снижается чувство тревожности</w:t>
      </w:r>
      <w:r w:rsidR="001721A3" w:rsidRPr="00B33206">
        <w:rPr>
          <w:rFonts w:ascii="Times New Roman" w:hAnsi="Times New Roman" w:cs="Times New Roman"/>
          <w:sz w:val="24"/>
          <w:szCs w:val="24"/>
        </w:rPr>
        <w:t xml:space="preserve">, он становится </w:t>
      </w:r>
      <w:proofErr w:type="gramStart"/>
      <w:r w:rsidR="001721A3" w:rsidRPr="00B33206">
        <w:rPr>
          <w:rFonts w:ascii="Times New Roman" w:hAnsi="Times New Roman" w:cs="Times New Roman"/>
          <w:sz w:val="24"/>
          <w:szCs w:val="24"/>
        </w:rPr>
        <w:t xml:space="preserve">более </w:t>
      </w:r>
      <w:r w:rsidR="001721A3" w:rsidRPr="00B33206">
        <w:rPr>
          <w:rFonts w:ascii="Times New Roman" w:hAnsi="Times New Roman" w:cs="Times New Roman"/>
          <w:i/>
          <w:iCs/>
          <w:sz w:val="24"/>
          <w:szCs w:val="24"/>
        </w:rPr>
        <w:t>коммуникативным</w:t>
      </w:r>
      <w:proofErr w:type="gramEnd"/>
      <w:r w:rsidR="001721A3" w:rsidRPr="00B33206">
        <w:rPr>
          <w:rFonts w:ascii="Times New Roman" w:hAnsi="Times New Roman" w:cs="Times New Roman"/>
          <w:sz w:val="24"/>
          <w:szCs w:val="24"/>
        </w:rPr>
        <w:t xml:space="preserve">, как в общении со сверстниками, так и в общении с учителем. </w:t>
      </w:r>
    </w:p>
    <w:p w:rsidR="00262248" w:rsidRDefault="00FC3DED" w:rsidP="0026224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7C830D5" wp14:editId="160625DC">
            <wp:simplePos x="0" y="0"/>
            <wp:positionH relativeFrom="column">
              <wp:posOffset>2510155</wp:posOffset>
            </wp:positionH>
            <wp:positionV relativeFrom="paragraph">
              <wp:posOffset>22225</wp:posOffset>
            </wp:positionV>
            <wp:extent cx="1840230" cy="1379855"/>
            <wp:effectExtent l="0" t="0" r="0" b="0"/>
            <wp:wrapSquare wrapText="bothSides"/>
            <wp:docPr id="1" name="Рисунок 1" descr="D:\ПЕДАГОГ секреты  Москва\ФОТО КОНКУРС Пеагог. секреты\38_2MVJhQ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ЕДАГОГ секреты  Москва\ФОТО КОНКУРС Пеагог. секреты\38_2MVJhQA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30" cy="137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21A3" w:rsidRPr="00B33206">
        <w:rPr>
          <w:rFonts w:ascii="Times New Roman" w:hAnsi="Times New Roman" w:cs="Times New Roman"/>
          <w:sz w:val="24"/>
          <w:szCs w:val="24"/>
        </w:rPr>
        <w:t xml:space="preserve">Современных </w:t>
      </w:r>
      <w:r w:rsidR="00A547E4">
        <w:rPr>
          <w:rFonts w:ascii="Times New Roman" w:hAnsi="Times New Roman" w:cs="Times New Roman"/>
          <w:sz w:val="24"/>
          <w:szCs w:val="24"/>
        </w:rPr>
        <w:t xml:space="preserve">педагогических и </w:t>
      </w:r>
      <w:r w:rsidR="001721A3" w:rsidRPr="00B33206">
        <w:rPr>
          <w:rFonts w:ascii="Times New Roman" w:hAnsi="Times New Roman" w:cs="Times New Roman"/>
          <w:sz w:val="24"/>
          <w:szCs w:val="24"/>
        </w:rPr>
        <w:t>образовательных технологий много, но учителю необходимо остановиться на тех, которые ему понятнее, ближе к его соб</w:t>
      </w:r>
      <w:r w:rsidR="00A547E4">
        <w:rPr>
          <w:rFonts w:ascii="Times New Roman" w:hAnsi="Times New Roman" w:cs="Times New Roman"/>
          <w:sz w:val="24"/>
          <w:szCs w:val="24"/>
        </w:rPr>
        <w:t>ственному профессиональному «Я».  Н</w:t>
      </w:r>
      <w:r w:rsidR="001721A3" w:rsidRPr="00B33206">
        <w:rPr>
          <w:rFonts w:ascii="Times New Roman" w:hAnsi="Times New Roman" w:cs="Times New Roman"/>
          <w:sz w:val="24"/>
          <w:szCs w:val="24"/>
        </w:rPr>
        <w:t xml:space="preserve">о при этом </w:t>
      </w:r>
      <w:r w:rsidR="00A547E4">
        <w:rPr>
          <w:rFonts w:ascii="Times New Roman" w:hAnsi="Times New Roman" w:cs="Times New Roman"/>
          <w:sz w:val="24"/>
          <w:szCs w:val="24"/>
        </w:rPr>
        <w:t>должно выполняться ус</w:t>
      </w:r>
      <w:r w:rsidR="00262248">
        <w:rPr>
          <w:rFonts w:ascii="Times New Roman" w:hAnsi="Times New Roman" w:cs="Times New Roman"/>
          <w:sz w:val="24"/>
          <w:szCs w:val="24"/>
        </w:rPr>
        <w:t>ло</w:t>
      </w:r>
      <w:r w:rsidR="00A547E4">
        <w:rPr>
          <w:rFonts w:ascii="Times New Roman" w:hAnsi="Times New Roman" w:cs="Times New Roman"/>
          <w:sz w:val="24"/>
          <w:szCs w:val="24"/>
        </w:rPr>
        <w:t xml:space="preserve">вие выбора: </w:t>
      </w:r>
      <w:r w:rsidR="001721A3" w:rsidRPr="00B33206">
        <w:rPr>
          <w:rFonts w:ascii="Times New Roman" w:hAnsi="Times New Roman" w:cs="Times New Roman"/>
          <w:sz w:val="24"/>
          <w:szCs w:val="24"/>
        </w:rPr>
        <w:t>соответств</w:t>
      </w:r>
      <w:r w:rsidR="00A547E4">
        <w:rPr>
          <w:rFonts w:ascii="Times New Roman" w:hAnsi="Times New Roman" w:cs="Times New Roman"/>
          <w:sz w:val="24"/>
          <w:szCs w:val="24"/>
        </w:rPr>
        <w:t>ие технологии</w:t>
      </w:r>
      <w:r w:rsidR="001721A3" w:rsidRPr="00B33206">
        <w:rPr>
          <w:rFonts w:ascii="Times New Roman" w:hAnsi="Times New Roman" w:cs="Times New Roman"/>
          <w:sz w:val="24"/>
          <w:szCs w:val="24"/>
        </w:rPr>
        <w:t xml:space="preserve"> возрастным и индивидуальным особенностям его учеников. Исходя</w:t>
      </w:r>
      <w:r w:rsidR="00EE680D" w:rsidRPr="00B33206">
        <w:rPr>
          <w:rFonts w:ascii="Times New Roman" w:hAnsi="Times New Roman" w:cs="Times New Roman"/>
          <w:sz w:val="24"/>
          <w:szCs w:val="24"/>
        </w:rPr>
        <w:t xml:space="preserve"> из этих,  доказанных практикой</w:t>
      </w:r>
      <w:r w:rsidR="001721A3" w:rsidRPr="00B33206">
        <w:rPr>
          <w:rFonts w:ascii="Times New Roman" w:hAnsi="Times New Roman" w:cs="Times New Roman"/>
          <w:sz w:val="24"/>
          <w:szCs w:val="24"/>
        </w:rPr>
        <w:t xml:space="preserve">  правил</w:t>
      </w:r>
      <w:r w:rsidR="00EE680D" w:rsidRPr="00B33206">
        <w:rPr>
          <w:rFonts w:ascii="Times New Roman" w:hAnsi="Times New Roman" w:cs="Times New Roman"/>
          <w:sz w:val="24"/>
          <w:szCs w:val="24"/>
        </w:rPr>
        <w:t>,</w:t>
      </w:r>
      <w:r w:rsidR="00F40B20" w:rsidRPr="00B33206">
        <w:rPr>
          <w:rFonts w:ascii="Times New Roman" w:hAnsi="Times New Roman" w:cs="Times New Roman"/>
          <w:sz w:val="24"/>
          <w:szCs w:val="24"/>
        </w:rPr>
        <w:t xml:space="preserve"> обучала</w:t>
      </w:r>
      <w:r w:rsidR="001721A3" w:rsidRPr="00B33206">
        <w:rPr>
          <w:rFonts w:ascii="Times New Roman" w:hAnsi="Times New Roman" w:cs="Times New Roman"/>
          <w:sz w:val="24"/>
          <w:szCs w:val="24"/>
        </w:rPr>
        <w:t xml:space="preserve"> своих воспитанников (с 5 по 11 класс) умению применять теоретические знания на практике.</w:t>
      </w:r>
      <w:r w:rsidR="00F40B20" w:rsidRPr="00B33206">
        <w:rPr>
          <w:rFonts w:ascii="Times New Roman" w:hAnsi="Times New Roman" w:cs="Times New Roman"/>
          <w:sz w:val="24"/>
          <w:szCs w:val="24"/>
        </w:rPr>
        <w:t xml:space="preserve">  </w:t>
      </w:r>
      <w:r w:rsidR="00A547E4">
        <w:rPr>
          <w:rFonts w:ascii="Times New Roman" w:hAnsi="Times New Roman" w:cs="Times New Roman"/>
          <w:sz w:val="24"/>
          <w:szCs w:val="24"/>
        </w:rPr>
        <w:t>Поэтому м</w:t>
      </w:r>
      <w:r w:rsidR="00F40B20" w:rsidRPr="00B33206">
        <w:rPr>
          <w:rFonts w:ascii="Times New Roman" w:hAnsi="Times New Roman" w:cs="Times New Roman"/>
          <w:sz w:val="24"/>
          <w:szCs w:val="24"/>
        </w:rPr>
        <w:t>ноги</w:t>
      </w:r>
      <w:r w:rsidR="00A547E4">
        <w:rPr>
          <w:rFonts w:ascii="Times New Roman" w:hAnsi="Times New Roman" w:cs="Times New Roman"/>
          <w:sz w:val="24"/>
          <w:szCs w:val="24"/>
        </w:rPr>
        <w:t>м  ученикам</w:t>
      </w:r>
      <w:r w:rsidR="00F40B20" w:rsidRPr="00B33206">
        <w:rPr>
          <w:rFonts w:ascii="Times New Roman" w:hAnsi="Times New Roman" w:cs="Times New Roman"/>
          <w:sz w:val="24"/>
          <w:szCs w:val="24"/>
        </w:rPr>
        <w:t xml:space="preserve"> </w:t>
      </w:r>
      <w:r w:rsidR="001721A3" w:rsidRPr="00B33206">
        <w:rPr>
          <w:rFonts w:ascii="Times New Roman" w:hAnsi="Times New Roman" w:cs="Times New Roman"/>
          <w:sz w:val="24"/>
          <w:szCs w:val="24"/>
        </w:rPr>
        <w:t xml:space="preserve">легче </w:t>
      </w:r>
      <w:r w:rsidR="00A547E4">
        <w:rPr>
          <w:rFonts w:ascii="Times New Roman" w:hAnsi="Times New Roman" w:cs="Times New Roman"/>
          <w:sz w:val="24"/>
          <w:szCs w:val="24"/>
        </w:rPr>
        <w:t xml:space="preserve">было </w:t>
      </w:r>
      <w:r w:rsidR="001721A3" w:rsidRPr="00B33206">
        <w:rPr>
          <w:rFonts w:ascii="Times New Roman" w:hAnsi="Times New Roman" w:cs="Times New Roman"/>
          <w:sz w:val="24"/>
          <w:szCs w:val="24"/>
        </w:rPr>
        <w:t>адаптир</w:t>
      </w:r>
      <w:r w:rsidR="00F40B20" w:rsidRPr="00B33206">
        <w:rPr>
          <w:rFonts w:ascii="Times New Roman" w:hAnsi="Times New Roman" w:cs="Times New Roman"/>
          <w:sz w:val="24"/>
          <w:szCs w:val="24"/>
        </w:rPr>
        <w:t>ова</w:t>
      </w:r>
      <w:r w:rsidR="00A547E4">
        <w:rPr>
          <w:rFonts w:ascii="Times New Roman" w:hAnsi="Times New Roman" w:cs="Times New Roman"/>
          <w:sz w:val="24"/>
          <w:szCs w:val="24"/>
        </w:rPr>
        <w:t>ться</w:t>
      </w:r>
      <w:r w:rsidR="001721A3" w:rsidRPr="00B33206">
        <w:rPr>
          <w:rFonts w:ascii="Times New Roman" w:hAnsi="Times New Roman" w:cs="Times New Roman"/>
          <w:sz w:val="24"/>
          <w:szCs w:val="24"/>
        </w:rPr>
        <w:t xml:space="preserve"> в социуме, так как  все свои знания, умения, индивидуальные способности мог</w:t>
      </w:r>
      <w:r w:rsidR="00F40B20" w:rsidRPr="00B33206">
        <w:rPr>
          <w:rFonts w:ascii="Times New Roman" w:hAnsi="Times New Roman" w:cs="Times New Roman"/>
          <w:sz w:val="24"/>
          <w:szCs w:val="24"/>
        </w:rPr>
        <w:t>ли</w:t>
      </w:r>
      <w:r w:rsidR="001721A3" w:rsidRPr="00B33206">
        <w:rPr>
          <w:rFonts w:ascii="Times New Roman" w:hAnsi="Times New Roman" w:cs="Times New Roman"/>
          <w:sz w:val="24"/>
          <w:szCs w:val="24"/>
        </w:rPr>
        <w:t xml:space="preserve"> сознательно применить, выбрав свою </w:t>
      </w:r>
      <w:r w:rsidR="00A547E4">
        <w:rPr>
          <w:rFonts w:ascii="Times New Roman" w:hAnsi="Times New Roman" w:cs="Times New Roman"/>
          <w:sz w:val="24"/>
          <w:szCs w:val="24"/>
        </w:rPr>
        <w:t xml:space="preserve">цель и </w:t>
      </w:r>
      <w:r w:rsidR="001721A3" w:rsidRPr="00B33206">
        <w:rPr>
          <w:rFonts w:ascii="Times New Roman" w:hAnsi="Times New Roman" w:cs="Times New Roman"/>
          <w:sz w:val="24"/>
          <w:szCs w:val="24"/>
        </w:rPr>
        <w:t>траекторию в жизни.</w:t>
      </w:r>
      <w:r w:rsidR="001721A3" w:rsidRPr="001721A3">
        <w:t xml:space="preserve"> </w:t>
      </w:r>
    </w:p>
    <w:p w:rsidR="001721A3" w:rsidRPr="00B33206" w:rsidRDefault="00FC3DED" w:rsidP="0026224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CEA4DA9" wp14:editId="53B23285">
            <wp:simplePos x="0" y="0"/>
            <wp:positionH relativeFrom="column">
              <wp:posOffset>24130</wp:posOffset>
            </wp:positionH>
            <wp:positionV relativeFrom="paragraph">
              <wp:posOffset>10795</wp:posOffset>
            </wp:positionV>
            <wp:extent cx="1224280" cy="1633220"/>
            <wp:effectExtent l="0" t="0" r="0" b="0"/>
            <wp:wrapSquare wrapText="bothSides"/>
            <wp:docPr id="2" name="Рисунок 2" descr="D:\ПЕДАГОГ секреты  Москва\ФОТО КОНКУРС Пеагог. секреты\cbYeAPhuLh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ПЕДАГОГ секреты  Москва\ФОТО КОНКУРС Пеагог. секреты\cbYeAPhuLh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80" cy="163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21A3" w:rsidRPr="00B33206">
        <w:rPr>
          <w:rFonts w:ascii="Times New Roman" w:hAnsi="Times New Roman" w:cs="Times New Roman"/>
          <w:sz w:val="24"/>
          <w:szCs w:val="24"/>
        </w:rPr>
        <w:t xml:space="preserve">Ученик должен уметь </w:t>
      </w:r>
      <w:r w:rsidR="00A547E4">
        <w:rPr>
          <w:rFonts w:ascii="Times New Roman" w:hAnsi="Times New Roman" w:cs="Times New Roman"/>
          <w:sz w:val="24"/>
          <w:szCs w:val="24"/>
        </w:rPr>
        <w:t xml:space="preserve">владеть и </w:t>
      </w:r>
      <w:r w:rsidR="001721A3" w:rsidRPr="00B33206">
        <w:rPr>
          <w:rFonts w:ascii="Times New Roman" w:hAnsi="Times New Roman" w:cs="Times New Roman"/>
          <w:sz w:val="24"/>
          <w:szCs w:val="24"/>
        </w:rPr>
        <w:t>комбинировать теоретические и практические знания, еще лучше, сочетая их с исследованием, экспериментом, при этом правильно ставить конкретные задачи, решать пусть пока простые проблемы, научиться получать прогнозируемые результаты, о которых можно заявить и они будут интересны другим.</w:t>
      </w:r>
      <w:r w:rsidR="00B33206">
        <w:rPr>
          <w:rFonts w:ascii="Times New Roman" w:hAnsi="Times New Roman" w:cs="Times New Roman"/>
          <w:sz w:val="24"/>
          <w:szCs w:val="24"/>
        </w:rPr>
        <w:t xml:space="preserve"> </w:t>
      </w:r>
      <w:r w:rsidR="001721A3" w:rsidRPr="00B33206">
        <w:rPr>
          <w:rFonts w:ascii="Times New Roman" w:hAnsi="Times New Roman" w:cs="Times New Roman"/>
          <w:sz w:val="24"/>
          <w:szCs w:val="24"/>
        </w:rPr>
        <w:t xml:space="preserve">Поэтому, </w:t>
      </w:r>
      <w:r w:rsidR="00A547E4">
        <w:rPr>
          <w:rFonts w:ascii="Times New Roman" w:hAnsi="Times New Roman" w:cs="Times New Roman"/>
          <w:sz w:val="24"/>
          <w:szCs w:val="24"/>
        </w:rPr>
        <w:t xml:space="preserve">всегда старалась </w:t>
      </w:r>
      <w:r w:rsidR="001721A3" w:rsidRPr="00B33206">
        <w:rPr>
          <w:rFonts w:ascii="Times New Roman" w:hAnsi="Times New Roman" w:cs="Times New Roman"/>
          <w:sz w:val="24"/>
          <w:szCs w:val="24"/>
        </w:rPr>
        <w:t>предлага</w:t>
      </w:r>
      <w:r w:rsidR="00A547E4">
        <w:rPr>
          <w:rFonts w:ascii="Times New Roman" w:hAnsi="Times New Roman" w:cs="Times New Roman"/>
          <w:sz w:val="24"/>
          <w:szCs w:val="24"/>
        </w:rPr>
        <w:t>ть</w:t>
      </w:r>
      <w:r w:rsidR="001721A3" w:rsidRPr="00B33206">
        <w:rPr>
          <w:rFonts w:ascii="Times New Roman" w:hAnsi="Times New Roman" w:cs="Times New Roman"/>
          <w:sz w:val="24"/>
          <w:szCs w:val="24"/>
        </w:rPr>
        <w:t xml:space="preserve"> ученикам темы для реферативной, проектной, исследовательской работы, которые способствуют саморазвитию и самораскрытию индивидуальной, творческой личности, а также через публичные неоднократные выступления с защит</w:t>
      </w:r>
      <w:r w:rsidR="00564AE1" w:rsidRPr="00B33206">
        <w:rPr>
          <w:rFonts w:ascii="Times New Roman" w:hAnsi="Times New Roman" w:cs="Times New Roman"/>
          <w:sz w:val="24"/>
          <w:szCs w:val="24"/>
        </w:rPr>
        <w:t>ой своей избранной темы, работы,</w:t>
      </w:r>
      <w:r w:rsidR="001721A3" w:rsidRPr="00B33206">
        <w:rPr>
          <w:rFonts w:ascii="Times New Roman" w:hAnsi="Times New Roman" w:cs="Times New Roman"/>
          <w:sz w:val="24"/>
          <w:szCs w:val="24"/>
        </w:rPr>
        <w:t xml:space="preserve">  </w:t>
      </w:r>
      <w:r w:rsidR="00564AE1" w:rsidRPr="00B33206">
        <w:rPr>
          <w:rFonts w:ascii="Times New Roman" w:hAnsi="Times New Roman" w:cs="Times New Roman"/>
          <w:sz w:val="24"/>
          <w:szCs w:val="24"/>
        </w:rPr>
        <w:t xml:space="preserve">их </w:t>
      </w:r>
      <w:r w:rsidR="00394BF2" w:rsidRPr="00B33206">
        <w:rPr>
          <w:rFonts w:ascii="Times New Roman" w:hAnsi="Times New Roman" w:cs="Times New Roman"/>
          <w:sz w:val="24"/>
          <w:szCs w:val="24"/>
        </w:rPr>
        <w:t xml:space="preserve">дальнейшей </w:t>
      </w:r>
      <w:r w:rsidR="00564AE1" w:rsidRPr="00B33206">
        <w:rPr>
          <w:rFonts w:ascii="Times New Roman" w:hAnsi="Times New Roman" w:cs="Times New Roman"/>
          <w:sz w:val="24"/>
          <w:szCs w:val="24"/>
        </w:rPr>
        <w:t xml:space="preserve">социальной адаптации. </w:t>
      </w:r>
      <w:r w:rsidR="007B5C07" w:rsidRPr="00B33206">
        <w:rPr>
          <w:rFonts w:ascii="Times New Roman" w:hAnsi="Times New Roman" w:cs="Times New Roman"/>
          <w:sz w:val="24"/>
          <w:szCs w:val="24"/>
        </w:rPr>
        <w:t>Практически к</w:t>
      </w:r>
      <w:r w:rsidR="001721A3" w:rsidRPr="00B33206">
        <w:rPr>
          <w:rFonts w:ascii="Times New Roman" w:hAnsi="Times New Roman" w:cs="Times New Roman"/>
          <w:sz w:val="24"/>
          <w:szCs w:val="24"/>
        </w:rPr>
        <w:t>аждая работа имела практическую</w:t>
      </w:r>
      <w:r w:rsidR="006D68FE" w:rsidRPr="00B33206">
        <w:rPr>
          <w:rFonts w:ascii="Times New Roman" w:hAnsi="Times New Roman" w:cs="Times New Roman"/>
          <w:sz w:val="24"/>
          <w:szCs w:val="24"/>
        </w:rPr>
        <w:t xml:space="preserve"> часть, построенную или на </w:t>
      </w:r>
      <w:r w:rsidR="00A547E4">
        <w:rPr>
          <w:rFonts w:ascii="Times New Roman" w:hAnsi="Times New Roman" w:cs="Times New Roman"/>
          <w:sz w:val="24"/>
          <w:szCs w:val="24"/>
        </w:rPr>
        <w:t>наблюдениях,</w:t>
      </w:r>
      <w:r w:rsidR="00A547E4" w:rsidRPr="00B33206">
        <w:rPr>
          <w:rFonts w:ascii="Times New Roman" w:hAnsi="Times New Roman" w:cs="Times New Roman"/>
          <w:sz w:val="24"/>
          <w:szCs w:val="24"/>
        </w:rPr>
        <w:t xml:space="preserve"> </w:t>
      </w:r>
      <w:r w:rsidR="006D68FE" w:rsidRPr="00B33206">
        <w:rPr>
          <w:rFonts w:ascii="Times New Roman" w:hAnsi="Times New Roman" w:cs="Times New Roman"/>
          <w:sz w:val="24"/>
          <w:szCs w:val="24"/>
        </w:rPr>
        <w:t>социо</w:t>
      </w:r>
      <w:r w:rsidR="00A547E4">
        <w:rPr>
          <w:rFonts w:ascii="Times New Roman" w:hAnsi="Times New Roman" w:cs="Times New Roman"/>
          <w:sz w:val="24"/>
          <w:szCs w:val="24"/>
        </w:rPr>
        <w:t>логических</w:t>
      </w:r>
      <w:r w:rsidR="001721A3" w:rsidRPr="00B33206">
        <w:rPr>
          <w:rFonts w:ascii="Times New Roman" w:hAnsi="Times New Roman" w:cs="Times New Roman"/>
          <w:sz w:val="24"/>
          <w:szCs w:val="24"/>
        </w:rPr>
        <w:t xml:space="preserve"> опрос</w:t>
      </w:r>
      <w:r w:rsidR="00A547E4">
        <w:rPr>
          <w:rFonts w:ascii="Times New Roman" w:hAnsi="Times New Roman" w:cs="Times New Roman"/>
          <w:sz w:val="24"/>
          <w:szCs w:val="24"/>
        </w:rPr>
        <w:t>ах</w:t>
      </w:r>
      <w:r w:rsidR="001721A3" w:rsidRPr="00B33206">
        <w:rPr>
          <w:rFonts w:ascii="Times New Roman" w:hAnsi="Times New Roman" w:cs="Times New Roman"/>
          <w:sz w:val="24"/>
          <w:szCs w:val="24"/>
        </w:rPr>
        <w:t>, результатах анкетирования, эксперимента или опыта, обработке полученных качественных или количественных данных</w:t>
      </w:r>
      <w:r w:rsidR="007B5C07" w:rsidRPr="00B33206">
        <w:rPr>
          <w:rFonts w:ascii="Times New Roman" w:hAnsi="Times New Roman" w:cs="Times New Roman"/>
          <w:sz w:val="24"/>
          <w:szCs w:val="24"/>
        </w:rPr>
        <w:t xml:space="preserve">. Это подогревало интерес к </w:t>
      </w:r>
      <w:r w:rsidR="00A547E4">
        <w:rPr>
          <w:rFonts w:ascii="Times New Roman" w:hAnsi="Times New Roman" w:cs="Times New Roman"/>
          <w:sz w:val="24"/>
          <w:szCs w:val="24"/>
        </w:rPr>
        <w:t>теме работы и ее выполнению</w:t>
      </w:r>
      <w:r w:rsidR="007B5C07" w:rsidRPr="00B33206">
        <w:rPr>
          <w:rFonts w:ascii="Times New Roman" w:hAnsi="Times New Roman" w:cs="Times New Roman"/>
          <w:sz w:val="24"/>
          <w:szCs w:val="24"/>
        </w:rPr>
        <w:t>.</w:t>
      </w:r>
    </w:p>
    <w:p w:rsidR="001721A3" w:rsidRDefault="00FC3DED" w:rsidP="00262248">
      <w:pPr>
        <w:tabs>
          <w:tab w:val="left" w:pos="133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7877294F" wp14:editId="0E78B157">
            <wp:simplePos x="0" y="0"/>
            <wp:positionH relativeFrom="column">
              <wp:posOffset>-5080</wp:posOffset>
            </wp:positionH>
            <wp:positionV relativeFrom="paragraph">
              <wp:posOffset>70485</wp:posOffset>
            </wp:positionV>
            <wp:extent cx="1229995" cy="1663065"/>
            <wp:effectExtent l="0" t="0" r="0" b="0"/>
            <wp:wrapSquare wrapText="bothSides"/>
            <wp:docPr id="7" name="Рисунок 7" descr="D:\ПЕДАГОГ секреты  Москва\ФОТО КОНКУРС Пеагог. секреты\IMG_1229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ПЕДАГОГ секреты  Москва\ФОТО КОНКУРС Пеагог. секреты\IMG_1229 (2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995" cy="166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21A3" w:rsidRPr="001721A3">
        <w:rPr>
          <w:rFonts w:ascii="Times New Roman" w:hAnsi="Times New Roman" w:cs="Times New Roman"/>
          <w:sz w:val="24"/>
          <w:szCs w:val="24"/>
        </w:rPr>
        <w:t>Большинство моих учеников проходи</w:t>
      </w:r>
      <w:r w:rsidR="00AE5EB3">
        <w:rPr>
          <w:rFonts w:ascii="Times New Roman" w:hAnsi="Times New Roman" w:cs="Times New Roman"/>
          <w:sz w:val="24"/>
          <w:szCs w:val="24"/>
        </w:rPr>
        <w:t>ло</w:t>
      </w:r>
      <w:r w:rsidR="001721A3" w:rsidRPr="001721A3">
        <w:rPr>
          <w:rFonts w:ascii="Times New Roman" w:hAnsi="Times New Roman" w:cs="Times New Roman"/>
          <w:sz w:val="24"/>
          <w:szCs w:val="24"/>
        </w:rPr>
        <w:t xml:space="preserve"> практическ</w:t>
      </w:r>
      <w:r w:rsidR="00AE5EB3">
        <w:rPr>
          <w:rFonts w:ascii="Times New Roman" w:hAnsi="Times New Roman" w:cs="Times New Roman"/>
          <w:sz w:val="24"/>
          <w:szCs w:val="24"/>
        </w:rPr>
        <w:t xml:space="preserve">и путь индивидуального развития. Работа над проектами </w:t>
      </w:r>
      <w:r w:rsidR="001721A3" w:rsidRPr="001721A3">
        <w:rPr>
          <w:rFonts w:ascii="Times New Roman" w:hAnsi="Times New Roman" w:cs="Times New Roman"/>
          <w:sz w:val="24"/>
          <w:szCs w:val="24"/>
        </w:rPr>
        <w:t>начина</w:t>
      </w:r>
      <w:r w:rsidR="00AE5EB3">
        <w:rPr>
          <w:rFonts w:ascii="Times New Roman" w:hAnsi="Times New Roman" w:cs="Times New Roman"/>
          <w:sz w:val="24"/>
          <w:szCs w:val="24"/>
        </w:rPr>
        <w:t>лась</w:t>
      </w:r>
      <w:r w:rsidR="001721A3" w:rsidRPr="001721A3">
        <w:rPr>
          <w:rFonts w:ascii="Times New Roman" w:hAnsi="Times New Roman" w:cs="Times New Roman"/>
          <w:sz w:val="24"/>
          <w:szCs w:val="24"/>
        </w:rPr>
        <w:t xml:space="preserve"> с 5 класса </w:t>
      </w:r>
      <w:r w:rsidR="00AE5EB3">
        <w:rPr>
          <w:rFonts w:ascii="Times New Roman" w:hAnsi="Times New Roman" w:cs="Times New Roman"/>
          <w:sz w:val="24"/>
          <w:szCs w:val="24"/>
        </w:rPr>
        <w:t xml:space="preserve">и, вызвав интерес, получая хороший результат, продолжалась до окончания </w:t>
      </w:r>
      <w:r w:rsidR="001721A3" w:rsidRPr="001721A3">
        <w:rPr>
          <w:rFonts w:ascii="Times New Roman" w:hAnsi="Times New Roman" w:cs="Times New Roman"/>
          <w:sz w:val="24"/>
          <w:szCs w:val="24"/>
        </w:rPr>
        <w:t xml:space="preserve">школы, </w:t>
      </w:r>
      <w:r w:rsidR="00816792">
        <w:rPr>
          <w:rFonts w:ascii="Times New Roman" w:hAnsi="Times New Roman" w:cs="Times New Roman"/>
          <w:sz w:val="24"/>
          <w:szCs w:val="24"/>
        </w:rPr>
        <w:t xml:space="preserve">приведу несколько </w:t>
      </w:r>
      <w:r w:rsidR="001721A3" w:rsidRPr="001721A3">
        <w:rPr>
          <w:rFonts w:ascii="Times New Roman" w:hAnsi="Times New Roman" w:cs="Times New Roman"/>
          <w:sz w:val="24"/>
          <w:szCs w:val="24"/>
        </w:rPr>
        <w:t>пример</w:t>
      </w:r>
      <w:r w:rsidR="00816792">
        <w:rPr>
          <w:rFonts w:ascii="Times New Roman" w:hAnsi="Times New Roman" w:cs="Times New Roman"/>
          <w:sz w:val="24"/>
          <w:szCs w:val="24"/>
        </w:rPr>
        <w:t>ов</w:t>
      </w:r>
      <w:r w:rsidR="001721A3" w:rsidRPr="001721A3">
        <w:rPr>
          <w:rFonts w:ascii="Times New Roman" w:hAnsi="Times New Roman" w:cs="Times New Roman"/>
          <w:sz w:val="24"/>
          <w:szCs w:val="24"/>
        </w:rPr>
        <w:t>:</w:t>
      </w:r>
    </w:p>
    <w:p w:rsidR="001721A3" w:rsidRPr="00262248" w:rsidRDefault="00262248" w:rsidP="00262248">
      <w:pPr>
        <w:pStyle w:val="a5"/>
        <w:numPr>
          <w:ilvl w:val="0"/>
          <w:numId w:val="17"/>
        </w:numPr>
        <w:tabs>
          <w:tab w:val="left" w:pos="13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1721A3" w:rsidRPr="00262248">
        <w:rPr>
          <w:rFonts w:ascii="Times New Roman" w:hAnsi="Times New Roman" w:cs="Times New Roman"/>
          <w:sz w:val="24"/>
          <w:szCs w:val="24"/>
        </w:rPr>
        <w:t xml:space="preserve">актерии – друзья или враги? -6 класс, </w:t>
      </w:r>
      <w:r w:rsidR="001721A3" w:rsidRPr="0026224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Кузнецова Елена</w:t>
      </w:r>
      <w:r w:rsidR="001721A3" w:rsidRPr="002622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21A3" w:rsidRPr="00262248" w:rsidRDefault="001721A3" w:rsidP="00262248">
      <w:pPr>
        <w:pStyle w:val="a5"/>
        <w:numPr>
          <w:ilvl w:val="0"/>
          <w:numId w:val="17"/>
        </w:numPr>
        <w:tabs>
          <w:tab w:val="left" w:pos="13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248">
        <w:rPr>
          <w:rFonts w:ascii="Times New Roman" w:hAnsi="Times New Roman" w:cs="Times New Roman"/>
          <w:sz w:val="24"/>
          <w:szCs w:val="24"/>
        </w:rPr>
        <w:t>Где прячутся витамины – 7 класс, Кузнецова Е</w:t>
      </w:r>
      <w:r w:rsidR="007B5C07" w:rsidRPr="00262248">
        <w:rPr>
          <w:rFonts w:ascii="Times New Roman" w:hAnsi="Times New Roman" w:cs="Times New Roman"/>
          <w:sz w:val="24"/>
          <w:szCs w:val="24"/>
        </w:rPr>
        <w:t>.</w:t>
      </w:r>
    </w:p>
    <w:p w:rsidR="001721A3" w:rsidRPr="00262248" w:rsidRDefault="001721A3" w:rsidP="00262248">
      <w:pPr>
        <w:pStyle w:val="a5"/>
        <w:numPr>
          <w:ilvl w:val="0"/>
          <w:numId w:val="17"/>
        </w:numPr>
        <w:tabs>
          <w:tab w:val="left" w:pos="13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248">
        <w:rPr>
          <w:rFonts w:ascii="Times New Roman" w:hAnsi="Times New Roman" w:cs="Times New Roman"/>
          <w:sz w:val="24"/>
          <w:szCs w:val="24"/>
        </w:rPr>
        <w:t xml:space="preserve">Вездесущий </w:t>
      </w:r>
      <w:proofErr w:type="spellStart"/>
      <w:r w:rsidRPr="00262248">
        <w:rPr>
          <w:rFonts w:ascii="Times New Roman" w:hAnsi="Times New Roman" w:cs="Times New Roman"/>
          <w:sz w:val="24"/>
          <w:szCs w:val="24"/>
        </w:rPr>
        <w:t>мукор</w:t>
      </w:r>
      <w:proofErr w:type="spellEnd"/>
      <w:r w:rsidRPr="00262248">
        <w:rPr>
          <w:rFonts w:ascii="Times New Roman" w:hAnsi="Times New Roman" w:cs="Times New Roman"/>
          <w:sz w:val="24"/>
          <w:szCs w:val="24"/>
        </w:rPr>
        <w:t xml:space="preserve"> – 8 класс, Кузнецова Е</w:t>
      </w:r>
      <w:r w:rsidR="007B5C07" w:rsidRPr="00262248">
        <w:rPr>
          <w:rFonts w:ascii="Times New Roman" w:hAnsi="Times New Roman" w:cs="Times New Roman"/>
          <w:sz w:val="24"/>
          <w:szCs w:val="24"/>
        </w:rPr>
        <w:t>.</w:t>
      </w:r>
    </w:p>
    <w:p w:rsidR="001721A3" w:rsidRPr="00262248" w:rsidRDefault="001721A3" w:rsidP="00262248">
      <w:pPr>
        <w:pStyle w:val="a5"/>
        <w:numPr>
          <w:ilvl w:val="0"/>
          <w:numId w:val="17"/>
        </w:numPr>
        <w:tabs>
          <w:tab w:val="left" w:pos="13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248">
        <w:rPr>
          <w:rFonts w:ascii="Times New Roman" w:hAnsi="Times New Roman" w:cs="Times New Roman"/>
          <w:sz w:val="24"/>
          <w:szCs w:val="24"/>
        </w:rPr>
        <w:t>Осторожно</w:t>
      </w:r>
      <w:r w:rsidR="006D68FE" w:rsidRPr="002622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2248">
        <w:rPr>
          <w:rFonts w:ascii="Times New Roman" w:hAnsi="Times New Roman" w:cs="Times New Roman"/>
          <w:sz w:val="24"/>
          <w:szCs w:val="24"/>
        </w:rPr>
        <w:t>пубертаты</w:t>
      </w:r>
      <w:proofErr w:type="spellEnd"/>
      <w:r w:rsidRPr="00262248">
        <w:rPr>
          <w:rFonts w:ascii="Times New Roman" w:hAnsi="Times New Roman" w:cs="Times New Roman"/>
          <w:sz w:val="24"/>
          <w:szCs w:val="24"/>
        </w:rPr>
        <w:t xml:space="preserve"> – 10 класс. Кузнецова  Е</w:t>
      </w:r>
      <w:r w:rsidR="007B5C07" w:rsidRPr="00262248">
        <w:rPr>
          <w:rFonts w:ascii="Times New Roman" w:hAnsi="Times New Roman" w:cs="Times New Roman"/>
          <w:sz w:val="24"/>
          <w:szCs w:val="24"/>
        </w:rPr>
        <w:t>.</w:t>
      </w:r>
    </w:p>
    <w:p w:rsidR="001721A3" w:rsidRPr="00262248" w:rsidRDefault="001721A3" w:rsidP="00262248">
      <w:pPr>
        <w:pStyle w:val="a5"/>
        <w:numPr>
          <w:ilvl w:val="0"/>
          <w:numId w:val="17"/>
        </w:numPr>
        <w:tabs>
          <w:tab w:val="left" w:pos="13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248">
        <w:rPr>
          <w:rFonts w:ascii="Times New Roman" w:hAnsi="Times New Roman" w:cs="Times New Roman"/>
          <w:sz w:val="24"/>
          <w:szCs w:val="24"/>
        </w:rPr>
        <w:t>Влияние цвета на физиологию человека – 11 класс, Кузнецова Е</w:t>
      </w:r>
      <w:r w:rsidR="007B5C07" w:rsidRPr="00262248">
        <w:rPr>
          <w:rFonts w:ascii="Times New Roman" w:hAnsi="Times New Roman" w:cs="Times New Roman"/>
          <w:sz w:val="24"/>
          <w:szCs w:val="24"/>
        </w:rPr>
        <w:t>.</w:t>
      </w:r>
      <w:r w:rsidRPr="002622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21A3" w:rsidRPr="001721A3" w:rsidRDefault="001721A3" w:rsidP="00262248">
      <w:pPr>
        <w:pStyle w:val="a3"/>
        <w:ind w:left="0" w:firstLine="567"/>
        <w:rPr>
          <w:b w:val="0"/>
          <w:bCs w:val="0"/>
        </w:rPr>
      </w:pPr>
      <w:r w:rsidRPr="001721A3">
        <w:rPr>
          <w:b w:val="0"/>
          <w:bCs w:val="0"/>
        </w:rPr>
        <w:t>Поэтому в своей педагогической работе стара</w:t>
      </w:r>
      <w:r w:rsidR="00816792">
        <w:rPr>
          <w:b w:val="0"/>
          <w:bCs w:val="0"/>
        </w:rPr>
        <w:t>лась</w:t>
      </w:r>
      <w:r w:rsidRPr="001721A3">
        <w:rPr>
          <w:b w:val="0"/>
          <w:bCs w:val="0"/>
        </w:rPr>
        <w:t xml:space="preserve"> создавать для ученика условия, при которых возможно более полное </w:t>
      </w:r>
      <w:r w:rsidR="00394BF2">
        <w:rPr>
          <w:b w:val="0"/>
          <w:bCs w:val="0"/>
        </w:rPr>
        <w:t>проявление</w:t>
      </w:r>
      <w:r w:rsidRPr="001721A3">
        <w:rPr>
          <w:b w:val="0"/>
          <w:bCs w:val="0"/>
        </w:rPr>
        <w:t xml:space="preserve"> его творческих способностей и самостоятельности</w:t>
      </w:r>
      <w:r w:rsidR="00394BF2">
        <w:rPr>
          <w:b w:val="0"/>
          <w:bCs w:val="0"/>
        </w:rPr>
        <w:t>, а</w:t>
      </w:r>
      <w:r w:rsidRPr="001721A3">
        <w:rPr>
          <w:b w:val="0"/>
          <w:bCs w:val="0"/>
        </w:rPr>
        <w:t xml:space="preserve"> благодаря этому происходи</w:t>
      </w:r>
      <w:r w:rsidR="00AE5EB3">
        <w:rPr>
          <w:b w:val="0"/>
          <w:bCs w:val="0"/>
        </w:rPr>
        <w:t>ло</w:t>
      </w:r>
      <w:r w:rsidRPr="001721A3">
        <w:rPr>
          <w:b w:val="0"/>
          <w:bCs w:val="0"/>
        </w:rPr>
        <w:t xml:space="preserve"> </w:t>
      </w:r>
      <w:r w:rsidR="00816792">
        <w:rPr>
          <w:b w:val="0"/>
          <w:bCs w:val="0"/>
        </w:rPr>
        <w:t xml:space="preserve">личностное саморазвитие, </w:t>
      </w:r>
      <w:r w:rsidRPr="001721A3">
        <w:rPr>
          <w:b w:val="0"/>
          <w:bCs w:val="0"/>
        </w:rPr>
        <w:t xml:space="preserve">самоутверждение. Еще </w:t>
      </w:r>
      <w:r w:rsidR="00AE5EB3">
        <w:rPr>
          <w:b w:val="0"/>
          <w:bCs w:val="0"/>
        </w:rPr>
        <w:t xml:space="preserve">один из </w:t>
      </w:r>
      <w:r w:rsidRPr="001721A3">
        <w:rPr>
          <w:b w:val="0"/>
          <w:bCs w:val="0"/>
        </w:rPr>
        <w:t>пример</w:t>
      </w:r>
      <w:r w:rsidR="00AE5EB3">
        <w:rPr>
          <w:b w:val="0"/>
          <w:bCs w:val="0"/>
        </w:rPr>
        <w:t>ов</w:t>
      </w:r>
      <w:r w:rsidRPr="001721A3">
        <w:rPr>
          <w:b w:val="0"/>
          <w:bCs w:val="0"/>
        </w:rPr>
        <w:t>:</w:t>
      </w:r>
    </w:p>
    <w:p w:rsidR="001721A3" w:rsidRPr="00262248" w:rsidRDefault="001721A3" w:rsidP="00262248">
      <w:pPr>
        <w:pStyle w:val="a3"/>
        <w:numPr>
          <w:ilvl w:val="0"/>
          <w:numId w:val="18"/>
        </w:numPr>
        <w:rPr>
          <w:i/>
          <w:iCs/>
        </w:rPr>
      </w:pPr>
      <w:r w:rsidRPr="001721A3">
        <w:rPr>
          <w:b w:val="0"/>
          <w:bCs w:val="0"/>
        </w:rPr>
        <w:t>Фитонцид – он излечит, исцелит»- 7</w:t>
      </w:r>
      <w:r w:rsidRPr="001721A3">
        <w:t xml:space="preserve"> </w:t>
      </w:r>
      <w:r w:rsidRPr="001721A3">
        <w:rPr>
          <w:b w:val="0"/>
        </w:rPr>
        <w:t>класс</w:t>
      </w:r>
      <w:r w:rsidRPr="001721A3">
        <w:rPr>
          <w:b w:val="0"/>
          <w:bCs w:val="0"/>
        </w:rPr>
        <w:t xml:space="preserve">, </w:t>
      </w:r>
      <w:proofErr w:type="spellStart"/>
      <w:r w:rsidRPr="00262248">
        <w:rPr>
          <w:i/>
          <w:iCs/>
        </w:rPr>
        <w:t>Антонихина</w:t>
      </w:r>
      <w:proofErr w:type="spellEnd"/>
      <w:r w:rsidRPr="00262248">
        <w:rPr>
          <w:i/>
          <w:iCs/>
        </w:rPr>
        <w:t xml:space="preserve"> Ю</w:t>
      </w:r>
      <w:r w:rsidR="007B5C07" w:rsidRPr="00262248">
        <w:rPr>
          <w:i/>
          <w:iCs/>
        </w:rPr>
        <w:t>лия</w:t>
      </w:r>
    </w:p>
    <w:p w:rsidR="001721A3" w:rsidRPr="00262248" w:rsidRDefault="001721A3" w:rsidP="00262248">
      <w:pPr>
        <w:pStyle w:val="a5"/>
        <w:numPr>
          <w:ilvl w:val="0"/>
          <w:numId w:val="18"/>
        </w:numPr>
        <w:tabs>
          <w:tab w:val="left" w:pos="13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248">
        <w:rPr>
          <w:rFonts w:ascii="Times New Roman" w:hAnsi="Times New Roman" w:cs="Times New Roman"/>
          <w:sz w:val="24"/>
          <w:szCs w:val="24"/>
        </w:rPr>
        <w:lastRenderedPageBreak/>
        <w:t xml:space="preserve">Здоровый образ жизни – 9 класс, </w:t>
      </w:r>
      <w:proofErr w:type="spellStart"/>
      <w:r w:rsidRPr="00262248">
        <w:rPr>
          <w:rFonts w:ascii="Times New Roman" w:hAnsi="Times New Roman" w:cs="Times New Roman"/>
          <w:sz w:val="24"/>
          <w:szCs w:val="24"/>
        </w:rPr>
        <w:t>Антонихина</w:t>
      </w:r>
      <w:proofErr w:type="spellEnd"/>
      <w:r w:rsidRPr="00262248">
        <w:rPr>
          <w:rFonts w:ascii="Times New Roman" w:hAnsi="Times New Roman" w:cs="Times New Roman"/>
          <w:sz w:val="24"/>
          <w:szCs w:val="24"/>
        </w:rPr>
        <w:t xml:space="preserve"> Ю</w:t>
      </w:r>
      <w:r w:rsidR="007B5C07" w:rsidRPr="00262248">
        <w:rPr>
          <w:rFonts w:ascii="Times New Roman" w:hAnsi="Times New Roman" w:cs="Times New Roman"/>
          <w:sz w:val="24"/>
          <w:szCs w:val="24"/>
        </w:rPr>
        <w:t>.</w:t>
      </w:r>
    </w:p>
    <w:p w:rsidR="001721A3" w:rsidRPr="00262248" w:rsidRDefault="001721A3" w:rsidP="00262248">
      <w:pPr>
        <w:pStyle w:val="a5"/>
        <w:numPr>
          <w:ilvl w:val="0"/>
          <w:numId w:val="18"/>
        </w:numPr>
        <w:tabs>
          <w:tab w:val="left" w:pos="13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248">
        <w:rPr>
          <w:rFonts w:ascii="Times New Roman" w:hAnsi="Times New Roman" w:cs="Times New Roman"/>
          <w:sz w:val="24"/>
          <w:szCs w:val="24"/>
        </w:rPr>
        <w:t xml:space="preserve">Ожирение – порок или заболевание?-  9 класс, </w:t>
      </w:r>
      <w:proofErr w:type="spellStart"/>
      <w:r w:rsidRPr="00262248">
        <w:rPr>
          <w:rFonts w:ascii="Times New Roman" w:hAnsi="Times New Roman" w:cs="Times New Roman"/>
          <w:sz w:val="24"/>
          <w:szCs w:val="24"/>
        </w:rPr>
        <w:t>Антонихина</w:t>
      </w:r>
      <w:proofErr w:type="spellEnd"/>
      <w:r w:rsidRPr="00262248">
        <w:rPr>
          <w:rFonts w:ascii="Times New Roman" w:hAnsi="Times New Roman" w:cs="Times New Roman"/>
          <w:sz w:val="24"/>
          <w:szCs w:val="24"/>
        </w:rPr>
        <w:t xml:space="preserve"> Ю</w:t>
      </w:r>
      <w:r w:rsidR="007B5C07" w:rsidRPr="00262248">
        <w:rPr>
          <w:rFonts w:ascii="Times New Roman" w:hAnsi="Times New Roman" w:cs="Times New Roman"/>
          <w:sz w:val="24"/>
          <w:szCs w:val="24"/>
        </w:rPr>
        <w:t>.</w:t>
      </w:r>
    </w:p>
    <w:p w:rsidR="001721A3" w:rsidRPr="00262248" w:rsidRDefault="001721A3" w:rsidP="00262248">
      <w:pPr>
        <w:pStyle w:val="a5"/>
        <w:numPr>
          <w:ilvl w:val="0"/>
          <w:numId w:val="18"/>
        </w:numPr>
        <w:tabs>
          <w:tab w:val="left" w:pos="13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248">
        <w:rPr>
          <w:rFonts w:ascii="Times New Roman" w:hAnsi="Times New Roman" w:cs="Times New Roman"/>
          <w:sz w:val="24"/>
          <w:szCs w:val="24"/>
        </w:rPr>
        <w:t xml:space="preserve">Неизбежность или порок – 10 класс, </w:t>
      </w:r>
      <w:proofErr w:type="spellStart"/>
      <w:r w:rsidRPr="00262248">
        <w:rPr>
          <w:rFonts w:ascii="Times New Roman" w:hAnsi="Times New Roman" w:cs="Times New Roman"/>
          <w:sz w:val="24"/>
          <w:szCs w:val="24"/>
        </w:rPr>
        <w:t>Антонихина</w:t>
      </w:r>
      <w:proofErr w:type="spellEnd"/>
      <w:r w:rsidRPr="00262248">
        <w:rPr>
          <w:rFonts w:ascii="Times New Roman" w:hAnsi="Times New Roman" w:cs="Times New Roman"/>
          <w:sz w:val="24"/>
          <w:szCs w:val="24"/>
        </w:rPr>
        <w:t xml:space="preserve"> Ю.</w:t>
      </w:r>
    </w:p>
    <w:p w:rsidR="001721A3" w:rsidRPr="00262248" w:rsidRDefault="001721A3" w:rsidP="00262248">
      <w:pPr>
        <w:pStyle w:val="a5"/>
        <w:numPr>
          <w:ilvl w:val="0"/>
          <w:numId w:val="18"/>
        </w:numPr>
        <w:tabs>
          <w:tab w:val="left" w:pos="13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248">
        <w:rPr>
          <w:rFonts w:ascii="Times New Roman" w:hAnsi="Times New Roman" w:cs="Times New Roman"/>
          <w:sz w:val="24"/>
          <w:szCs w:val="24"/>
        </w:rPr>
        <w:t xml:space="preserve">Сон и успешность – 11 класс, </w:t>
      </w:r>
      <w:proofErr w:type="spellStart"/>
      <w:r w:rsidRPr="00262248">
        <w:rPr>
          <w:rFonts w:ascii="Times New Roman" w:hAnsi="Times New Roman" w:cs="Times New Roman"/>
          <w:sz w:val="24"/>
          <w:szCs w:val="24"/>
        </w:rPr>
        <w:t>Антонихина</w:t>
      </w:r>
      <w:proofErr w:type="spellEnd"/>
      <w:r w:rsidRPr="00262248">
        <w:rPr>
          <w:rFonts w:ascii="Times New Roman" w:hAnsi="Times New Roman" w:cs="Times New Roman"/>
          <w:sz w:val="24"/>
          <w:szCs w:val="24"/>
        </w:rPr>
        <w:t xml:space="preserve"> Ю</w:t>
      </w:r>
      <w:r w:rsidR="007B5C07" w:rsidRPr="00262248">
        <w:rPr>
          <w:rFonts w:ascii="Times New Roman" w:hAnsi="Times New Roman" w:cs="Times New Roman"/>
          <w:sz w:val="24"/>
          <w:szCs w:val="24"/>
        </w:rPr>
        <w:t>.</w:t>
      </w:r>
    </w:p>
    <w:p w:rsidR="001721A3" w:rsidRPr="00FC3DED" w:rsidRDefault="00FC3DED" w:rsidP="007873D0">
      <w:pPr>
        <w:pStyle w:val="a3"/>
        <w:ind w:left="0" w:firstLine="567"/>
        <w:rPr>
          <w:b w:val="0"/>
          <w:bCs w:val="0"/>
        </w:rPr>
      </w:pPr>
      <w:r>
        <w:rPr>
          <w:b w:val="0"/>
          <w:bCs w:val="0"/>
          <w:noProof/>
        </w:rPr>
        <w:drawing>
          <wp:anchor distT="0" distB="0" distL="114300" distR="114300" simplePos="0" relativeHeight="251660288" behindDoc="0" locked="0" layoutInCell="1" allowOverlap="1" wp14:anchorId="43E85E60" wp14:editId="4479608B">
            <wp:simplePos x="0" y="0"/>
            <wp:positionH relativeFrom="column">
              <wp:posOffset>135255</wp:posOffset>
            </wp:positionH>
            <wp:positionV relativeFrom="paragraph">
              <wp:posOffset>135890</wp:posOffset>
            </wp:positionV>
            <wp:extent cx="1297940" cy="1730375"/>
            <wp:effectExtent l="0" t="0" r="0" b="0"/>
            <wp:wrapSquare wrapText="bothSides"/>
            <wp:docPr id="3" name="Рисунок 3" descr="D:\ПЕДАГОГ секреты  Москва\ФОТО КОНКУРС Пеагог. секреты\DSCN27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ПЕДАГОГ секреты  Москва\ФОТО КОНКУРС Пеагог. секреты\DSCN278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940" cy="173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21A3" w:rsidRPr="001721A3">
        <w:rPr>
          <w:b w:val="0"/>
          <w:bCs w:val="0"/>
        </w:rPr>
        <w:t xml:space="preserve">Уверенность, доказательность, публичность каждого выступления на уроке, классных часах, конференциях, </w:t>
      </w:r>
      <w:r w:rsidR="00394BF2">
        <w:rPr>
          <w:b w:val="0"/>
          <w:bCs w:val="0"/>
        </w:rPr>
        <w:t xml:space="preserve">конкурсах, </w:t>
      </w:r>
      <w:r w:rsidR="001721A3" w:rsidRPr="001721A3">
        <w:rPr>
          <w:b w:val="0"/>
          <w:bCs w:val="0"/>
        </w:rPr>
        <w:t>олимпиадах всегда способствуют укреплению ув</w:t>
      </w:r>
      <w:r w:rsidR="00AE5EB3">
        <w:rPr>
          <w:b w:val="0"/>
          <w:bCs w:val="0"/>
        </w:rPr>
        <w:t>еренности в себе и</w:t>
      </w:r>
      <w:r w:rsidR="001721A3" w:rsidRPr="001721A3">
        <w:rPr>
          <w:b w:val="0"/>
          <w:bCs w:val="0"/>
        </w:rPr>
        <w:t xml:space="preserve"> не только умственному и физическому развитию, все это в дальнейшем помогает выбору и освоению профессии в жизни</w:t>
      </w:r>
      <w:r w:rsidR="001721A3">
        <w:rPr>
          <w:b w:val="0"/>
          <w:bCs w:val="0"/>
        </w:rPr>
        <w:t>.</w:t>
      </w:r>
      <w:r w:rsidR="001721A3" w:rsidRPr="001721A3">
        <w:rPr>
          <w:b w:val="0"/>
          <w:bCs w:val="0"/>
        </w:rPr>
        <w:t xml:space="preserve">  </w:t>
      </w:r>
      <w:r w:rsidR="00197A33">
        <w:rPr>
          <w:b w:val="0"/>
          <w:bCs w:val="0"/>
        </w:rPr>
        <w:t>При выполнении этих проектных и исследовательских работ</w:t>
      </w:r>
      <w:r w:rsidR="001721A3" w:rsidRPr="001721A3">
        <w:rPr>
          <w:b w:val="0"/>
          <w:bCs w:val="0"/>
        </w:rPr>
        <w:t xml:space="preserve"> затрагива</w:t>
      </w:r>
      <w:r w:rsidR="00197A33">
        <w:rPr>
          <w:b w:val="0"/>
          <w:bCs w:val="0"/>
        </w:rPr>
        <w:t>лись</w:t>
      </w:r>
      <w:r w:rsidR="001721A3" w:rsidRPr="001721A3">
        <w:rPr>
          <w:b w:val="0"/>
          <w:bCs w:val="0"/>
        </w:rPr>
        <w:t xml:space="preserve"> важные вопросы и проблемы, которые каса</w:t>
      </w:r>
      <w:r w:rsidR="00197A33">
        <w:rPr>
          <w:b w:val="0"/>
          <w:bCs w:val="0"/>
        </w:rPr>
        <w:t>лись</w:t>
      </w:r>
      <w:r w:rsidR="001721A3" w:rsidRPr="001721A3">
        <w:rPr>
          <w:b w:val="0"/>
          <w:bCs w:val="0"/>
        </w:rPr>
        <w:t xml:space="preserve"> </w:t>
      </w:r>
      <w:r w:rsidR="001721A3" w:rsidRPr="00AE5EB3">
        <w:rPr>
          <w:b w:val="0"/>
          <w:iCs/>
        </w:rPr>
        <w:t>здорового образа жизни</w:t>
      </w:r>
      <w:r w:rsidR="001721A3" w:rsidRPr="001721A3">
        <w:rPr>
          <w:i/>
          <w:iCs/>
        </w:rPr>
        <w:t xml:space="preserve"> </w:t>
      </w:r>
      <w:r w:rsidR="001721A3" w:rsidRPr="001721A3">
        <w:rPr>
          <w:b w:val="0"/>
          <w:bCs w:val="0"/>
        </w:rPr>
        <w:t>человека</w:t>
      </w:r>
      <w:r w:rsidR="008B69D7">
        <w:rPr>
          <w:b w:val="0"/>
          <w:bCs w:val="0"/>
        </w:rPr>
        <w:t xml:space="preserve">, </w:t>
      </w:r>
      <w:r w:rsidR="00AE5EB3">
        <w:rPr>
          <w:b w:val="0"/>
          <w:bCs w:val="0"/>
        </w:rPr>
        <w:t>чистоты</w:t>
      </w:r>
      <w:r w:rsidR="008B69D7">
        <w:rPr>
          <w:b w:val="0"/>
          <w:bCs w:val="0"/>
        </w:rPr>
        <w:t xml:space="preserve"> окружающей среды.</w:t>
      </w:r>
      <w:r w:rsidRPr="00FC3DED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1721A3" w:rsidRDefault="00ED315A" w:rsidP="007873D0">
      <w:pPr>
        <w:tabs>
          <w:tab w:val="left" w:pos="133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Примеры тем</w:t>
      </w:r>
      <w:r w:rsidR="001721A3" w:rsidRPr="00ED315A">
        <w:rPr>
          <w:rFonts w:ascii="Times New Roman" w:hAnsi="Times New Roman" w:cs="Times New Roman"/>
          <w:bCs/>
          <w:sz w:val="24"/>
          <w:szCs w:val="24"/>
        </w:rPr>
        <w:t xml:space="preserve"> работ учащихся (реферативные, проектные, экспериментальные)</w:t>
      </w:r>
      <w:r w:rsidR="00AE5EB3">
        <w:rPr>
          <w:rFonts w:ascii="Times New Roman" w:hAnsi="Times New Roman" w:cs="Times New Roman"/>
          <w:bCs/>
          <w:sz w:val="24"/>
          <w:szCs w:val="24"/>
        </w:rPr>
        <w:t xml:space="preserve">, связанные со </w:t>
      </w:r>
      <w:proofErr w:type="spellStart"/>
      <w:r w:rsidR="00AE5EB3">
        <w:rPr>
          <w:rFonts w:ascii="Times New Roman" w:hAnsi="Times New Roman" w:cs="Times New Roman"/>
          <w:bCs/>
          <w:iCs/>
          <w:sz w:val="24"/>
          <w:szCs w:val="24"/>
        </w:rPr>
        <w:t>здоровьесбережением</w:t>
      </w:r>
      <w:proofErr w:type="spellEnd"/>
      <w:r w:rsidR="00AE5EB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E5EB3">
        <w:rPr>
          <w:rFonts w:ascii="Times New Roman" w:hAnsi="Times New Roman" w:cs="Times New Roman"/>
          <w:bCs/>
          <w:iCs/>
          <w:sz w:val="24"/>
          <w:szCs w:val="24"/>
        </w:rPr>
        <w:t xml:space="preserve"> и</w:t>
      </w:r>
      <w:r w:rsidRPr="00ED315A">
        <w:rPr>
          <w:rFonts w:ascii="Times New Roman" w:hAnsi="Times New Roman" w:cs="Times New Roman"/>
          <w:bCs/>
          <w:iCs/>
          <w:sz w:val="24"/>
          <w:szCs w:val="24"/>
        </w:rPr>
        <w:t xml:space="preserve">з моей </w:t>
      </w:r>
      <w:r w:rsidR="006D68FE">
        <w:rPr>
          <w:rFonts w:ascii="Times New Roman" w:hAnsi="Times New Roman" w:cs="Times New Roman"/>
          <w:bCs/>
          <w:iCs/>
          <w:sz w:val="24"/>
          <w:szCs w:val="24"/>
        </w:rPr>
        <w:t xml:space="preserve">педагогической </w:t>
      </w:r>
      <w:r w:rsidRPr="00ED315A">
        <w:rPr>
          <w:rFonts w:ascii="Times New Roman" w:hAnsi="Times New Roman" w:cs="Times New Roman"/>
          <w:bCs/>
          <w:iCs/>
          <w:sz w:val="24"/>
          <w:szCs w:val="24"/>
        </w:rPr>
        <w:t>практики</w:t>
      </w:r>
      <w:r w:rsidR="001721A3" w:rsidRPr="00ED315A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13050E" w:rsidRPr="00262248" w:rsidRDefault="0013050E" w:rsidP="007873D0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248">
        <w:rPr>
          <w:rFonts w:ascii="Times New Roman" w:hAnsi="Times New Roman" w:cs="Times New Roman"/>
          <w:sz w:val="24"/>
          <w:szCs w:val="24"/>
        </w:rPr>
        <w:t xml:space="preserve">Здоровый образ жизни – 9 класс, </w:t>
      </w:r>
      <w:proofErr w:type="spellStart"/>
      <w:r w:rsidRPr="00262248">
        <w:rPr>
          <w:rFonts w:ascii="Times New Roman" w:hAnsi="Times New Roman" w:cs="Times New Roman"/>
          <w:sz w:val="24"/>
          <w:szCs w:val="24"/>
        </w:rPr>
        <w:t>Антонихина</w:t>
      </w:r>
      <w:proofErr w:type="spellEnd"/>
      <w:r w:rsidRPr="00262248">
        <w:rPr>
          <w:rFonts w:ascii="Times New Roman" w:hAnsi="Times New Roman" w:cs="Times New Roman"/>
          <w:sz w:val="24"/>
          <w:szCs w:val="24"/>
        </w:rPr>
        <w:t xml:space="preserve"> Ю.</w:t>
      </w:r>
    </w:p>
    <w:p w:rsidR="0013050E" w:rsidRPr="00262248" w:rsidRDefault="0013050E" w:rsidP="007873D0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248">
        <w:rPr>
          <w:rFonts w:ascii="Times New Roman" w:hAnsi="Times New Roman" w:cs="Times New Roman"/>
          <w:sz w:val="24"/>
          <w:szCs w:val="24"/>
        </w:rPr>
        <w:t>Где прячутся витамины – 7 класс, Кузнецова Е.</w:t>
      </w:r>
    </w:p>
    <w:p w:rsidR="0013050E" w:rsidRPr="00262248" w:rsidRDefault="0013050E" w:rsidP="007873D0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248">
        <w:rPr>
          <w:rFonts w:ascii="Times New Roman" w:hAnsi="Times New Roman" w:cs="Times New Roman"/>
          <w:sz w:val="24"/>
          <w:szCs w:val="24"/>
        </w:rPr>
        <w:t xml:space="preserve">Ожирение – порок или заболевание?-  9 класс, </w:t>
      </w:r>
      <w:proofErr w:type="spellStart"/>
      <w:r w:rsidRPr="00262248">
        <w:rPr>
          <w:rFonts w:ascii="Times New Roman" w:hAnsi="Times New Roman" w:cs="Times New Roman"/>
          <w:sz w:val="24"/>
          <w:szCs w:val="24"/>
        </w:rPr>
        <w:t>Антонихина</w:t>
      </w:r>
      <w:proofErr w:type="spellEnd"/>
      <w:r w:rsidRPr="00262248">
        <w:rPr>
          <w:rFonts w:ascii="Times New Roman" w:hAnsi="Times New Roman" w:cs="Times New Roman"/>
          <w:sz w:val="24"/>
          <w:szCs w:val="24"/>
        </w:rPr>
        <w:t xml:space="preserve"> Ю.</w:t>
      </w:r>
    </w:p>
    <w:p w:rsidR="0013050E" w:rsidRPr="00262248" w:rsidRDefault="0013050E" w:rsidP="007873D0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248">
        <w:rPr>
          <w:rFonts w:ascii="Times New Roman" w:hAnsi="Times New Roman" w:cs="Times New Roman"/>
          <w:sz w:val="24"/>
          <w:szCs w:val="24"/>
        </w:rPr>
        <w:t>Травматизм среди детей дошкольного и школьного возраста- 9 класс, Литвинов Н.</w:t>
      </w:r>
    </w:p>
    <w:p w:rsidR="0013050E" w:rsidRPr="00262248" w:rsidRDefault="0013050E" w:rsidP="0026224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248">
        <w:rPr>
          <w:rFonts w:ascii="Times New Roman" w:hAnsi="Times New Roman" w:cs="Times New Roman"/>
          <w:sz w:val="24"/>
          <w:szCs w:val="24"/>
        </w:rPr>
        <w:t xml:space="preserve">Тату и здоровье человека- 9 класс, </w:t>
      </w:r>
      <w:proofErr w:type="spellStart"/>
      <w:r w:rsidRPr="00262248">
        <w:rPr>
          <w:rFonts w:ascii="Times New Roman" w:hAnsi="Times New Roman" w:cs="Times New Roman"/>
          <w:sz w:val="24"/>
          <w:szCs w:val="24"/>
        </w:rPr>
        <w:t>Рухля</w:t>
      </w:r>
      <w:proofErr w:type="spellEnd"/>
      <w:r w:rsidRPr="00262248">
        <w:rPr>
          <w:rFonts w:ascii="Times New Roman" w:hAnsi="Times New Roman" w:cs="Times New Roman"/>
          <w:sz w:val="24"/>
          <w:szCs w:val="24"/>
        </w:rPr>
        <w:t xml:space="preserve"> К.</w:t>
      </w:r>
    </w:p>
    <w:p w:rsidR="0013050E" w:rsidRPr="00262248" w:rsidRDefault="0013050E" w:rsidP="0026224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248">
        <w:rPr>
          <w:rFonts w:ascii="Times New Roman" w:hAnsi="Times New Roman" w:cs="Times New Roman"/>
          <w:sz w:val="24"/>
          <w:szCs w:val="24"/>
        </w:rPr>
        <w:t>Красота и здоровье наших ногтей- 9, класс Карпова Е.</w:t>
      </w:r>
    </w:p>
    <w:p w:rsidR="0013050E" w:rsidRPr="00262248" w:rsidRDefault="0013050E" w:rsidP="0026224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248">
        <w:rPr>
          <w:rFonts w:ascii="Times New Roman" w:hAnsi="Times New Roman" w:cs="Times New Roman"/>
          <w:sz w:val="24"/>
          <w:szCs w:val="24"/>
        </w:rPr>
        <w:t xml:space="preserve">Сон и успешность – 11 класс, </w:t>
      </w:r>
      <w:proofErr w:type="spellStart"/>
      <w:r w:rsidRPr="00262248">
        <w:rPr>
          <w:rFonts w:ascii="Times New Roman" w:hAnsi="Times New Roman" w:cs="Times New Roman"/>
          <w:sz w:val="24"/>
          <w:szCs w:val="24"/>
        </w:rPr>
        <w:t>Антонихина</w:t>
      </w:r>
      <w:proofErr w:type="spellEnd"/>
      <w:r w:rsidRPr="00262248">
        <w:rPr>
          <w:rFonts w:ascii="Times New Roman" w:hAnsi="Times New Roman" w:cs="Times New Roman"/>
          <w:sz w:val="24"/>
          <w:szCs w:val="24"/>
        </w:rPr>
        <w:t xml:space="preserve"> Ю</w:t>
      </w:r>
      <w:r w:rsidR="00AE5EB3" w:rsidRPr="00262248">
        <w:rPr>
          <w:rFonts w:ascii="Times New Roman" w:hAnsi="Times New Roman" w:cs="Times New Roman"/>
          <w:sz w:val="24"/>
          <w:szCs w:val="24"/>
        </w:rPr>
        <w:t>.</w:t>
      </w:r>
    </w:p>
    <w:p w:rsidR="0013050E" w:rsidRPr="00262248" w:rsidRDefault="0013050E" w:rsidP="0026224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248">
        <w:rPr>
          <w:rFonts w:ascii="Times New Roman" w:hAnsi="Times New Roman" w:cs="Times New Roman"/>
          <w:sz w:val="24"/>
          <w:szCs w:val="24"/>
        </w:rPr>
        <w:t xml:space="preserve">Современные стрессы и фобии- 9 класс, </w:t>
      </w:r>
      <w:proofErr w:type="spellStart"/>
      <w:r w:rsidRPr="00262248">
        <w:rPr>
          <w:rFonts w:ascii="Times New Roman" w:hAnsi="Times New Roman" w:cs="Times New Roman"/>
          <w:sz w:val="24"/>
          <w:szCs w:val="24"/>
        </w:rPr>
        <w:t>Изосина</w:t>
      </w:r>
      <w:proofErr w:type="spellEnd"/>
      <w:r w:rsidRPr="00262248">
        <w:rPr>
          <w:rFonts w:ascii="Times New Roman" w:hAnsi="Times New Roman" w:cs="Times New Roman"/>
          <w:sz w:val="24"/>
          <w:szCs w:val="24"/>
        </w:rPr>
        <w:t xml:space="preserve"> О. </w:t>
      </w:r>
    </w:p>
    <w:p w:rsidR="0013050E" w:rsidRPr="00262248" w:rsidRDefault="0013050E" w:rsidP="0026224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248">
        <w:rPr>
          <w:rFonts w:ascii="Times New Roman" w:hAnsi="Times New Roman" w:cs="Times New Roman"/>
          <w:sz w:val="24"/>
          <w:szCs w:val="24"/>
        </w:rPr>
        <w:t>Осторожно</w:t>
      </w:r>
      <w:r w:rsidR="00AE5EB3" w:rsidRPr="00262248">
        <w:rPr>
          <w:rFonts w:ascii="Times New Roman" w:hAnsi="Times New Roman" w:cs="Times New Roman"/>
          <w:sz w:val="24"/>
          <w:szCs w:val="24"/>
        </w:rPr>
        <w:t>,</w:t>
      </w:r>
      <w:r w:rsidRPr="00262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248">
        <w:rPr>
          <w:rFonts w:ascii="Times New Roman" w:hAnsi="Times New Roman" w:cs="Times New Roman"/>
          <w:sz w:val="24"/>
          <w:szCs w:val="24"/>
        </w:rPr>
        <w:t>пубертаты</w:t>
      </w:r>
      <w:proofErr w:type="spellEnd"/>
      <w:r w:rsidR="00AE5EB3" w:rsidRPr="00262248">
        <w:rPr>
          <w:rFonts w:ascii="Times New Roman" w:hAnsi="Times New Roman" w:cs="Times New Roman"/>
          <w:sz w:val="24"/>
          <w:szCs w:val="24"/>
        </w:rPr>
        <w:t>!</w:t>
      </w:r>
      <w:r w:rsidRPr="00262248">
        <w:rPr>
          <w:rFonts w:ascii="Times New Roman" w:hAnsi="Times New Roman" w:cs="Times New Roman"/>
          <w:sz w:val="24"/>
          <w:szCs w:val="24"/>
        </w:rPr>
        <w:t xml:space="preserve"> – 10 класс. Кузнецова Е</w:t>
      </w:r>
      <w:r w:rsidR="00AE5EB3" w:rsidRPr="00262248">
        <w:rPr>
          <w:rFonts w:ascii="Times New Roman" w:hAnsi="Times New Roman" w:cs="Times New Roman"/>
          <w:sz w:val="24"/>
          <w:szCs w:val="24"/>
        </w:rPr>
        <w:t>.</w:t>
      </w:r>
    </w:p>
    <w:p w:rsidR="0013050E" w:rsidRPr="00262248" w:rsidRDefault="0013050E" w:rsidP="0026224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248">
        <w:rPr>
          <w:rFonts w:ascii="Times New Roman" w:hAnsi="Times New Roman" w:cs="Times New Roman"/>
          <w:sz w:val="24"/>
          <w:szCs w:val="24"/>
        </w:rPr>
        <w:t xml:space="preserve">Правши и левши в школе – 10 класс, </w:t>
      </w:r>
      <w:proofErr w:type="spellStart"/>
      <w:r w:rsidRPr="00262248">
        <w:rPr>
          <w:rFonts w:ascii="Times New Roman" w:hAnsi="Times New Roman" w:cs="Times New Roman"/>
          <w:sz w:val="24"/>
          <w:szCs w:val="24"/>
        </w:rPr>
        <w:t>Кухтяева</w:t>
      </w:r>
      <w:proofErr w:type="spellEnd"/>
      <w:r w:rsidRPr="00262248">
        <w:rPr>
          <w:rFonts w:ascii="Times New Roman" w:hAnsi="Times New Roman" w:cs="Times New Roman"/>
          <w:sz w:val="24"/>
          <w:szCs w:val="24"/>
        </w:rPr>
        <w:t xml:space="preserve"> П.</w:t>
      </w:r>
    </w:p>
    <w:p w:rsidR="0013050E" w:rsidRPr="00262248" w:rsidRDefault="0013050E" w:rsidP="0026224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248">
        <w:rPr>
          <w:rFonts w:ascii="Times New Roman" w:hAnsi="Times New Roman" w:cs="Times New Roman"/>
          <w:sz w:val="24"/>
          <w:szCs w:val="24"/>
        </w:rPr>
        <w:t>Феномен или загадка века (</w:t>
      </w:r>
      <w:r w:rsidR="00AE5EB3" w:rsidRPr="00262248">
        <w:rPr>
          <w:rFonts w:ascii="Times New Roman" w:hAnsi="Times New Roman" w:cs="Times New Roman"/>
          <w:sz w:val="24"/>
          <w:szCs w:val="24"/>
        </w:rPr>
        <w:t xml:space="preserve">Проблемы </w:t>
      </w:r>
      <w:r w:rsidRPr="00262248">
        <w:rPr>
          <w:rFonts w:ascii="Times New Roman" w:hAnsi="Times New Roman" w:cs="Times New Roman"/>
          <w:sz w:val="24"/>
          <w:szCs w:val="24"/>
        </w:rPr>
        <w:t>дет</w:t>
      </w:r>
      <w:r w:rsidR="00AE5EB3" w:rsidRPr="00262248">
        <w:rPr>
          <w:rFonts w:ascii="Times New Roman" w:hAnsi="Times New Roman" w:cs="Times New Roman"/>
          <w:sz w:val="24"/>
          <w:szCs w:val="24"/>
        </w:rPr>
        <w:t>ей</w:t>
      </w:r>
      <w:r w:rsidRPr="00262248">
        <w:rPr>
          <w:rFonts w:ascii="Times New Roman" w:hAnsi="Times New Roman" w:cs="Times New Roman"/>
          <w:sz w:val="24"/>
          <w:szCs w:val="24"/>
        </w:rPr>
        <w:t xml:space="preserve"> Индиго или цвета ультрамарин) – 11 класс </w:t>
      </w:r>
      <w:proofErr w:type="spellStart"/>
      <w:r w:rsidRPr="00262248">
        <w:rPr>
          <w:rFonts w:ascii="Times New Roman" w:hAnsi="Times New Roman" w:cs="Times New Roman"/>
          <w:sz w:val="24"/>
          <w:szCs w:val="24"/>
        </w:rPr>
        <w:t>Кухтяева</w:t>
      </w:r>
      <w:proofErr w:type="spellEnd"/>
      <w:r w:rsidRPr="00262248">
        <w:rPr>
          <w:rFonts w:ascii="Times New Roman" w:hAnsi="Times New Roman" w:cs="Times New Roman"/>
          <w:sz w:val="24"/>
          <w:szCs w:val="24"/>
        </w:rPr>
        <w:t xml:space="preserve"> П</w:t>
      </w:r>
      <w:r w:rsidR="00344D76" w:rsidRPr="00262248">
        <w:rPr>
          <w:rFonts w:ascii="Times New Roman" w:hAnsi="Times New Roman" w:cs="Times New Roman"/>
          <w:sz w:val="24"/>
          <w:szCs w:val="24"/>
        </w:rPr>
        <w:t>.</w:t>
      </w:r>
    </w:p>
    <w:p w:rsidR="0013050E" w:rsidRDefault="00FC3DED" w:rsidP="00262248">
      <w:pPr>
        <w:tabs>
          <w:tab w:val="left" w:pos="133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4AD095C7" wp14:editId="3F0EDF7D">
            <wp:simplePos x="0" y="0"/>
            <wp:positionH relativeFrom="column">
              <wp:posOffset>266700</wp:posOffset>
            </wp:positionH>
            <wp:positionV relativeFrom="paragraph">
              <wp:posOffset>62230</wp:posOffset>
            </wp:positionV>
            <wp:extent cx="1163320" cy="1552575"/>
            <wp:effectExtent l="0" t="0" r="0" b="0"/>
            <wp:wrapSquare wrapText="bothSides"/>
            <wp:docPr id="8" name="Рисунок 8" descr="D:\ПЕДАГОГ секреты  Москва\ФОТО КОНКУРС Пеагог. секреты\IMG_6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ПЕДАГОГ секреты  Москва\ФОТО КОНКУРС Пеагог. секреты\IMG_692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32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050E">
        <w:rPr>
          <w:rFonts w:ascii="Times New Roman" w:hAnsi="Times New Roman" w:cs="Times New Roman"/>
          <w:sz w:val="24"/>
          <w:szCs w:val="24"/>
        </w:rPr>
        <w:t xml:space="preserve">Здоровье человека, </w:t>
      </w:r>
      <w:r w:rsidR="00F55DA6">
        <w:rPr>
          <w:rFonts w:ascii="Times New Roman" w:hAnsi="Times New Roman" w:cs="Times New Roman"/>
          <w:sz w:val="24"/>
          <w:szCs w:val="24"/>
        </w:rPr>
        <w:t xml:space="preserve">его </w:t>
      </w:r>
      <w:r w:rsidR="0013050E">
        <w:rPr>
          <w:rFonts w:ascii="Times New Roman" w:hAnsi="Times New Roman" w:cs="Times New Roman"/>
          <w:sz w:val="24"/>
          <w:szCs w:val="24"/>
        </w:rPr>
        <w:t xml:space="preserve">здоровый образ жизни, в современном мире связан </w:t>
      </w:r>
      <w:r w:rsidR="0013050E" w:rsidRPr="00AE5EB3">
        <w:rPr>
          <w:rFonts w:ascii="Times New Roman" w:hAnsi="Times New Roman" w:cs="Times New Roman"/>
          <w:sz w:val="24"/>
          <w:szCs w:val="24"/>
        </w:rPr>
        <w:t>с экологией окружающей среды</w:t>
      </w:r>
      <w:r w:rsidR="00F55DA6" w:rsidRPr="00AE5EB3">
        <w:rPr>
          <w:rFonts w:ascii="Times New Roman" w:hAnsi="Times New Roman" w:cs="Times New Roman"/>
          <w:sz w:val="24"/>
          <w:szCs w:val="24"/>
        </w:rPr>
        <w:t>, поэтому в моей практике много осуществленных с моими</w:t>
      </w:r>
      <w:r w:rsidR="00F55DA6">
        <w:rPr>
          <w:rFonts w:ascii="Times New Roman" w:hAnsi="Times New Roman" w:cs="Times New Roman"/>
          <w:sz w:val="24"/>
          <w:szCs w:val="24"/>
        </w:rPr>
        <w:t xml:space="preserve"> ученик</w:t>
      </w:r>
      <w:r w:rsidR="00B72662">
        <w:rPr>
          <w:rFonts w:ascii="Times New Roman" w:hAnsi="Times New Roman" w:cs="Times New Roman"/>
          <w:sz w:val="24"/>
          <w:szCs w:val="24"/>
        </w:rPr>
        <w:t>ами проектных работ на эти темы</w:t>
      </w:r>
      <w:r w:rsidR="00394BF2">
        <w:rPr>
          <w:rFonts w:ascii="Times New Roman" w:hAnsi="Times New Roman" w:cs="Times New Roman"/>
          <w:sz w:val="24"/>
          <w:szCs w:val="24"/>
        </w:rPr>
        <w:t xml:space="preserve">. Эта внеурочная деятельность способствовала получению дополнительной информации, </w:t>
      </w:r>
      <w:r w:rsidR="00AE5EB3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394BF2">
        <w:rPr>
          <w:rFonts w:ascii="Times New Roman" w:hAnsi="Times New Roman" w:cs="Times New Roman"/>
          <w:sz w:val="24"/>
          <w:szCs w:val="24"/>
        </w:rPr>
        <w:t xml:space="preserve">практически значимых знаний </w:t>
      </w:r>
      <w:r w:rsidR="00AE5EB3">
        <w:rPr>
          <w:rFonts w:ascii="Times New Roman" w:hAnsi="Times New Roman" w:cs="Times New Roman"/>
          <w:sz w:val="24"/>
          <w:szCs w:val="24"/>
        </w:rPr>
        <w:t xml:space="preserve">необходимых </w:t>
      </w:r>
      <w:r w:rsidR="00394BF2">
        <w:rPr>
          <w:rFonts w:ascii="Times New Roman" w:hAnsi="Times New Roman" w:cs="Times New Roman"/>
          <w:sz w:val="24"/>
          <w:szCs w:val="24"/>
        </w:rPr>
        <w:t>в быту, жизни</w:t>
      </w:r>
      <w:r w:rsidR="00BB6E05">
        <w:rPr>
          <w:rFonts w:ascii="Times New Roman" w:hAnsi="Times New Roman" w:cs="Times New Roman"/>
          <w:sz w:val="24"/>
          <w:szCs w:val="24"/>
        </w:rPr>
        <w:t xml:space="preserve"> каждого</w:t>
      </w:r>
      <w:r w:rsidR="00394BF2">
        <w:rPr>
          <w:rFonts w:ascii="Times New Roman" w:hAnsi="Times New Roman" w:cs="Times New Roman"/>
          <w:sz w:val="24"/>
          <w:szCs w:val="24"/>
        </w:rPr>
        <w:t>.</w:t>
      </w:r>
    </w:p>
    <w:p w:rsidR="00F55DA6" w:rsidRPr="00262248" w:rsidRDefault="00F55DA6" w:rsidP="00262248">
      <w:pPr>
        <w:pStyle w:val="a5"/>
        <w:numPr>
          <w:ilvl w:val="0"/>
          <w:numId w:val="19"/>
        </w:numPr>
        <w:tabs>
          <w:tab w:val="left" w:pos="13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248">
        <w:rPr>
          <w:rFonts w:ascii="Times New Roman" w:hAnsi="Times New Roman" w:cs="Times New Roman"/>
          <w:sz w:val="24"/>
          <w:szCs w:val="24"/>
        </w:rPr>
        <w:t xml:space="preserve">Влияние комнатных растений на состояние здоровья человека -8 класс, </w:t>
      </w:r>
      <w:proofErr w:type="spellStart"/>
      <w:r w:rsidRPr="00262248">
        <w:rPr>
          <w:rFonts w:ascii="Times New Roman" w:hAnsi="Times New Roman" w:cs="Times New Roman"/>
          <w:sz w:val="24"/>
          <w:szCs w:val="24"/>
        </w:rPr>
        <w:t>Штырев</w:t>
      </w:r>
      <w:proofErr w:type="spellEnd"/>
      <w:r w:rsidRPr="00262248">
        <w:rPr>
          <w:rFonts w:ascii="Times New Roman" w:hAnsi="Times New Roman" w:cs="Times New Roman"/>
          <w:sz w:val="24"/>
          <w:szCs w:val="24"/>
        </w:rPr>
        <w:t xml:space="preserve"> А. </w:t>
      </w:r>
    </w:p>
    <w:p w:rsidR="00812E1B" w:rsidRPr="00262248" w:rsidRDefault="00812E1B" w:rsidP="00262248">
      <w:pPr>
        <w:pStyle w:val="a5"/>
        <w:numPr>
          <w:ilvl w:val="0"/>
          <w:numId w:val="19"/>
        </w:numPr>
        <w:tabs>
          <w:tab w:val="left" w:pos="13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248">
        <w:rPr>
          <w:rFonts w:ascii="Times New Roman" w:hAnsi="Times New Roman" w:cs="Times New Roman"/>
          <w:sz w:val="24"/>
          <w:szCs w:val="24"/>
        </w:rPr>
        <w:t>Мобильник и наше здоровье- 10 класс, Воробьева В.</w:t>
      </w:r>
    </w:p>
    <w:p w:rsidR="00812E1B" w:rsidRPr="00262248" w:rsidRDefault="00812E1B" w:rsidP="00262248">
      <w:pPr>
        <w:pStyle w:val="a5"/>
        <w:numPr>
          <w:ilvl w:val="0"/>
          <w:numId w:val="19"/>
        </w:numPr>
        <w:tabs>
          <w:tab w:val="left" w:pos="13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248">
        <w:rPr>
          <w:rFonts w:ascii="Times New Roman" w:hAnsi="Times New Roman" w:cs="Times New Roman"/>
          <w:sz w:val="24"/>
          <w:szCs w:val="24"/>
        </w:rPr>
        <w:t xml:space="preserve">Определение содержания углекислого газа в кабинетах школы-10 класс, </w:t>
      </w:r>
      <w:proofErr w:type="spellStart"/>
      <w:r w:rsidRPr="00262248">
        <w:rPr>
          <w:rFonts w:ascii="Times New Roman" w:hAnsi="Times New Roman" w:cs="Times New Roman"/>
          <w:sz w:val="24"/>
          <w:szCs w:val="24"/>
        </w:rPr>
        <w:t>Ласанова</w:t>
      </w:r>
      <w:proofErr w:type="spellEnd"/>
      <w:r w:rsidRPr="00262248">
        <w:rPr>
          <w:rFonts w:ascii="Times New Roman" w:hAnsi="Times New Roman" w:cs="Times New Roman"/>
          <w:sz w:val="24"/>
          <w:szCs w:val="24"/>
        </w:rPr>
        <w:t xml:space="preserve"> Н.</w:t>
      </w:r>
    </w:p>
    <w:p w:rsidR="00BB6E05" w:rsidRPr="00262248" w:rsidRDefault="00BB6E05" w:rsidP="00262248">
      <w:pPr>
        <w:pStyle w:val="a5"/>
        <w:numPr>
          <w:ilvl w:val="0"/>
          <w:numId w:val="19"/>
        </w:numPr>
        <w:tabs>
          <w:tab w:val="left" w:pos="13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248">
        <w:rPr>
          <w:rFonts w:ascii="Times New Roman" w:hAnsi="Times New Roman" w:cs="Times New Roman"/>
          <w:sz w:val="24"/>
          <w:szCs w:val="24"/>
        </w:rPr>
        <w:t>Экологическая катастрофа реки Дырочной - 7 класс, Дудоров Д.</w:t>
      </w:r>
    </w:p>
    <w:p w:rsidR="00BB6E05" w:rsidRPr="00262248" w:rsidRDefault="00BB6E05" w:rsidP="00262248">
      <w:pPr>
        <w:pStyle w:val="a5"/>
        <w:numPr>
          <w:ilvl w:val="0"/>
          <w:numId w:val="19"/>
        </w:numPr>
        <w:tabs>
          <w:tab w:val="left" w:pos="13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248">
        <w:rPr>
          <w:rFonts w:ascii="Times New Roman" w:hAnsi="Times New Roman" w:cs="Times New Roman"/>
          <w:sz w:val="24"/>
          <w:szCs w:val="24"/>
        </w:rPr>
        <w:t xml:space="preserve">Шумовое воздействие на человека – 7 класс, </w:t>
      </w:r>
      <w:proofErr w:type="spellStart"/>
      <w:r w:rsidRPr="00262248">
        <w:rPr>
          <w:rFonts w:ascii="Times New Roman" w:hAnsi="Times New Roman" w:cs="Times New Roman"/>
          <w:sz w:val="24"/>
          <w:szCs w:val="24"/>
        </w:rPr>
        <w:t>Рухля</w:t>
      </w:r>
      <w:proofErr w:type="spellEnd"/>
      <w:r w:rsidRPr="00262248">
        <w:rPr>
          <w:rFonts w:ascii="Times New Roman" w:hAnsi="Times New Roman" w:cs="Times New Roman"/>
          <w:sz w:val="24"/>
          <w:szCs w:val="24"/>
        </w:rPr>
        <w:t xml:space="preserve"> К.</w:t>
      </w:r>
    </w:p>
    <w:p w:rsidR="00F55DA6" w:rsidRPr="00262248" w:rsidRDefault="00F55DA6" w:rsidP="00262248">
      <w:pPr>
        <w:pStyle w:val="a5"/>
        <w:numPr>
          <w:ilvl w:val="0"/>
          <w:numId w:val="19"/>
        </w:numPr>
        <w:tabs>
          <w:tab w:val="left" w:pos="13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248">
        <w:rPr>
          <w:rFonts w:ascii="Times New Roman" w:hAnsi="Times New Roman" w:cs="Times New Roman"/>
          <w:sz w:val="24"/>
          <w:szCs w:val="24"/>
        </w:rPr>
        <w:t xml:space="preserve">Вездесущий </w:t>
      </w:r>
      <w:proofErr w:type="spellStart"/>
      <w:r w:rsidRPr="00262248">
        <w:rPr>
          <w:rFonts w:ascii="Times New Roman" w:hAnsi="Times New Roman" w:cs="Times New Roman"/>
          <w:sz w:val="24"/>
          <w:szCs w:val="24"/>
        </w:rPr>
        <w:t>мукор</w:t>
      </w:r>
      <w:proofErr w:type="spellEnd"/>
      <w:r w:rsidRPr="00262248">
        <w:rPr>
          <w:rFonts w:ascii="Times New Roman" w:hAnsi="Times New Roman" w:cs="Times New Roman"/>
          <w:sz w:val="24"/>
          <w:szCs w:val="24"/>
        </w:rPr>
        <w:t xml:space="preserve"> – 8 класс, Кузнецова Е.</w:t>
      </w:r>
    </w:p>
    <w:p w:rsidR="00F55DA6" w:rsidRPr="00262248" w:rsidRDefault="00F55DA6" w:rsidP="00262248">
      <w:pPr>
        <w:pStyle w:val="a5"/>
        <w:numPr>
          <w:ilvl w:val="0"/>
          <w:numId w:val="19"/>
        </w:numPr>
        <w:tabs>
          <w:tab w:val="left" w:pos="13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248">
        <w:rPr>
          <w:rFonts w:ascii="Times New Roman" w:hAnsi="Times New Roman" w:cs="Times New Roman"/>
          <w:sz w:val="24"/>
          <w:szCs w:val="24"/>
        </w:rPr>
        <w:t>Проблемы утилизации бытовых отходов</w:t>
      </w:r>
      <w:r w:rsidR="00BB6E05" w:rsidRPr="00262248">
        <w:rPr>
          <w:rFonts w:ascii="Times New Roman" w:hAnsi="Times New Roman" w:cs="Times New Roman"/>
          <w:sz w:val="24"/>
          <w:szCs w:val="24"/>
        </w:rPr>
        <w:t xml:space="preserve"> в</w:t>
      </w:r>
      <w:r w:rsidRPr="00262248">
        <w:rPr>
          <w:rFonts w:ascii="Times New Roman" w:hAnsi="Times New Roman" w:cs="Times New Roman"/>
          <w:sz w:val="24"/>
          <w:szCs w:val="24"/>
        </w:rPr>
        <w:t xml:space="preserve"> поселке- 10 класс, </w:t>
      </w:r>
      <w:proofErr w:type="spellStart"/>
      <w:r w:rsidRPr="00262248">
        <w:rPr>
          <w:rFonts w:ascii="Times New Roman" w:hAnsi="Times New Roman" w:cs="Times New Roman"/>
          <w:sz w:val="24"/>
          <w:szCs w:val="24"/>
        </w:rPr>
        <w:t>Касмынина</w:t>
      </w:r>
      <w:proofErr w:type="spellEnd"/>
      <w:r w:rsidRPr="00262248">
        <w:rPr>
          <w:rFonts w:ascii="Times New Roman" w:hAnsi="Times New Roman" w:cs="Times New Roman"/>
          <w:sz w:val="24"/>
          <w:szCs w:val="24"/>
        </w:rPr>
        <w:t xml:space="preserve"> Ю., Григорьева В.</w:t>
      </w:r>
    </w:p>
    <w:p w:rsidR="00812E1B" w:rsidRPr="00262248" w:rsidRDefault="00812E1B" w:rsidP="003F6825">
      <w:pPr>
        <w:pStyle w:val="a5"/>
        <w:numPr>
          <w:ilvl w:val="0"/>
          <w:numId w:val="19"/>
        </w:numPr>
        <w:tabs>
          <w:tab w:val="left" w:pos="13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248">
        <w:rPr>
          <w:rFonts w:ascii="Times New Roman" w:hAnsi="Times New Roman" w:cs="Times New Roman"/>
          <w:sz w:val="24"/>
          <w:szCs w:val="24"/>
        </w:rPr>
        <w:t xml:space="preserve">Бытовые загрязнения и здоровье человека- 9 класс, </w:t>
      </w:r>
      <w:proofErr w:type="spellStart"/>
      <w:r w:rsidRPr="00262248">
        <w:rPr>
          <w:rFonts w:ascii="Times New Roman" w:hAnsi="Times New Roman" w:cs="Times New Roman"/>
          <w:sz w:val="24"/>
          <w:szCs w:val="24"/>
        </w:rPr>
        <w:t>Медведько</w:t>
      </w:r>
      <w:proofErr w:type="spellEnd"/>
      <w:r w:rsidRPr="00262248">
        <w:rPr>
          <w:rFonts w:ascii="Times New Roman" w:hAnsi="Times New Roman" w:cs="Times New Roman"/>
          <w:sz w:val="24"/>
          <w:szCs w:val="24"/>
        </w:rPr>
        <w:t xml:space="preserve"> И.</w:t>
      </w:r>
    </w:p>
    <w:p w:rsidR="00812E1B" w:rsidRPr="00262248" w:rsidRDefault="00812E1B" w:rsidP="003F6825">
      <w:pPr>
        <w:pStyle w:val="a5"/>
        <w:numPr>
          <w:ilvl w:val="0"/>
          <w:numId w:val="19"/>
        </w:numPr>
        <w:tabs>
          <w:tab w:val="left" w:pos="13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248">
        <w:rPr>
          <w:rFonts w:ascii="Times New Roman" w:hAnsi="Times New Roman" w:cs="Times New Roman"/>
          <w:sz w:val="24"/>
          <w:szCs w:val="24"/>
        </w:rPr>
        <w:t xml:space="preserve">Экология нашего дома – 10 класс, </w:t>
      </w:r>
      <w:proofErr w:type="spellStart"/>
      <w:r w:rsidRPr="00262248">
        <w:rPr>
          <w:rFonts w:ascii="Times New Roman" w:hAnsi="Times New Roman" w:cs="Times New Roman"/>
          <w:sz w:val="24"/>
          <w:szCs w:val="24"/>
        </w:rPr>
        <w:t>Медведько</w:t>
      </w:r>
      <w:proofErr w:type="spellEnd"/>
      <w:r w:rsidRPr="00262248">
        <w:rPr>
          <w:rFonts w:ascii="Times New Roman" w:hAnsi="Times New Roman" w:cs="Times New Roman"/>
          <w:sz w:val="24"/>
          <w:szCs w:val="24"/>
        </w:rPr>
        <w:t xml:space="preserve"> И.</w:t>
      </w:r>
    </w:p>
    <w:p w:rsidR="00812E1B" w:rsidRPr="00262248" w:rsidRDefault="00FC3DED" w:rsidP="003F6825">
      <w:pPr>
        <w:pStyle w:val="a5"/>
        <w:numPr>
          <w:ilvl w:val="0"/>
          <w:numId w:val="19"/>
        </w:numPr>
        <w:tabs>
          <w:tab w:val="left" w:pos="13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Cs/>
          <w:iCs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6DB098B0" wp14:editId="2ADE8615">
            <wp:simplePos x="0" y="0"/>
            <wp:positionH relativeFrom="column">
              <wp:posOffset>3959225</wp:posOffset>
            </wp:positionH>
            <wp:positionV relativeFrom="paragraph">
              <wp:posOffset>170815</wp:posOffset>
            </wp:positionV>
            <wp:extent cx="1874520" cy="1405890"/>
            <wp:effectExtent l="0" t="0" r="0" b="0"/>
            <wp:wrapSquare wrapText="bothSides"/>
            <wp:docPr id="5" name="Рисунок 5" descr="D:\ПЕДАГОГ секреты  Москва\ФОТО КОНКУРС Пеагог. секреты\IMG_0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ПЕДАГОГ секреты  Москва\ФОТО КОНКУРС Пеагог. секреты\IMG_064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140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26439" w:rsidRPr="00262248">
        <w:rPr>
          <w:rFonts w:ascii="Times New Roman" w:hAnsi="Times New Roman" w:cs="Times New Roman"/>
          <w:sz w:val="24"/>
          <w:szCs w:val="24"/>
        </w:rPr>
        <w:t>Алл</w:t>
      </w:r>
      <w:r w:rsidR="00812E1B" w:rsidRPr="00262248">
        <w:rPr>
          <w:rFonts w:ascii="Times New Roman" w:hAnsi="Times New Roman" w:cs="Times New Roman"/>
          <w:sz w:val="24"/>
          <w:szCs w:val="24"/>
        </w:rPr>
        <w:t xml:space="preserve">ергенная среда и здоровье ребенка – 10 класс, </w:t>
      </w:r>
      <w:proofErr w:type="spellStart"/>
      <w:r w:rsidR="00812E1B" w:rsidRPr="00262248">
        <w:rPr>
          <w:rFonts w:ascii="Times New Roman" w:hAnsi="Times New Roman" w:cs="Times New Roman"/>
          <w:sz w:val="24"/>
          <w:szCs w:val="24"/>
        </w:rPr>
        <w:t>Темнова</w:t>
      </w:r>
      <w:proofErr w:type="spellEnd"/>
      <w:r w:rsidR="00812E1B" w:rsidRPr="00262248">
        <w:rPr>
          <w:rFonts w:ascii="Times New Roman" w:hAnsi="Times New Roman" w:cs="Times New Roman"/>
          <w:sz w:val="24"/>
          <w:szCs w:val="24"/>
        </w:rPr>
        <w:t xml:space="preserve"> В.</w:t>
      </w:r>
    </w:p>
    <w:p w:rsidR="003F6825" w:rsidRDefault="00326439" w:rsidP="003F6825">
      <w:pPr>
        <w:tabs>
          <w:tab w:val="left" w:pos="133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Развитию </w:t>
      </w:r>
      <w:r w:rsidR="00344D76">
        <w:rPr>
          <w:rFonts w:ascii="Times New Roman" w:hAnsi="Times New Roman" w:cs="Times New Roman"/>
          <w:bCs/>
          <w:iCs/>
          <w:sz w:val="24"/>
          <w:szCs w:val="24"/>
        </w:rPr>
        <w:t xml:space="preserve">интереса к внеурочной </w:t>
      </w:r>
      <w:r w:rsidR="00197A33">
        <w:rPr>
          <w:rFonts w:ascii="Times New Roman" w:hAnsi="Times New Roman" w:cs="Times New Roman"/>
          <w:bCs/>
          <w:iCs/>
          <w:sz w:val="24"/>
          <w:szCs w:val="24"/>
        </w:rPr>
        <w:t xml:space="preserve">творческой </w:t>
      </w:r>
      <w:r w:rsidR="00344D76">
        <w:rPr>
          <w:rFonts w:ascii="Times New Roman" w:hAnsi="Times New Roman" w:cs="Times New Roman"/>
          <w:bCs/>
          <w:iCs/>
          <w:sz w:val="24"/>
          <w:szCs w:val="24"/>
        </w:rPr>
        <w:t>деятельности</w:t>
      </w:r>
      <w:r w:rsidR="001721A3" w:rsidRPr="001721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721A3" w:rsidRPr="001721A3">
        <w:rPr>
          <w:rFonts w:ascii="Times New Roman" w:hAnsi="Times New Roman" w:cs="Times New Roman"/>
          <w:sz w:val="24"/>
          <w:szCs w:val="24"/>
        </w:rPr>
        <w:t>способствует еще и то, что многие темы требовали проведения</w:t>
      </w:r>
      <w:r w:rsidR="00394BF2">
        <w:rPr>
          <w:rFonts w:ascii="Times New Roman" w:hAnsi="Times New Roman" w:cs="Times New Roman"/>
          <w:sz w:val="24"/>
          <w:szCs w:val="24"/>
        </w:rPr>
        <w:t xml:space="preserve"> наблюдений, </w:t>
      </w:r>
      <w:r w:rsidR="001721A3" w:rsidRPr="00394BF2">
        <w:rPr>
          <w:rFonts w:ascii="Times New Roman" w:hAnsi="Times New Roman" w:cs="Times New Roman"/>
          <w:bCs/>
          <w:sz w:val="24"/>
          <w:szCs w:val="24"/>
        </w:rPr>
        <w:t>опытов, исследований, экспериментов,</w:t>
      </w:r>
      <w:r w:rsidR="001721A3" w:rsidRPr="001721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721A3" w:rsidRPr="001721A3">
        <w:rPr>
          <w:rFonts w:ascii="Times New Roman" w:hAnsi="Times New Roman" w:cs="Times New Roman"/>
          <w:sz w:val="24"/>
          <w:szCs w:val="24"/>
        </w:rPr>
        <w:t xml:space="preserve">подтверждающих актуальность </w:t>
      </w:r>
      <w:r w:rsidR="00344D76">
        <w:rPr>
          <w:rFonts w:ascii="Times New Roman" w:hAnsi="Times New Roman" w:cs="Times New Roman"/>
          <w:sz w:val="24"/>
          <w:szCs w:val="24"/>
        </w:rPr>
        <w:t xml:space="preserve">современных </w:t>
      </w:r>
      <w:r w:rsidR="001721A3" w:rsidRPr="001721A3">
        <w:rPr>
          <w:rFonts w:ascii="Times New Roman" w:hAnsi="Times New Roman" w:cs="Times New Roman"/>
          <w:sz w:val="24"/>
          <w:szCs w:val="24"/>
        </w:rPr>
        <w:t xml:space="preserve">экологических проблем. </w:t>
      </w:r>
      <w:r w:rsidR="00197A33">
        <w:rPr>
          <w:rFonts w:ascii="Times New Roman" w:hAnsi="Times New Roman" w:cs="Times New Roman"/>
          <w:sz w:val="24"/>
          <w:szCs w:val="24"/>
        </w:rPr>
        <w:t>Э</w:t>
      </w:r>
      <w:r w:rsidR="00394BF2">
        <w:rPr>
          <w:rFonts w:ascii="Times New Roman" w:hAnsi="Times New Roman" w:cs="Times New Roman"/>
          <w:sz w:val="24"/>
          <w:szCs w:val="24"/>
        </w:rPr>
        <w:t>то</w:t>
      </w:r>
      <w:r w:rsidR="001721A3" w:rsidRPr="001721A3">
        <w:rPr>
          <w:rFonts w:ascii="Times New Roman" w:hAnsi="Times New Roman" w:cs="Times New Roman"/>
          <w:sz w:val="24"/>
          <w:szCs w:val="24"/>
        </w:rPr>
        <w:t xml:space="preserve"> вызывал</w:t>
      </w:r>
      <w:r w:rsidR="00394BF2">
        <w:rPr>
          <w:rFonts w:ascii="Times New Roman" w:hAnsi="Times New Roman" w:cs="Times New Roman"/>
          <w:sz w:val="24"/>
          <w:szCs w:val="24"/>
        </w:rPr>
        <w:t>о</w:t>
      </w:r>
      <w:r w:rsidR="001721A3" w:rsidRPr="001721A3">
        <w:rPr>
          <w:rFonts w:ascii="Times New Roman" w:hAnsi="Times New Roman" w:cs="Times New Roman"/>
          <w:sz w:val="24"/>
          <w:szCs w:val="24"/>
        </w:rPr>
        <w:t xml:space="preserve"> повышенный интерес у учащихся – авторов этих реферативных, проектных, и</w:t>
      </w:r>
      <w:r w:rsidR="00BB6E05">
        <w:rPr>
          <w:rFonts w:ascii="Times New Roman" w:hAnsi="Times New Roman" w:cs="Times New Roman"/>
          <w:sz w:val="24"/>
          <w:szCs w:val="24"/>
        </w:rPr>
        <w:t xml:space="preserve">сследовательских работ. </w:t>
      </w:r>
    </w:p>
    <w:p w:rsidR="003F6825" w:rsidRDefault="003F6825" w:rsidP="003F6825">
      <w:pPr>
        <w:tabs>
          <w:tab w:val="left" w:pos="133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F6825" w:rsidRDefault="003F6825" w:rsidP="003F6825">
      <w:pPr>
        <w:tabs>
          <w:tab w:val="left" w:pos="133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21A3" w:rsidRPr="001721A3" w:rsidRDefault="00BB6E05" w:rsidP="003F6825">
      <w:pPr>
        <w:tabs>
          <w:tab w:val="left" w:pos="133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Вызывали интерес следующие направления:</w:t>
      </w:r>
    </w:p>
    <w:p w:rsidR="001721A3" w:rsidRPr="007873D0" w:rsidRDefault="001721A3" w:rsidP="007873D0">
      <w:pPr>
        <w:pStyle w:val="a5"/>
        <w:numPr>
          <w:ilvl w:val="0"/>
          <w:numId w:val="23"/>
        </w:numPr>
        <w:tabs>
          <w:tab w:val="left" w:pos="1332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873D0">
        <w:rPr>
          <w:rFonts w:ascii="Times New Roman" w:hAnsi="Times New Roman" w:cs="Times New Roman"/>
          <w:sz w:val="24"/>
          <w:szCs w:val="24"/>
        </w:rPr>
        <w:lastRenderedPageBreak/>
        <w:t>Последствия парникового эффекта – 10 Егорова С.(</w:t>
      </w:r>
      <w:r w:rsidRPr="007873D0">
        <w:rPr>
          <w:rFonts w:ascii="Times New Roman" w:hAnsi="Times New Roman" w:cs="Times New Roman"/>
          <w:i/>
          <w:iCs/>
          <w:sz w:val="24"/>
          <w:szCs w:val="24"/>
        </w:rPr>
        <w:t>модели</w:t>
      </w:r>
      <w:r w:rsidR="00326439" w:rsidRPr="007873D0">
        <w:rPr>
          <w:rFonts w:ascii="Times New Roman" w:hAnsi="Times New Roman" w:cs="Times New Roman"/>
          <w:i/>
          <w:iCs/>
          <w:sz w:val="24"/>
          <w:szCs w:val="24"/>
        </w:rPr>
        <w:t>р</w:t>
      </w:r>
      <w:r w:rsidRPr="007873D0">
        <w:rPr>
          <w:rFonts w:ascii="Times New Roman" w:hAnsi="Times New Roman" w:cs="Times New Roman"/>
          <w:i/>
          <w:iCs/>
          <w:sz w:val="24"/>
          <w:szCs w:val="24"/>
        </w:rPr>
        <w:t>ование парникового эффекта в лабораторных условиях)</w:t>
      </w:r>
    </w:p>
    <w:p w:rsidR="001721A3" w:rsidRPr="007873D0" w:rsidRDefault="001721A3" w:rsidP="007873D0">
      <w:pPr>
        <w:pStyle w:val="a5"/>
        <w:numPr>
          <w:ilvl w:val="0"/>
          <w:numId w:val="23"/>
        </w:numPr>
        <w:tabs>
          <w:tab w:val="left" w:pos="1332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873D0">
        <w:rPr>
          <w:rFonts w:ascii="Times New Roman" w:hAnsi="Times New Roman" w:cs="Times New Roman"/>
          <w:sz w:val="24"/>
          <w:szCs w:val="24"/>
        </w:rPr>
        <w:t>Мобильник и наше здоровье- 10, Воробьева В.(</w:t>
      </w:r>
      <w:r w:rsidRPr="007873D0">
        <w:rPr>
          <w:rFonts w:ascii="Times New Roman" w:hAnsi="Times New Roman" w:cs="Times New Roman"/>
          <w:i/>
          <w:iCs/>
          <w:sz w:val="24"/>
          <w:szCs w:val="24"/>
        </w:rPr>
        <w:t>влияние излучения мобильного телефона на рост растений)</w:t>
      </w:r>
    </w:p>
    <w:p w:rsidR="001721A3" w:rsidRPr="007873D0" w:rsidRDefault="001721A3" w:rsidP="007873D0">
      <w:pPr>
        <w:pStyle w:val="a5"/>
        <w:numPr>
          <w:ilvl w:val="0"/>
          <w:numId w:val="23"/>
        </w:numPr>
        <w:tabs>
          <w:tab w:val="left" w:pos="1332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873D0">
        <w:rPr>
          <w:rFonts w:ascii="Times New Roman" w:hAnsi="Times New Roman" w:cs="Times New Roman"/>
          <w:sz w:val="24"/>
          <w:szCs w:val="24"/>
        </w:rPr>
        <w:t>Экологическая катастрофа- 7, Дудоров Д.(</w:t>
      </w:r>
      <w:r w:rsidRPr="007873D0">
        <w:rPr>
          <w:rFonts w:ascii="Times New Roman" w:hAnsi="Times New Roman" w:cs="Times New Roman"/>
          <w:i/>
          <w:sz w:val="24"/>
          <w:szCs w:val="24"/>
        </w:rPr>
        <w:t>в</w:t>
      </w:r>
      <w:r w:rsidRPr="007873D0">
        <w:rPr>
          <w:rFonts w:ascii="Times New Roman" w:hAnsi="Times New Roman" w:cs="Times New Roman"/>
          <w:i/>
          <w:iCs/>
          <w:sz w:val="24"/>
          <w:szCs w:val="24"/>
        </w:rPr>
        <w:t>лияние мазутной пленки на представителей флоры, фауны местного пруда)</w:t>
      </w:r>
    </w:p>
    <w:p w:rsidR="001721A3" w:rsidRPr="007873D0" w:rsidRDefault="001721A3" w:rsidP="007873D0">
      <w:pPr>
        <w:pStyle w:val="a5"/>
        <w:numPr>
          <w:ilvl w:val="0"/>
          <w:numId w:val="23"/>
        </w:numPr>
        <w:tabs>
          <w:tab w:val="left" w:pos="1332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873D0">
        <w:rPr>
          <w:rFonts w:ascii="Times New Roman" w:hAnsi="Times New Roman" w:cs="Times New Roman"/>
          <w:sz w:val="24"/>
          <w:szCs w:val="24"/>
        </w:rPr>
        <w:t xml:space="preserve">Секреты красной капли- 9. </w:t>
      </w:r>
      <w:proofErr w:type="spellStart"/>
      <w:r w:rsidRPr="007873D0">
        <w:rPr>
          <w:rFonts w:ascii="Times New Roman" w:hAnsi="Times New Roman" w:cs="Times New Roman"/>
          <w:sz w:val="24"/>
          <w:szCs w:val="24"/>
        </w:rPr>
        <w:t>Грозова</w:t>
      </w:r>
      <w:proofErr w:type="spellEnd"/>
      <w:r w:rsidRPr="007873D0">
        <w:rPr>
          <w:rFonts w:ascii="Times New Roman" w:hAnsi="Times New Roman" w:cs="Times New Roman"/>
          <w:sz w:val="24"/>
          <w:szCs w:val="24"/>
        </w:rPr>
        <w:t xml:space="preserve"> Д.(</w:t>
      </w:r>
      <w:r w:rsidRPr="007873D0">
        <w:rPr>
          <w:rFonts w:ascii="Times New Roman" w:hAnsi="Times New Roman" w:cs="Times New Roman"/>
          <w:i/>
          <w:iCs/>
          <w:sz w:val="24"/>
          <w:szCs w:val="24"/>
        </w:rPr>
        <w:t>определение и уточнение групп крови учащихся в условиях мед</w:t>
      </w:r>
      <w:r w:rsidR="00326439" w:rsidRPr="007873D0">
        <w:rPr>
          <w:rFonts w:ascii="Times New Roman" w:hAnsi="Times New Roman" w:cs="Times New Roman"/>
          <w:i/>
          <w:iCs/>
          <w:sz w:val="24"/>
          <w:szCs w:val="24"/>
        </w:rPr>
        <w:t xml:space="preserve">ицинской </w:t>
      </w:r>
      <w:r w:rsidRPr="007873D0">
        <w:rPr>
          <w:rFonts w:ascii="Times New Roman" w:hAnsi="Times New Roman" w:cs="Times New Roman"/>
          <w:i/>
          <w:iCs/>
          <w:sz w:val="24"/>
          <w:szCs w:val="24"/>
        </w:rPr>
        <w:t>лаборатории)</w:t>
      </w:r>
    </w:p>
    <w:p w:rsidR="001721A3" w:rsidRPr="007873D0" w:rsidRDefault="001721A3" w:rsidP="007873D0">
      <w:pPr>
        <w:pStyle w:val="a5"/>
        <w:numPr>
          <w:ilvl w:val="0"/>
          <w:numId w:val="23"/>
        </w:numPr>
        <w:tabs>
          <w:tab w:val="left" w:pos="13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3D0">
        <w:rPr>
          <w:rFonts w:ascii="Times New Roman" w:hAnsi="Times New Roman" w:cs="Times New Roman"/>
          <w:sz w:val="24"/>
          <w:szCs w:val="24"/>
        </w:rPr>
        <w:t>Определение содержания углекислого газа в кабинетах школы-10,Ласанова Н.(</w:t>
      </w:r>
      <w:r w:rsidRPr="007873D0">
        <w:rPr>
          <w:rFonts w:ascii="Times New Roman" w:hAnsi="Times New Roman" w:cs="Times New Roman"/>
          <w:i/>
          <w:iCs/>
          <w:sz w:val="24"/>
          <w:szCs w:val="24"/>
        </w:rPr>
        <w:t xml:space="preserve">определение опытным путем </w:t>
      </w:r>
      <w:r w:rsidR="00326439" w:rsidRPr="007873D0">
        <w:rPr>
          <w:rFonts w:ascii="Times New Roman" w:hAnsi="Times New Roman" w:cs="Times New Roman"/>
          <w:i/>
          <w:iCs/>
          <w:sz w:val="24"/>
          <w:szCs w:val="24"/>
        </w:rPr>
        <w:t xml:space="preserve">и сравнение </w:t>
      </w:r>
      <w:r w:rsidRPr="007873D0">
        <w:rPr>
          <w:rFonts w:ascii="Times New Roman" w:hAnsi="Times New Roman" w:cs="Times New Roman"/>
          <w:i/>
          <w:iCs/>
          <w:sz w:val="24"/>
          <w:szCs w:val="24"/>
        </w:rPr>
        <w:t>содержания углекислого газа в кабинетах с помощью собранного прибора</w:t>
      </w:r>
      <w:r w:rsidRPr="007873D0">
        <w:rPr>
          <w:rFonts w:ascii="Times New Roman" w:hAnsi="Times New Roman" w:cs="Times New Roman"/>
          <w:sz w:val="24"/>
          <w:szCs w:val="24"/>
        </w:rPr>
        <w:t>)</w:t>
      </w:r>
    </w:p>
    <w:p w:rsidR="001721A3" w:rsidRPr="007873D0" w:rsidRDefault="001721A3" w:rsidP="007873D0">
      <w:pPr>
        <w:pStyle w:val="a5"/>
        <w:numPr>
          <w:ilvl w:val="0"/>
          <w:numId w:val="23"/>
        </w:numPr>
        <w:tabs>
          <w:tab w:val="left" w:pos="13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3D0">
        <w:rPr>
          <w:rFonts w:ascii="Times New Roman" w:hAnsi="Times New Roman" w:cs="Times New Roman"/>
          <w:sz w:val="24"/>
          <w:szCs w:val="24"/>
        </w:rPr>
        <w:t xml:space="preserve">Влияние комнатных растений на состояние здоровья человека -8, </w:t>
      </w:r>
      <w:proofErr w:type="spellStart"/>
      <w:r w:rsidRPr="007873D0">
        <w:rPr>
          <w:rFonts w:ascii="Times New Roman" w:hAnsi="Times New Roman" w:cs="Times New Roman"/>
          <w:sz w:val="24"/>
          <w:szCs w:val="24"/>
        </w:rPr>
        <w:t>Штырев</w:t>
      </w:r>
      <w:proofErr w:type="spellEnd"/>
      <w:r w:rsidRPr="007873D0">
        <w:rPr>
          <w:rFonts w:ascii="Times New Roman" w:hAnsi="Times New Roman" w:cs="Times New Roman"/>
          <w:sz w:val="24"/>
          <w:szCs w:val="24"/>
        </w:rPr>
        <w:t xml:space="preserve"> А. (</w:t>
      </w:r>
      <w:r w:rsidRPr="007873D0">
        <w:rPr>
          <w:rFonts w:ascii="Times New Roman" w:hAnsi="Times New Roman" w:cs="Times New Roman"/>
          <w:i/>
          <w:iCs/>
          <w:sz w:val="24"/>
          <w:szCs w:val="24"/>
        </w:rPr>
        <w:t>определение влияния растительных эфирных масел на работоспособность учащихся</w:t>
      </w:r>
      <w:r w:rsidRPr="007873D0">
        <w:rPr>
          <w:rFonts w:ascii="Times New Roman" w:hAnsi="Times New Roman" w:cs="Times New Roman"/>
          <w:sz w:val="24"/>
          <w:szCs w:val="24"/>
        </w:rPr>
        <w:t>)</w:t>
      </w:r>
    </w:p>
    <w:p w:rsidR="001721A3" w:rsidRPr="007873D0" w:rsidRDefault="001721A3" w:rsidP="007873D0">
      <w:pPr>
        <w:pStyle w:val="a5"/>
        <w:numPr>
          <w:ilvl w:val="0"/>
          <w:numId w:val="23"/>
        </w:numPr>
        <w:tabs>
          <w:tab w:val="left" w:pos="1332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873D0">
        <w:rPr>
          <w:rFonts w:ascii="Times New Roman" w:hAnsi="Times New Roman" w:cs="Times New Roman"/>
          <w:sz w:val="24"/>
          <w:szCs w:val="24"/>
        </w:rPr>
        <w:t xml:space="preserve">Определение клейковины и крахмала в образцах муки» 7, Кононова </w:t>
      </w:r>
      <w:proofErr w:type="gramStart"/>
      <w:r w:rsidRPr="007873D0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7873D0">
        <w:rPr>
          <w:rFonts w:ascii="Times New Roman" w:hAnsi="Times New Roman" w:cs="Times New Roman"/>
          <w:sz w:val="24"/>
          <w:szCs w:val="24"/>
        </w:rPr>
        <w:t xml:space="preserve"> (</w:t>
      </w:r>
      <w:r w:rsidRPr="007873D0">
        <w:rPr>
          <w:rFonts w:ascii="Times New Roman" w:hAnsi="Times New Roman" w:cs="Times New Roman"/>
          <w:i/>
          <w:iCs/>
          <w:sz w:val="24"/>
          <w:szCs w:val="24"/>
        </w:rPr>
        <w:t>опыты с образцами растений и продуктами питания на основе их)</w:t>
      </w:r>
    </w:p>
    <w:p w:rsidR="00326439" w:rsidRPr="007873D0" w:rsidRDefault="001721A3" w:rsidP="007873D0">
      <w:pPr>
        <w:pStyle w:val="a5"/>
        <w:numPr>
          <w:ilvl w:val="0"/>
          <w:numId w:val="23"/>
        </w:numPr>
        <w:tabs>
          <w:tab w:val="left" w:pos="1332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873D0">
        <w:rPr>
          <w:rFonts w:ascii="Times New Roman" w:hAnsi="Times New Roman" w:cs="Times New Roman"/>
          <w:sz w:val="24"/>
          <w:szCs w:val="24"/>
        </w:rPr>
        <w:t xml:space="preserve">Вездесущий </w:t>
      </w:r>
      <w:proofErr w:type="spellStart"/>
      <w:r w:rsidRPr="007873D0">
        <w:rPr>
          <w:rFonts w:ascii="Times New Roman" w:hAnsi="Times New Roman" w:cs="Times New Roman"/>
          <w:sz w:val="24"/>
          <w:szCs w:val="24"/>
        </w:rPr>
        <w:t>мукор</w:t>
      </w:r>
      <w:proofErr w:type="spellEnd"/>
      <w:r w:rsidRPr="007873D0">
        <w:rPr>
          <w:rFonts w:ascii="Times New Roman" w:hAnsi="Times New Roman" w:cs="Times New Roman"/>
          <w:sz w:val="24"/>
          <w:szCs w:val="24"/>
        </w:rPr>
        <w:t xml:space="preserve"> – 8, Кузнецова Е. (</w:t>
      </w:r>
      <w:r w:rsidRPr="007873D0">
        <w:rPr>
          <w:rFonts w:ascii="Times New Roman" w:hAnsi="Times New Roman" w:cs="Times New Roman"/>
          <w:i/>
          <w:iCs/>
          <w:sz w:val="24"/>
          <w:szCs w:val="24"/>
        </w:rPr>
        <w:t>опыты по выращиванию мукора на различных средах, продуктах питания)</w:t>
      </w:r>
    </w:p>
    <w:p w:rsidR="00564AE1" w:rsidRPr="00BB6E05" w:rsidRDefault="001721A3" w:rsidP="00262248">
      <w:pPr>
        <w:tabs>
          <w:tab w:val="left" w:pos="133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21A3">
        <w:rPr>
          <w:rFonts w:ascii="Times New Roman" w:hAnsi="Times New Roman" w:cs="Times New Roman"/>
          <w:sz w:val="24"/>
          <w:szCs w:val="24"/>
        </w:rPr>
        <w:t xml:space="preserve">Умение находить источники дополнительной информации, пополнять развивать и применять, теоретические знания на практике с помощью доступных в школьных </w:t>
      </w:r>
      <w:r w:rsidR="00326439">
        <w:rPr>
          <w:rFonts w:ascii="Times New Roman" w:hAnsi="Times New Roman" w:cs="Times New Roman"/>
          <w:sz w:val="24"/>
          <w:szCs w:val="24"/>
        </w:rPr>
        <w:t xml:space="preserve">и бытовых </w:t>
      </w:r>
      <w:r w:rsidRPr="001721A3">
        <w:rPr>
          <w:rFonts w:ascii="Times New Roman" w:hAnsi="Times New Roman" w:cs="Times New Roman"/>
          <w:sz w:val="24"/>
          <w:szCs w:val="24"/>
        </w:rPr>
        <w:t xml:space="preserve">условиях средств и методов способствует развитию и становлению личности каждого мотивированного в учебе ученика. Их мотивация растет по мере их взросления при системном обучении. Многие их них становятся лидерами не только в классном коллективе, но и в школьном. А это является хорошей основой для развития детской  </w:t>
      </w:r>
      <w:proofErr w:type="spellStart"/>
      <w:r w:rsidRPr="00BB6E05">
        <w:rPr>
          <w:rFonts w:ascii="Times New Roman" w:hAnsi="Times New Roman" w:cs="Times New Roman"/>
          <w:iCs/>
          <w:sz w:val="24"/>
          <w:szCs w:val="24"/>
        </w:rPr>
        <w:t>коммуникативности</w:t>
      </w:r>
      <w:proofErr w:type="spellEnd"/>
      <w:r w:rsidRPr="00BB6E05">
        <w:rPr>
          <w:rFonts w:ascii="Times New Roman" w:hAnsi="Times New Roman" w:cs="Times New Roman"/>
          <w:iCs/>
          <w:sz w:val="24"/>
          <w:szCs w:val="24"/>
        </w:rPr>
        <w:t>, креативности,  социализации</w:t>
      </w:r>
      <w:r w:rsidRPr="00BB6E05">
        <w:rPr>
          <w:rFonts w:ascii="Times New Roman" w:hAnsi="Times New Roman" w:cs="Times New Roman"/>
          <w:sz w:val="24"/>
          <w:szCs w:val="24"/>
        </w:rPr>
        <w:t xml:space="preserve">, </w:t>
      </w:r>
      <w:r w:rsidRPr="00BB6E05">
        <w:rPr>
          <w:rFonts w:ascii="Times New Roman" w:hAnsi="Times New Roman" w:cs="Times New Roman"/>
          <w:iCs/>
          <w:sz w:val="24"/>
          <w:szCs w:val="24"/>
        </w:rPr>
        <w:t xml:space="preserve">снижения чувства  тревожности </w:t>
      </w:r>
      <w:r w:rsidRPr="00BB6E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6E05">
        <w:rPr>
          <w:rFonts w:ascii="Times New Roman" w:hAnsi="Times New Roman" w:cs="Times New Roman"/>
          <w:sz w:val="24"/>
          <w:szCs w:val="24"/>
        </w:rPr>
        <w:t>в общении со сверстниками, так и в общении с учителем</w:t>
      </w:r>
      <w:r w:rsidRPr="00BB6E0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26439" w:rsidRPr="00BB6E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6E05">
        <w:rPr>
          <w:rFonts w:ascii="Times New Roman" w:hAnsi="Times New Roman" w:cs="Times New Roman"/>
          <w:bCs/>
          <w:sz w:val="24"/>
          <w:szCs w:val="24"/>
        </w:rPr>
        <w:t>И все это работает на сохранение и укрепление  здоровья детей</w:t>
      </w:r>
      <w:r w:rsidR="00564AE1" w:rsidRPr="00BB6E05">
        <w:rPr>
          <w:rFonts w:ascii="Times New Roman" w:hAnsi="Times New Roman" w:cs="Times New Roman"/>
          <w:bCs/>
          <w:sz w:val="24"/>
          <w:szCs w:val="24"/>
        </w:rPr>
        <w:t>, их успешной социализации.</w:t>
      </w:r>
    </w:p>
    <w:p w:rsidR="0032391C" w:rsidRPr="008B7095" w:rsidRDefault="008B7095" w:rsidP="00262248">
      <w:pPr>
        <w:tabs>
          <w:tab w:val="left" w:pos="133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095">
        <w:rPr>
          <w:rFonts w:ascii="Times New Roman" w:hAnsi="Times New Roman" w:cs="Times New Roman"/>
          <w:bCs/>
          <w:sz w:val="24"/>
          <w:szCs w:val="24"/>
        </w:rPr>
        <w:t xml:space="preserve">Выполнение многих проектно-исследовательских работ </w:t>
      </w:r>
      <w:r>
        <w:rPr>
          <w:rFonts w:ascii="Times New Roman" w:hAnsi="Times New Roman" w:cs="Times New Roman"/>
          <w:bCs/>
          <w:sz w:val="24"/>
          <w:szCs w:val="24"/>
        </w:rPr>
        <w:t>требовало поиск</w:t>
      </w:r>
      <w:r w:rsidR="00BB6E05">
        <w:rPr>
          <w:rFonts w:ascii="Times New Roman" w:hAnsi="Times New Roman" w:cs="Times New Roman"/>
          <w:bCs/>
          <w:sz w:val="24"/>
          <w:szCs w:val="24"/>
        </w:rPr>
        <w:t xml:space="preserve">а и усвоения </w:t>
      </w:r>
      <w:r w:rsidR="0032391C" w:rsidRPr="008B7095">
        <w:rPr>
          <w:rFonts w:ascii="Times New Roman" w:hAnsi="Times New Roman" w:cs="Times New Roman"/>
          <w:sz w:val="24"/>
          <w:szCs w:val="24"/>
        </w:rPr>
        <w:t>знаний</w:t>
      </w:r>
      <w:r>
        <w:rPr>
          <w:rFonts w:ascii="Times New Roman" w:hAnsi="Times New Roman" w:cs="Times New Roman"/>
          <w:sz w:val="24"/>
          <w:szCs w:val="24"/>
        </w:rPr>
        <w:t xml:space="preserve"> из многих </w:t>
      </w:r>
      <w:r w:rsidR="00BB6E05">
        <w:rPr>
          <w:rFonts w:ascii="Times New Roman" w:hAnsi="Times New Roman" w:cs="Times New Roman"/>
          <w:sz w:val="24"/>
          <w:szCs w:val="24"/>
        </w:rPr>
        <w:t xml:space="preserve">предметных </w:t>
      </w:r>
      <w:r>
        <w:rPr>
          <w:rFonts w:ascii="Times New Roman" w:hAnsi="Times New Roman" w:cs="Times New Roman"/>
          <w:sz w:val="24"/>
          <w:szCs w:val="24"/>
        </w:rPr>
        <w:t xml:space="preserve">областей науки. В проектах отражалась интеграция информации </w:t>
      </w:r>
      <w:r w:rsidR="006D68FE">
        <w:rPr>
          <w:rFonts w:ascii="Times New Roman" w:hAnsi="Times New Roman" w:cs="Times New Roman"/>
          <w:sz w:val="24"/>
          <w:szCs w:val="24"/>
        </w:rPr>
        <w:t xml:space="preserve">и знаний </w:t>
      </w:r>
      <w:r w:rsidR="00BB6E05">
        <w:rPr>
          <w:rFonts w:ascii="Times New Roman" w:hAnsi="Times New Roman" w:cs="Times New Roman"/>
          <w:sz w:val="24"/>
          <w:szCs w:val="24"/>
        </w:rPr>
        <w:t>разных учебных предметов. Через полученные знания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391C" w:rsidRPr="008B7095">
        <w:rPr>
          <w:rFonts w:ascii="Times New Roman" w:hAnsi="Times New Roman" w:cs="Times New Roman"/>
          <w:sz w:val="24"/>
          <w:szCs w:val="24"/>
        </w:rPr>
        <w:t>укрепл</w:t>
      </w:r>
      <w:r>
        <w:rPr>
          <w:rFonts w:ascii="Times New Roman" w:hAnsi="Times New Roman" w:cs="Times New Roman"/>
          <w:sz w:val="24"/>
          <w:szCs w:val="24"/>
        </w:rPr>
        <w:t xml:space="preserve">ялись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связи.</w:t>
      </w:r>
      <w:r w:rsidR="000025D2">
        <w:rPr>
          <w:rFonts w:ascii="Times New Roman" w:hAnsi="Times New Roman" w:cs="Times New Roman"/>
          <w:sz w:val="24"/>
          <w:szCs w:val="24"/>
        </w:rPr>
        <w:t xml:space="preserve"> Приведу примеры:</w:t>
      </w:r>
    </w:p>
    <w:p w:rsidR="00262248" w:rsidRPr="00262248" w:rsidRDefault="003F6825" w:rsidP="0026224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6CC71146" wp14:editId="2BEE931B">
            <wp:simplePos x="0" y="0"/>
            <wp:positionH relativeFrom="column">
              <wp:posOffset>3406140</wp:posOffset>
            </wp:positionH>
            <wp:positionV relativeFrom="paragraph">
              <wp:posOffset>37465</wp:posOffset>
            </wp:positionV>
            <wp:extent cx="2432050" cy="1823085"/>
            <wp:effectExtent l="0" t="0" r="0" b="0"/>
            <wp:wrapSquare wrapText="bothSides"/>
            <wp:docPr id="4" name="Рисунок 4" descr="D:\ПЕДАГОГ секреты  Москва\ФОТО КОНКУРС Пеагог. секреты\EFJNbT4RTD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ПЕДАГОГ секреты  Москва\ФОТО КОНКУРС Пеагог. секреты\EFJNbT4RTD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0" cy="182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21A3" w:rsidRPr="00262248">
        <w:rPr>
          <w:rFonts w:ascii="Times New Roman" w:hAnsi="Times New Roman" w:cs="Times New Roman"/>
          <w:b/>
          <w:sz w:val="24"/>
          <w:szCs w:val="24"/>
        </w:rPr>
        <w:t xml:space="preserve">Биология, медицина, физика: </w:t>
      </w:r>
      <w:r w:rsidR="00962F59" w:rsidRPr="0026224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62F59" w:rsidRPr="00962F59" w:rsidRDefault="00962F59" w:rsidP="0026224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62F59">
        <w:rPr>
          <w:rFonts w:ascii="Times New Roman" w:hAnsi="Times New Roman" w:cs="Times New Roman"/>
          <w:sz w:val="24"/>
          <w:szCs w:val="24"/>
        </w:rPr>
        <w:t>Мобильник и наше здоровье</w:t>
      </w:r>
    </w:p>
    <w:p w:rsidR="00962F59" w:rsidRPr="00962F59" w:rsidRDefault="00962F59" w:rsidP="0026224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62F59">
        <w:rPr>
          <w:rFonts w:ascii="Times New Roman" w:hAnsi="Times New Roman" w:cs="Times New Roman"/>
          <w:sz w:val="24"/>
          <w:szCs w:val="24"/>
        </w:rPr>
        <w:t xml:space="preserve">Последствия парникового эффекта </w:t>
      </w:r>
    </w:p>
    <w:p w:rsidR="00962F59" w:rsidRPr="00962F59" w:rsidRDefault="00962F59" w:rsidP="0026224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962F59">
        <w:rPr>
          <w:rFonts w:ascii="Times New Roman" w:hAnsi="Times New Roman" w:cs="Times New Roman"/>
          <w:sz w:val="24"/>
          <w:szCs w:val="24"/>
        </w:rPr>
        <w:t>Шумовое воздействие на человека</w:t>
      </w:r>
      <w:r w:rsidRPr="00962F5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62248" w:rsidRDefault="001721A3" w:rsidP="00262248">
      <w:pPr>
        <w:tabs>
          <w:tab w:val="left" w:pos="133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248">
        <w:rPr>
          <w:rFonts w:ascii="Times New Roman" w:hAnsi="Times New Roman" w:cs="Times New Roman"/>
          <w:b/>
          <w:sz w:val="24"/>
          <w:szCs w:val="24"/>
        </w:rPr>
        <w:t>Биология, медицина</w:t>
      </w:r>
      <w:r w:rsidR="0032391C" w:rsidRPr="00962F5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62F59" w:rsidRDefault="00262248" w:rsidP="00262248">
      <w:pPr>
        <w:tabs>
          <w:tab w:val="left" w:pos="133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62F59" w:rsidRPr="00962F59">
        <w:rPr>
          <w:rFonts w:ascii="Times New Roman" w:hAnsi="Times New Roman" w:cs="Times New Roman"/>
          <w:sz w:val="24"/>
          <w:szCs w:val="24"/>
        </w:rPr>
        <w:t xml:space="preserve"> Секреты красной капли </w:t>
      </w:r>
    </w:p>
    <w:p w:rsidR="00962F59" w:rsidRPr="00962F59" w:rsidRDefault="00962F59" w:rsidP="00262248">
      <w:pPr>
        <w:tabs>
          <w:tab w:val="left" w:pos="133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62F59">
        <w:rPr>
          <w:rFonts w:ascii="Times New Roman" w:hAnsi="Times New Roman" w:cs="Times New Roman"/>
          <w:sz w:val="24"/>
          <w:szCs w:val="24"/>
        </w:rPr>
        <w:t>Темперамент, кто и что за ним</w:t>
      </w:r>
    </w:p>
    <w:p w:rsidR="00962F59" w:rsidRPr="00962F59" w:rsidRDefault="00962F59" w:rsidP="00262248">
      <w:pPr>
        <w:tabs>
          <w:tab w:val="left" w:pos="133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962F59">
        <w:rPr>
          <w:rFonts w:ascii="Times New Roman" w:hAnsi="Times New Roman" w:cs="Times New Roman"/>
          <w:sz w:val="24"/>
          <w:szCs w:val="24"/>
        </w:rPr>
        <w:t>Современные стрессы и фобии</w:t>
      </w:r>
    </w:p>
    <w:p w:rsidR="00962F59" w:rsidRPr="00962F59" w:rsidRDefault="00962F59" w:rsidP="00262248">
      <w:pPr>
        <w:tabs>
          <w:tab w:val="left" w:pos="133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962F59">
        <w:rPr>
          <w:rFonts w:ascii="Times New Roman" w:hAnsi="Times New Roman" w:cs="Times New Roman"/>
          <w:sz w:val="24"/>
          <w:szCs w:val="24"/>
        </w:rPr>
        <w:t xml:space="preserve">Осторожно,  </w:t>
      </w:r>
      <w:proofErr w:type="spellStart"/>
      <w:r w:rsidRPr="00962F59">
        <w:rPr>
          <w:rFonts w:ascii="Times New Roman" w:hAnsi="Times New Roman" w:cs="Times New Roman"/>
          <w:sz w:val="24"/>
          <w:szCs w:val="24"/>
        </w:rPr>
        <w:t>пубертаты</w:t>
      </w:r>
      <w:proofErr w:type="spellEnd"/>
    </w:p>
    <w:p w:rsidR="00962F59" w:rsidRPr="00962F59" w:rsidRDefault="00962F59" w:rsidP="00262248">
      <w:pPr>
        <w:tabs>
          <w:tab w:val="left" w:pos="133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962F59">
        <w:rPr>
          <w:rFonts w:ascii="Times New Roman" w:hAnsi="Times New Roman" w:cs="Times New Roman"/>
          <w:sz w:val="24"/>
          <w:szCs w:val="24"/>
        </w:rPr>
        <w:t>Правши и левши в школе</w:t>
      </w:r>
    </w:p>
    <w:p w:rsidR="00962F59" w:rsidRPr="00962F59" w:rsidRDefault="00962F59" w:rsidP="00262248">
      <w:pPr>
        <w:tabs>
          <w:tab w:val="left" w:pos="133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962F59">
        <w:rPr>
          <w:rFonts w:ascii="Times New Roman" w:hAnsi="Times New Roman" w:cs="Times New Roman"/>
          <w:sz w:val="24"/>
          <w:szCs w:val="24"/>
        </w:rPr>
        <w:t>Сон и успешность</w:t>
      </w:r>
    </w:p>
    <w:p w:rsidR="0032391C" w:rsidRPr="00262248" w:rsidRDefault="00BB6E05" w:rsidP="00262248">
      <w:pPr>
        <w:tabs>
          <w:tab w:val="left" w:pos="133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2248">
        <w:rPr>
          <w:rFonts w:ascii="Times New Roman" w:hAnsi="Times New Roman" w:cs="Times New Roman"/>
          <w:b/>
          <w:sz w:val="24"/>
          <w:szCs w:val="24"/>
        </w:rPr>
        <w:t>Экология</w:t>
      </w:r>
      <w:r w:rsidR="001721A3" w:rsidRPr="00262248">
        <w:rPr>
          <w:rFonts w:ascii="Times New Roman" w:hAnsi="Times New Roman" w:cs="Times New Roman"/>
          <w:b/>
          <w:sz w:val="24"/>
          <w:szCs w:val="24"/>
        </w:rPr>
        <w:t xml:space="preserve"> здоровья и профессия</w:t>
      </w:r>
      <w:r w:rsidR="0032391C" w:rsidRPr="00262248">
        <w:rPr>
          <w:rFonts w:ascii="Times New Roman" w:hAnsi="Times New Roman" w:cs="Times New Roman"/>
          <w:b/>
          <w:sz w:val="24"/>
          <w:szCs w:val="24"/>
        </w:rPr>
        <w:t xml:space="preserve"> человека</w:t>
      </w:r>
      <w:r w:rsidR="001721A3" w:rsidRPr="00262248">
        <w:rPr>
          <w:rFonts w:ascii="Times New Roman" w:hAnsi="Times New Roman" w:cs="Times New Roman"/>
          <w:b/>
          <w:sz w:val="24"/>
          <w:szCs w:val="24"/>
        </w:rPr>
        <w:t>:</w:t>
      </w:r>
    </w:p>
    <w:p w:rsidR="0032391C" w:rsidRPr="007873D0" w:rsidRDefault="001721A3" w:rsidP="007873D0">
      <w:pPr>
        <w:pStyle w:val="a5"/>
        <w:numPr>
          <w:ilvl w:val="0"/>
          <w:numId w:val="2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3D0">
        <w:rPr>
          <w:rFonts w:ascii="Times New Roman" w:hAnsi="Times New Roman" w:cs="Times New Roman"/>
          <w:sz w:val="24"/>
          <w:szCs w:val="24"/>
        </w:rPr>
        <w:t xml:space="preserve">Экология нашего дома </w:t>
      </w:r>
    </w:p>
    <w:p w:rsidR="0032391C" w:rsidRPr="007873D0" w:rsidRDefault="001721A3" w:rsidP="007873D0">
      <w:pPr>
        <w:pStyle w:val="a5"/>
        <w:numPr>
          <w:ilvl w:val="0"/>
          <w:numId w:val="2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3D0">
        <w:rPr>
          <w:rFonts w:ascii="Times New Roman" w:hAnsi="Times New Roman" w:cs="Times New Roman"/>
          <w:sz w:val="24"/>
          <w:szCs w:val="24"/>
        </w:rPr>
        <w:t xml:space="preserve">Тату и здоровье человека </w:t>
      </w:r>
    </w:p>
    <w:p w:rsidR="0032391C" w:rsidRPr="007873D0" w:rsidRDefault="001721A3" w:rsidP="007873D0">
      <w:pPr>
        <w:pStyle w:val="a5"/>
        <w:numPr>
          <w:ilvl w:val="0"/>
          <w:numId w:val="2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3D0">
        <w:rPr>
          <w:rFonts w:ascii="Times New Roman" w:hAnsi="Times New Roman" w:cs="Times New Roman"/>
          <w:sz w:val="24"/>
          <w:szCs w:val="24"/>
        </w:rPr>
        <w:t>Травматизм среди детей дошкольного и школьного возраста</w:t>
      </w:r>
    </w:p>
    <w:p w:rsidR="0032391C" w:rsidRPr="007873D0" w:rsidRDefault="001721A3" w:rsidP="007873D0">
      <w:pPr>
        <w:pStyle w:val="a5"/>
        <w:numPr>
          <w:ilvl w:val="0"/>
          <w:numId w:val="2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3D0">
        <w:rPr>
          <w:rFonts w:ascii="Times New Roman" w:hAnsi="Times New Roman" w:cs="Times New Roman"/>
          <w:sz w:val="24"/>
          <w:szCs w:val="24"/>
        </w:rPr>
        <w:t xml:space="preserve"> Определение клейковины и крахмала в образцах муки </w:t>
      </w:r>
    </w:p>
    <w:p w:rsidR="0032391C" w:rsidRPr="007873D0" w:rsidRDefault="001721A3" w:rsidP="007873D0">
      <w:pPr>
        <w:pStyle w:val="a5"/>
        <w:numPr>
          <w:ilvl w:val="0"/>
          <w:numId w:val="2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3D0">
        <w:rPr>
          <w:rFonts w:ascii="Times New Roman" w:hAnsi="Times New Roman" w:cs="Times New Roman"/>
          <w:sz w:val="24"/>
          <w:szCs w:val="24"/>
        </w:rPr>
        <w:t xml:space="preserve">Определение содержания углекислого газа в кабинетах школы </w:t>
      </w:r>
    </w:p>
    <w:p w:rsidR="001721A3" w:rsidRPr="007873D0" w:rsidRDefault="007873D0" w:rsidP="007873D0">
      <w:pPr>
        <w:pStyle w:val="a5"/>
        <w:numPr>
          <w:ilvl w:val="0"/>
          <w:numId w:val="2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1721A3" w:rsidRPr="007873D0">
        <w:rPr>
          <w:rFonts w:ascii="Times New Roman" w:hAnsi="Times New Roman" w:cs="Times New Roman"/>
          <w:sz w:val="24"/>
          <w:szCs w:val="24"/>
        </w:rPr>
        <w:t>расота и здоровье наших ногтей</w:t>
      </w:r>
    </w:p>
    <w:p w:rsidR="00383BCA" w:rsidRDefault="00383BCA" w:rsidP="00262248">
      <w:pPr>
        <w:pStyle w:val="a5"/>
        <w:tabs>
          <w:tab w:val="left" w:pos="133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Творческая работа над такими темами всегда способствует развитию интереса к соответствующим профессиям и </w:t>
      </w:r>
      <w:r w:rsidR="000025D2">
        <w:rPr>
          <w:rFonts w:ascii="Times New Roman" w:hAnsi="Times New Roman" w:cs="Times New Roman"/>
          <w:sz w:val="24"/>
          <w:szCs w:val="24"/>
        </w:rPr>
        <w:t xml:space="preserve">в дальнейшем - </w:t>
      </w:r>
      <w:r>
        <w:rPr>
          <w:rFonts w:ascii="Times New Roman" w:hAnsi="Times New Roman" w:cs="Times New Roman"/>
          <w:sz w:val="24"/>
          <w:szCs w:val="24"/>
        </w:rPr>
        <w:t xml:space="preserve">выбору их выпускниками школы. Что и происходит с теми учениками,  с которыми мне пришлось работать. Многие из них стали медицинскими работниками, ветеринарными врачами, агрономами, косметологами, экологами, </w:t>
      </w:r>
      <w:r w:rsidR="00BB6E05">
        <w:rPr>
          <w:rFonts w:ascii="Times New Roman" w:hAnsi="Times New Roman" w:cs="Times New Roman"/>
          <w:sz w:val="24"/>
          <w:szCs w:val="24"/>
        </w:rPr>
        <w:t xml:space="preserve">педагогами, юристами, </w:t>
      </w:r>
      <w:r>
        <w:rPr>
          <w:rFonts w:ascii="Times New Roman" w:hAnsi="Times New Roman" w:cs="Times New Roman"/>
          <w:sz w:val="24"/>
          <w:szCs w:val="24"/>
        </w:rPr>
        <w:t>работниками нефтяной и газовой промышленности.</w:t>
      </w:r>
    </w:p>
    <w:p w:rsidR="00FC3DED" w:rsidRPr="0032391C" w:rsidRDefault="00FC3DED" w:rsidP="00FC3DED">
      <w:pPr>
        <w:pStyle w:val="a5"/>
        <w:tabs>
          <w:tab w:val="left" w:pos="1332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sectPr w:rsidR="00FC3DED" w:rsidRPr="0032391C" w:rsidSect="003F6825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39D4"/>
    <w:multiLevelType w:val="hybridMultilevel"/>
    <w:tmpl w:val="86B0A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A669A"/>
    <w:multiLevelType w:val="hybridMultilevel"/>
    <w:tmpl w:val="E68631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8077FC3"/>
    <w:multiLevelType w:val="hybridMultilevel"/>
    <w:tmpl w:val="61DA5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7667C"/>
    <w:multiLevelType w:val="hybridMultilevel"/>
    <w:tmpl w:val="2FD69AC4"/>
    <w:lvl w:ilvl="0" w:tplc="C9601392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34B1D05"/>
    <w:multiLevelType w:val="hybridMultilevel"/>
    <w:tmpl w:val="6248D6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E40B7C"/>
    <w:multiLevelType w:val="hybridMultilevel"/>
    <w:tmpl w:val="6A0CB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3D5D39"/>
    <w:multiLevelType w:val="hybridMultilevel"/>
    <w:tmpl w:val="03F87E0E"/>
    <w:lvl w:ilvl="0" w:tplc="844A75E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F04F15"/>
    <w:multiLevelType w:val="hybridMultilevel"/>
    <w:tmpl w:val="A4EA4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B754CD"/>
    <w:multiLevelType w:val="hybridMultilevel"/>
    <w:tmpl w:val="F66C27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44007F"/>
    <w:multiLevelType w:val="hybridMultilevel"/>
    <w:tmpl w:val="5C244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A47E9F"/>
    <w:multiLevelType w:val="hybridMultilevel"/>
    <w:tmpl w:val="F22C27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1ED3BFA"/>
    <w:multiLevelType w:val="hybridMultilevel"/>
    <w:tmpl w:val="711A5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6C2FE2"/>
    <w:multiLevelType w:val="hybridMultilevel"/>
    <w:tmpl w:val="627ED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B3059C"/>
    <w:multiLevelType w:val="hybridMultilevel"/>
    <w:tmpl w:val="42FC3D6C"/>
    <w:lvl w:ilvl="0" w:tplc="32703AC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C525E06"/>
    <w:multiLevelType w:val="hybridMultilevel"/>
    <w:tmpl w:val="CB7AB34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71324EC9"/>
    <w:multiLevelType w:val="hybridMultilevel"/>
    <w:tmpl w:val="79B460C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71A40054"/>
    <w:multiLevelType w:val="hybridMultilevel"/>
    <w:tmpl w:val="79868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DE11E9"/>
    <w:multiLevelType w:val="hybridMultilevel"/>
    <w:tmpl w:val="2056DAA0"/>
    <w:lvl w:ilvl="0" w:tplc="ACF6F6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44C5F64"/>
    <w:multiLevelType w:val="hybridMultilevel"/>
    <w:tmpl w:val="8B48AE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19">
    <w:nsid w:val="7E613064"/>
    <w:multiLevelType w:val="hybridMultilevel"/>
    <w:tmpl w:val="3B22F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03746B"/>
    <w:multiLevelType w:val="hybridMultilevel"/>
    <w:tmpl w:val="BA5A8748"/>
    <w:lvl w:ilvl="0" w:tplc="9CE819D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FDA2E3A"/>
    <w:multiLevelType w:val="hybridMultilevel"/>
    <w:tmpl w:val="3ADA4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9"/>
  </w:num>
  <w:num w:numId="7">
    <w:abstractNumId w:val="10"/>
  </w:num>
  <w:num w:numId="8">
    <w:abstractNumId w:val="6"/>
  </w:num>
  <w:num w:numId="9">
    <w:abstractNumId w:val="3"/>
  </w:num>
  <w:num w:numId="10">
    <w:abstractNumId w:val="16"/>
  </w:num>
  <w:num w:numId="11">
    <w:abstractNumId w:val="14"/>
  </w:num>
  <w:num w:numId="12">
    <w:abstractNumId w:val="2"/>
  </w:num>
  <w:num w:numId="13">
    <w:abstractNumId w:val="1"/>
  </w:num>
  <w:num w:numId="14">
    <w:abstractNumId w:val="12"/>
  </w:num>
  <w:num w:numId="15">
    <w:abstractNumId w:val="5"/>
  </w:num>
  <w:num w:numId="16">
    <w:abstractNumId w:val="21"/>
  </w:num>
  <w:num w:numId="17">
    <w:abstractNumId w:val="13"/>
  </w:num>
  <w:num w:numId="18">
    <w:abstractNumId w:val="20"/>
  </w:num>
  <w:num w:numId="19">
    <w:abstractNumId w:val="7"/>
  </w:num>
  <w:num w:numId="20">
    <w:abstractNumId w:val="11"/>
  </w:num>
  <w:num w:numId="21">
    <w:abstractNumId w:val="19"/>
  </w:num>
  <w:num w:numId="22">
    <w:abstractNumId w:val="17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721A3"/>
    <w:rsid w:val="000025D2"/>
    <w:rsid w:val="0013050E"/>
    <w:rsid w:val="001721A3"/>
    <w:rsid w:val="00197A33"/>
    <w:rsid w:val="001F1E36"/>
    <w:rsid w:val="00262248"/>
    <w:rsid w:val="0032391C"/>
    <w:rsid w:val="00326439"/>
    <w:rsid w:val="00344D76"/>
    <w:rsid w:val="00383BCA"/>
    <w:rsid w:val="00394BF2"/>
    <w:rsid w:val="003D058D"/>
    <w:rsid w:val="003F6825"/>
    <w:rsid w:val="00564AE1"/>
    <w:rsid w:val="006849E9"/>
    <w:rsid w:val="006D68FE"/>
    <w:rsid w:val="00787325"/>
    <w:rsid w:val="007873D0"/>
    <w:rsid w:val="007B5C07"/>
    <w:rsid w:val="00812E1B"/>
    <w:rsid w:val="00816792"/>
    <w:rsid w:val="00850E4E"/>
    <w:rsid w:val="008B69D7"/>
    <w:rsid w:val="008B7095"/>
    <w:rsid w:val="00962F59"/>
    <w:rsid w:val="00A547E4"/>
    <w:rsid w:val="00AE5EB3"/>
    <w:rsid w:val="00B33206"/>
    <w:rsid w:val="00B72662"/>
    <w:rsid w:val="00BB6E05"/>
    <w:rsid w:val="00ED315A"/>
    <w:rsid w:val="00EE680D"/>
    <w:rsid w:val="00F40B20"/>
    <w:rsid w:val="00F55DA6"/>
    <w:rsid w:val="00FC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1721A3"/>
    <w:pPr>
      <w:spacing w:after="0" w:line="240" w:lineRule="auto"/>
      <w:ind w:left="1440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1721A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13050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C3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3D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9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28C21-8930-4BA5-8626-B4D61FAAD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1307</Words>
  <Characters>7453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Admin</cp:lastModifiedBy>
  <cp:revision>17</cp:revision>
  <dcterms:created xsi:type="dcterms:W3CDTF">2021-04-13T06:42:00Z</dcterms:created>
  <dcterms:modified xsi:type="dcterms:W3CDTF">2021-04-27T08:39:00Z</dcterms:modified>
</cp:coreProperties>
</file>