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184D" w14:textId="77777777" w:rsidR="003F491F" w:rsidRDefault="003F491F" w:rsidP="003F49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План-конспект урока с применением ДОТ</w:t>
      </w:r>
    </w:p>
    <w:p w14:paraId="61471F2F" w14:textId="5D40C3A1" w:rsidR="003F491F" w:rsidRPr="003F491F" w:rsidRDefault="003F491F" w:rsidP="003F4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Автор: </w:t>
      </w:r>
      <w:proofErr w:type="spellStart"/>
      <w:r>
        <w:rPr>
          <w:rFonts w:ascii="Times New Roman" w:hAnsi="Times New Roman" w:cs="Times New Roman"/>
        </w:rPr>
        <w:t>Гойда</w:t>
      </w:r>
      <w:proofErr w:type="spellEnd"/>
      <w:r>
        <w:rPr>
          <w:rFonts w:ascii="Times New Roman" w:hAnsi="Times New Roman" w:cs="Times New Roman"/>
        </w:rPr>
        <w:t xml:space="preserve"> Дарья Александровна</w:t>
      </w:r>
    </w:p>
    <w:p w14:paraId="0084266B" w14:textId="77777777" w:rsidR="003F491F" w:rsidRDefault="003F491F" w:rsidP="003F4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учреждение: МБОУ “Школа №116 г. Донецка”</w:t>
      </w:r>
    </w:p>
    <w:p w14:paraId="68C29044" w14:textId="77777777" w:rsidR="003F491F" w:rsidRDefault="003F491F" w:rsidP="003F4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Предмет, класс: химия, 8 класс</w:t>
      </w:r>
    </w:p>
    <w:p w14:paraId="0B255FCB" w14:textId="189DE2A3" w:rsidR="003F491F" w:rsidRDefault="003F491F" w:rsidP="003F4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</w:p>
    <w:p w14:paraId="33D89A95" w14:textId="77777777" w:rsidR="003F491F" w:rsidRDefault="003F491F" w:rsidP="003F4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“Химические свойства водорода (на примере взаимодействия с неметаллами и оксидами металлов), применение, способы получения.”</w:t>
      </w:r>
    </w:p>
    <w:p w14:paraId="17AF0393" w14:textId="77777777" w:rsidR="003F491F" w:rsidRPr="00F008D3" w:rsidRDefault="003F491F" w:rsidP="003F49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Тип урока: </w:t>
      </w:r>
      <w:r w:rsidRPr="00F008D3">
        <w:rPr>
          <w:rFonts w:ascii="Times New Roman" w:hAnsi="Times New Roman" w:cs="Times New Roman"/>
          <w:color w:val="000000"/>
        </w:rPr>
        <w:t>изучение нового материала.</w:t>
      </w:r>
    </w:p>
    <w:p w14:paraId="3028CFC8" w14:textId="77777777" w:rsidR="003F491F" w:rsidRDefault="003F491F" w:rsidP="003F491F">
      <w:pPr>
        <w:pStyle w:val="a3"/>
        <w:spacing w:before="0" w:after="0" w:line="352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Необходимое оборудование и материалы для дистанционного урока: компьютер или телефон с доступом в интернет, учебник (Химия. 8 </w:t>
      </w:r>
      <w:proofErr w:type="gramStart"/>
      <w:r>
        <w:rPr>
          <w:rFonts w:ascii="Times New Roman" w:hAnsi="Times New Roman" w:cs="Times New Roman"/>
        </w:rPr>
        <w:t>класс :</w:t>
      </w:r>
      <w:proofErr w:type="gramEnd"/>
      <w:r>
        <w:rPr>
          <w:rFonts w:ascii="Times New Roman" w:hAnsi="Times New Roman" w:cs="Times New Roman"/>
        </w:rPr>
        <w:t xml:space="preserve"> учеб. для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организаций : базовый уровень / О. С. Габриелян, И.Г. Остроумов, С.А. Сладков. - 4-е изд., стер. -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Просвещение, 2022. - 175 с.), </w:t>
      </w:r>
      <w:r w:rsidRPr="00F008D3">
        <w:rPr>
          <w:rFonts w:ascii="Times New Roman" w:hAnsi="Times New Roman" w:cs="Times New Roman"/>
          <w:color w:val="000000"/>
        </w:rPr>
        <w:t>периодическая система химических элементов Д.И. Мен</w:t>
      </w:r>
      <w:r>
        <w:rPr>
          <w:rFonts w:ascii="Times New Roman" w:hAnsi="Times New Roman" w:cs="Times New Roman"/>
          <w:color w:val="000000"/>
        </w:rPr>
        <w:t>де</w:t>
      </w:r>
      <w:r w:rsidRPr="00F008D3">
        <w:rPr>
          <w:rFonts w:ascii="Times New Roman" w:hAnsi="Times New Roman" w:cs="Times New Roman"/>
          <w:color w:val="000000"/>
        </w:rPr>
        <w:t>леева</w:t>
      </w:r>
    </w:p>
    <w:p w14:paraId="28B7FA08" w14:textId="77777777" w:rsidR="003F491F" w:rsidRDefault="003F491F" w:rsidP="003F4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Платформа проведения урока: </w:t>
      </w:r>
      <w:proofErr w:type="spellStart"/>
      <w:r>
        <w:rPr>
          <w:rFonts w:ascii="Times New Roman" w:hAnsi="Times New Roman" w:cs="Times New Roman"/>
          <w:lang w:val="en-US" w:eastAsia="ar-SA"/>
        </w:rPr>
        <w:t>GoogleMeet</w:t>
      </w:r>
      <w:proofErr w:type="spellEnd"/>
    </w:p>
    <w:p w14:paraId="34FFDE99" w14:textId="77777777" w:rsidR="003F491F" w:rsidRDefault="003F491F" w:rsidP="003F4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реализации занятия: 30 минут</w:t>
      </w:r>
    </w:p>
    <w:p w14:paraId="570B5751" w14:textId="77777777" w:rsidR="003F491F" w:rsidRPr="00F008D3" w:rsidRDefault="003F491F" w:rsidP="003F49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  <w:r w:rsidRPr="00F008D3">
        <w:rPr>
          <w:rFonts w:ascii="Times New Roman" w:hAnsi="Times New Roman" w:cs="Times New Roman"/>
          <w:b/>
          <w:color w:val="000000"/>
        </w:rPr>
        <w:t xml:space="preserve">Цель урока: </w:t>
      </w:r>
      <w:r w:rsidRPr="00F008D3">
        <w:rPr>
          <w:rFonts w:ascii="Times New Roman" w:hAnsi="Times New Roman" w:cs="Times New Roman"/>
          <w:color w:val="000000"/>
        </w:rPr>
        <w:t xml:space="preserve">организовать деятельность учащихся по изучению химических свойств водорода (взаимодействие с неметаллами, оксидами металлов), </w:t>
      </w:r>
      <w:r>
        <w:rPr>
          <w:rFonts w:ascii="Times New Roman" w:hAnsi="Times New Roman" w:cs="Times New Roman"/>
          <w:color w:val="000000"/>
        </w:rPr>
        <w:t xml:space="preserve">применению и способах получения водорода; </w:t>
      </w:r>
      <w:r w:rsidRPr="00F008D3">
        <w:rPr>
          <w:rFonts w:ascii="Times New Roman" w:hAnsi="Times New Roman" w:cs="Times New Roman"/>
          <w:color w:val="000000"/>
        </w:rPr>
        <w:t xml:space="preserve">описывать химические реакции, наблюдаемые в ходе демонстрационного эксперимента; создать условия для повышения познавательной активности и самостоятельности учащихся в приобретении новых знаний и </w:t>
      </w:r>
      <w:proofErr w:type="gramStart"/>
      <w:r w:rsidRPr="00F008D3">
        <w:rPr>
          <w:rFonts w:ascii="Times New Roman" w:hAnsi="Times New Roman" w:cs="Times New Roman"/>
          <w:color w:val="000000"/>
        </w:rPr>
        <w:t>умений .</w:t>
      </w:r>
      <w:proofErr w:type="gramEnd"/>
      <w:r w:rsidRPr="00F008D3">
        <w:rPr>
          <w:rFonts w:ascii="Times New Roman" w:hAnsi="Times New Roman" w:cs="Times New Roman"/>
          <w:color w:val="000000"/>
        </w:rPr>
        <w:t xml:space="preserve"> </w:t>
      </w:r>
    </w:p>
    <w:p w14:paraId="6921A00E" w14:textId="77777777" w:rsidR="003F491F" w:rsidRPr="00F008D3" w:rsidRDefault="003F491F" w:rsidP="003F49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14:paraId="4A062CED" w14:textId="77777777" w:rsidR="003F491F" w:rsidRPr="00F008D3" w:rsidRDefault="003F491F" w:rsidP="003F491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008D3">
        <w:rPr>
          <w:rFonts w:ascii="Times New Roman" w:hAnsi="Times New Roman" w:cs="Times New Roman"/>
          <w:b/>
          <w:bCs/>
          <w:color w:val="000000"/>
        </w:rPr>
        <w:t>Задачи урока:</w:t>
      </w:r>
    </w:p>
    <w:p w14:paraId="69F652E4" w14:textId="77777777" w:rsidR="003F491F" w:rsidRPr="00F008D3" w:rsidRDefault="003F491F" w:rsidP="003F49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  <w:r w:rsidRPr="00F008D3">
        <w:rPr>
          <w:rFonts w:ascii="Times New Roman" w:hAnsi="Times New Roman" w:cs="Times New Roman"/>
          <w:i/>
          <w:color w:val="000000"/>
        </w:rPr>
        <w:t>Образовательная:</w:t>
      </w:r>
      <w:r w:rsidRPr="00F008D3">
        <w:rPr>
          <w:rFonts w:ascii="Times New Roman" w:hAnsi="Times New Roman" w:cs="Times New Roman"/>
          <w:color w:val="000000"/>
        </w:rPr>
        <w:t xml:space="preserve"> рассмотреть химические свойства водорода, его способность взаимодействовать с металлами, неметаллами, кислородом, оксидами металлов; научиться обнаруживать водород; совершенствовать знания о типах химических реакций – соединения и замещения; формировать умение предсказывать продукты реакций; познакомиться с новым видом бинарных соединений - гидриды; знать области применения водорода. </w:t>
      </w:r>
    </w:p>
    <w:p w14:paraId="29D6EA05" w14:textId="77777777" w:rsidR="003F491F" w:rsidRPr="00F008D3" w:rsidRDefault="003F491F" w:rsidP="003F49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  <w:r w:rsidRPr="00F008D3">
        <w:rPr>
          <w:rFonts w:ascii="Times New Roman" w:hAnsi="Times New Roman" w:cs="Times New Roman"/>
          <w:i/>
          <w:color w:val="000000"/>
        </w:rPr>
        <w:t>Развивающая:</w:t>
      </w:r>
      <w:r w:rsidRPr="00F008D3">
        <w:rPr>
          <w:rFonts w:ascii="Times New Roman" w:hAnsi="Times New Roman" w:cs="Times New Roman"/>
          <w:color w:val="000000"/>
        </w:rPr>
        <w:t xml:space="preserve"> развивать умения ставить несложные проблемы, формулировать гипотезы и проводить их опытную проверку; продолжить формирование умений оформлять результаты учебного эксперимента; развивать способность к само- и взаимоконтролю. </w:t>
      </w:r>
    </w:p>
    <w:p w14:paraId="34DC7897" w14:textId="77777777" w:rsidR="003F491F" w:rsidRPr="00F008D3" w:rsidRDefault="003F491F" w:rsidP="003F49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F008D3">
        <w:rPr>
          <w:rFonts w:ascii="Times New Roman" w:hAnsi="Times New Roman" w:cs="Times New Roman"/>
          <w:i/>
          <w:color w:val="000000"/>
        </w:rPr>
        <w:t>Воспитательная:</w:t>
      </w:r>
      <w:r w:rsidRPr="00F008D3">
        <w:rPr>
          <w:rFonts w:ascii="Times New Roman" w:hAnsi="Times New Roman" w:cs="Times New Roman"/>
          <w:color w:val="000000"/>
        </w:rPr>
        <w:t xml:space="preserve"> продолжить формирование научного мировоззрения учащихся, воспитывать культуру общения через работу в парах «ученик – ученик», «учитель – ученик», а также наблюдательность, внимание, пытливость, инициативу.</w:t>
      </w:r>
    </w:p>
    <w:p w14:paraId="090B0A3B" w14:textId="77777777" w:rsidR="003F491F" w:rsidRPr="00F008D3" w:rsidRDefault="003F491F" w:rsidP="003F49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</w:rPr>
      </w:pPr>
    </w:p>
    <w:p w14:paraId="079436F4" w14:textId="77777777" w:rsidR="003F491F" w:rsidRPr="00F008D3" w:rsidRDefault="003F491F" w:rsidP="003F491F">
      <w:pPr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0"/>
        </w:tabs>
        <w:spacing w:after="0" w:line="240" w:lineRule="auto"/>
        <w:ind w:hanging="360"/>
        <w:rPr>
          <w:rFonts w:ascii="Times New Roman" w:hAnsi="Times New Roman" w:cs="Times New Roman"/>
          <w:color w:val="000000"/>
        </w:rPr>
      </w:pPr>
    </w:p>
    <w:tbl>
      <w:tblPr>
        <w:tblStyle w:val="a5"/>
        <w:tblpPr w:leftFromText="187" w:rightFromText="187" w:vertAnchor="page" w:horzAnchor="page" w:tblpX="1060" w:tblpY="323"/>
        <w:tblOverlap w:val="never"/>
        <w:tblW w:w="15476" w:type="dxa"/>
        <w:tblLook w:val="04A0" w:firstRow="1" w:lastRow="0" w:firstColumn="1" w:lastColumn="0" w:noHBand="0" w:noVBand="1"/>
      </w:tblPr>
      <w:tblGrid>
        <w:gridCol w:w="426"/>
        <w:gridCol w:w="2091"/>
        <w:gridCol w:w="3178"/>
        <w:gridCol w:w="3152"/>
        <w:gridCol w:w="883"/>
        <w:gridCol w:w="1975"/>
        <w:gridCol w:w="1733"/>
        <w:gridCol w:w="2038"/>
      </w:tblGrid>
      <w:tr w:rsidR="003F491F" w14:paraId="66D3E8AF" w14:textId="77777777" w:rsidTr="00F01733">
        <w:trPr>
          <w:trHeight w:val="279"/>
        </w:trPr>
        <w:tc>
          <w:tcPr>
            <w:tcW w:w="426" w:type="dxa"/>
            <w:vMerge w:val="restart"/>
          </w:tcPr>
          <w:p w14:paraId="6EB81DBC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№</w:t>
            </w:r>
          </w:p>
        </w:tc>
        <w:tc>
          <w:tcPr>
            <w:tcW w:w="2091" w:type="dxa"/>
            <w:vMerge w:val="restart"/>
          </w:tcPr>
          <w:p w14:paraId="2859AB89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 этапа урока</w:t>
            </w:r>
          </w:p>
        </w:tc>
        <w:tc>
          <w:tcPr>
            <w:tcW w:w="3178" w:type="dxa"/>
            <w:vMerge w:val="restart"/>
          </w:tcPr>
          <w:p w14:paraId="13167286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Деятельность учителя</w:t>
            </w:r>
          </w:p>
        </w:tc>
        <w:tc>
          <w:tcPr>
            <w:tcW w:w="3152" w:type="dxa"/>
            <w:vMerge w:val="restart"/>
          </w:tcPr>
          <w:p w14:paraId="5F344AA8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Деятельность учащихся</w:t>
            </w:r>
          </w:p>
        </w:tc>
        <w:tc>
          <w:tcPr>
            <w:tcW w:w="883" w:type="dxa"/>
            <w:vMerge w:val="restart"/>
          </w:tcPr>
          <w:p w14:paraId="7420EFE9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Время (в мин)</w:t>
            </w:r>
          </w:p>
        </w:tc>
        <w:tc>
          <w:tcPr>
            <w:tcW w:w="5746" w:type="dxa"/>
            <w:gridSpan w:val="3"/>
          </w:tcPr>
          <w:p w14:paraId="2EA0B887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Формируемые УУД</w:t>
            </w:r>
          </w:p>
        </w:tc>
      </w:tr>
      <w:tr w:rsidR="003F491F" w14:paraId="545E8130" w14:textId="77777777" w:rsidTr="00F01733">
        <w:trPr>
          <w:trHeight w:val="618"/>
        </w:trPr>
        <w:tc>
          <w:tcPr>
            <w:tcW w:w="426" w:type="dxa"/>
            <w:vMerge/>
          </w:tcPr>
          <w:p w14:paraId="6A927303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91" w:type="dxa"/>
            <w:vMerge/>
          </w:tcPr>
          <w:p w14:paraId="0F533A72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78" w:type="dxa"/>
            <w:vMerge/>
          </w:tcPr>
          <w:p w14:paraId="06F5E0AA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52" w:type="dxa"/>
            <w:vMerge/>
          </w:tcPr>
          <w:p w14:paraId="21B8848B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83" w:type="dxa"/>
            <w:vMerge/>
          </w:tcPr>
          <w:p w14:paraId="3EC19779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75" w:type="dxa"/>
          </w:tcPr>
          <w:p w14:paraId="23DCC1AB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Познавательные</w:t>
            </w:r>
          </w:p>
        </w:tc>
        <w:tc>
          <w:tcPr>
            <w:tcW w:w="1733" w:type="dxa"/>
          </w:tcPr>
          <w:p w14:paraId="66FE8640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Регулятивные</w:t>
            </w:r>
          </w:p>
        </w:tc>
        <w:tc>
          <w:tcPr>
            <w:tcW w:w="2038" w:type="dxa"/>
          </w:tcPr>
          <w:p w14:paraId="4D7129E1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Коммуникативные,</w:t>
            </w:r>
          </w:p>
          <w:p w14:paraId="09607468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личностные</w:t>
            </w:r>
          </w:p>
        </w:tc>
      </w:tr>
      <w:tr w:rsidR="003F491F" w14:paraId="09025987" w14:textId="77777777" w:rsidTr="00F01733">
        <w:trPr>
          <w:trHeight w:val="618"/>
        </w:trPr>
        <w:tc>
          <w:tcPr>
            <w:tcW w:w="426" w:type="dxa"/>
          </w:tcPr>
          <w:p w14:paraId="488EEC3F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91" w:type="dxa"/>
          </w:tcPr>
          <w:p w14:paraId="2E0A169D" w14:textId="77777777" w:rsidR="003F491F" w:rsidRDefault="003F491F" w:rsidP="00F0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Организационный этап</w:t>
            </w:r>
          </w:p>
          <w:p w14:paraId="541243D3" w14:textId="77777777" w:rsidR="003F491F" w:rsidRPr="00F008D3" w:rsidRDefault="003F491F" w:rsidP="00F017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Цель: Создание комфортной ситуации для начала урока</w:t>
            </w:r>
          </w:p>
        </w:tc>
        <w:tc>
          <w:tcPr>
            <w:tcW w:w="3178" w:type="dxa"/>
          </w:tcPr>
          <w:p w14:paraId="5BC0D7BB" w14:textId="77777777" w:rsidR="003F491F" w:rsidRPr="00F008D3" w:rsidRDefault="003F491F" w:rsidP="00F017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Приветствие учащихся, проверка готовности к уроку</w:t>
            </w:r>
            <w:proofErr w:type="gramStart"/>
            <w:r>
              <w:rPr>
                <w:rFonts w:ascii="Times New Roman" w:hAnsi="Times New Roman" w:cs="Times New Roman"/>
              </w:rPr>
              <w:t>. .</w:t>
            </w:r>
            <w:proofErr w:type="gramEnd"/>
          </w:p>
          <w:p w14:paraId="10211839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Эпиграф к уроку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08D3">
              <w:rPr>
                <w:rFonts w:ascii="Times New Roman" w:hAnsi="Times New Roman" w:cs="Times New Roman"/>
                <w:color w:val="000000"/>
              </w:rPr>
              <w:t>С тех пор</w:t>
            </w:r>
            <w:proofErr w:type="gramEnd"/>
            <w:r w:rsidRPr="00F008D3">
              <w:rPr>
                <w:rFonts w:ascii="Times New Roman" w:hAnsi="Times New Roman" w:cs="Times New Roman"/>
                <w:color w:val="000000"/>
              </w:rPr>
              <w:t>, как существует мирозданье,</w:t>
            </w:r>
          </w:p>
          <w:p w14:paraId="60AAFCC6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Такого нет, кто б не нуждался в знанье.</w:t>
            </w:r>
          </w:p>
          <w:p w14:paraId="1AB02F5E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Какой бы не возьмем язык и век –</w:t>
            </w:r>
          </w:p>
          <w:p w14:paraId="7415F127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 xml:space="preserve">Всегда стремился к знаньям человек. </w:t>
            </w:r>
          </w:p>
          <w:p w14:paraId="08D1545E" w14:textId="77777777" w:rsidR="003F491F" w:rsidRDefault="003F491F" w:rsidP="00F0173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Фирдоуси)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152" w:type="dxa"/>
          </w:tcPr>
          <w:p w14:paraId="619E3C8A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Ученики готовятся к началу урока, приветствуют и слушают учителя, подключаются платформе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GoogleMeet</w:t>
            </w:r>
            <w:proofErr w:type="spellEnd"/>
          </w:p>
        </w:tc>
        <w:tc>
          <w:tcPr>
            <w:tcW w:w="883" w:type="dxa"/>
          </w:tcPr>
          <w:p w14:paraId="0E856249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75" w:type="dxa"/>
          </w:tcPr>
          <w:p w14:paraId="2E18506E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Ставят перед собой цель: «что я хочу получить сегодня от урока»</w:t>
            </w:r>
          </w:p>
        </w:tc>
        <w:tc>
          <w:tcPr>
            <w:tcW w:w="1733" w:type="dxa"/>
          </w:tcPr>
          <w:p w14:paraId="75D2517E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Организуют свою учебную деятельность</w:t>
            </w:r>
          </w:p>
        </w:tc>
        <w:tc>
          <w:tcPr>
            <w:tcW w:w="2038" w:type="dxa"/>
          </w:tcPr>
          <w:p w14:paraId="208D3E32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Планируют учебное сотрудничество с учителем и одноклассниками.</w:t>
            </w:r>
          </w:p>
          <w:p w14:paraId="6597BB89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Мотивация учения</w:t>
            </w:r>
          </w:p>
        </w:tc>
      </w:tr>
      <w:tr w:rsidR="003F491F" w14:paraId="272C0835" w14:textId="77777777" w:rsidTr="00F01733">
        <w:trPr>
          <w:trHeight w:val="618"/>
        </w:trPr>
        <w:tc>
          <w:tcPr>
            <w:tcW w:w="426" w:type="dxa"/>
          </w:tcPr>
          <w:p w14:paraId="3A3152F4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091" w:type="dxa"/>
          </w:tcPr>
          <w:p w14:paraId="11483C5A" w14:textId="77777777" w:rsidR="003F491F" w:rsidRDefault="003F491F" w:rsidP="00F017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Этап актуализации знаний, создание проблемной ситуации</w:t>
            </w:r>
          </w:p>
          <w:p w14:paraId="1B3FF6C7" w14:textId="77777777" w:rsidR="003F491F" w:rsidRDefault="003F491F" w:rsidP="00F0173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Цель:  актуализировать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 изученные знания.</w:t>
            </w:r>
          </w:p>
        </w:tc>
        <w:tc>
          <w:tcPr>
            <w:tcW w:w="3178" w:type="dxa"/>
          </w:tcPr>
          <w:p w14:paraId="7FEAFEF7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задаёт вопросы (Приложение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1 )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75443F4A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63CF9EF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C4D2FFF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837323D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88F1784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Химический знак –</w:t>
            </w:r>
          </w:p>
          <w:p w14:paraId="6485F61F" w14:textId="77777777" w:rsidR="003F491F" w:rsidRDefault="003F491F" w:rsidP="003F491F">
            <w:pPr>
              <w:numPr>
                <w:ilvl w:val="0"/>
                <w:numId w:val="2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0"/>
              </w:tabs>
              <w:spacing w:after="150" w:line="240" w:lineRule="auto"/>
              <w:ind w:hanging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Порядковый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–</w:t>
            </w:r>
          </w:p>
          <w:p w14:paraId="023FF4EF" w14:textId="77777777" w:rsidR="003F491F" w:rsidRPr="00F008D3" w:rsidRDefault="003F491F" w:rsidP="003F491F">
            <w:pPr>
              <w:numPr>
                <w:ilvl w:val="0"/>
                <w:numId w:val="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0"/>
              </w:tabs>
              <w:spacing w:after="150" w:line="240" w:lineRule="auto"/>
              <w:ind w:hanging="36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 xml:space="preserve">Относительная атомная масса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Ar</w:t>
            </w:r>
            <w:proofErr w:type="spellEnd"/>
            <w:r w:rsidRPr="00F008D3">
              <w:rPr>
                <w:rFonts w:ascii="Times New Roman" w:hAnsi="Times New Roman" w:cs="Times New Roman"/>
                <w:color w:val="000000"/>
              </w:rPr>
              <w:t xml:space="preserve"> (Н) =</w:t>
            </w:r>
          </w:p>
          <w:p w14:paraId="6AA416FD" w14:textId="77777777" w:rsidR="003F491F" w:rsidRPr="00F008D3" w:rsidRDefault="003F491F" w:rsidP="003F491F">
            <w:pPr>
              <w:numPr>
                <w:ilvl w:val="0"/>
                <w:numId w:val="4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0"/>
              </w:tabs>
              <w:spacing w:after="150" w:line="240" w:lineRule="auto"/>
              <w:ind w:hanging="36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 xml:space="preserve">Химическая формула </w:t>
            </w:r>
            <w:r>
              <w:rPr>
                <w:rFonts w:ascii="Times New Roman" w:hAnsi="Times New Roman" w:cs="Times New Roman"/>
                <w:color w:val="000000"/>
              </w:rPr>
              <w:t>водорода (простого вещества)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–</w:t>
            </w:r>
          </w:p>
          <w:p w14:paraId="3412E186" w14:textId="77777777" w:rsidR="003F491F" w:rsidRDefault="003F491F" w:rsidP="003F491F">
            <w:pPr>
              <w:numPr>
                <w:ilvl w:val="0"/>
                <w:numId w:val="5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0"/>
              </w:tabs>
              <w:spacing w:after="150" w:line="240" w:lineRule="auto"/>
              <w:ind w:hanging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Относительная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-</w:t>
            </w:r>
          </w:p>
          <w:p w14:paraId="53629497" w14:textId="77777777" w:rsidR="003F491F" w:rsidRDefault="003F491F" w:rsidP="003F491F">
            <w:pPr>
              <w:numPr>
                <w:ilvl w:val="0"/>
                <w:numId w:val="6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0"/>
              </w:tabs>
              <w:spacing w:after="150" w:line="240" w:lineRule="auto"/>
              <w:ind w:hanging="36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Молярная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масса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–</w:t>
            </w:r>
          </w:p>
          <w:p w14:paraId="07EB4691" w14:textId="77777777" w:rsidR="003F491F" w:rsidRDefault="003F491F" w:rsidP="003F491F">
            <w:pPr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0"/>
              </w:tabs>
              <w:spacing w:after="150" w:line="240" w:lineRule="auto"/>
              <w:ind w:hanging="360"/>
              <w:rPr>
                <w:rFonts w:ascii="Helvetica Neue"/>
                <w:color w:val="000000"/>
                <w:sz w:val="2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Валентность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- .</w:t>
            </w:r>
            <w:proofErr w:type="gramEnd"/>
          </w:p>
          <w:p w14:paraId="67FED6C1" w14:textId="77777777" w:rsidR="003F491F" w:rsidRPr="00F008D3" w:rsidRDefault="003F491F" w:rsidP="003F491F">
            <w:pPr>
              <w:numPr>
                <w:ilvl w:val="0"/>
                <w:numId w:val="7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tabs>
                <w:tab w:val="left" w:pos="0"/>
              </w:tabs>
              <w:spacing w:after="150" w:line="240" w:lineRule="auto"/>
              <w:ind w:hanging="360"/>
              <w:rPr>
                <w:rFonts w:ascii="Helvetica Neue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Какими химическими свойствами может обладать водород? </w:t>
            </w:r>
          </w:p>
          <w:p w14:paraId="36819F27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5C36A5E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firstLine="56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2" w:type="dxa"/>
          </w:tcPr>
          <w:p w14:paraId="54D471C3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Ученики отвечают на вопросы учителя, пытаются найти решение в проблемной ситуации. Вопросы, а затем ответы демонстрируются с экрана учителя:</w:t>
            </w:r>
          </w:p>
          <w:p w14:paraId="751D28F8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</w:p>
          <w:p w14:paraId="7AB997D8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3D032D15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DE562F5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  <w:p w14:paraId="24123329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94183C9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  <w:p w14:paraId="11699256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A1F9854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9239300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14:paraId="74CB4196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4A0087C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г/моль</w:t>
            </w:r>
          </w:p>
          <w:p w14:paraId="7A725396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EFD99D5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  <w:p w14:paraId="32032911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E4B3CDB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Ученики предлагают свои ответы на данный вопрос.</w:t>
            </w:r>
          </w:p>
        </w:tc>
        <w:tc>
          <w:tcPr>
            <w:tcW w:w="883" w:type="dxa"/>
          </w:tcPr>
          <w:p w14:paraId="676A6291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1975" w:type="dxa"/>
          </w:tcPr>
          <w:p w14:paraId="775439AD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Вспоминают ранее изученный материал </w:t>
            </w:r>
          </w:p>
        </w:tc>
        <w:tc>
          <w:tcPr>
            <w:tcW w:w="1733" w:type="dxa"/>
          </w:tcPr>
          <w:p w14:paraId="75359C5A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Умеют ставить цели и определять задачи</w:t>
            </w:r>
          </w:p>
        </w:tc>
        <w:tc>
          <w:tcPr>
            <w:tcW w:w="2038" w:type="dxa"/>
          </w:tcPr>
          <w:p w14:paraId="24BC284D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Умеют с достаточной полнотой и точностью выражать свои мысли в соответствии с задачами и условиями коммуникации.</w:t>
            </w:r>
          </w:p>
          <w:p w14:paraId="6162D256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Оценивают степень овладения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учебным материалом</w:t>
            </w:r>
          </w:p>
        </w:tc>
      </w:tr>
      <w:tr w:rsidR="003F491F" w14:paraId="4A80EDD8" w14:textId="77777777" w:rsidTr="00F01733">
        <w:trPr>
          <w:trHeight w:val="618"/>
        </w:trPr>
        <w:tc>
          <w:tcPr>
            <w:tcW w:w="426" w:type="dxa"/>
          </w:tcPr>
          <w:p w14:paraId="5F43A05C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091" w:type="dxa"/>
          </w:tcPr>
          <w:p w14:paraId="406BD1B9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Этап изучения нового материала</w:t>
            </w:r>
          </w:p>
          <w:p w14:paraId="03597A0E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Цель: усвоение новых знаний о химических свойствах галогенов на примере хлора.</w:t>
            </w:r>
          </w:p>
        </w:tc>
        <w:tc>
          <w:tcPr>
            <w:tcW w:w="3178" w:type="dxa"/>
          </w:tcPr>
          <w:p w14:paraId="1AAC2861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объясняет новый материал, демонстрирует новый материал при помощи демонстрации своего экрана (материал указан в презентации).</w:t>
            </w:r>
          </w:p>
          <w:p w14:paraId="5995DB0B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 xml:space="preserve">В 1766г. известный английский ученый Генри Кавендиш получил «искусственный воздух» </w:t>
            </w:r>
            <w:r w:rsidRPr="00F008D3">
              <w:rPr>
                <w:rFonts w:ascii="Times New Roman" w:hAnsi="Times New Roman" w:cs="Times New Roman"/>
                <w:color w:val="000000"/>
              </w:rPr>
              <w:lastRenderedPageBreak/>
              <w:t xml:space="preserve">действием металлов на кислоты. «Воздух» Кавендиша оказался не видоизменением атмосферного воздуха, а совершенно самостоятельным веществом. Он хорошо горел, поэтому его назвали «горючим воздухом». При горении «горючего воздуха» на стенках пробирки оставались крохотные капельки росы. Кавендиш собрал капельки и провел исследования полученной жидкости. Результат поразил его – это была вода. Первым стал рассматривать водород как химический элемент француз </w:t>
            </w:r>
            <w:proofErr w:type="spellStart"/>
            <w:r w:rsidRPr="00F008D3">
              <w:rPr>
                <w:rFonts w:ascii="Times New Roman" w:hAnsi="Times New Roman" w:cs="Times New Roman"/>
                <w:color w:val="000000"/>
              </w:rPr>
              <w:t>А.Лавуазье</w:t>
            </w:r>
            <w:proofErr w:type="spellEnd"/>
            <w:r w:rsidRPr="00F008D3">
              <w:rPr>
                <w:rFonts w:ascii="Times New Roman" w:hAnsi="Times New Roman" w:cs="Times New Roman"/>
                <w:color w:val="000000"/>
              </w:rPr>
              <w:t xml:space="preserve">, который в 1787 году </w:t>
            </w:r>
            <w:proofErr w:type="gramStart"/>
            <w:r w:rsidRPr="00F008D3">
              <w:rPr>
                <w:rFonts w:ascii="Times New Roman" w:hAnsi="Times New Roman" w:cs="Times New Roman"/>
                <w:color w:val="000000"/>
              </w:rPr>
              <w:t>установил</w:t>
            </w:r>
            <w:proofErr w:type="gramEnd"/>
            <w:r w:rsidRPr="00F008D3">
              <w:rPr>
                <w:rFonts w:ascii="Times New Roman" w:hAnsi="Times New Roman" w:cs="Times New Roman"/>
                <w:color w:val="000000"/>
              </w:rPr>
              <w:t xml:space="preserve"> что при горении на воздухе этот газ образует воду и дал ему название гидрогениум, означающее «рождающий воду».</w:t>
            </w:r>
          </w:p>
          <w:p w14:paraId="65010B9C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b/>
                <w:color w:val="000000"/>
              </w:rPr>
              <w:t>1. Реакция горения.</w:t>
            </w:r>
          </w:p>
          <w:p w14:paraId="74275EF9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При взаимодействии водорода с кислородом образуется вода. Водород без примесей сгорает спокойно.</w:t>
            </w:r>
          </w:p>
          <w:p w14:paraId="2573679A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+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>= 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75A3D36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 xml:space="preserve">Однако смесь водорода с кислородом или воздухом взрывается. Наиболее </w:t>
            </w:r>
            <w:proofErr w:type="spellStart"/>
            <w:r w:rsidRPr="00F008D3">
              <w:rPr>
                <w:rFonts w:ascii="Times New Roman" w:hAnsi="Times New Roman" w:cs="Times New Roman"/>
                <w:color w:val="000000"/>
              </w:rPr>
              <w:t>взрывчата</w:t>
            </w:r>
            <w:proofErr w:type="spellEnd"/>
            <w:r w:rsidRPr="00F008D3">
              <w:rPr>
                <w:rFonts w:ascii="Times New Roman" w:hAnsi="Times New Roman" w:cs="Times New Roman"/>
                <w:color w:val="000000"/>
              </w:rPr>
              <w:t xml:space="preserve"> смесь, состоящая из двух объемов водорода и одного объема кислорода – гремучий газ. Реакция протекает со взрывом. (</w:t>
            </w:r>
            <w:r>
              <w:rPr>
                <w:rFonts w:ascii="Times New Roman" w:hAnsi="Times New Roman" w:cs="Times New Roman"/>
                <w:color w:val="000000"/>
              </w:rPr>
              <w:t>Приложение 2</w:t>
            </w:r>
            <w:r w:rsidRPr="00F008D3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3BEB1849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b/>
                <w:bCs/>
                <w:color w:val="000000"/>
              </w:rPr>
              <w:t>2. Взаимодействие с не</w:t>
            </w:r>
            <w:r w:rsidRPr="00F008D3">
              <w:rPr>
                <w:rFonts w:ascii="Times New Roman" w:hAnsi="Times New Roman" w:cs="Times New Roman"/>
                <w:b/>
                <w:color w:val="000000"/>
              </w:rPr>
              <w:t>металлами</w:t>
            </w:r>
          </w:p>
          <w:p w14:paraId="450F6FED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При комнатной температуре водород реагирует с фтором</w:t>
            </w:r>
          </w:p>
          <w:p w14:paraId="7C45B4E8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+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>→ 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HF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(фтороводород), реакция протекает со взрывом при любой температуре</w:t>
            </w:r>
          </w:p>
          <w:p w14:paraId="193A1202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Водород хорошо горит в атмосфере хлора (газ желто – зеленого цвета), который постепенно обесцвечивается, так как образуется бесцветный газ – хлороводород.</w:t>
            </w:r>
          </w:p>
          <w:p w14:paraId="63D19597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Cl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+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>→ 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HCl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(хлороводород), реакция протекает на свету.</w:t>
            </w:r>
          </w:p>
          <w:p w14:paraId="7A64AAE7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взаимодействии водорода с серой образуется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запах </w:t>
            </w:r>
            <w:r w:rsidRPr="00F008D3">
              <w:rPr>
                <w:rFonts w:ascii="Times New Roman" w:hAnsi="Times New Roman" w:cs="Times New Roman"/>
                <w:color w:val="000000"/>
              </w:rPr>
              <w:lastRenderedPageBreak/>
              <w:t>тухлых яиц. Это запах газообразного сероводорода.</w:t>
            </w:r>
          </w:p>
          <w:p w14:paraId="02FD5316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+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→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F008D3">
              <w:rPr>
                <w:rFonts w:ascii="Times New Roman" w:hAnsi="Times New Roman" w:cs="Times New Roman"/>
                <w:color w:val="000000"/>
              </w:rPr>
              <w:t>↑ (сероводород)</w:t>
            </w:r>
          </w:p>
          <w:p w14:paraId="4B692D83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 xml:space="preserve">При высокой температуре, давлении и в присутствии катализатора (железо) </w:t>
            </w:r>
            <w:r>
              <w:rPr>
                <w:rFonts w:ascii="Times New Roman" w:hAnsi="Times New Roman" w:cs="Times New Roman"/>
                <w:color w:val="000000"/>
              </w:rPr>
              <w:t xml:space="preserve">водород реагирует </w:t>
            </w:r>
            <w:r w:rsidRPr="00F008D3">
              <w:rPr>
                <w:rFonts w:ascii="Times New Roman" w:hAnsi="Times New Roman" w:cs="Times New Roman"/>
                <w:color w:val="000000"/>
              </w:rPr>
              <w:t>с азотом:</w:t>
            </w:r>
          </w:p>
          <w:p w14:paraId="1D03CF1D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>+ 3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>→ 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F008D3">
              <w:rPr>
                <w:rFonts w:ascii="Times New Roman" w:hAnsi="Times New Roman" w:cs="Times New Roman"/>
                <w:color w:val="000000"/>
              </w:rPr>
              <w:t>↑ (аммиак)</w:t>
            </w:r>
          </w:p>
          <w:p w14:paraId="362D51D2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b/>
                <w:color w:val="000000"/>
              </w:rPr>
              <w:t>3. Взаимодействие с активными металлами.</w:t>
            </w:r>
          </w:p>
          <w:p w14:paraId="03A8A74E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При комнатной температуре</w:t>
            </w:r>
          </w:p>
          <w:p w14:paraId="78270FC8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>→ 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KH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(гидрид калия)</w:t>
            </w:r>
          </w:p>
          <w:p w14:paraId="0D95718E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Ca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→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CaH</w:t>
            </w:r>
            <w:proofErr w:type="spellEnd"/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>(гидрид кальция)</w:t>
            </w:r>
          </w:p>
          <w:p w14:paraId="39321ED7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При нагревании водород реагирует с менее активными металлами</w:t>
            </w:r>
          </w:p>
          <w:p w14:paraId="52D5F82B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Al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+ 3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>→ 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AlH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F008D3">
              <w:rPr>
                <w:rFonts w:ascii="Times New Roman" w:hAnsi="Times New Roman" w:cs="Times New Roman"/>
                <w:color w:val="000000"/>
              </w:rPr>
              <w:t>(гидрид алюминия)</w:t>
            </w:r>
          </w:p>
          <w:p w14:paraId="759E7032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</w:rPr>
              <w:t>4.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08D3">
              <w:rPr>
                <w:rFonts w:ascii="Times New Roman" w:hAnsi="Times New Roman" w:cs="Times New Roman"/>
                <w:b/>
                <w:color w:val="000000"/>
              </w:rPr>
              <w:t xml:space="preserve">Взаимодействие с оксидами неактивных металлов. </w:t>
            </w:r>
          </w:p>
          <w:p w14:paraId="5A43218D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 xml:space="preserve">Реакции идут при нагревании и применяются для получения чистых металлов: меди, вольфрама и особо чистого </w:t>
            </w:r>
            <w:r w:rsidRPr="00F008D3">
              <w:rPr>
                <w:rFonts w:ascii="Times New Roman" w:hAnsi="Times New Roman" w:cs="Times New Roman"/>
                <w:color w:val="000000"/>
              </w:rPr>
              <w:lastRenderedPageBreak/>
              <w:t>железа. Водород проявляет при этом восстановительные свойства. Оксиды восстанавливаются до металлов:</w:t>
            </w:r>
          </w:p>
          <w:p w14:paraId="5C6B13EF" w14:textId="77777777" w:rsidR="003F491F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+ H2= H2O + Cu </w:t>
            </w:r>
          </w:p>
          <w:p w14:paraId="12E89F61" w14:textId="77777777" w:rsidR="003F491F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Fe2O3 + 3H2= 2Fe + 3H2O</w:t>
            </w:r>
          </w:p>
          <w:p w14:paraId="013700C4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PT Sans"/>
                <w:color w:val="000000"/>
                <w:sz w:val="21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Способ получения металлов из оксидов и изготовление деталей из них называется порошковой металлургией.</w:t>
            </w:r>
          </w:p>
          <w:p w14:paraId="36251F58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PT Sans"/>
                <w:b/>
                <w:bCs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Применение водорода</w:t>
            </w:r>
          </w:p>
          <w:p w14:paraId="49303907" w14:textId="77777777" w:rsidR="003F491F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Химическая промышленность — это крупнейший потребитель водорода. Около 50 % мирового выпуска водорода идёт на производство аммиака.  Из аммиака производят пластмассы, удобрения, взрывчатые вещества и прочее. </w:t>
            </w:r>
          </w:p>
          <w:p w14:paraId="5A08A07A" w14:textId="77777777" w:rsidR="003F491F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нефтепереработке водород используется в процессах гидрокрекинга и гидроочистки, способствуя увеличению глубины переработки сырой нефти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повышению качества конечных продуктов. </w:t>
            </w:r>
          </w:p>
          <w:p w14:paraId="1801477B" w14:textId="77777777" w:rsidR="003F491F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производстве твёрдого жира, производимого из растительных масел.  Является основой для производства маргарина, косметических средств, мыла. Водород зарегистрирован в качестве пищевой добавки под номером E949.</w:t>
            </w:r>
          </w:p>
          <w:p w14:paraId="04200763" w14:textId="77777777" w:rsidR="003F491F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Водород используется в качестве топлива для серийно выпускаемых автомобилей на Водородных топливных элементах: Toyota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Mirai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Hyundai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Nexo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5BC8224D" w14:textId="77777777" w:rsidR="003F491F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Водород используется в химических лабораториях в качестве газа-носителя в газовой хроматографии. Такие лаборатории есть на многих предприятиях в пищевой, парфюмерной, металлургической и химической промышленности. Несмотря на горючесть водорода, его использование в такой роли считается достаточно безопасным,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поскольку водород используется в незначительных количествах. Эффективность водорода как газа-носителя при этом лучше, чем у гелия, при существенно более низкой стоимости.</w:t>
            </w:r>
          </w:p>
          <w:p w14:paraId="27D8CCCD" w14:textId="77777777" w:rsidR="003F491F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настоящее время водород в авиации не используется. Когда-то дирижабли и воздушные шары наполняли водородом. Но в 30-х гг. XX в. произошло несколько катастроф, в ходе которых дирижабли взрывались и сгорали. В наше время дирижабли наполняют гелием, несмотря на его существенно более высокую стоимость.</w:t>
            </w:r>
          </w:p>
          <w:p w14:paraId="43358C5F" w14:textId="77777777" w:rsidR="003F491F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Водород используется в метеорологии для заполнения оболочек метеозондов. Водород в этом качестве имеет преимущество перед гелием, так как он дешевле. </w:t>
            </w:r>
          </w:p>
          <w:p w14:paraId="7856DF51" w14:textId="77777777" w:rsidR="003F491F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Водород используют в качестве ракетного топлива. </w:t>
            </w:r>
          </w:p>
          <w:p w14:paraId="37C21937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PT Sans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электроэнергетике водород применяется для охлаждения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мощных электрических генераторов.</w:t>
            </w:r>
          </w:p>
          <w:p w14:paraId="2C4E3750" w14:textId="77777777" w:rsidR="003F491F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Получение водорода</w:t>
            </w:r>
          </w:p>
          <w:p w14:paraId="4FACB3DB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 xml:space="preserve">1. В лабораториях водород получают уже известным вам способом, действуя кислотами на металлы: железо, цинк и др. </w:t>
            </w:r>
          </w:p>
          <w:p w14:paraId="2F7CB073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HCl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Zn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ZnCl</w:t>
            </w:r>
            <w:proofErr w:type="spellEnd"/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>↑</w:t>
            </w:r>
          </w:p>
          <w:p w14:paraId="5D8A0816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В химических лабораториях для получения относительно небольших объемов водорода обычно применяют способ разложения воды с помощью электрического тока:</w:t>
            </w:r>
          </w:p>
          <w:p w14:paraId="13652BCE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150"/>
              <w:rPr>
                <w:rFonts w:ascii="Roboto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↑ +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>↑</w:t>
            </w:r>
          </w:p>
          <w:p w14:paraId="2B4E4252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300" w:after="300"/>
              <w:ind w:right="450"/>
              <w:jc w:val="both"/>
              <w:rPr>
                <w:rFonts w:ascii="Roboto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</w:rPr>
              <w:t>В промышленности с</w:t>
            </w:r>
            <w:r w:rsidRPr="00F008D3">
              <w:rPr>
                <w:rFonts w:ascii="Times New Roman" w:hAnsi="Times New Roman" w:cs="Times New Roman"/>
                <w:color w:val="000000"/>
              </w:rPr>
              <w:t>амый дешевый способ получения водорода — разложение метана при нагревании:</w:t>
            </w:r>
          </w:p>
          <w:p w14:paraId="74531E60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300" w:after="300"/>
              <w:ind w:right="450"/>
              <w:jc w:val="both"/>
              <w:rPr>
                <w:rFonts w:ascii="Roboto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4 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+ 2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>↑</w:t>
            </w:r>
          </w:p>
          <w:p w14:paraId="33C139DE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300" w:after="300"/>
              <w:ind w:right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В промышленности водород также получают, пропуская водяные пары над раскаленным углем:</w:t>
            </w:r>
          </w:p>
          <w:p w14:paraId="16D5D032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300" w:after="300"/>
              <w:ind w:right="4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C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CO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+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F008D3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F008D3">
              <w:rPr>
                <w:rFonts w:ascii="Times New Roman" w:hAnsi="Times New Roman" w:cs="Times New Roman"/>
                <w:color w:val="000000"/>
              </w:rPr>
              <w:t>↑</w:t>
            </w:r>
          </w:p>
          <w:p w14:paraId="23A0B9C6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300" w:after="300"/>
              <w:ind w:right="45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08D3">
              <w:rPr>
                <w:rFonts w:ascii="Times New Roman" w:hAnsi="Times New Roman" w:cs="Times New Roman"/>
                <w:color w:val="000000"/>
              </w:rPr>
              <w:t>Существуют и другие промышленные способы получения водорода.</w:t>
            </w:r>
          </w:p>
        </w:tc>
        <w:tc>
          <w:tcPr>
            <w:tcW w:w="3152" w:type="dxa"/>
          </w:tcPr>
          <w:p w14:paraId="6803AFD4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Учащиеся внимательно слушают новый материал, записывают химические свойства в тетрадь, задают вопросы.</w:t>
            </w:r>
          </w:p>
          <w:p w14:paraId="707D3C1E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F783E84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3030BEC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6ED1886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0D2CAF0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1C00F36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0146309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9281C23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2CC2DF7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E0C243F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2D78056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0630D33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2FE52F1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1C0B34E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dxa"/>
          </w:tcPr>
          <w:p w14:paraId="28AB8351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1975" w:type="dxa"/>
          </w:tcPr>
          <w:p w14:paraId="56D974F2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Поиск и выделение необходимой информации. Структурирование знаний. Умение преобразовывать информацию из одной формы в другую.</w:t>
            </w:r>
          </w:p>
        </w:tc>
        <w:tc>
          <w:tcPr>
            <w:tcW w:w="1733" w:type="dxa"/>
          </w:tcPr>
          <w:p w14:paraId="6F683C6E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Планируют свою деятельность для решения поставленной задачи и контролируют полученный ответ.</w:t>
            </w:r>
          </w:p>
        </w:tc>
        <w:tc>
          <w:tcPr>
            <w:tcW w:w="2038" w:type="dxa"/>
          </w:tcPr>
          <w:p w14:paraId="0CE343F9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Умение слушать и вступать в диалог.</w:t>
            </w:r>
          </w:p>
          <w:p w14:paraId="05B34C40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Взаимодействуют в работе с учениками и учителем.</w:t>
            </w:r>
          </w:p>
        </w:tc>
      </w:tr>
      <w:tr w:rsidR="003F491F" w14:paraId="49A99794" w14:textId="77777777" w:rsidTr="00F01733">
        <w:trPr>
          <w:trHeight w:val="2177"/>
        </w:trPr>
        <w:tc>
          <w:tcPr>
            <w:tcW w:w="426" w:type="dxa"/>
          </w:tcPr>
          <w:p w14:paraId="4F3152F5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2091" w:type="dxa"/>
          </w:tcPr>
          <w:p w14:paraId="32485287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ar-SA"/>
              </w:rPr>
              <w:t>Физкультминутка</w:t>
            </w:r>
          </w:p>
        </w:tc>
        <w:tc>
          <w:tcPr>
            <w:tcW w:w="3178" w:type="dxa"/>
          </w:tcPr>
          <w:p w14:paraId="1B92D080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2" w:type="dxa"/>
          </w:tcPr>
          <w:p w14:paraId="6A556E9A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Выполняют упражнения по видео, которое демонстрируется с экрана учителя.</w:t>
            </w:r>
          </w:p>
          <w:p w14:paraId="6A80FB4F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</w:rPr>
                <w:t>https://www.youtube.com/</w:t>
              </w:r>
            </w:hyperlink>
          </w:p>
          <w:p w14:paraId="7135FF15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watch?v</w:t>
            </w:r>
            <w:proofErr w:type="spellEnd"/>
            <w:r>
              <w:rPr>
                <w:rFonts w:ascii="Times New Roman" w:hAnsi="Times New Roman" w:cs="Times New Roman"/>
              </w:rPr>
              <w:t>=y3kTgTDhmuE</w:t>
            </w:r>
          </w:p>
        </w:tc>
        <w:tc>
          <w:tcPr>
            <w:tcW w:w="883" w:type="dxa"/>
          </w:tcPr>
          <w:p w14:paraId="3F87AC5C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75" w:type="dxa"/>
          </w:tcPr>
          <w:p w14:paraId="52EC1645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33" w:type="dxa"/>
          </w:tcPr>
          <w:p w14:paraId="461F2E88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38" w:type="dxa"/>
          </w:tcPr>
          <w:p w14:paraId="3548EC9A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3F491F" w14:paraId="511EF22B" w14:textId="77777777" w:rsidTr="00F01733">
        <w:trPr>
          <w:trHeight w:val="618"/>
        </w:trPr>
        <w:tc>
          <w:tcPr>
            <w:tcW w:w="426" w:type="dxa"/>
          </w:tcPr>
          <w:p w14:paraId="0A28D51F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091" w:type="dxa"/>
          </w:tcPr>
          <w:p w14:paraId="5B84BD42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Этап первичного осмысления и закрепление знаний</w:t>
            </w:r>
          </w:p>
          <w:p w14:paraId="0E5D7342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Цель: закрепление способа, коррекция и отработка способа.</w:t>
            </w:r>
          </w:p>
        </w:tc>
        <w:tc>
          <w:tcPr>
            <w:tcW w:w="3178" w:type="dxa"/>
          </w:tcPr>
          <w:p w14:paraId="321B5C21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предлагает учащимся пройти онлайн-тест по химическим свойствам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водорода .</w:t>
            </w:r>
            <w:proofErr w:type="gramEnd"/>
          </w:p>
          <w:p w14:paraId="5EAA3DD2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</w:p>
          <w:p w14:paraId="44128757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</w:p>
          <w:p w14:paraId="15DEFD95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</w:p>
          <w:p w14:paraId="26B302F7" w14:textId="77777777" w:rsidR="003F491F" w:rsidRPr="00F008D3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  <w:color w:val="000000"/>
              </w:rPr>
            </w:pPr>
          </w:p>
          <w:p w14:paraId="3C857C4C" w14:textId="77777777" w:rsidR="003F491F" w:rsidRDefault="003F491F" w:rsidP="00F0173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мы изучали химические свойства водорода. Теперь я предлагаю вам с</w:t>
            </w:r>
            <w:r w:rsidRPr="00F008D3">
              <w:rPr>
                <w:rFonts w:ascii="Times New Roman" w:hAnsi="Times New Roman" w:cs="Times New Roman"/>
                <w:color w:val="000000"/>
              </w:rPr>
              <w:t>остав</w:t>
            </w:r>
            <w:r>
              <w:rPr>
                <w:rFonts w:ascii="Times New Roman" w:hAnsi="Times New Roman" w:cs="Times New Roman"/>
                <w:color w:val="000000"/>
              </w:rPr>
              <w:t>ить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 уравнения реакций взаимодействия водорода со следующими </w:t>
            </w:r>
            <w:r w:rsidRPr="00F008D3">
              <w:rPr>
                <w:rFonts w:ascii="Times New Roman" w:hAnsi="Times New Roman" w:cs="Times New Roman"/>
                <w:color w:val="000000"/>
              </w:rPr>
              <w:lastRenderedPageBreak/>
              <w:t xml:space="preserve">веществами: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Ca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Al</w:t>
            </w:r>
            <w:r w:rsidRPr="00F008D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  <w:r w:rsidRPr="00F008D3">
              <w:rPr>
                <w:rFonts w:ascii="Times New Roman" w:hAnsi="Times New Roman" w:cs="Times New Roman"/>
                <w:color w:val="000000"/>
              </w:rPr>
              <w:t>3, оксидом ртути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), оксидом </w:t>
            </w:r>
            <w:r>
              <w:rPr>
                <w:rFonts w:ascii="Times New Roman" w:hAnsi="Times New Roman" w:cs="Times New Roman"/>
                <w:color w:val="000000"/>
              </w:rPr>
              <w:t xml:space="preserve">железа </w:t>
            </w:r>
            <w:r w:rsidRPr="00F008D3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F008D3">
              <w:rPr>
                <w:rFonts w:ascii="Times New Roman" w:hAnsi="Times New Roman" w:cs="Times New Roman"/>
                <w:color w:val="000000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</w:rPr>
              <w:t>Расставьте коэффициенты, н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азовите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реакции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укажите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реакций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</w:p>
          <w:p w14:paraId="67FE3CC9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2" w:type="dxa"/>
          </w:tcPr>
          <w:p w14:paraId="1F6EC84F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Учащиеся проходят онлайн-тест по номенклатуре оксидов, обсуждают вопросы с учителем и одноклассниками.</w:t>
            </w:r>
          </w:p>
          <w:p w14:paraId="780737A4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</w:rPr>
                <w:t>https://onlinetestpad.com/</w:t>
              </w:r>
            </w:hyperlink>
            <w:r>
              <w:rPr>
                <w:rFonts w:ascii="Times New Roman" w:hAnsi="Times New Roman" w:cs="Times New Roman"/>
                <w:u w:val="single"/>
              </w:rPr>
              <w:t>ru/test/</w:t>
            </w:r>
          </w:p>
          <w:p w14:paraId="47EE9094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F008D3">
              <w:rPr>
                <w:rFonts w:ascii="Times New Roman" w:hAnsi="Times New Roman" w:cs="Times New Roman"/>
                <w:u w:val="single"/>
                <w:lang w:val="en-US"/>
              </w:rPr>
              <w:t>38061-vodorod-i-ego-khimiche</w:t>
            </w:r>
          </w:p>
          <w:p w14:paraId="262D5D4D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008D3">
              <w:rPr>
                <w:rFonts w:ascii="Times New Roman" w:hAnsi="Times New Roman" w:cs="Times New Roman"/>
                <w:u w:val="single"/>
                <w:lang w:val="en-US"/>
              </w:rPr>
              <w:t>skie-svojstva</w:t>
            </w:r>
            <w:proofErr w:type="spellEnd"/>
          </w:p>
          <w:p w14:paraId="35611D27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Учащиеся записывают уравнения химических реакций (Приложение 3), затем с экрана учителя демонстрируются ответы, учащиеся выполняют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самоконтроль, происходит обсуждение (Приложение 4) </w:t>
            </w:r>
          </w:p>
        </w:tc>
        <w:tc>
          <w:tcPr>
            <w:tcW w:w="883" w:type="dxa"/>
          </w:tcPr>
          <w:p w14:paraId="69A83443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1975" w:type="dxa"/>
          </w:tcPr>
          <w:p w14:paraId="74E9D909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Выделение и формулирование познавательной цели, рефлексия способов и условий действия</w:t>
            </w:r>
          </w:p>
        </w:tc>
        <w:tc>
          <w:tcPr>
            <w:tcW w:w="1733" w:type="dxa"/>
          </w:tcPr>
          <w:p w14:paraId="4A382149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Осуществляют самоконтроль и взаимоконтроль в процессе достижения результата.</w:t>
            </w:r>
          </w:p>
        </w:tc>
        <w:tc>
          <w:tcPr>
            <w:tcW w:w="2038" w:type="dxa"/>
          </w:tcPr>
          <w:p w14:paraId="6661C077" w14:textId="77777777" w:rsidR="003F491F" w:rsidRDefault="003F491F" w:rsidP="00F0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Строят рассуждения, понятные для собеседника.</w:t>
            </w:r>
          </w:p>
          <w:p w14:paraId="4F2171FE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Оценивают свою учебную деятельность, проявляют познавательный интерес к изучению предмета </w:t>
            </w:r>
          </w:p>
        </w:tc>
      </w:tr>
      <w:tr w:rsidR="003F491F" w14:paraId="7B57F9BD" w14:textId="77777777" w:rsidTr="00F01733">
        <w:trPr>
          <w:trHeight w:val="618"/>
        </w:trPr>
        <w:tc>
          <w:tcPr>
            <w:tcW w:w="426" w:type="dxa"/>
          </w:tcPr>
          <w:p w14:paraId="2B3D2DBE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091" w:type="dxa"/>
          </w:tcPr>
          <w:p w14:paraId="6510AEDC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Рефлексия деятельности </w:t>
            </w:r>
          </w:p>
          <w:p w14:paraId="4C1109C9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</w:rPr>
            </w:pPr>
          </w:p>
          <w:p w14:paraId="44B13205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Цель: оценка учащимися собственной учебной деятельности, осознание метода построения и границ применения нового способа</w:t>
            </w:r>
          </w:p>
        </w:tc>
        <w:tc>
          <w:tcPr>
            <w:tcW w:w="3178" w:type="dxa"/>
          </w:tcPr>
          <w:p w14:paraId="5CD8C707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учащимся ответить на вопросы:</w:t>
            </w:r>
          </w:p>
          <w:p w14:paraId="03582FE3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1.Достиг ли ты своей цели?</w:t>
            </w:r>
          </w:p>
          <w:p w14:paraId="6931D0DC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2.Что ты узнал нового?</w:t>
            </w:r>
          </w:p>
          <w:p w14:paraId="37266702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3.Какие трудности у тебя возникли?</w:t>
            </w:r>
          </w:p>
          <w:p w14:paraId="574A7E75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4.Что тебе понравилось на уроке?</w:t>
            </w:r>
          </w:p>
          <w:p w14:paraId="5FE23A53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5.Что тебе не понравилось на уроке?</w:t>
            </w:r>
          </w:p>
          <w:p w14:paraId="04E46A9B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6. С каким настроением ты уходишь с урока?</w:t>
            </w:r>
          </w:p>
          <w:p w14:paraId="49DA77BA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ar-SA"/>
              </w:rPr>
              <w:t>7. Оцени свою работу на уроке.</w:t>
            </w:r>
          </w:p>
        </w:tc>
        <w:tc>
          <w:tcPr>
            <w:tcW w:w="3152" w:type="dxa"/>
          </w:tcPr>
          <w:p w14:paraId="5D2FF5FB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Ставят оценку своей деятельности.</w:t>
            </w:r>
          </w:p>
        </w:tc>
        <w:tc>
          <w:tcPr>
            <w:tcW w:w="883" w:type="dxa"/>
          </w:tcPr>
          <w:p w14:paraId="13FC8F1B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75" w:type="dxa"/>
          </w:tcPr>
          <w:p w14:paraId="5B0AA805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Проводят рефлексию способов и условий деятельности</w:t>
            </w:r>
          </w:p>
        </w:tc>
        <w:tc>
          <w:tcPr>
            <w:tcW w:w="1733" w:type="dxa"/>
          </w:tcPr>
          <w:p w14:paraId="42DC9DE9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Контроль и оценка своей деятельности в рамках урока</w:t>
            </w:r>
          </w:p>
        </w:tc>
        <w:tc>
          <w:tcPr>
            <w:tcW w:w="2038" w:type="dxa"/>
          </w:tcPr>
          <w:p w14:paraId="24A2C22C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Выражают свои мысли с достаточной полнотой и точностью.</w:t>
            </w:r>
          </w:p>
          <w:p w14:paraId="12FFD340" w14:textId="77777777" w:rsidR="003F491F" w:rsidRDefault="003F491F" w:rsidP="00F0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Понимают успешность или не успешность своей деятельности</w:t>
            </w:r>
          </w:p>
        </w:tc>
      </w:tr>
      <w:tr w:rsidR="003F491F" w14:paraId="4334655E" w14:textId="77777777" w:rsidTr="00F01733">
        <w:trPr>
          <w:trHeight w:val="618"/>
        </w:trPr>
        <w:tc>
          <w:tcPr>
            <w:tcW w:w="426" w:type="dxa"/>
          </w:tcPr>
          <w:p w14:paraId="7914D067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091" w:type="dxa"/>
          </w:tcPr>
          <w:p w14:paraId="2E8BEC4A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lang w:eastAsia="ar-SA"/>
              </w:rPr>
              <w:t>Домашнее задание</w:t>
            </w:r>
          </w:p>
          <w:p w14:paraId="48F4A9E0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lang w:eastAsia="ar-SA"/>
              </w:rPr>
              <w:t>Цель: закрепление знаний, умений, выработка навыков</w:t>
            </w:r>
          </w:p>
        </w:tc>
        <w:tc>
          <w:tcPr>
            <w:tcW w:w="3178" w:type="dxa"/>
          </w:tcPr>
          <w:p w14:paraId="6D25CBCA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выдаёт домашнее задание: повторить параграф 15, выполнить задание 4 на стр. 74.</w:t>
            </w:r>
          </w:p>
        </w:tc>
        <w:tc>
          <w:tcPr>
            <w:tcW w:w="3152" w:type="dxa"/>
          </w:tcPr>
          <w:p w14:paraId="5E080748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 записывают домашнее задание, если возникают вопросы - спрашивают у учителя.</w:t>
            </w:r>
          </w:p>
        </w:tc>
        <w:tc>
          <w:tcPr>
            <w:tcW w:w="883" w:type="dxa"/>
          </w:tcPr>
          <w:p w14:paraId="750C3B95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75" w:type="dxa"/>
          </w:tcPr>
          <w:p w14:paraId="7156A894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Построение речевых высказываний, </w:t>
            </w:r>
          </w:p>
          <w:p w14:paraId="248E33DF" w14:textId="77777777" w:rsidR="003F491F" w:rsidRPr="00F008D3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Умение ориентироваться в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своей системе знаний</w:t>
            </w:r>
          </w:p>
        </w:tc>
        <w:tc>
          <w:tcPr>
            <w:tcW w:w="1733" w:type="dxa"/>
          </w:tcPr>
          <w:p w14:paraId="7E68C075" w14:textId="77777777" w:rsidR="003F491F" w:rsidRDefault="003F491F" w:rsidP="00F0173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 xml:space="preserve">Выявление и осознание учащимися того, что уже усвоено и что еще подлежит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усвоению. Осознание качества и уровня усвоения нового материала</w:t>
            </w:r>
          </w:p>
        </w:tc>
        <w:tc>
          <w:tcPr>
            <w:tcW w:w="2038" w:type="dxa"/>
          </w:tcPr>
          <w:p w14:paraId="13AC4F87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Повышение внутренней мотивации.</w:t>
            </w:r>
          </w:p>
          <w:p w14:paraId="5473ADCE" w14:textId="77777777" w:rsidR="003F491F" w:rsidRDefault="003F491F" w:rsidP="00F01733">
            <w:pPr>
              <w:spacing w:line="200" w:lineRule="atLeas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Умение аргументировать свой ответ</w:t>
            </w:r>
          </w:p>
          <w:p w14:paraId="74DFA7C7" w14:textId="77777777" w:rsidR="003F491F" w:rsidRDefault="003F491F" w:rsidP="00F0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Вступают в диалог с учителем при обсуждении домашнего задания</w:t>
            </w:r>
          </w:p>
        </w:tc>
      </w:tr>
    </w:tbl>
    <w:p w14:paraId="24A37066" w14:textId="77777777" w:rsidR="002034B2" w:rsidRDefault="002034B2"/>
    <w:sectPr w:rsidR="002034B2" w:rsidSect="003F4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A52"/>
    <w:multiLevelType w:val="multilevel"/>
    <w:tmpl w:val="CBB80B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218A3"/>
    <w:multiLevelType w:val="multilevel"/>
    <w:tmpl w:val="B4D4B8A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C2FF6"/>
    <w:multiLevelType w:val="multilevel"/>
    <w:tmpl w:val="66204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5234F8"/>
    <w:multiLevelType w:val="multilevel"/>
    <w:tmpl w:val="BE44DF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102D97"/>
    <w:multiLevelType w:val="multilevel"/>
    <w:tmpl w:val="7DB6440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6330B2"/>
    <w:multiLevelType w:val="multilevel"/>
    <w:tmpl w:val="8D9887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6F18D2"/>
    <w:multiLevelType w:val="multilevel"/>
    <w:tmpl w:val="D78234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0017531">
    <w:abstractNumId w:val="5"/>
    <w:lvlOverride w:ilvl="0">
      <w:lvl w:ilvl="0">
        <w:numFmt w:val="bullet"/>
        <w:lvlText w:val="·"/>
        <w:lvlJc w:val="left"/>
      </w:lvl>
    </w:lvlOverride>
  </w:num>
  <w:num w:numId="2" w16cid:durableId="1591280846">
    <w:abstractNumId w:val="2"/>
    <w:lvlOverride w:ilvl="0">
      <w:lvl w:ilvl="0">
        <w:numFmt w:val="bullet"/>
        <w:lvlText w:val="2."/>
        <w:lvlJc w:val="left"/>
      </w:lvl>
    </w:lvlOverride>
  </w:num>
  <w:num w:numId="3" w16cid:durableId="1596934035">
    <w:abstractNumId w:val="3"/>
    <w:lvlOverride w:ilvl="0">
      <w:lvl w:ilvl="0">
        <w:numFmt w:val="bullet"/>
        <w:lvlText w:val="3."/>
        <w:lvlJc w:val="left"/>
      </w:lvl>
    </w:lvlOverride>
  </w:num>
  <w:num w:numId="4" w16cid:durableId="652955675">
    <w:abstractNumId w:val="6"/>
    <w:lvlOverride w:ilvl="0">
      <w:lvl w:ilvl="0">
        <w:numFmt w:val="bullet"/>
        <w:lvlText w:val="4."/>
        <w:lvlJc w:val="left"/>
      </w:lvl>
    </w:lvlOverride>
  </w:num>
  <w:num w:numId="5" w16cid:durableId="602954311">
    <w:abstractNumId w:val="1"/>
    <w:lvlOverride w:ilvl="0">
      <w:lvl w:ilvl="0">
        <w:numFmt w:val="bullet"/>
        <w:lvlText w:val="5."/>
        <w:lvlJc w:val="left"/>
      </w:lvl>
    </w:lvlOverride>
  </w:num>
  <w:num w:numId="6" w16cid:durableId="32311478">
    <w:abstractNumId w:val="0"/>
    <w:lvlOverride w:ilvl="0">
      <w:lvl w:ilvl="0">
        <w:numFmt w:val="bullet"/>
        <w:lvlText w:val="6."/>
        <w:lvlJc w:val="left"/>
      </w:lvl>
    </w:lvlOverride>
  </w:num>
  <w:num w:numId="7" w16cid:durableId="1046181137">
    <w:abstractNumId w:val="4"/>
    <w:lvlOverride w:ilvl="0">
      <w:lvl w:ilvl="0">
        <w:numFmt w:val="bullet"/>
        <w:lvlText w:val="7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1F"/>
    <w:rsid w:val="002034B2"/>
    <w:rsid w:val="003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B567"/>
  <w15:chartTrackingRefBased/>
  <w15:docId w15:val="{7C90D935-8028-4909-9281-BEE0DD38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1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basedOn w:val="a"/>
    <w:rsid w:val="003F491F"/>
    <w:pPr>
      <w:spacing w:before="100" w:after="100"/>
    </w:pPr>
  </w:style>
  <w:style w:type="character" w:styleId="a4">
    <w:name w:val="Hyperlink"/>
    <w:basedOn w:val="a0"/>
    <w:uiPriority w:val="99"/>
    <w:unhideWhenUsed/>
    <w:rsid w:val="003F491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F491F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1739</Words>
  <Characters>9914</Characters>
  <Application>Microsoft Office Word</Application>
  <DocSecurity>0</DocSecurity>
  <Lines>82</Lines>
  <Paragraphs>23</Paragraphs>
  <ScaleCrop>false</ScaleCrop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tkachenko.dasha@outlook.com</dc:creator>
  <cp:keywords/>
  <dc:description/>
  <cp:lastModifiedBy>tkachenko.dasha@outlook.com</cp:lastModifiedBy>
  <cp:revision>1</cp:revision>
  <dcterms:created xsi:type="dcterms:W3CDTF">2023-10-02T18:10:00Z</dcterms:created>
  <dcterms:modified xsi:type="dcterms:W3CDTF">2023-10-02T18:12:00Z</dcterms:modified>
</cp:coreProperties>
</file>