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680" w:rsidRPr="002E1694" w:rsidRDefault="00A82764">
      <w:pPr>
        <w:rPr>
          <w:rFonts w:ascii="Times New Roman" w:hAnsi="Times New Roman" w:cs="Times New Roman"/>
          <w:b/>
          <w:sz w:val="24"/>
          <w:szCs w:val="24"/>
        </w:rPr>
      </w:pPr>
      <w:r w:rsidRPr="002E1694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№3</w:t>
      </w:r>
    </w:p>
    <w:p w:rsidR="00A82764" w:rsidRDefault="00A827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A82764" w:rsidRDefault="00A82764" w:rsidP="00A8276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764" w:rsidRDefault="00A827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764" w:rsidRDefault="00A8276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764" w:rsidRPr="00004A5A" w:rsidRDefault="00F24956" w:rsidP="00A82764">
      <w:pPr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004A5A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Музыкально-и</w:t>
      </w:r>
      <w:r w:rsidR="00A82764" w:rsidRPr="00452B87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нформационно-творческий, </w:t>
      </w:r>
    </w:p>
    <w:p w:rsidR="00A82764" w:rsidRPr="00004A5A" w:rsidRDefault="00A82764" w:rsidP="00A82764">
      <w:pPr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452B87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исследовательский</w:t>
      </w:r>
      <w:r w:rsidRPr="00004A5A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проект</w:t>
      </w:r>
    </w:p>
    <w:p w:rsidR="00A82764" w:rsidRPr="00D5654E" w:rsidRDefault="00A82764" w:rsidP="00A82764">
      <w:pPr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D5654E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«Чтобы не было войны»</w:t>
      </w:r>
    </w:p>
    <w:p w:rsidR="00A82764" w:rsidRPr="00004A5A" w:rsidRDefault="00A82764" w:rsidP="00A82764">
      <w:pPr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004A5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«Художественно-эстетическое развитие»</w:t>
      </w:r>
    </w:p>
    <w:p w:rsidR="00A82764" w:rsidRDefault="00A82764" w:rsidP="00A82764">
      <w:pPr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</w:p>
    <w:p w:rsidR="00A82764" w:rsidRDefault="00CE224E" w:rsidP="00A82764">
      <w:pPr>
        <w:jc w:val="center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600700" cy="3282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03-12_00-11-3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1826" r="1613" b="3797"/>
                    <a:stretch/>
                  </pic:blipFill>
                  <pic:spPr bwMode="auto">
                    <a:xfrm>
                      <a:off x="0" y="0"/>
                      <a:ext cx="5629599" cy="329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764" w:rsidRDefault="00A82764" w:rsidP="00A82764">
      <w:pPr>
        <w:jc w:val="center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</w:p>
    <w:p w:rsidR="00F24956" w:rsidRPr="009C46E9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bCs/>
          <w:color w:val="002060"/>
          <w:sz w:val="27"/>
          <w:szCs w:val="27"/>
        </w:rPr>
      </w:pPr>
      <w:r w:rsidRPr="009C46E9">
        <w:rPr>
          <w:b/>
          <w:bCs/>
          <w:color w:val="002060"/>
          <w:sz w:val="27"/>
          <w:szCs w:val="27"/>
        </w:rPr>
        <w:t xml:space="preserve">                                                                                           Разработчик: </w:t>
      </w:r>
    </w:p>
    <w:p w:rsidR="00F24956" w:rsidRPr="009C46E9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002060"/>
          <w:sz w:val="21"/>
          <w:szCs w:val="21"/>
        </w:rPr>
      </w:pPr>
      <w:r w:rsidRPr="009C46E9">
        <w:rPr>
          <w:color w:val="002060"/>
          <w:sz w:val="27"/>
          <w:szCs w:val="27"/>
        </w:rPr>
        <w:t>музыкальный руководитель Филатова Т.Л.</w:t>
      </w:r>
    </w:p>
    <w:p w:rsidR="00A82764" w:rsidRPr="009C46E9" w:rsidRDefault="00A82764" w:rsidP="00A82764">
      <w:pPr>
        <w:jc w:val="center"/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</w:pPr>
    </w:p>
    <w:p w:rsidR="006B3E7B" w:rsidRPr="009C46E9" w:rsidRDefault="00F55986" w:rsidP="00F5598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C46E9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</w:t>
      </w:r>
      <w:bookmarkStart w:id="0" w:name="_GoBack"/>
      <w:bookmarkEnd w:id="0"/>
    </w:p>
    <w:p w:rsidR="00A82764" w:rsidRPr="009C46E9" w:rsidRDefault="00A82764" w:rsidP="006B3E7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46E9">
        <w:rPr>
          <w:rFonts w:ascii="Times New Roman" w:hAnsi="Times New Roman" w:cs="Times New Roman"/>
          <w:b/>
          <w:color w:val="002060"/>
          <w:sz w:val="28"/>
          <w:szCs w:val="28"/>
        </w:rPr>
        <w:t>г.</w:t>
      </w:r>
      <w:r w:rsidR="00B32479" w:rsidRPr="009C46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C46E9">
        <w:rPr>
          <w:rFonts w:ascii="Times New Roman" w:hAnsi="Times New Roman" w:cs="Times New Roman"/>
          <w:b/>
          <w:color w:val="002060"/>
          <w:sz w:val="28"/>
          <w:szCs w:val="28"/>
        </w:rPr>
        <w:t>Североуральск</w:t>
      </w:r>
    </w:p>
    <w:p w:rsidR="00F55986" w:rsidRDefault="00F5598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00B050"/>
          <w:sz w:val="28"/>
          <w:szCs w:val="28"/>
        </w:rPr>
      </w:pPr>
    </w:p>
    <w:p w:rsidR="00F24956" w:rsidRPr="00FC3E01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lastRenderedPageBreak/>
        <w:t>Тема проекта: </w:t>
      </w:r>
      <w:r w:rsidRPr="00FC3E01">
        <w:rPr>
          <w:color w:val="000000"/>
          <w:sz w:val="28"/>
          <w:szCs w:val="28"/>
        </w:rPr>
        <w:t>«Чтобы не было войны»</w:t>
      </w:r>
    </w:p>
    <w:p w:rsidR="00F24956" w:rsidRPr="00FC3E01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Место проведения: </w:t>
      </w:r>
      <w:r w:rsidR="00FC3E01">
        <w:rPr>
          <w:color w:val="000000"/>
          <w:sz w:val="28"/>
          <w:szCs w:val="28"/>
        </w:rPr>
        <w:t xml:space="preserve">МАДОУ </w:t>
      </w:r>
      <w:r w:rsidRPr="00FC3E01">
        <w:rPr>
          <w:color w:val="000000"/>
          <w:sz w:val="28"/>
          <w:szCs w:val="28"/>
        </w:rPr>
        <w:t xml:space="preserve">№ </w:t>
      </w:r>
      <w:r w:rsidR="00FC3E01">
        <w:rPr>
          <w:color w:val="000000"/>
          <w:sz w:val="28"/>
          <w:szCs w:val="28"/>
        </w:rPr>
        <w:t>3</w:t>
      </w:r>
    </w:p>
    <w:p w:rsidR="00F24956" w:rsidRPr="00FC3E01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Тип проекта: </w:t>
      </w:r>
      <w:r w:rsidRPr="00FC3E01">
        <w:rPr>
          <w:color w:val="000000"/>
          <w:sz w:val="28"/>
          <w:szCs w:val="28"/>
        </w:rPr>
        <w:t>музыкально-информационно-</w:t>
      </w:r>
      <w:r w:rsidR="00004A5A">
        <w:rPr>
          <w:color w:val="000000"/>
          <w:sz w:val="28"/>
          <w:szCs w:val="28"/>
        </w:rPr>
        <w:t>творческий-исследовательский.</w:t>
      </w:r>
    </w:p>
    <w:p w:rsidR="00F24956" w:rsidRPr="00FC3E01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Участники проекта:</w:t>
      </w:r>
      <w:r w:rsidRPr="008A5603">
        <w:rPr>
          <w:color w:val="00B050"/>
          <w:sz w:val="28"/>
          <w:szCs w:val="28"/>
        </w:rPr>
        <w:t> </w:t>
      </w:r>
      <w:r w:rsidRPr="00FC3E01">
        <w:rPr>
          <w:color w:val="000000"/>
          <w:sz w:val="28"/>
          <w:szCs w:val="28"/>
        </w:rPr>
        <w:t>музы</w:t>
      </w:r>
      <w:r w:rsidR="00FC3E01">
        <w:rPr>
          <w:color w:val="000000"/>
          <w:sz w:val="28"/>
          <w:szCs w:val="28"/>
        </w:rPr>
        <w:t xml:space="preserve">кальный руководитель, дети подготовительной </w:t>
      </w:r>
      <w:r w:rsidRPr="00FC3E01">
        <w:rPr>
          <w:color w:val="000000"/>
          <w:sz w:val="28"/>
          <w:szCs w:val="28"/>
        </w:rPr>
        <w:t xml:space="preserve">группы, </w:t>
      </w:r>
      <w:r w:rsidR="00116079" w:rsidRPr="00FC3E01">
        <w:rPr>
          <w:color w:val="000000"/>
          <w:sz w:val="28"/>
          <w:szCs w:val="28"/>
        </w:rPr>
        <w:t>родители, воспитатель</w:t>
      </w:r>
      <w:r w:rsidR="003B02C8">
        <w:rPr>
          <w:color w:val="000000"/>
          <w:sz w:val="28"/>
          <w:szCs w:val="28"/>
        </w:rPr>
        <w:t xml:space="preserve"> Возмищева А</w:t>
      </w:r>
      <w:r w:rsidR="00116079" w:rsidRPr="00FC3E01">
        <w:rPr>
          <w:color w:val="000000"/>
          <w:sz w:val="28"/>
          <w:szCs w:val="28"/>
        </w:rPr>
        <w:t>.</w:t>
      </w:r>
      <w:r w:rsidR="003B02C8">
        <w:rPr>
          <w:color w:val="000000"/>
          <w:sz w:val="28"/>
          <w:szCs w:val="28"/>
        </w:rPr>
        <w:t>В.</w:t>
      </w:r>
    </w:p>
    <w:p w:rsidR="00F24956" w:rsidRPr="00FC3E01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8A5603">
        <w:rPr>
          <w:b/>
          <w:color w:val="00B050"/>
          <w:sz w:val="28"/>
          <w:szCs w:val="28"/>
        </w:rPr>
        <w:t>Срок реализации проекта</w:t>
      </w:r>
      <w:r w:rsidRPr="008A5603">
        <w:rPr>
          <w:color w:val="00B050"/>
          <w:sz w:val="28"/>
          <w:szCs w:val="28"/>
        </w:rPr>
        <w:t xml:space="preserve">: </w:t>
      </w:r>
      <w:r w:rsidRPr="00FC3E01">
        <w:rPr>
          <w:color w:val="181818"/>
          <w:sz w:val="28"/>
          <w:szCs w:val="28"/>
        </w:rPr>
        <w:t>краткосрочный 1месяц</w:t>
      </w:r>
      <w:r w:rsidR="002D36BB">
        <w:rPr>
          <w:color w:val="181818"/>
          <w:sz w:val="28"/>
          <w:szCs w:val="28"/>
        </w:rPr>
        <w:t>(1апреля-1мая)</w:t>
      </w:r>
    </w:p>
    <w:p w:rsidR="00F24956" w:rsidRPr="00FC3E01" w:rsidRDefault="00F24956" w:rsidP="00116079">
      <w:pPr>
        <w:pStyle w:val="a3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Проблема</w:t>
      </w:r>
      <w:r w:rsidRPr="008A5603">
        <w:rPr>
          <w:color w:val="00B050"/>
          <w:sz w:val="28"/>
          <w:szCs w:val="28"/>
        </w:rPr>
        <w:t>:</w:t>
      </w:r>
      <w:r w:rsidRPr="00FC3E01">
        <w:rPr>
          <w:color w:val="555555"/>
          <w:sz w:val="28"/>
          <w:szCs w:val="28"/>
        </w:rPr>
        <w:t> </w:t>
      </w:r>
      <w:r w:rsidR="00116079" w:rsidRPr="00FC3E01">
        <w:rPr>
          <w:sz w:val="28"/>
          <w:szCs w:val="28"/>
        </w:rPr>
        <w:t>действительно ли музыка времён Великой Отечественной войны имели важное значение в Великой Победе.</w:t>
      </w:r>
    </w:p>
    <w:p w:rsidR="00F24956" w:rsidRPr="008A5603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00B050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Актуальность проекта:</w:t>
      </w:r>
    </w:p>
    <w:p w:rsidR="00A27B52" w:rsidRPr="00FC3E01" w:rsidRDefault="00A27B52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color w:val="000000"/>
          <w:sz w:val="28"/>
          <w:szCs w:val="28"/>
        </w:rPr>
      </w:pPr>
      <w:r w:rsidRPr="00FC3E01">
        <w:rPr>
          <w:bCs/>
          <w:color w:val="000000"/>
          <w:sz w:val="28"/>
          <w:szCs w:val="28"/>
        </w:rPr>
        <w:t>Изучение военной музыки и ее роли в годы Великой Отечественной войны является актуальной и важной проблемой современности.</w:t>
      </w:r>
    </w:p>
    <w:p w:rsidR="00F24956" w:rsidRPr="00FC3E01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FC3E01">
        <w:rPr>
          <w:color w:val="000000"/>
          <w:sz w:val="28"/>
          <w:szCs w:val="28"/>
        </w:rPr>
        <w:t>Один из наиболее эффективных метод</w:t>
      </w:r>
      <w:r w:rsidR="00F55986">
        <w:rPr>
          <w:color w:val="000000"/>
          <w:sz w:val="28"/>
          <w:szCs w:val="28"/>
        </w:rPr>
        <w:t>ов патриотического воспитания —</w:t>
      </w:r>
      <w:r w:rsidRPr="00FC3E01">
        <w:rPr>
          <w:color w:val="000000"/>
          <w:sz w:val="28"/>
          <w:szCs w:val="28"/>
        </w:rPr>
        <w:t>проектная деятельность, позволяющая создать естественную ситуацию общения и практического взаимодействия детей и взрослых. Реализа</w:t>
      </w:r>
      <w:r w:rsidR="00A27B52" w:rsidRPr="00FC3E01">
        <w:rPr>
          <w:color w:val="000000"/>
          <w:sz w:val="28"/>
          <w:szCs w:val="28"/>
        </w:rPr>
        <w:t>ция проекта «Чтобы не было войны</w:t>
      </w:r>
      <w:r w:rsidRPr="00FC3E01">
        <w:rPr>
          <w:color w:val="000000"/>
          <w:sz w:val="28"/>
          <w:szCs w:val="28"/>
        </w:rPr>
        <w:t>» позволяет задействовать различные виды детской деятельности. Проект подразумевает единение детей и взрослых.</w:t>
      </w:r>
    </w:p>
    <w:p w:rsidR="00A27B52" w:rsidRPr="00FC3E01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000000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Цель:</w:t>
      </w:r>
      <w:r w:rsidRPr="00FC3E01">
        <w:rPr>
          <w:color w:val="000000"/>
          <w:sz w:val="28"/>
          <w:szCs w:val="28"/>
        </w:rPr>
        <w:t> </w:t>
      </w:r>
      <w:r w:rsidR="00A27B52" w:rsidRPr="00FC3E01">
        <w:rPr>
          <w:color w:val="000000"/>
          <w:sz w:val="28"/>
          <w:szCs w:val="28"/>
        </w:rPr>
        <w:t>знакомство с песнями и музыкой Великой Отечественной войны, рассмотрение значения музыки и её роль в Победе</w:t>
      </w:r>
      <w:r w:rsidR="00FC3E01" w:rsidRPr="00FC3E01">
        <w:rPr>
          <w:bCs/>
          <w:color w:val="000000"/>
          <w:sz w:val="28"/>
          <w:szCs w:val="28"/>
        </w:rPr>
        <w:t>.</w:t>
      </w:r>
    </w:p>
    <w:p w:rsidR="00F24956" w:rsidRPr="008A5603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B050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Задачи:</w:t>
      </w:r>
    </w:p>
    <w:p w:rsidR="00F24956" w:rsidRPr="008A5603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B050"/>
          <w:sz w:val="28"/>
          <w:szCs w:val="28"/>
        </w:rPr>
      </w:pPr>
      <w:r w:rsidRPr="008A5603">
        <w:rPr>
          <w:b/>
          <w:bCs/>
          <w:i/>
          <w:iCs/>
          <w:color w:val="00B050"/>
          <w:sz w:val="28"/>
          <w:szCs w:val="28"/>
        </w:rPr>
        <w:t>Образовательные: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Формировать гражданские и патриотические чувства, любовь к Отечеству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Активизировать интерес детей к героическому прошлому Родины, к истории ВОВ;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Приобретать знания основ культуры и искусства наших предков.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Расширить знания детей об истории нашей Родины и героях ВОВ.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Вырабатывать умения по ведению посильной исследовательской работы в области краеведения.</w:t>
      </w:r>
    </w:p>
    <w:p w:rsidR="00F24956" w:rsidRPr="008A5603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B050"/>
          <w:sz w:val="28"/>
          <w:szCs w:val="28"/>
        </w:rPr>
      </w:pPr>
      <w:r w:rsidRPr="008A5603">
        <w:rPr>
          <w:b/>
          <w:bCs/>
          <w:i/>
          <w:iCs/>
          <w:color w:val="00B050"/>
          <w:sz w:val="28"/>
          <w:szCs w:val="28"/>
        </w:rPr>
        <w:t>Воспитательные: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Воспитывать у подрастающего поколения патриотическое сознание, уважение к боевым и трудовым традиция</w:t>
      </w:r>
      <w:r>
        <w:rPr>
          <w:color w:val="000000"/>
          <w:sz w:val="28"/>
          <w:szCs w:val="28"/>
        </w:rPr>
        <w:t xml:space="preserve">м, гордости за принадлежность к </w:t>
      </w:r>
      <w:r w:rsidR="00F24956" w:rsidRPr="00FC3E01">
        <w:rPr>
          <w:color w:val="000000"/>
          <w:sz w:val="28"/>
          <w:szCs w:val="28"/>
        </w:rPr>
        <w:t>истории, культуре, героическим свершениям и достижениям своей страны.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Воспитывать у детей уважение к ветеранам ВОВ.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Воспитывать любовь к родителям, близким, изучать и сохранять семейные традиции.</w:t>
      </w:r>
    </w:p>
    <w:p w:rsidR="00F24956" w:rsidRPr="008A5603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B050"/>
          <w:sz w:val="28"/>
          <w:szCs w:val="28"/>
        </w:rPr>
      </w:pPr>
      <w:r w:rsidRPr="008A5603">
        <w:rPr>
          <w:b/>
          <w:bCs/>
          <w:i/>
          <w:iCs/>
          <w:color w:val="00B050"/>
          <w:sz w:val="28"/>
          <w:szCs w:val="28"/>
        </w:rPr>
        <w:t>Развивающие: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Способствовать развитию у детей навыков познавательной и поисковой деятельности: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Развивать логическое мышление.</w:t>
      </w:r>
    </w:p>
    <w:p w:rsidR="00F24956" w:rsidRPr="00FC3E01" w:rsidRDefault="00FC3E01" w:rsidP="00FC3E0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24956" w:rsidRPr="00FC3E01">
        <w:rPr>
          <w:color w:val="000000"/>
          <w:sz w:val="28"/>
          <w:szCs w:val="28"/>
        </w:rPr>
        <w:t>Развивать музыкальные способности детей через пение, музыкально-ритмические движения.</w:t>
      </w:r>
    </w:p>
    <w:p w:rsidR="00A27B52" w:rsidRPr="00FC3E01" w:rsidRDefault="00A27B52" w:rsidP="00A27B5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</w:p>
    <w:p w:rsidR="00F55986" w:rsidRDefault="00F55986" w:rsidP="00FC3E01">
      <w:pPr>
        <w:pStyle w:val="a3"/>
        <w:shd w:val="clear" w:color="auto" w:fill="FFFFFF" w:themeFill="background1"/>
        <w:spacing w:before="0" w:beforeAutospacing="0" w:after="0" w:afterAutospacing="0" w:line="210" w:lineRule="atLeast"/>
        <w:rPr>
          <w:b/>
          <w:color w:val="00B050"/>
          <w:sz w:val="28"/>
          <w:szCs w:val="28"/>
        </w:rPr>
      </w:pPr>
    </w:p>
    <w:p w:rsidR="00F55986" w:rsidRDefault="00F55986" w:rsidP="00FC3E01">
      <w:pPr>
        <w:pStyle w:val="a3"/>
        <w:shd w:val="clear" w:color="auto" w:fill="FFFFFF" w:themeFill="background1"/>
        <w:spacing w:before="0" w:beforeAutospacing="0" w:after="0" w:afterAutospacing="0" w:line="210" w:lineRule="atLeast"/>
        <w:rPr>
          <w:b/>
          <w:color w:val="00B050"/>
          <w:sz w:val="28"/>
          <w:szCs w:val="28"/>
        </w:rPr>
      </w:pPr>
    </w:p>
    <w:p w:rsidR="00F55986" w:rsidRDefault="00F55986" w:rsidP="00FC3E01">
      <w:pPr>
        <w:pStyle w:val="a3"/>
        <w:shd w:val="clear" w:color="auto" w:fill="FFFFFF" w:themeFill="background1"/>
        <w:spacing w:before="0" w:beforeAutospacing="0" w:after="0" w:afterAutospacing="0" w:line="210" w:lineRule="atLeast"/>
        <w:rPr>
          <w:b/>
          <w:color w:val="00B050"/>
          <w:sz w:val="28"/>
          <w:szCs w:val="28"/>
        </w:rPr>
      </w:pPr>
    </w:p>
    <w:p w:rsidR="00A27B52" w:rsidRPr="00FC3E01" w:rsidRDefault="00A27B52" w:rsidP="00FC3E01">
      <w:pPr>
        <w:pStyle w:val="a3"/>
        <w:shd w:val="clear" w:color="auto" w:fill="FFFFFF" w:themeFill="background1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  <w:r w:rsidRPr="008A5603">
        <w:rPr>
          <w:b/>
          <w:color w:val="00B050"/>
          <w:sz w:val="28"/>
          <w:szCs w:val="28"/>
        </w:rPr>
        <w:lastRenderedPageBreak/>
        <w:t>Этапы проекта</w:t>
      </w:r>
      <w:r w:rsidRPr="00FC3E01">
        <w:rPr>
          <w:b/>
          <w:color w:val="000000"/>
          <w:sz w:val="28"/>
          <w:szCs w:val="28"/>
          <w:shd w:val="clear" w:color="auto" w:fill="FFFFFF" w:themeFill="background1"/>
        </w:rPr>
        <w:t>.</w:t>
      </w:r>
      <w:r w:rsidRPr="00FC3E01">
        <w:rPr>
          <w:color w:val="000000"/>
          <w:sz w:val="28"/>
          <w:szCs w:val="28"/>
          <w:shd w:val="clear" w:color="auto" w:fill="FFFFFF" w:themeFill="background1"/>
        </w:rPr>
        <w:t xml:space="preserve"> Сбор информации и материалов, прослушивание военных песен.</w:t>
      </w:r>
      <w:r w:rsidR="00FC3E01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FC3E01" w:rsidRPr="00FC3E01">
        <w:rPr>
          <w:color w:val="000000"/>
          <w:sz w:val="28"/>
          <w:szCs w:val="28"/>
          <w:shd w:val="clear" w:color="auto" w:fill="FFFFFF" w:themeFill="background1"/>
        </w:rPr>
        <w:t>Рассмотрение роли музыки и военных песен в Великой Отечественной войне и Победе</w:t>
      </w:r>
      <w:r w:rsidR="00700A7B">
        <w:rPr>
          <w:color w:val="000000"/>
          <w:sz w:val="28"/>
          <w:szCs w:val="28"/>
          <w:shd w:val="clear" w:color="auto" w:fill="FFFFFF" w:themeFill="background1"/>
        </w:rPr>
        <w:t>.</w:t>
      </w:r>
      <w:r w:rsidRPr="00FC3E01">
        <w:rPr>
          <w:color w:val="000000"/>
          <w:sz w:val="28"/>
          <w:szCs w:val="28"/>
          <w:shd w:val="clear" w:color="auto" w:fill="FFFFFF" w:themeFill="background1"/>
        </w:rPr>
        <w:br/>
        <w:t>Формирование вывода о значении песни и музыки времен войны в Великой Победе.</w:t>
      </w:r>
    </w:p>
    <w:p w:rsidR="00700A7B" w:rsidRPr="008A5603" w:rsidRDefault="00700A7B" w:rsidP="00700A7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700A7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Методы исследования</w:t>
      </w:r>
      <w:r w:rsidRPr="00700A7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: </w:t>
      </w:r>
    </w:p>
    <w:p w:rsidR="00700A7B" w:rsidRPr="00700A7B" w:rsidRDefault="00700A7B" w:rsidP="00700A7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700A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Опрос;</w:t>
      </w:r>
    </w:p>
    <w:p w:rsidR="00700A7B" w:rsidRPr="00700A7B" w:rsidRDefault="00700A7B" w:rsidP="00700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700A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использованием и исполнением военных песен в современных массовых праздниках, средствах массовой информации и в быту российских граждан;</w:t>
      </w:r>
    </w:p>
    <w:p w:rsidR="003F64AA" w:rsidRPr="00F55986" w:rsidRDefault="00700A7B" w:rsidP="00F559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700A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Изучение и анализ литературных и музыкальных текстов военных песен, Интернет-ресурсов;</w:t>
      </w:r>
    </w:p>
    <w:p w:rsidR="000558D6" w:rsidRDefault="003F64AA" w:rsidP="003F64AA">
      <w:pPr>
        <w:pStyle w:val="a3"/>
        <w:shd w:val="clear" w:color="auto" w:fill="FFFFFF" w:themeFill="background1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Объект исследования: </w:t>
      </w:r>
      <w:r w:rsidRPr="003F64AA">
        <w:rPr>
          <w:color w:val="000000"/>
          <w:sz w:val="28"/>
          <w:szCs w:val="28"/>
        </w:rPr>
        <w:t>музыка и песни Великой Отечественной войны как феномен духовной культуры нашего народа.</w:t>
      </w:r>
      <w:r w:rsidRPr="003F64AA">
        <w:rPr>
          <w:color w:val="000000"/>
          <w:sz w:val="28"/>
          <w:szCs w:val="28"/>
        </w:rPr>
        <w:br/>
        <w:t>1. Музыка в годы Великой Отечественной войны</w:t>
      </w:r>
      <w:r w:rsidRPr="003F64AA">
        <w:rPr>
          <w:color w:val="000000"/>
          <w:sz w:val="28"/>
          <w:szCs w:val="28"/>
        </w:rPr>
        <w:br/>
      </w:r>
      <w:r w:rsidR="00BB732E">
        <w:rPr>
          <w:color w:val="000000"/>
          <w:sz w:val="28"/>
          <w:szCs w:val="28"/>
        </w:rPr>
        <w:t>2.</w:t>
      </w:r>
      <w:r w:rsidRPr="003F64AA">
        <w:rPr>
          <w:color w:val="000000"/>
          <w:sz w:val="28"/>
          <w:szCs w:val="28"/>
        </w:rPr>
        <w:t xml:space="preserve"> П</w:t>
      </w:r>
      <w:r w:rsidR="00F55986">
        <w:rPr>
          <w:color w:val="000000"/>
          <w:sz w:val="28"/>
          <w:szCs w:val="28"/>
        </w:rPr>
        <w:t>обеда нашей страны.</w:t>
      </w:r>
      <w:r w:rsidRPr="003F64AA">
        <w:rPr>
          <w:color w:val="000000"/>
          <w:sz w:val="28"/>
          <w:szCs w:val="28"/>
        </w:rPr>
        <w:br/>
        <w:t>В этом году на</w:t>
      </w:r>
      <w:r>
        <w:rPr>
          <w:color w:val="000000"/>
          <w:sz w:val="28"/>
          <w:szCs w:val="28"/>
        </w:rPr>
        <w:t>ша страна только что отметила 76</w:t>
      </w:r>
      <w:r w:rsidRPr="003F64AA">
        <w:rPr>
          <w:color w:val="000000"/>
          <w:sz w:val="28"/>
          <w:szCs w:val="28"/>
        </w:rPr>
        <w:t>-летие Победы в Великой Отечественной войне. Каждую весну многие люди планеты живут в преддверии самого светлого праздника – праздника победы. Тяжело, очень тяжело далась она нашему народу. Не было семьи, которую не затронула бы война. У каждой семьи своя история и наш долг сохранить память людей, прошедшие войну для новых поколений, чтобы они также бережно и уважительно с чувством гордости относились к Великому празднику Победы.</w:t>
      </w:r>
      <w:r w:rsidRPr="003F64AA">
        <w:rPr>
          <w:color w:val="000000"/>
          <w:sz w:val="28"/>
          <w:szCs w:val="28"/>
        </w:rPr>
        <w:br/>
        <w:t>С судьбами людей тесно переплетались судьбы песен. Казалось, какие ещё песни, когда идёт война, кругом горе, каждую минуту, смерть смотрит в глаз</w:t>
      </w:r>
      <w:r w:rsidR="00004A5A">
        <w:rPr>
          <w:color w:val="000000"/>
          <w:sz w:val="28"/>
          <w:szCs w:val="28"/>
        </w:rPr>
        <w:t xml:space="preserve">а людям? Не до песен совсем. Но </w:t>
      </w:r>
      <w:r w:rsidRPr="003F64AA">
        <w:rPr>
          <w:color w:val="000000"/>
          <w:sz w:val="28"/>
          <w:szCs w:val="28"/>
        </w:rPr>
        <w:t>так ли это?</w:t>
      </w:r>
      <w:r w:rsidRPr="003F64AA">
        <w:rPr>
          <w:color w:val="000000"/>
          <w:sz w:val="28"/>
          <w:szCs w:val="28"/>
        </w:rPr>
        <w:br/>
        <w:t>Наши ветераны Великой Отечественной войны и все солдаты тех военных лет пели песни. Потому что песни объединяли силы солдат, вселяли в них уверенность, мужество, стойкость, поднимали боевой дух. Разные песни пели солдаты в зависимости от сложившихся обстоятельств, но именно песня была верным спутником и отдушиной во время долгих четырёх лет войны.</w:t>
      </w:r>
    </w:p>
    <w:p w:rsidR="003F64AA" w:rsidRDefault="003F64AA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000000"/>
          <w:sz w:val="28"/>
          <w:szCs w:val="28"/>
        </w:rPr>
      </w:pPr>
    </w:p>
    <w:p w:rsidR="00F24956" w:rsidRPr="008A5603" w:rsidRDefault="00F24956" w:rsidP="00F24956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B050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Условия достижения цели проекта:</w:t>
      </w:r>
    </w:p>
    <w:p w:rsidR="00F24956" w:rsidRPr="00FC3E01" w:rsidRDefault="00F24956" w:rsidP="00F2495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FC3E01">
        <w:rPr>
          <w:color w:val="000000"/>
          <w:sz w:val="28"/>
          <w:szCs w:val="28"/>
        </w:rPr>
        <w:t>Обеспечение комплексной системы работы с детьми, направленной на патриотическое воспитание детей и формирование чувства уважения и благодарности защитникам Отечества</w:t>
      </w:r>
    </w:p>
    <w:p w:rsidR="00F24956" w:rsidRPr="00FC3E01" w:rsidRDefault="00F24956" w:rsidP="00F2495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FC3E01">
        <w:rPr>
          <w:color w:val="000000"/>
          <w:sz w:val="28"/>
          <w:szCs w:val="28"/>
        </w:rPr>
        <w:t>Создание информационного банка по вопросам патриотического воспитания детей</w:t>
      </w:r>
    </w:p>
    <w:p w:rsidR="00F24956" w:rsidRPr="00FC3E01" w:rsidRDefault="00F24956" w:rsidP="00F2495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FC3E01">
        <w:rPr>
          <w:color w:val="000000"/>
          <w:sz w:val="28"/>
          <w:szCs w:val="28"/>
        </w:rPr>
        <w:t>Педагогическое просвещение сотрудников и родителей по вопросам патриотического воспитания детей</w:t>
      </w:r>
    </w:p>
    <w:p w:rsidR="00F24956" w:rsidRPr="00FC3E01" w:rsidRDefault="00F24956" w:rsidP="00F2495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FC3E01">
        <w:rPr>
          <w:color w:val="000000"/>
          <w:sz w:val="28"/>
          <w:szCs w:val="28"/>
        </w:rPr>
        <w:t>Инте</w:t>
      </w:r>
      <w:r w:rsidR="00700A7B">
        <w:rPr>
          <w:color w:val="000000"/>
          <w:sz w:val="28"/>
          <w:szCs w:val="28"/>
        </w:rPr>
        <w:t>грация деятельности педагогов МАД</w:t>
      </w:r>
      <w:r w:rsidRPr="00FC3E01">
        <w:rPr>
          <w:color w:val="000000"/>
          <w:sz w:val="28"/>
          <w:szCs w:val="28"/>
        </w:rPr>
        <w:t>ОУ</w:t>
      </w:r>
      <w:r w:rsidR="00700A7B">
        <w:rPr>
          <w:color w:val="000000"/>
          <w:sz w:val="28"/>
          <w:szCs w:val="28"/>
        </w:rPr>
        <w:t xml:space="preserve"> №3</w:t>
      </w:r>
      <w:r w:rsidRPr="00FC3E01">
        <w:rPr>
          <w:color w:val="000000"/>
          <w:sz w:val="28"/>
          <w:szCs w:val="28"/>
        </w:rPr>
        <w:t xml:space="preserve"> и родителей по вопросам патриотического воспитания детей</w:t>
      </w:r>
    </w:p>
    <w:p w:rsidR="00F24956" w:rsidRPr="00FC3E01" w:rsidRDefault="00F24956" w:rsidP="00F2495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  <w:sz w:val="28"/>
          <w:szCs w:val="28"/>
        </w:rPr>
      </w:pPr>
      <w:r w:rsidRPr="00FC3E01">
        <w:rPr>
          <w:color w:val="000000"/>
          <w:sz w:val="28"/>
          <w:szCs w:val="28"/>
        </w:rPr>
        <w:t xml:space="preserve">Поэтапное выполнение мероприятий, связанных </w:t>
      </w:r>
      <w:r w:rsidR="00FC3E01">
        <w:rPr>
          <w:color w:val="000000"/>
          <w:sz w:val="28"/>
          <w:szCs w:val="28"/>
        </w:rPr>
        <w:t>с подготовкой к празднованию 76-</w:t>
      </w:r>
      <w:r w:rsidRPr="00FC3E01">
        <w:rPr>
          <w:color w:val="000000"/>
          <w:sz w:val="28"/>
          <w:szCs w:val="28"/>
        </w:rPr>
        <w:t>ой годовщины победы в ВОВ.</w:t>
      </w:r>
    </w:p>
    <w:p w:rsidR="00BF41B5" w:rsidRDefault="00BF41B5" w:rsidP="00F24956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</w:p>
    <w:p w:rsidR="00BB732E" w:rsidRPr="00BB732E" w:rsidRDefault="00BB732E" w:rsidP="00BB732E">
      <w:pPr>
        <w:pStyle w:val="a3"/>
        <w:shd w:val="clear" w:color="auto" w:fill="FFFFFF"/>
        <w:spacing w:before="0" w:beforeAutospacing="0" w:after="0" w:afterAutospacing="0" w:line="210" w:lineRule="atLeast"/>
        <w:ind w:left="360"/>
        <w:rPr>
          <w:color w:val="181818"/>
          <w:sz w:val="28"/>
          <w:szCs w:val="28"/>
        </w:rPr>
      </w:pPr>
    </w:p>
    <w:p w:rsidR="00BB732E" w:rsidRPr="008A5603" w:rsidRDefault="00BB732E" w:rsidP="00BB732E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B050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Ожидаемые результаты</w:t>
      </w:r>
      <w:r w:rsidR="00700A7B" w:rsidRPr="008A5603">
        <w:rPr>
          <w:b/>
          <w:bCs/>
          <w:color w:val="00B050"/>
          <w:sz w:val="28"/>
          <w:szCs w:val="28"/>
        </w:rPr>
        <w:t xml:space="preserve"> проекта</w:t>
      </w:r>
      <w:r w:rsidRPr="008A5603">
        <w:rPr>
          <w:b/>
          <w:bCs/>
          <w:color w:val="00B050"/>
          <w:sz w:val="28"/>
          <w:szCs w:val="28"/>
        </w:rPr>
        <w:t>:</w:t>
      </w:r>
    </w:p>
    <w:p w:rsidR="00700A7B" w:rsidRPr="00700A7B" w:rsidRDefault="00700A7B" w:rsidP="00BB732E">
      <w:pPr>
        <w:pStyle w:val="a3"/>
        <w:shd w:val="clear" w:color="auto" w:fill="FFFFFF"/>
        <w:spacing w:before="0" w:beforeAutospacing="0" w:after="0" w:afterAutospacing="0" w:line="317" w:lineRule="atLeast"/>
        <w:rPr>
          <w:color w:val="181818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-</w:t>
      </w:r>
      <w:r w:rsidRPr="00700A7B">
        <w:rPr>
          <w:color w:val="333333"/>
          <w:sz w:val="28"/>
          <w:szCs w:val="28"/>
          <w:shd w:val="clear" w:color="auto" w:fill="FFFFFF"/>
        </w:rPr>
        <w:t>воспитанники узнают, какие песни вели нашу страну к Победе, их авторов и историю создания, а также роль песен в жизни нашего народа в военные годы.</w:t>
      </w:r>
    </w:p>
    <w:p w:rsidR="00BB732E" w:rsidRPr="00FC3E01" w:rsidRDefault="00700A7B" w:rsidP="00700A7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B732E" w:rsidRPr="00FC3E01">
        <w:rPr>
          <w:color w:val="000000"/>
          <w:sz w:val="28"/>
          <w:szCs w:val="28"/>
        </w:rPr>
        <w:t>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</w:t>
      </w:r>
    </w:p>
    <w:p w:rsidR="00BB732E" w:rsidRPr="00FC3E01" w:rsidRDefault="00700A7B" w:rsidP="00700A7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B732E" w:rsidRPr="00FC3E01">
        <w:rPr>
          <w:color w:val="000000"/>
          <w:sz w:val="28"/>
          <w:szCs w:val="28"/>
        </w:rPr>
        <w:t>обогащается социальный опыт, опыт коммуникативного взаимодействия с окружающими.</w:t>
      </w:r>
    </w:p>
    <w:p w:rsidR="00BB732E" w:rsidRPr="00FC3E01" w:rsidRDefault="002D36BB" w:rsidP="00700A7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BB732E" w:rsidRPr="00FC3E01">
        <w:rPr>
          <w:color w:val="000000"/>
          <w:sz w:val="28"/>
          <w:szCs w:val="28"/>
        </w:rPr>
        <w:t>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BB732E" w:rsidRDefault="00BB732E" w:rsidP="00BB732E">
      <w:pPr>
        <w:pStyle w:val="a3"/>
        <w:shd w:val="clear" w:color="auto" w:fill="FFFFFF"/>
        <w:spacing w:before="0" w:beforeAutospacing="0" w:after="0" w:afterAutospacing="0" w:line="210" w:lineRule="atLeast"/>
        <w:ind w:left="720"/>
        <w:rPr>
          <w:color w:val="181818"/>
          <w:sz w:val="28"/>
          <w:szCs w:val="28"/>
        </w:rPr>
      </w:pPr>
    </w:p>
    <w:p w:rsidR="00BB732E" w:rsidRPr="00BB732E" w:rsidRDefault="00BB732E" w:rsidP="00BB732E">
      <w:pPr>
        <w:pStyle w:val="a3"/>
        <w:shd w:val="clear" w:color="auto" w:fill="FFFFFF"/>
        <w:spacing w:before="0" w:beforeAutospacing="0" w:after="0" w:afterAutospacing="0" w:line="210" w:lineRule="atLeast"/>
        <w:ind w:left="720"/>
        <w:rPr>
          <w:color w:val="181818"/>
          <w:sz w:val="28"/>
          <w:szCs w:val="28"/>
        </w:rPr>
      </w:pPr>
    </w:p>
    <w:p w:rsidR="003B02C8" w:rsidRDefault="00BB732E" w:rsidP="00700A7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8A5603">
        <w:rPr>
          <w:b/>
          <w:bCs/>
          <w:color w:val="00B050"/>
          <w:sz w:val="28"/>
          <w:szCs w:val="28"/>
        </w:rPr>
        <w:t>Форма презентации проекта: </w:t>
      </w:r>
      <w:r w:rsidRPr="00FC3E01">
        <w:rPr>
          <w:color w:val="000000"/>
          <w:sz w:val="28"/>
          <w:szCs w:val="28"/>
        </w:rPr>
        <w:t>Музыка</w:t>
      </w:r>
      <w:r w:rsidR="002D36BB">
        <w:rPr>
          <w:color w:val="000000"/>
          <w:sz w:val="28"/>
          <w:szCs w:val="28"/>
        </w:rPr>
        <w:t xml:space="preserve">льный праздник </w:t>
      </w:r>
    </w:p>
    <w:p w:rsidR="00BB732E" w:rsidRPr="00FC3E01" w:rsidRDefault="002D36BB" w:rsidP="00700A7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«Чтобы не было войны</w:t>
      </w:r>
      <w:r w:rsidR="00BB732E" w:rsidRPr="00FC3E01">
        <w:rPr>
          <w:color w:val="000000"/>
          <w:sz w:val="28"/>
          <w:szCs w:val="28"/>
        </w:rPr>
        <w:t>»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Этапы проекта:</w:t>
      </w:r>
    </w:p>
    <w:p w:rsidR="002D36BB" w:rsidRPr="002D36BB" w:rsidRDefault="002D36BB" w:rsidP="002D36BB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Подготовительный (выявление проблемы, цели).</w:t>
      </w:r>
    </w:p>
    <w:p w:rsidR="002D36BB" w:rsidRPr="002D36BB" w:rsidRDefault="002D36BB" w:rsidP="002D36BB">
      <w:pPr>
        <w:numPr>
          <w:ilvl w:val="0"/>
          <w:numId w:val="8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Основной.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(реализация намеченного плана, составление материалов проекта).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2D36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Подготовительный этап.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самом начале работы над проектом мы выяснили, имела ли место песня на войне, или людям было не до веселья и не до песен?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Война и песня-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вещи несовместимые!?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Собрав материалы по этой проблеме (статьи в интернете, художественная литература, рассказы дедушек), стало ясно, что песня не только имела место на войне, но и помогала осуществить победу над врагом.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Тяжело, очень тяжело далась победа нашим людям. Это были действительно испепеленные войной годы. Но и в это страшное время люди были безотрывно связаны с музыкальным творчеством. В блокадном Ленинграде звучали произведения 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Чайковского и Бетховена,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состоялась премьера 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Седьмой «Героической» симфонии Шостаковича</w:t>
      </w:r>
      <w:r w:rsidRPr="002D36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передовых позициях устраивались концерты. Для солдат играли отрывки из пьес, читали стихи и рассказы, исполняли танцы, показывали фокусы. Но особенно фронтовики любили слушать песни!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Песня всегда сопровождала солдата. И в походе, и на привале, и даже в бою они вдохновляли бойцов. В минуты отдыха песня позволяла расслабиться, сделать передышку, а в решительные минуты помогала мобилизоваться, собрать все силы. Потому у многих бойцов и командиров в карманах 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гимнастерок, у самого сердца, вместе с солдатской книжкой и фотографиями родных хранились блокноты с записями фронтовых песен.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Говорилось, что </w:t>
      </w:r>
      <w:r w:rsidRPr="002D36BB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фронтовая песня – это вторая винтовка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враг боится песни больше, чем огнестрельного оружия, потому что боец-песенник будет сражаться до последнего, не сдаваясь, не отступая.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спросить любого участника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войны, какое значение имела на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фронте песня, он непременно ответит: самое важное!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однажды молодого бойца-танкиста, выбравшегося из окружения, спросили, как он мог один разгромить большую группу гитлеровцев, тот ответил, что он был не один, ведь ему помогали трое: танк, автомат и песня…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Воевал весь наш народ, воевала и песня. В этих песнях люди черпали душевные силы.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Итак, 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военная песня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музыкальное произведение, написанное в песенном жанре, отражающее события личной или общественной жизни на фоне военных событий. Военная песня стала неотъемлемой частью военного периода.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Основной этап.</w:t>
      </w:r>
    </w:p>
    <w:p w:rsidR="002D36BB" w:rsidRPr="002D36BB" w:rsidRDefault="002D36BB" w:rsidP="002D36BB">
      <w:pPr>
        <w:numPr>
          <w:ilvl w:val="0"/>
          <w:numId w:val="10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того, чтобы понять, что знают дошкольники о военных песнях, в подготовительных группах (54 человека) был проведён 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опрос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тему: «Какие Песни Победы вы знаете?», «Кто их автор?», «Где звучат эти песни сегодня?».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Результаты опроса 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приведены ниже.</w:t>
      </w:r>
    </w:p>
    <w:p w:rsidR="002D36BB" w:rsidRPr="002D36BB" w:rsidRDefault="002D36BB" w:rsidP="002D36B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i/>
          <w:iCs/>
          <w:color w:val="5B9BD5" w:themeColor="accent1"/>
          <w:sz w:val="28"/>
          <w:szCs w:val="28"/>
          <w:bdr w:val="none" w:sz="0" w:space="0" w:color="auto" w:frame="1"/>
          <w:lang w:eastAsia="ru-RU"/>
        </w:rPr>
        <w:t>Приложение 1.</w:t>
      </w:r>
    </w:p>
    <w:tbl>
      <w:tblPr>
        <w:tblW w:w="10896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0"/>
        <w:gridCol w:w="726"/>
      </w:tblGrid>
      <w:tr w:rsidR="002D36BB" w:rsidRPr="002D36BB" w:rsidTr="003B02C8">
        <w:tc>
          <w:tcPr>
            <w:tcW w:w="10896" w:type="dxa"/>
            <w:gridSpan w:val="2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2D36BB" w:rsidRPr="002D36BB" w:rsidRDefault="002D36BB" w:rsidP="002D3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2D36BB" w:rsidRPr="002D36BB" w:rsidRDefault="00F55986" w:rsidP="00F559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72C4" w:themeColor="accent5"/>
                <w:sz w:val="28"/>
                <w:szCs w:val="28"/>
                <w:bdr w:val="none" w:sz="0" w:space="0" w:color="auto" w:frame="1"/>
                <w:lang w:eastAsia="ru-RU"/>
              </w:rPr>
              <w:t xml:space="preserve">      </w:t>
            </w:r>
            <w:r w:rsidR="002D36BB" w:rsidRPr="002D36BB">
              <w:rPr>
                <w:rFonts w:ascii="Times New Roman" w:eastAsia="Times New Roman" w:hAnsi="Times New Roman" w:cs="Times New Roman"/>
                <w:b/>
                <w:bCs/>
                <w:color w:val="4472C4" w:themeColor="accent5"/>
                <w:sz w:val="28"/>
                <w:szCs w:val="28"/>
                <w:bdr w:val="none" w:sz="0" w:space="0" w:color="auto" w:frame="1"/>
                <w:lang w:eastAsia="ru-RU"/>
              </w:rPr>
              <w:t>Какие Песни Победы вы знаете?</w:t>
            </w:r>
          </w:p>
        </w:tc>
      </w:tr>
      <w:tr w:rsidR="002D36BB" w:rsidRPr="002D36BB" w:rsidTr="003B02C8">
        <w:tc>
          <w:tcPr>
            <w:tcW w:w="10170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tbl>
            <w:tblPr>
              <w:tblW w:w="9450" w:type="dxa"/>
              <w:tblBorders>
                <w:top w:val="single" w:sz="6" w:space="0" w:color="E7E7E7"/>
                <w:left w:val="single" w:sz="6" w:space="0" w:color="E7E7E7"/>
                <w:bottom w:val="single" w:sz="6" w:space="0" w:color="E7E7E7"/>
                <w:right w:val="single" w:sz="6" w:space="0" w:color="E7E7E7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50"/>
            </w:tblGrid>
            <w:tr w:rsidR="00135D7F" w:rsidRPr="006E1BE1" w:rsidTr="00E262A0">
              <w:tc>
                <w:tcPr>
                  <w:tcW w:w="3615" w:type="dxa"/>
                  <w:tcBorders>
                    <w:top w:val="single" w:sz="6" w:space="0" w:color="E7E7E7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90" w:type="dxa"/>
                    <w:left w:w="360" w:type="dxa"/>
                    <w:bottom w:w="90" w:type="dxa"/>
                    <w:right w:w="360" w:type="dxa"/>
                  </w:tcMar>
                  <w:vAlign w:val="bottom"/>
                  <w:hideMark/>
                </w:tcPr>
                <w:p w:rsidR="00135D7F" w:rsidRDefault="00135D7F" w:rsidP="00135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1.</w:t>
                  </w:r>
                  <w:r w:rsidRPr="006E1BE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Музыка В.Харитонова, слова Д.Тухманова</w:t>
                  </w:r>
                </w:p>
                <w:p w:rsidR="00135D7F" w:rsidRPr="006E1BE1" w:rsidRDefault="00135D7F" w:rsidP="00135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6E1BE1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«День Победы»</w:t>
                  </w:r>
                  <w:r w:rsidR="003B02C8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-41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</w:tr>
            <w:tr w:rsidR="00135D7F" w:rsidRPr="006E1BE1" w:rsidTr="00E262A0">
              <w:tc>
                <w:tcPr>
                  <w:tcW w:w="3615" w:type="dxa"/>
                  <w:tcBorders>
                    <w:top w:val="single" w:sz="6" w:space="0" w:color="E7E7E7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90" w:type="dxa"/>
                    <w:left w:w="360" w:type="dxa"/>
                    <w:bottom w:w="90" w:type="dxa"/>
                    <w:right w:w="360" w:type="dxa"/>
                  </w:tcMar>
                  <w:vAlign w:val="bottom"/>
                  <w:hideMark/>
                </w:tcPr>
                <w:p w:rsidR="00135D7F" w:rsidRPr="00135D7F" w:rsidRDefault="00135D7F" w:rsidP="00135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2.М</w:t>
                  </w:r>
                  <w:r w:rsidRPr="00135D7F"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узык</w:t>
                  </w:r>
                  <w:r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а </w:t>
                  </w:r>
                  <w:r w:rsidRPr="00135D7F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М. Блантер, </w:t>
                  </w:r>
                  <w:r w:rsidRPr="00135D7F"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слов</w:t>
                  </w:r>
                  <w:r w:rsidR="00505C23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а</w:t>
                  </w:r>
                  <w:r w:rsidRPr="00135D7F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М.Исаковский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r w:rsidR="008A5603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-</w:t>
                  </w:r>
                  <w:r w:rsidR="00F5598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«Катюша»-25%</w:t>
                  </w:r>
                </w:p>
              </w:tc>
            </w:tr>
            <w:tr w:rsidR="00135D7F" w:rsidRPr="006E1BE1" w:rsidTr="00E262A0">
              <w:tc>
                <w:tcPr>
                  <w:tcW w:w="3615" w:type="dxa"/>
                  <w:tcBorders>
                    <w:top w:val="single" w:sz="6" w:space="0" w:color="E7E7E7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90" w:type="dxa"/>
                    <w:left w:w="360" w:type="dxa"/>
                    <w:bottom w:w="90" w:type="dxa"/>
                    <w:right w:w="360" w:type="dxa"/>
                  </w:tcMar>
                  <w:vAlign w:val="bottom"/>
                  <w:hideMark/>
                </w:tcPr>
                <w:p w:rsidR="00135D7F" w:rsidRPr="006E1BE1" w:rsidRDefault="00135D7F" w:rsidP="00135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3.</w:t>
                  </w:r>
                  <w:r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М</w:t>
                  </w:r>
                  <w:r w:rsidRPr="006E1BE1"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узыка</w:t>
                  </w:r>
                  <w:r w:rsidRPr="006E1BE1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 Е. Петербургского, </w:t>
                  </w:r>
                  <w:r w:rsidRPr="006E1BE1"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слова</w:t>
                  </w:r>
                  <w:r w:rsidRPr="006E1BE1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 Я. Галицкого и М. Максимова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r w:rsidR="003B02C8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-</w:t>
                  </w:r>
                  <w:r w:rsidR="008A5603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«Синий платочек» </w:t>
                  </w:r>
                  <w:r w:rsidR="003B02C8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-19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%</w:t>
                  </w:r>
                </w:p>
              </w:tc>
            </w:tr>
            <w:tr w:rsidR="00135D7F" w:rsidRPr="006E1BE1" w:rsidTr="00E262A0">
              <w:tc>
                <w:tcPr>
                  <w:tcW w:w="3615" w:type="dxa"/>
                  <w:tcBorders>
                    <w:top w:val="single" w:sz="6" w:space="0" w:color="E7E7E7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90" w:type="dxa"/>
                    <w:left w:w="360" w:type="dxa"/>
                    <w:bottom w:w="90" w:type="dxa"/>
                    <w:right w:w="360" w:type="dxa"/>
                  </w:tcMar>
                  <w:vAlign w:val="bottom"/>
                  <w:hideMark/>
                </w:tcPr>
                <w:p w:rsidR="00135D7F" w:rsidRPr="00135D7F" w:rsidRDefault="00135D7F" w:rsidP="00135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4.</w:t>
                  </w:r>
                  <w:r w:rsidRPr="00135D7F"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Музыка</w:t>
                  </w:r>
                  <w:r w:rsidRPr="00135D7F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 А. Александрова, </w:t>
                  </w:r>
                  <w:r w:rsidRPr="00135D7F"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слова</w:t>
                  </w:r>
                  <w:r w:rsidRPr="00135D7F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 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В. Лебедева-Кумача «Священная война»</w:t>
                  </w:r>
                  <w:r w:rsidR="003B02C8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-8%</w:t>
                  </w:r>
                </w:p>
              </w:tc>
            </w:tr>
            <w:tr w:rsidR="00135D7F" w:rsidRPr="006E1BE1" w:rsidTr="00E262A0">
              <w:tc>
                <w:tcPr>
                  <w:tcW w:w="3615" w:type="dxa"/>
                  <w:tcBorders>
                    <w:top w:val="single" w:sz="6" w:space="0" w:color="E7E7E7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90" w:type="dxa"/>
                    <w:left w:w="360" w:type="dxa"/>
                    <w:bottom w:w="90" w:type="dxa"/>
                    <w:right w:w="360" w:type="dxa"/>
                  </w:tcMar>
                  <w:vAlign w:val="bottom"/>
                  <w:hideMark/>
                </w:tcPr>
                <w:p w:rsidR="00135D7F" w:rsidRPr="00505C23" w:rsidRDefault="00505C23" w:rsidP="00505C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5.</w:t>
                  </w:r>
                  <w:r w:rsidR="00135D7F" w:rsidRPr="00505C23"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Музыка</w:t>
                  </w:r>
                  <w:r w:rsidR="00135D7F" w:rsidRPr="00505C23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 Н. Богословского, </w:t>
                  </w:r>
                  <w:r w:rsidR="00135D7F" w:rsidRPr="00505C23">
                    <w:rPr>
                      <w:rFonts w:ascii="Times New Roman" w:hAnsi="Times New Roman" w:cs="Times New Roman"/>
                      <w:bCs/>
                      <w:color w:val="333333"/>
                      <w:sz w:val="28"/>
                      <w:szCs w:val="28"/>
                      <w:shd w:val="clear" w:color="auto" w:fill="FBFBFB"/>
                    </w:rPr>
                    <w:t>слова</w:t>
                  </w:r>
                  <w:r w:rsidR="00135D7F" w:rsidRPr="00505C23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 В. Агатова «Темная ночь»</w:t>
                  </w:r>
                  <w:r w:rsidR="003B02C8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r w:rsidRPr="00505C23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BFBFB"/>
                    </w:rPr>
                    <w:t>-7%</w:t>
                  </w:r>
                </w:p>
              </w:tc>
            </w:tr>
          </w:tbl>
          <w:p w:rsidR="002D36BB" w:rsidRPr="002D36BB" w:rsidRDefault="002D36BB" w:rsidP="00720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2D36BB" w:rsidRPr="002D36BB" w:rsidRDefault="002D36BB" w:rsidP="00720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D36BB" w:rsidRPr="002D36BB" w:rsidTr="003B02C8">
        <w:tc>
          <w:tcPr>
            <w:tcW w:w="10170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2D36BB" w:rsidRPr="002D36BB" w:rsidRDefault="002D36BB" w:rsidP="00720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726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2D36BB" w:rsidRPr="002D36BB" w:rsidRDefault="002D36BB" w:rsidP="00720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F55986" w:rsidRDefault="00860C56" w:rsidP="00860C5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2D36BB" w:rsidRPr="002D36BB" w:rsidRDefault="002D36BB" w:rsidP="00860C5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i/>
          <w:iCs/>
          <w:color w:val="5B9BD5" w:themeColor="accent1"/>
          <w:sz w:val="28"/>
          <w:szCs w:val="28"/>
          <w:bdr w:val="none" w:sz="0" w:space="0" w:color="auto" w:frame="1"/>
          <w:lang w:eastAsia="ru-RU"/>
        </w:rPr>
        <w:lastRenderedPageBreak/>
        <w:t>Приложение 2.</w:t>
      </w:r>
    </w:p>
    <w:tbl>
      <w:tblPr>
        <w:tblW w:w="9450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9"/>
        <w:gridCol w:w="4001"/>
      </w:tblGrid>
      <w:tr w:rsidR="002D36BB" w:rsidRPr="002D36BB" w:rsidTr="002D36BB">
        <w:tc>
          <w:tcPr>
            <w:tcW w:w="4995" w:type="dxa"/>
            <w:gridSpan w:val="2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2D36BB" w:rsidRPr="002D36BB" w:rsidRDefault="002D36BB" w:rsidP="002D3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7205C2" w:rsidRDefault="007205C2" w:rsidP="002D36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05C2" w:rsidRDefault="007205C2" w:rsidP="002D36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D36BB" w:rsidRPr="006B3E7B" w:rsidRDefault="002D36BB" w:rsidP="002D36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6B3E7B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Где звучат эти песни сегодня?</w:t>
            </w:r>
          </w:p>
        </w:tc>
      </w:tr>
      <w:tr w:rsidR="002D36BB" w:rsidRPr="002D36BB" w:rsidTr="002D36BB">
        <w:tc>
          <w:tcPr>
            <w:tcW w:w="2880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2D36BB" w:rsidRPr="002D36BB" w:rsidRDefault="002D36BB" w:rsidP="002D3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Поют дома</w:t>
            </w:r>
            <w:r w:rsidR="00F559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-10%</w:t>
            </w:r>
          </w:p>
        </w:tc>
        <w:tc>
          <w:tcPr>
            <w:tcW w:w="2115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2D36BB" w:rsidRPr="002D36BB" w:rsidRDefault="002D36BB" w:rsidP="002D3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Звучат на ТВ</w:t>
            </w:r>
            <w:r w:rsidR="00F559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-90%</w:t>
            </w:r>
          </w:p>
        </w:tc>
      </w:tr>
      <w:tr w:rsidR="002D36BB" w:rsidRPr="002D36BB" w:rsidTr="002D36BB">
        <w:tc>
          <w:tcPr>
            <w:tcW w:w="2880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2D36BB" w:rsidRPr="002D36BB" w:rsidRDefault="002E1694" w:rsidP="002E1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</w:t>
            </w:r>
            <w:r w:rsidR="00F559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559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             </w:t>
            </w:r>
          </w:p>
          <w:p w:rsidR="00F55986" w:rsidRDefault="00F55986" w:rsidP="002D36BB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«Катюша»,</w:t>
            </w:r>
          </w:p>
          <w:p w:rsidR="00F55986" w:rsidRDefault="002D36BB" w:rsidP="002D36BB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«Темная ночь», </w:t>
            </w:r>
          </w:p>
          <w:p w:rsidR="002D36BB" w:rsidRPr="002D36BB" w:rsidRDefault="002D36BB" w:rsidP="002D36BB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«Синий платочек</w:t>
            </w:r>
            <w:r w:rsidR="006B3E7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15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2D36BB" w:rsidRPr="002D36BB" w:rsidRDefault="002D36BB" w:rsidP="002E1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Большинству опрошенных (90%) эти песни знакомы по трансляциям на ТВ праздничных концертов, посвященных Дню Победы, а также кинофильмам. У 10 % эти песни звучат дома.</w:t>
      </w:r>
    </w:p>
    <w:p w:rsidR="00860C56" w:rsidRDefault="00860C56" w:rsidP="002D36B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5B9BD5" w:themeColor="accent1"/>
          <w:sz w:val="28"/>
          <w:szCs w:val="28"/>
          <w:bdr w:val="none" w:sz="0" w:space="0" w:color="auto" w:frame="1"/>
          <w:lang w:eastAsia="ru-RU"/>
        </w:rPr>
      </w:pPr>
    </w:p>
    <w:p w:rsidR="00860C56" w:rsidRDefault="00860C56" w:rsidP="002D36B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5B9BD5" w:themeColor="accent1"/>
          <w:sz w:val="28"/>
          <w:szCs w:val="28"/>
          <w:bdr w:val="none" w:sz="0" w:space="0" w:color="auto" w:frame="1"/>
          <w:lang w:eastAsia="ru-RU"/>
        </w:rPr>
      </w:pPr>
    </w:p>
    <w:p w:rsidR="002D36BB" w:rsidRPr="002D36BB" w:rsidRDefault="002D36BB" w:rsidP="002D36B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i/>
          <w:iCs/>
          <w:color w:val="5B9BD5" w:themeColor="accent1"/>
          <w:sz w:val="28"/>
          <w:szCs w:val="28"/>
          <w:bdr w:val="none" w:sz="0" w:space="0" w:color="auto" w:frame="1"/>
          <w:lang w:eastAsia="ru-RU"/>
        </w:rPr>
        <w:t> </w:t>
      </w:r>
      <w:r w:rsidRPr="002D36BB">
        <w:rPr>
          <w:rFonts w:ascii="Times New Roman" w:eastAsia="Times New Roman" w:hAnsi="Times New Roman" w:cs="Times New Roman"/>
          <w:b/>
          <w:i/>
          <w:iCs/>
          <w:color w:val="5B9BD5" w:themeColor="accent1"/>
          <w:sz w:val="28"/>
          <w:szCs w:val="28"/>
          <w:bdr w:val="none" w:sz="0" w:space="0" w:color="auto" w:frame="1"/>
          <w:lang w:eastAsia="ru-RU"/>
        </w:rPr>
        <w:t>Приложение 3.</w:t>
      </w:r>
    </w:p>
    <w:tbl>
      <w:tblPr>
        <w:tblW w:w="9450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2"/>
        <w:gridCol w:w="3928"/>
      </w:tblGrid>
      <w:tr w:rsidR="002D36BB" w:rsidRPr="002D36BB" w:rsidTr="002D36BB">
        <w:tc>
          <w:tcPr>
            <w:tcW w:w="4980" w:type="dxa"/>
            <w:gridSpan w:val="2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2D36BB" w:rsidRPr="002D36BB" w:rsidRDefault="002D36BB" w:rsidP="002D3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2D36BB" w:rsidRPr="006B3E7B" w:rsidRDefault="002D36BB" w:rsidP="002D36B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u w:val="single"/>
                <w:lang w:eastAsia="ru-RU"/>
              </w:rPr>
            </w:pPr>
            <w:r w:rsidRPr="006B3E7B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Кто автор этих песен?</w:t>
            </w:r>
          </w:p>
          <w:p w:rsidR="002D36BB" w:rsidRPr="002D36BB" w:rsidRDefault="002D36BB" w:rsidP="002D36BB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2D36BB" w:rsidRPr="002D36BB" w:rsidTr="002D36BB">
        <w:tc>
          <w:tcPr>
            <w:tcW w:w="2910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2D36BB" w:rsidRPr="002D36BB" w:rsidRDefault="00A25B1C" w:rsidP="002D3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</w:t>
            </w:r>
            <w:r w:rsidR="002D36BB" w:rsidRPr="002D36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5" w:type="dxa"/>
            <w:tcBorders>
              <w:top w:val="single" w:sz="6" w:space="0" w:color="E7E7E7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  <w:hideMark/>
          </w:tcPr>
          <w:p w:rsidR="0037174C" w:rsidRPr="002D36BB" w:rsidRDefault="002D36BB" w:rsidP="002D3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36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знаю</w:t>
            </w:r>
          </w:p>
        </w:tc>
      </w:tr>
    </w:tbl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Никто из наших воспитанников ничего не знал об авторах и истории создания этих песен.</w:t>
      </w:r>
    </w:p>
    <w:p w:rsidR="002D36BB" w:rsidRPr="002D36BB" w:rsidRDefault="003C4B67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="002D36BB"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факт окончательно убедил в правильности поставленной цели и важности этого проекта. Вот что мы узнали об </w:t>
      </w:r>
      <w:r w:rsidR="002D36BB"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истории создания</w:t>
      </w:r>
      <w:r w:rsidR="002D36BB"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некоторых песен военного периода.</w:t>
      </w: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2D36BB" w:rsidRPr="002D36BB" w:rsidRDefault="002D36BB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Песня «Священная война».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 сти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хотворения «Священная война» -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Василий Иванович Лебедев-Кумач. 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Уже на второй день после 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бъявления войны 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стихотворение прочитал по радио актер Малого театра. В тот же день оно было напечатано во многих газетах. Стихотворение каждый день звучало по радио и не могло не привлечь внимания композиторов. Музыку написал руководитель Краснознаменного ансамбля песни и пляски 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Борис Александрович Александров.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Эта песня ассоции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руется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русского народа с призывны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плакатом: «РОДИНА-МАТЬ ЗОВЁТ»</w:t>
      </w:r>
    </w:p>
    <w:p w:rsid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Впервые песня исполнялась на площади Белорусского вокзала, откуда постоянно уходили составы на фронт. Затем она звучала вновь и вновь, став гимном, призывом. Эта песня шла с солдатами по фронтовым дорогам, ее пели в партизанских землянках. Она прошла от стен Москвы через Польшу, Румынию, Болгарию, Венгрию, Чехословакию, Германию до стен рейхстага. Песню знали. Знают и сейчас.</w:t>
      </w:r>
    </w:p>
    <w:p w:rsidR="003C4B67" w:rsidRPr="002D36BB" w:rsidRDefault="003C4B67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9790" cy="36214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vjashhennaja_vojna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2D36BB" w:rsidRPr="002D36BB" w:rsidRDefault="002D36BB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Песня «Катюша».</w:t>
      </w:r>
    </w:p>
    <w:p w:rsidR="002D36BB" w:rsidRPr="002D36BB" w:rsidRDefault="003B02C8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Авторы </w:t>
      </w:r>
      <w:r w:rsidR="002D36BB"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 </w:t>
      </w:r>
      <w:r w:rsidR="003C4B6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«Катюша»-</w:t>
      </w:r>
      <w:r w:rsidR="002D36BB"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Матвей Исаакович Блантер и Михаил Васильевич Исаковский.</w:t>
      </w:r>
      <w:r w:rsidR="002D36BB"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Написана песня в конце 30-х годов, когда еще никто не думал о войне. Весна, цветущие сады, любовь и верность…  Стихи простые, наивные, но сколько в них надежды и любви! Такие письма были необходимы солдату. «Катюша» олицетворяла все самое лучшее в жизни – все то, что пытался разрушить беспощадный фашист.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песней о Катюше встал из окопа русский солдат с винтовкой в руках – и тут же упал, сраженный вражеской пулей. Но друзья солдата подхватили песню и понесли ее в атаку. 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было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Курской дуге.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не только в песне жила Катюша, ее именем народ ласково окрестил грозное оружие, наводящее ужас на врага. Это были р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еактивные гвардейские минометы,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которых панически боялись враги.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сделать вывод, что эта песня действительно о любви, которая укрепляла веру в победу, вселяла бодрость, помогала солдатам выполнять свой долг.</w:t>
      </w:r>
    </w:p>
    <w:p w:rsid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Песня приобрела мировую известность. В Польше она известна как «Катерина», в Италии – «Дует ветер». Мелодия «Катюши» даже стала гимном итальянских партизан. В 1985 году в Москве проходил XII Всемирный фестиваль молодежи и студентов. В честь «Катюши» было решено создать сувенир. Гостей нашей столицы, прибывших на фестиваль, встречала приветливая девочка с ласковым, знакомым всем, именем – Катюша. Как и олимпийский медвежонок, она стала известна всему миру, и всюду звучала в честь нее замечательная песня.</w:t>
      </w:r>
    </w:p>
    <w:p w:rsidR="00F55986" w:rsidRPr="004C7EE9" w:rsidRDefault="00493F80" w:rsidP="004C7EE9">
      <w:pPr>
        <w:shd w:val="clear" w:color="auto" w:fill="FFFFFF"/>
        <w:spacing w:after="27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05647" cy="30099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tjush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137" cy="30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55986" w:rsidRDefault="00F55986" w:rsidP="003B02C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2D36BB" w:rsidRPr="002D36BB" w:rsidRDefault="002D36BB" w:rsidP="004C7E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Песня «Тёмная ночь»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менее популярной среди фронтовиков была песня 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Никиты Богословского на стихи Владимира Агатова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«Темная ночь».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Композитор Никита Богословский утверждает, что мелодия «Тем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ной ночи» сложилась буквально на одном дыхании, мгновенно, что это заняло у него столько времени, сколько песня звучит сейчас. В 1942 году в Ташкенте снималась картина «Два бойца». Там и прозвучал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эта песня в исполнени</w:t>
      </w:r>
      <w:r w:rsidR="003C4B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Бернеса. С момента показа фильма началась долгая жизнь «Темной ночи». Ее пели в окопах и землянках, мысленно обращаясь к родным и близким: «Ты меня ждешь и у детской кроватки не спишь…» И над дет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скими кроватками ее пели тоже, потому что в маленьких, затем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ненных городах эта песня очень помогала ждать.</w:t>
      </w:r>
    </w:p>
    <w:p w:rsid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 была Победа, но триумфальное шествие «Темной ночи» продолжалось, она облетела весь земной шар. И когда Иван Семенович Козловский, приехав в гости к вождю амери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канского рабочего класса Уильяму Фостеру, в конце беседы спро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сил его: «Что вы хотели бы послушать? Я с радостью спою вам», Фостер попросил: «Спойте „Темную ночь”, эту песню у нас в Аме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рике очень любят…»</w:t>
      </w:r>
    </w:p>
    <w:p w:rsidR="004C7EE9" w:rsidRDefault="004C7EE9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4B67" w:rsidRPr="002D36BB" w:rsidRDefault="00D36BF4" w:rsidP="0037174C">
      <w:pPr>
        <w:shd w:val="clear" w:color="auto" w:fill="FFFFFF"/>
        <w:spacing w:after="27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09490" cy="428092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cr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35" cy="428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80" w:rsidRDefault="00493F80" w:rsidP="00D36B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2D36BB" w:rsidRPr="002D36BB" w:rsidRDefault="003C4B67" w:rsidP="00D36B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Песня </w:t>
      </w:r>
      <w:r w:rsidR="002D36BB" w:rsidRPr="002D36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«Синий платочек»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Авторы слов и музыки — Я. Галицкий и Е. Петерсбургский. У этой песни две жизни: довоенная и военная.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Песня родилась до войны, быстро стала любимой в народе. Ее исполняли такие знаменитости, как Изабелла Юрьева, Лидия Русланова.</w:t>
      </w:r>
    </w:p>
    <w:p w:rsid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военные годы песня обрела новый смысл, стала символом и своеобразным залогом того, что мирное время вернется.  Привычный же «Синий платочек» появился в 1942 году, когда песню исполнила Клавдия Шульженко.</w:t>
      </w:r>
    </w:p>
    <w:p w:rsidR="009E265C" w:rsidRPr="002D36BB" w:rsidRDefault="009E265C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9790" cy="501713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nij_platochek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4C" w:rsidRDefault="0037174C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7174C" w:rsidRDefault="0037174C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7174C" w:rsidRDefault="0037174C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7174C" w:rsidRDefault="0037174C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C7EE9" w:rsidRDefault="004C7EE9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C7EE9" w:rsidRDefault="004C7EE9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3F80" w:rsidRDefault="00493F80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3F80" w:rsidRDefault="00493F80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3F80" w:rsidRDefault="00493F80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2D36BB" w:rsidRPr="002D36BB" w:rsidRDefault="002D36BB" w:rsidP="003C4B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2D36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Песня «День Победы».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известно, что фронтовики – народ не сентиментальный. Много раз смерть смотрела им в глаза. Но когда они слышат мелодию и слова этой песни, никто не остается равнодушным. Нередко даже слезы наворачиваются на глаза.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Да. Это песня «День Победы», авторов 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Давида Тухманова и Владимира Харитонова.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Впервые она прозвучала на праздновании 30-летия Победы на  в московском Кремле в исполнении Льва Лещенко. Полюбившаяся песня звучит везде и, конечно, тогда, когда собираются ветераны. Они считают её своей, фронтовой. Это самая высокая оценка работы авторов песни «День Победы». Вот уже в течение 40 лет мы каждый год на Праздник Победы слышим эту «главную победную песню».</w:t>
      </w:r>
    </w:p>
    <w:p w:rsid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исследовании проблем военной песни, было выявлено огромное разнообразие песенных произведений этого жанра, следовательно, встал вопрос </w:t>
      </w: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классификации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военной песни. Решая эту задачу, мы разделили военные песни на несколько групп.</w:t>
      </w:r>
    </w:p>
    <w:p w:rsidR="009E265C" w:rsidRPr="002D36BB" w:rsidRDefault="009E265C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14835" cy="480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40cbfas-19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513" cy="48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4C" w:rsidRPr="0037174C" w:rsidRDefault="0037174C" w:rsidP="003717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7174C" w:rsidRPr="0037174C" w:rsidRDefault="0037174C" w:rsidP="003717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7174C" w:rsidRPr="0037174C" w:rsidRDefault="0037174C" w:rsidP="0037174C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7EE9" w:rsidRPr="004C7EE9" w:rsidRDefault="004C7EE9" w:rsidP="004C7EE9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7EE9" w:rsidRPr="004C7EE9" w:rsidRDefault="004C7EE9" w:rsidP="004C7EE9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D36BB" w:rsidRPr="002D36BB" w:rsidRDefault="002D36BB" w:rsidP="002D36BB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Патриотические песни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Песня-призыв защищать Родину («Священная война»)</w:t>
      </w:r>
    </w:p>
    <w:p w:rsidR="002D36BB" w:rsidRPr="002D36BB" w:rsidRDefault="002D36BB" w:rsidP="002D36BB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Прощальные песни.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них звучит тема расставания и разлуки с женами, детьми, матерями, родственниками («Прощайте, скалистые горы»)</w:t>
      </w:r>
    </w:p>
    <w:p w:rsidR="002D36BB" w:rsidRPr="002D36BB" w:rsidRDefault="002D36BB" w:rsidP="002D36BB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Лирические песни.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Песни, в которых солдаты вспоминали о доме, семье («Темная ночь»; «Синий платочек»)</w:t>
      </w:r>
    </w:p>
    <w:p w:rsidR="002D36BB" w:rsidRPr="002D36BB" w:rsidRDefault="002D36BB" w:rsidP="002D36BB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Шуточные и задорные песни.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Их пели солдаты в минуты отдыха на привале («Катюша», «Смуглянка»)</w:t>
      </w:r>
    </w:p>
    <w:p w:rsidR="002D36BB" w:rsidRPr="002D36BB" w:rsidRDefault="002D36BB" w:rsidP="002D36BB">
      <w:pPr>
        <w:numPr>
          <w:ilvl w:val="0"/>
          <w:numId w:val="1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Победные песни.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них поется о победе советского солдата над врагом. («День Победы», «Дорога на Берлин»)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качестве одной из задач исследования стоял вопрос, связанный с выявлением особенностей воздействия военной песни, которые, как мы определили, заключаются в следующем: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–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объединяющая сила;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–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ощущения эмоционального подъема;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–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передача атмосферы времени;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– 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передача самых сокровенных мыслей и чувств, веры в победу.</w:t>
      </w: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 Заключение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исследования мы пришли к выводу, что в годы Великой Отечественной войны песня духовно обогащала нелёгкую фронтовую жизнь, наполняла её высоким смыслом.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 вели в бой, они стали оружием, разящим врага.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 объединяли, морально помогали выстоять и победить.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 делили вместе с воинами горести и радости, подбадривали их веселой шуткой, грустили вместе с ними об оставленных родных.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Песни, созданные в годы войны, обладают ныне силой документа – прямого свидетельства непосредственного участника тех грозных событий.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песен о Великой Отечественной войне сложено уже после ее окончания. Они тоже сыграли заметную роль в жизни нашего общества.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проделанной работы мы познакомились с историей создания нескольких песен. Военных песен очень много и появляются каждый год новы</w:t>
      </w:r>
      <w:r w:rsidR="003B02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песни потому, что люди помнят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героях, об их подвигах, о славной победе.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песни тех далеких лет мы поем и сейчас, потому что они помогают нам стать сильнее, мужественнее, человечнее.</w:t>
      </w:r>
    </w:p>
    <w:p w:rsidR="00A25B1C" w:rsidRDefault="00A25B1C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B050"/>
          <w:sz w:val="28"/>
          <w:szCs w:val="28"/>
          <w:bdr w:val="none" w:sz="0" w:space="0" w:color="auto" w:frame="1"/>
          <w:lang w:eastAsia="ru-RU"/>
        </w:rPr>
      </w:pPr>
    </w:p>
    <w:p w:rsidR="00A25B1C" w:rsidRDefault="00A25B1C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B050"/>
          <w:sz w:val="28"/>
          <w:szCs w:val="28"/>
          <w:bdr w:val="none" w:sz="0" w:space="0" w:color="auto" w:frame="1"/>
          <w:lang w:eastAsia="ru-RU"/>
        </w:rPr>
      </w:pPr>
    </w:p>
    <w:p w:rsidR="002D36BB" w:rsidRPr="002D36BB" w:rsidRDefault="002D36BB" w:rsidP="002D36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bCs/>
          <w:color w:val="00B050"/>
          <w:sz w:val="28"/>
          <w:szCs w:val="28"/>
          <w:bdr w:val="none" w:sz="0" w:space="0" w:color="auto" w:frame="1"/>
          <w:lang w:eastAsia="ru-RU"/>
        </w:rPr>
        <w:lastRenderedPageBreak/>
        <w:t>Литература: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Бирюков Ю.Е. Всегда на страже: Рассказы о песнях. – М., 1988.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Друзья однополчане: О песнях, рожденных войной/ Сост. А.Е. Луковников. – М., 1975.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Жарковский Е. Люди и песни: Песня в строю. – М., 1978.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Лебедев П. В боях за Советскую Родину. Песн</w:t>
      </w:r>
      <w:r w:rsidR="002E16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Великой Отечественной войны.</w:t>
      </w: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 1979.</w:t>
      </w:r>
    </w:p>
    <w:p w:rsidR="002D36BB" w:rsidRPr="002D36BB" w:rsidRDefault="002D36BB" w:rsidP="002D36BB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6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Утесов Л. Желанные гости бойцов // Музы вели в бой: Деятели литературы и искусства в годы Великой Отечественной войны / Сост. Красильщиков. – М., 1985.</w:t>
      </w:r>
    </w:p>
    <w:p w:rsidR="00860C56" w:rsidRDefault="00860C56" w:rsidP="00860C56">
      <w:pPr>
        <w:shd w:val="clear" w:color="auto" w:fill="FFFFFF"/>
        <w:spacing w:after="270" w:line="240" w:lineRule="auto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0C56" w:rsidRDefault="00860C56" w:rsidP="00860C56">
      <w:pPr>
        <w:shd w:val="clear" w:color="auto" w:fill="FFFFFF"/>
        <w:spacing w:after="270" w:line="240" w:lineRule="auto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2764" w:rsidRPr="00860C56" w:rsidRDefault="00493F80" w:rsidP="00860C56">
      <w:pPr>
        <w:shd w:val="clear" w:color="auto" w:fill="FFFFFF"/>
        <w:spacing w:after="27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45" w:rsidRDefault="00442F8D" w:rsidP="00860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39FC50" wp14:editId="12918417">
            <wp:extent cx="5626100" cy="436877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98" cy="439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8175" cy="409184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234ff2-ff00-403f-bedc-2e2f01d4a6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85" cy="415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45" w:rsidRDefault="000A2545" w:rsidP="00A82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8D" w:rsidRDefault="00442F8D" w:rsidP="00A827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9DD03D" wp14:editId="10EB7F87">
            <wp:extent cx="5939693" cy="3619500"/>
            <wp:effectExtent l="0" t="0" r="4445" b="0"/>
            <wp:docPr id="13318" name="Picture 6" descr="C:\Users\User1\Desktop\Нужное\СЦЕНАРИИ И ОТЧЁТЫ\9 МАЯ ФОТО\DSCN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C:\Users\User1\Desktop\Нужное\СЦЕНАРИИ И ОТЧЁТЫ\9 МАЯ ФОТО\DSCN3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19" cy="362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F80" w:rsidRPr="003B02C8" w:rsidRDefault="00493F80" w:rsidP="00A82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76605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F80" w:rsidRPr="003B02C8" w:rsidSect="00860C56">
      <w:pgSz w:w="11906" w:h="16838"/>
      <w:pgMar w:top="1134" w:right="851" w:bottom="1134" w:left="1701" w:header="709" w:footer="709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97B" w:rsidRDefault="008B297B" w:rsidP="00BB732E">
      <w:pPr>
        <w:spacing w:after="0" w:line="240" w:lineRule="auto"/>
      </w:pPr>
      <w:r>
        <w:separator/>
      </w:r>
    </w:p>
  </w:endnote>
  <w:endnote w:type="continuationSeparator" w:id="0">
    <w:p w:rsidR="008B297B" w:rsidRDefault="008B297B" w:rsidP="00BB7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97B" w:rsidRDefault="008B297B" w:rsidP="00BB732E">
      <w:pPr>
        <w:spacing w:after="0" w:line="240" w:lineRule="auto"/>
      </w:pPr>
      <w:r>
        <w:separator/>
      </w:r>
    </w:p>
  </w:footnote>
  <w:footnote w:type="continuationSeparator" w:id="0">
    <w:p w:rsidR="008B297B" w:rsidRDefault="008B297B" w:rsidP="00BB7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A10D9"/>
    <w:multiLevelType w:val="multilevel"/>
    <w:tmpl w:val="F866F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15D33"/>
    <w:multiLevelType w:val="multilevel"/>
    <w:tmpl w:val="87BA7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97A97"/>
    <w:multiLevelType w:val="multilevel"/>
    <w:tmpl w:val="83F0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A154C"/>
    <w:multiLevelType w:val="multilevel"/>
    <w:tmpl w:val="81760D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270D0F"/>
    <w:multiLevelType w:val="multilevel"/>
    <w:tmpl w:val="5E9A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B459A"/>
    <w:multiLevelType w:val="multilevel"/>
    <w:tmpl w:val="AF2CD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35740C"/>
    <w:multiLevelType w:val="multilevel"/>
    <w:tmpl w:val="80D62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AB657C"/>
    <w:multiLevelType w:val="multilevel"/>
    <w:tmpl w:val="459A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13D1"/>
    <w:multiLevelType w:val="multilevel"/>
    <w:tmpl w:val="F184E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63278"/>
    <w:multiLevelType w:val="multilevel"/>
    <w:tmpl w:val="E83AA2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4225DC"/>
    <w:multiLevelType w:val="multilevel"/>
    <w:tmpl w:val="2C74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B02"/>
    <w:rsid w:val="00004A5A"/>
    <w:rsid w:val="000558D6"/>
    <w:rsid w:val="000A2545"/>
    <w:rsid w:val="00116079"/>
    <w:rsid w:val="00135D7F"/>
    <w:rsid w:val="00171B02"/>
    <w:rsid w:val="00175EDD"/>
    <w:rsid w:val="002A7CF6"/>
    <w:rsid w:val="002D36BB"/>
    <w:rsid w:val="002E1694"/>
    <w:rsid w:val="0037174C"/>
    <w:rsid w:val="003B02C8"/>
    <w:rsid w:val="003C4B67"/>
    <w:rsid w:val="003F64AA"/>
    <w:rsid w:val="00442F8D"/>
    <w:rsid w:val="00493F80"/>
    <w:rsid w:val="004C7EE9"/>
    <w:rsid w:val="00505C23"/>
    <w:rsid w:val="00515BEC"/>
    <w:rsid w:val="006B3E7B"/>
    <w:rsid w:val="00700A7B"/>
    <w:rsid w:val="007205C2"/>
    <w:rsid w:val="00826FEA"/>
    <w:rsid w:val="00860C56"/>
    <w:rsid w:val="00874159"/>
    <w:rsid w:val="008A5603"/>
    <w:rsid w:val="008B297B"/>
    <w:rsid w:val="00952864"/>
    <w:rsid w:val="009C46E9"/>
    <w:rsid w:val="009E265C"/>
    <w:rsid w:val="00A25B1C"/>
    <w:rsid w:val="00A27B52"/>
    <w:rsid w:val="00A82764"/>
    <w:rsid w:val="00B32479"/>
    <w:rsid w:val="00B560B4"/>
    <w:rsid w:val="00BB732E"/>
    <w:rsid w:val="00BF41B5"/>
    <w:rsid w:val="00C01C7C"/>
    <w:rsid w:val="00CE224E"/>
    <w:rsid w:val="00D36BF4"/>
    <w:rsid w:val="00D5654E"/>
    <w:rsid w:val="00F24956"/>
    <w:rsid w:val="00F55986"/>
    <w:rsid w:val="00F67562"/>
    <w:rsid w:val="00FC3E01"/>
    <w:rsid w:val="00FD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EA4F2-09B9-425B-8756-06037A32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58D6"/>
    <w:rPr>
      <w:b/>
      <w:bCs/>
    </w:rPr>
  </w:style>
  <w:style w:type="paragraph" w:styleId="a5">
    <w:name w:val="No Spacing"/>
    <w:link w:val="a6"/>
    <w:uiPriority w:val="1"/>
    <w:qFormat/>
    <w:rsid w:val="003F64A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B7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732E"/>
  </w:style>
  <w:style w:type="paragraph" w:styleId="a9">
    <w:name w:val="footer"/>
    <w:basedOn w:val="a"/>
    <w:link w:val="aa"/>
    <w:uiPriority w:val="99"/>
    <w:unhideWhenUsed/>
    <w:rsid w:val="00BB7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732E"/>
  </w:style>
  <w:style w:type="character" w:customStyle="1" w:styleId="a6">
    <w:name w:val="Без интервала Знак"/>
    <w:basedOn w:val="a0"/>
    <w:link w:val="a5"/>
    <w:uiPriority w:val="1"/>
    <w:rsid w:val="00004A5A"/>
  </w:style>
  <w:style w:type="paragraph" w:styleId="ab">
    <w:name w:val="List Paragraph"/>
    <w:basedOn w:val="a"/>
    <w:uiPriority w:val="34"/>
    <w:qFormat/>
    <w:rsid w:val="00135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08727-1346-452C-BCE7-A171EA243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2421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2022-03-11T10:58:00Z</dcterms:created>
  <dcterms:modified xsi:type="dcterms:W3CDTF">2022-03-15T14:12:00Z</dcterms:modified>
</cp:coreProperties>
</file>