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9C" w:rsidRPr="007B5CB9" w:rsidRDefault="0073639C" w:rsidP="007363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5CB9">
        <w:rPr>
          <w:rFonts w:ascii="Times New Roman" w:hAnsi="Times New Roman" w:cs="Times New Roman"/>
          <w:sz w:val="24"/>
          <w:szCs w:val="24"/>
          <w:shd w:val="clear" w:color="auto" w:fill="FFFFFF"/>
        </w:rPr>
        <w:t>Лунина Инна Владимировна,</w:t>
      </w:r>
    </w:p>
    <w:p w:rsidR="0073639C" w:rsidRPr="007B5CB9" w:rsidRDefault="0073639C" w:rsidP="007363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5CB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</w:t>
      </w:r>
    </w:p>
    <w:p w:rsidR="0073639C" w:rsidRPr="0073639C" w:rsidRDefault="0073639C" w:rsidP="007363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39C">
        <w:rPr>
          <w:rFonts w:ascii="Times New Roman" w:hAnsi="Times New Roman" w:cs="Times New Roman"/>
          <w:sz w:val="24"/>
          <w:szCs w:val="24"/>
          <w:shd w:val="clear" w:color="auto" w:fill="FFFFFF"/>
        </w:rPr>
        <w:t>МОУ «ДЕТСКИЙ САД №16»</w:t>
      </w:r>
    </w:p>
    <w:p w:rsidR="0073639C" w:rsidRPr="0073639C" w:rsidRDefault="0073639C" w:rsidP="0073639C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7363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СОЗДАНИЕ УСЛОВИЙ ДЛЯ ПРИОБЩЕНИЯ ДЕТЕЙ</w:t>
      </w:r>
      <w:r w:rsidRPr="0073639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ДОШКОЛЬНОГО ВОЗРАСТА К ХУДОЖЕСТВЕННОЙ ЛИТЕРАТУРЕ.</w:t>
      </w:r>
    </w:p>
    <w:p w:rsidR="0073639C" w:rsidRPr="0073639C" w:rsidRDefault="0073639C" w:rsidP="0073639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</w:r>
      <w:r w:rsidRPr="0073639C">
        <w:rPr>
          <w:rFonts w:ascii="Times New Roman" w:hAnsi="Times New Roman" w:cs="Times New Roman"/>
          <w:b/>
          <w:sz w:val="24"/>
          <w:szCs w:val="24"/>
        </w:rPr>
        <w:t>«Чтобы подготовить человека духовно</w:t>
      </w:r>
    </w:p>
    <w:p w:rsidR="0073639C" w:rsidRPr="0073639C" w:rsidRDefault="0073639C" w:rsidP="0073639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639C">
        <w:rPr>
          <w:rFonts w:ascii="Times New Roman" w:hAnsi="Times New Roman" w:cs="Times New Roman"/>
          <w:b/>
          <w:sz w:val="24"/>
          <w:szCs w:val="24"/>
        </w:rPr>
        <w:t xml:space="preserve"> к самостоятельной жизни, </w:t>
      </w:r>
    </w:p>
    <w:p w:rsidR="0073639C" w:rsidRPr="0073639C" w:rsidRDefault="0073639C" w:rsidP="007363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39C">
        <w:rPr>
          <w:rFonts w:ascii="Times New Roman" w:hAnsi="Times New Roman" w:cs="Times New Roman"/>
          <w:b/>
          <w:sz w:val="24"/>
          <w:szCs w:val="24"/>
        </w:rPr>
        <w:t>надо ввести его в мир книг»</w:t>
      </w:r>
    </w:p>
    <w:p w:rsidR="0073639C" w:rsidRPr="0073639C" w:rsidRDefault="0073639C" w:rsidP="0073639C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3639C">
        <w:rPr>
          <w:rFonts w:ascii="Times New Roman" w:hAnsi="Times New Roman" w:cs="Times New Roman"/>
          <w:b/>
          <w:sz w:val="24"/>
          <w:szCs w:val="24"/>
        </w:rPr>
        <w:t>В.А. Сухомлинский</w:t>
      </w:r>
    </w:p>
    <w:p w:rsidR="0073639C" w:rsidRPr="0073639C" w:rsidRDefault="0073639C" w:rsidP="0004100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39C">
        <w:rPr>
          <w:rFonts w:ascii="Times New Roman" w:hAnsi="Times New Roman" w:cs="Times New Roman"/>
          <w:color w:val="000000"/>
          <w:sz w:val="24"/>
          <w:szCs w:val="24"/>
        </w:rPr>
        <w:t>Художественная литература играет большую роль в личностном развитии человека.</w:t>
      </w:r>
      <w:r w:rsidRPr="0073639C">
        <w:rPr>
          <w:rFonts w:ascii="Times New Roman" w:hAnsi="Times New Roman" w:cs="Times New Roman"/>
          <w:sz w:val="24"/>
          <w:szCs w:val="24"/>
        </w:rPr>
        <w:t xml:space="preserve"> Книга, прочитанная в детстве, оставляет более сильный вклад, чем книга, прочитанная в зрелом возрасте. Наша задача  открыть ребенку то чудо, которое несет в себе книга, то наслаждение, которое доставляет погружение в книгу. </w:t>
      </w:r>
      <w:r w:rsidRPr="00736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ребёнка интерес к чтению, научить его бережно относиться к книге – одна из задач, которую ставит перед собой детский сад.</w:t>
      </w:r>
    </w:p>
    <w:p w:rsidR="0073639C" w:rsidRPr="0073639C" w:rsidRDefault="0073639C" w:rsidP="00041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39C">
        <w:rPr>
          <w:rFonts w:ascii="Times New Roman" w:hAnsi="Times New Roman" w:cs="Times New Roman"/>
          <w:sz w:val="24"/>
          <w:szCs w:val="24"/>
        </w:rPr>
        <w:t>В группе оформлен уголок книги,</w:t>
      </w:r>
      <w:r w:rsidRPr="007363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3639C">
        <w:rPr>
          <w:rFonts w:ascii="Times New Roman" w:hAnsi="Times New Roman" w:cs="Times New Roman"/>
          <w:color w:val="000000"/>
          <w:sz w:val="24"/>
          <w:szCs w:val="24"/>
        </w:rPr>
        <w:t xml:space="preserve">который имеет наличие книг разных жанров художественной литературы (стихи, рассказы, сказки, познавательные и развивающие книги, журналы с учётом </w:t>
      </w:r>
      <w:proofErr w:type="spellStart"/>
      <w:r w:rsidRPr="0073639C">
        <w:rPr>
          <w:rFonts w:ascii="Times New Roman" w:hAnsi="Times New Roman" w:cs="Times New Roman"/>
          <w:color w:val="000000"/>
          <w:sz w:val="24"/>
          <w:szCs w:val="24"/>
        </w:rPr>
        <w:t>гендерной</w:t>
      </w:r>
      <w:proofErr w:type="spellEnd"/>
      <w:r w:rsidRPr="0073639C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принадлежности</w:t>
      </w:r>
      <w:r w:rsidR="001400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3639C">
        <w:rPr>
          <w:rFonts w:ascii="Times New Roman" w:hAnsi="Times New Roman" w:cs="Times New Roman"/>
          <w:color w:val="000000"/>
          <w:sz w:val="24"/>
          <w:szCs w:val="24"/>
        </w:rPr>
        <w:t>. В книжном уголке выставляются портреты детских писателей, с произведениями которых знакомятся дети</w:t>
      </w:r>
      <w:r w:rsidR="001400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3639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соответствующая художественная литература разных изданий.</w:t>
      </w:r>
      <w:r w:rsidRPr="00736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9C">
        <w:rPr>
          <w:rFonts w:ascii="Times New Roman" w:hAnsi="Times New Roman" w:cs="Times New Roman"/>
          <w:sz w:val="24"/>
          <w:szCs w:val="24"/>
        </w:rPr>
        <w:t>Оформляются  тематические выставки, посвященные творчеству писателей.</w:t>
      </w:r>
      <w:r w:rsidRPr="0073639C">
        <w:rPr>
          <w:rFonts w:ascii="Times New Roman" w:hAnsi="Times New Roman" w:cs="Times New Roman"/>
          <w:color w:val="000000"/>
          <w:sz w:val="24"/>
          <w:szCs w:val="24"/>
        </w:rPr>
        <w:t xml:space="preserve"> Так же имеются в наличии наборы сюжетных, предметных картинок, открыток и альбомов детского творчества по мотивам художественных произведений. Книги подбираются в соответствии с сезоном, темой недели, программой.</w:t>
      </w:r>
      <w:r w:rsidRPr="0073639C">
        <w:rPr>
          <w:rFonts w:ascii="Times New Roman" w:hAnsi="Times New Roman" w:cs="Times New Roman"/>
          <w:sz w:val="24"/>
          <w:szCs w:val="24"/>
        </w:rPr>
        <w:t xml:space="preserve"> По инициативе детей мы организовываем выставки детских рисунков и поделок, сделанных по мотивам прочитанных произведений. В  группах старшего возраста  присутствует литература</w:t>
      </w:r>
      <w:r w:rsidR="00140005">
        <w:rPr>
          <w:rFonts w:ascii="Times New Roman" w:hAnsi="Times New Roman" w:cs="Times New Roman"/>
          <w:sz w:val="24"/>
          <w:szCs w:val="24"/>
        </w:rPr>
        <w:t xml:space="preserve"> с творчеством  писателей Пензенской области и родного города</w:t>
      </w:r>
      <w:r w:rsidRPr="0073639C">
        <w:rPr>
          <w:rFonts w:ascii="Times New Roman" w:hAnsi="Times New Roman" w:cs="Times New Roman"/>
          <w:sz w:val="24"/>
          <w:szCs w:val="24"/>
        </w:rPr>
        <w:t>.</w:t>
      </w:r>
    </w:p>
    <w:p w:rsidR="00140005" w:rsidRDefault="0073639C" w:rsidP="001400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39C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73639C">
        <w:rPr>
          <w:rFonts w:ascii="Times New Roman" w:hAnsi="Times New Roman" w:cs="Times New Roman"/>
          <w:b/>
          <w:sz w:val="24"/>
          <w:szCs w:val="24"/>
        </w:rPr>
        <w:t>«</w:t>
      </w:r>
      <w:r w:rsidRPr="0073639C">
        <w:rPr>
          <w:rFonts w:ascii="Times New Roman" w:hAnsi="Times New Roman" w:cs="Times New Roman"/>
          <w:sz w:val="24"/>
          <w:szCs w:val="24"/>
        </w:rPr>
        <w:t>Книжной мастерской</w:t>
      </w:r>
      <w:r w:rsidRPr="0073639C">
        <w:rPr>
          <w:rFonts w:ascii="Times New Roman" w:hAnsi="Times New Roman" w:cs="Times New Roman"/>
          <w:b/>
          <w:sz w:val="24"/>
          <w:szCs w:val="24"/>
        </w:rPr>
        <w:t>»</w:t>
      </w:r>
      <w:r w:rsidRPr="0073639C">
        <w:rPr>
          <w:rFonts w:ascii="Times New Roman" w:hAnsi="Times New Roman" w:cs="Times New Roman"/>
          <w:sz w:val="24"/>
          <w:szCs w:val="24"/>
        </w:rPr>
        <w:t xml:space="preserve"> в</w:t>
      </w:r>
      <w:r w:rsidR="00140005">
        <w:rPr>
          <w:rFonts w:ascii="Times New Roman" w:hAnsi="Times New Roman" w:cs="Times New Roman"/>
          <w:sz w:val="24"/>
          <w:szCs w:val="24"/>
        </w:rPr>
        <w:t xml:space="preserve"> группе помогает прививать </w:t>
      </w:r>
      <w:r w:rsidRPr="0073639C">
        <w:rPr>
          <w:rFonts w:ascii="Times New Roman" w:hAnsi="Times New Roman" w:cs="Times New Roman"/>
          <w:sz w:val="24"/>
          <w:szCs w:val="24"/>
        </w:rPr>
        <w:t xml:space="preserve"> бережное отношение к книге. Воспитанники не только чинят книги своей группы, но и активно помогают в этом малышам. Благодаря этому в группах не встретишь порванных книг: дети знают, что для издания одной книги необходим труд многих людей. Проводятся  презентации «Как книга к детям пришла», «Из прошлого книги». Ежегодно воспитанники принимают участие в городской акции «Спасенный лес», приносят макулатуру и на вырученные средства родители приобретают в группы новые книги и </w:t>
      </w:r>
      <w:r w:rsidR="00140005">
        <w:rPr>
          <w:rFonts w:ascii="Times New Roman" w:hAnsi="Times New Roman" w:cs="Times New Roman"/>
          <w:sz w:val="24"/>
          <w:szCs w:val="24"/>
        </w:rPr>
        <w:t xml:space="preserve">детские </w:t>
      </w:r>
      <w:r w:rsidRPr="0073639C">
        <w:rPr>
          <w:rFonts w:ascii="Times New Roman" w:hAnsi="Times New Roman" w:cs="Times New Roman"/>
          <w:sz w:val="24"/>
          <w:szCs w:val="24"/>
        </w:rPr>
        <w:t>ж</w:t>
      </w:r>
      <w:r w:rsidR="00140005">
        <w:rPr>
          <w:rFonts w:ascii="Times New Roman" w:hAnsi="Times New Roman" w:cs="Times New Roman"/>
          <w:sz w:val="24"/>
          <w:szCs w:val="24"/>
        </w:rPr>
        <w:t>урналы</w:t>
      </w:r>
      <w:r w:rsidRPr="0073639C">
        <w:rPr>
          <w:rFonts w:ascii="Times New Roman" w:hAnsi="Times New Roman" w:cs="Times New Roman"/>
          <w:sz w:val="24"/>
          <w:szCs w:val="24"/>
        </w:rPr>
        <w:t>.</w:t>
      </w:r>
      <w:r w:rsidR="0014000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3639C" w:rsidRPr="0073639C" w:rsidRDefault="0073639C" w:rsidP="0014000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111111"/>
          <w:sz w:val="24"/>
          <w:szCs w:val="24"/>
          <w:shd w:val="clear" w:color="auto" w:fill="FFFFFF"/>
        </w:rPr>
      </w:pPr>
      <w:r w:rsidRPr="0073639C">
        <w:rPr>
          <w:rFonts w:ascii="Times New Roman" w:hAnsi="Times New Roman" w:cs="Times New Roman"/>
          <w:sz w:val="24"/>
          <w:szCs w:val="24"/>
        </w:rPr>
        <w:lastRenderedPageBreak/>
        <w:tab/>
        <w:t>По инициативе детей был разработан проект «Книга – луч</w:t>
      </w:r>
      <w:r w:rsidR="00171E81">
        <w:rPr>
          <w:rFonts w:ascii="Times New Roman" w:hAnsi="Times New Roman" w:cs="Times New Roman"/>
          <w:sz w:val="24"/>
          <w:szCs w:val="24"/>
        </w:rPr>
        <w:t>ший друг», который  сплотил детей и взрослых</w:t>
      </w:r>
      <w:r w:rsidRPr="0073639C">
        <w:rPr>
          <w:rFonts w:ascii="Times New Roman" w:hAnsi="Times New Roman" w:cs="Times New Roman"/>
          <w:sz w:val="24"/>
          <w:szCs w:val="24"/>
        </w:rPr>
        <w:t>. Итогом проекта была защита каждым ребенком баннера, в котором они рассказывали</w:t>
      </w:r>
      <w:r w:rsidR="00171E81">
        <w:rPr>
          <w:rFonts w:ascii="Times New Roman" w:hAnsi="Times New Roman" w:cs="Times New Roman"/>
          <w:sz w:val="24"/>
          <w:szCs w:val="24"/>
        </w:rPr>
        <w:t>,</w:t>
      </w:r>
      <w:r w:rsidRPr="0073639C">
        <w:rPr>
          <w:rFonts w:ascii="Times New Roman" w:hAnsi="Times New Roman" w:cs="Times New Roman"/>
          <w:sz w:val="24"/>
          <w:szCs w:val="24"/>
        </w:rPr>
        <w:t xml:space="preserve">  какую роль играют книги в их семье.</w:t>
      </w:r>
    </w:p>
    <w:p w:rsidR="0073639C" w:rsidRPr="0073639C" w:rsidRDefault="0073639C" w:rsidP="000410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9C">
        <w:rPr>
          <w:rFonts w:ascii="Times New Roman" w:hAnsi="Times New Roman" w:cs="Times New Roman"/>
          <w:sz w:val="24"/>
          <w:szCs w:val="24"/>
        </w:rPr>
        <w:tab/>
      </w:r>
      <w:r w:rsidR="00171E81">
        <w:rPr>
          <w:rFonts w:ascii="Times New Roman" w:hAnsi="Times New Roman" w:cs="Times New Roman"/>
          <w:sz w:val="24"/>
          <w:szCs w:val="24"/>
        </w:rPr>
        <w:t>Наши</w:t>
      </w:r>
      <w:r w:rsidRPr="0073639C">
        <w:rPr>
          <w:rFonts w:ascii="Times New Roman" w:hAnsi="Times New Roman" w:cs="Times New Roman"/>
          <w:sz w:val="24"/>
          <w:szCs w:val="24"/>
        </w:rPr>
        <w:t xml:space="preserve"> воспитанники проявляют интерес к созданию книг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39C">
        <w:rPr>
          <w:rFonts w:ascii="Times New Roman" w:hAnsi="Times New Roman" w:cs="Times New Roman"/>
          <w:sz w:val="24"/>
          <w:szCs w:val="24"/>
        </w:rPr>
        <w:t>- самоделок</w:t>
      </w:r>
      <w:r w:rsidRPr="0073639C">
        <w:rPr>
          <w:rFonts w:ascii="Times New Roman" w:hAnsi="Times New Roman" w:cs="Times New Roman"/>
          <w:b/>
          <w:sz w:val="24"/>
          <w:szCs w:val="24"/>
        </w:rPr>
        <w:t>.</w:t>
      </w:r>
      <w:r w:rsidRPr="0073639C">
        <w:rPr>
          <w:rFonts w:ascii="Times New Roman" w:hAnsi="Times New Roman" w:cs="Times New Roman"/>
          <w:sz w:val="24"/>
          <w:szCs w:val="24"/>
        </w:rPr>
        <w:t xml:space="preserve"> Одно дело -  прочитать книгу, и совсем другое – сделать её самому – быть одновременно автором, иллюстратором и оформителем. Созданные детьми кни</w:t>
      </w:r>
      <w:r w:rsidR="00171E81">
        <w:rPr>
          <w:rFonts w:ascii="Times New Roman" w:hAnsi="Times New Roman" w:cs="Times New Roman"/>
          <w:sz w:val="24"/>
          <w:szCs w:val="24"/>
        </w:rPr>
        <w:t>ги выставляются в группе</w:t>
      </w:r>
      <w:r w:rsidRPr="0073639C">
        <w:rPr>
          <w:rFonts w:ascii="Times New Roman" w:hAnsi="Times New Roman" w:cs="Times New Roman"/>
          <w:sz w:val="24"/>
          <w:szCs w:val="24"/>
        </w:rPr>
        <w:t>, каждая през</w:t>
      </w:r>
      <w:r w:rsidR="00171E81">
        <w:rPr>
          <w:rFonts w:ascii="Times New Roman" w:hAnsi="Times New Roman" w:cs="Times New Roman"/>
          <w:sz w:val="24"/>
          <w:szCs w:val="24"/>
        </w:rPr>
        <w:t>ентуется и по желанию автора</w:t>
      </w:r>
      <w:r w:rsidRPr="0073639C">
        <w:rPr>
          <w:rFonts w:ascii="Times New Roman" w:hAnsi="Times New Roman" w:cs="Times New Roman"/>
          <w:sz w:val="24"/>
          <w:szCs w:val="24"/>
        </w:rPr>
        <w:t xml:space="preserve"> может быть подарена либо члену </w:t>
      </w:r>
      <w:r w:rsidR="00171E81">
        <w:rPr>
          <w:rFonts w:ascii="Times New Roman" w:hAnsi="Times New Roman" w:cs="Times New Roman"/>
          <w:sz w:val="24"/>
          <w:szCs w:val="24"/>
        </w:rPr>
        <w:t>семьи или другу на день рожденья</w:t>
      </w:r>
      <w:r w:rsidRPr="0073639C">
        <w:rPr>
          <w:rFonts w:ascii="Times New Roman" w:hAnsi="Times New Roman" w:cs="Times New Roman"/>
          <w:sz w:val="24"/>
          <w:szCs w:val="24"/>
        </w:rPr>
        <w:t>. В ходе реализации проекта у воспитанников возникло желание изготовить книжки-малышки для детей ясельных групп.</w:t>
      </w:r>
    </w:p>
    <w:p w:rsidR="0073639C" w:rsidRPr="0073639C" w:rsidRDefault="0073639C" w:rsidP="0004100C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3639C">
        <w:rPr>
          <w:rFonts w:ascii="Times New Roman" w:hAnsi="Times New Roman" w:cs="Times New Roman"/>
          <w:sz w:val="24"/>
          <w:szCs w:val="24"/>
        </w:rPr>
        <w:tab/>
        <w:t>Работа с книгой не ограничивается стенами группы. В ходе реализации проекта дети приносили интересные книги из дома, показывали своим друзьям. Их стало так много, что дети захотели поделитьс</w:t>
      </w:r>
      <w:r w:rsidR="001D4421">
        <w:rPr>
          <w:rFonts w:ascii="Times New Roman" w:hAnsi="Times New Roman" w:cs="Times New Roman"/>
          <w:sz w:val="24"/>
          <w:szCs w:val="24"/>
        </w:rPr>
        <w:t>я с другими детьми</w:t>
      </w:r>
      <w:proofErr w:type="gramStart"/>
      <w:r w:rsidR="001D44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4421">
        <w:rPr>
          <w:rFonts w:ascii="Times New Roman" w:hAnsi="Times New Roman" w:cs="Times New Roman"/>
          <w:sz w:val="24"/>
          <w:szCs w:val="24"/>
        </w:rPr>
        <w:t xml:space="preserve"> В</w:t>
      </w:r>
      <w:r w:rsidRPr="0073639C">
        <w:rPr>
          <w:rFonts w:ascii="Times New Roman" w:hAnsi="Times New Roman" w:cs="Times New Roman"/>
          <w:sz w:val="24"/>
          <w:szCs w:val="24"/>
        </w:rPr>
        <w:t xml:space="preserve"> фойе детского сада был создан </w:t>
      </w:r>
      <w:proofErr w:type="spellStart"/>
      <w:r w:rsidRPr="0073639C">
        <w:rPr>
          <w:rFonts w:ascii="Times New Roman" w:hAnsi="Times New Roman" w:cs="Times New Roman"/>
          <w:sz w:val="24"/>
          <w:szCs w:val="24"/>
        </w:rPr>
        <w:t>Буккроссинг</w:t>
      </w:r>
      <w:proofErr w:type="spellEnd"/>
      <w:r w:rsidRPr="0073639C">
        <w:rPr>
          <w:rFonts w:ascii="Times New Roman" w:hAnsi="Times New Roman" w:cs="Times New Roman"/>
          <w:sz w:val="24"/>
          <w:szCs w:val="24"/>
        </w:rPr>
        <w:t xml:space="preserve"> для обмена книг между семьями воспитанников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Многие</w:t>
      </w:r>
      <w:r w:rsidR="001D44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 ребят приносят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свои альбомы из домашних библиотек, журналы, книги, которые уже прочитали и рекомендуют другим </w:t>
      </w:r>
      <w:r w:rsidR="001D44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детям.  Благодаря этому создан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«Музей книги», в котором дети могут рассмотреть очень редкие экземпляры книг, книги-раскладушки, которые читали их родители, бабушки и дедушки. Рассматривая и знакомясь с редкими экземплярами, дети учатся бережному отношению к книгам.</w:t>
      </w:r>
    </w:p>
    <w:p w:rsidR="0073639C" w:rsidRPr="0073639C" w:rsidRDefault="0073639C" w:rsidP="000410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 xml:space="preserve">Ещё одной </w:t>
      </w:r>
      <w:r w:rsidR="001D44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формой приобщения детей к чтению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является посещ</w:t>
      </w:r>
      <w:r w:rsidR="001D44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ение городской 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</w:t>
      </w:r>
      <w:r w:rsidR="001D44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иблиотеки. 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Ребята являются активными слушателями и читателями абонемента и читального зала. Очень нравятся мероприятия: литературные викторины, тематические презентации, и</w:t>
      </w:r>
      <w:r w:rsidR="001D44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нтеллектуальные марафоны</w:t>
      </w:r>
      <w:r w:rsidR="002335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2335DF" w:rsidRPr="002335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335DF"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встречи прозаиков и писателей города Заречного, которые рассказывают малышам о своих произведениях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73639C" w:rsidRPr="0073639C" w:rsidRDefault="0073639C" w:rsidP="0004100C">
      <w:pPr>
        <w:tabs>
          <w:tab w:val="num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639C">
        <w:rPr>
          <w:rFonts w:ascii="Times New Roman" w:hAnsi="Times New Roman" w:cs="Times New Roman"/>
          <w:sz w:val="24"/>
          <w:szCs w:val="24"/>
        </w:rPr>
        <w:tab/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Приобретенный опыт, полученные знания и умения обращаться с</w:t>
      </w:r>
      <w:r w:rsidR="002335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художественными произведениями воспитанники отражают 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сюжетно-ролевой игре Библиотека. Ребята создают самостоятел</w:t>
      </w:r>
      <w:r w:rsidR="002335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ьно атрибуты к игре (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формуляры </w:t>
      </w:r>
      <w:r w:rsidR="002335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книг, разделители-обозначения жанров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).</w:t>
      </w:r>
    </w:p>
    <w:p w:rsidR="0073639C" w:rsidRPr="0073639C" w:rsidRDefault="0073639C" w:rsidP="0004100C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3639C">
        <w:rPr>
          <w:rFonts w:ascii="Times New Roman" w:hAnsi="Times New Roman" w:cs="Times New Roman"/>
          <w:sz w:val="24"/>
          <w:szCs w:val="24"/>
        </w:rPr>
        <w:tab/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Ежегодно наши воспитанники принимают участие в городском конкурсе художественного слова  «Мне строки душу согревают», который проводит ДК «Современник».  И в ДОУ мы проводим фестивали художественного слова, посвященные различным произведениям: «По произведениям А.С. Пушкина», «Моё любимое стихотворение» и другие. </w:t>
      </w:r>
    </w:p>
    <w:p w:rsidR="0073639C" w:rsidRPr="0073639C" w:rsidRDefault="0073639C" w:rsidP="00CC695F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3639C">
        <w:rPr>
          <w:rFonts w:ascii="Times New Roman" w:hAnsi="Times New Roman" w:cs="Times New Roman"/>
          <w:sz w:val="24"/>
          <w:szCs w:val="24"/>
        </w:rPr>
        <w:tab/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Много лет в на</w:t>
      </w:r>
      <w:r w:rsidR="002335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шей группе функционирует 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семейный клуб «В гостях у сказки»,</w:t>
      </w:r>
      <w:r w:rsidR="002335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котором дети с педагогами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родителями проводят литературные вечера, викторины, вечера поэзии, встречи с поэтами и многое другое. Задача клуба состоит в том, чтобы открыть 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дошкольнику удивительный мир книги и художественного слова. А сколько радости доставляет детям</w:t>
      </w:r>
      <w:r w:rsidR="00CC69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взрослым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участие</w:t>
      </w:r>
      <w:r w:rsidR="00CC69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театрализованных постановках</w:t>
      </w:r>
      <w:proofErr w:type="gramStart"/>
      <w:r w:rsidR="00CC69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="00CC69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Ребята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сами предлагают произведения, разучивают роли, изго</w:t>
      </w:r>
      <w:r w:rsidR="00CC69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тавливают атрибуты и костюмы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CC69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Ежегодн</w:t>
      </w:r>
      <w:r w:rsidR="00CC69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 воспитанники участвуют и побеждают</w:t>
      </w:r>
      <w:r w:rsidRPr="0073639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городском конкурсе-фестивале театрализованного искусства «Театральные ступени». </w:t>
      </w:r>
    </w:p>
    <w:p w:rsidR="0073639C" w:rsidRDefault="00CC695F" w:rsidP="0004100C">
      <w:pPr>
        <w:shd w:val="clear" w:color="auto" w:fill="FFFFFF"/>
        <w:spacing w:after="0" w:line="360" w:lineRule="auto"/>
        <w:ind w:left="33" w:right="136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3639C" w:rsidRPr="0073639C">
        <w:rPr>
          <w:rFonts w:ascii="Times New Roman" w:hAnsi="Times New Roman" w:cs="Times New Roman"/>
          <w:color w:val="000000"/>
          <w:sz w:val="24"/>
          <w:szCs w:val="24"/>
        </w:rPr>
        <w:t>риобщение  ребенка дошкольного возраста к художественной литературе очень значимо, потому что она открывает и объясняет ребёнку жизнь общества и природы, мир человечески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чувств и взаимоотношений, </w:t>
      </w:r>
      <w:r w:rsidR="0073639C" w:rsidRPr="0073639C">
        <w:rPr>
          <w:rFonts w:ascii="Times New Roman" w:hAnsi="Times New Roman" w:cs="Times New Roman"/>
          <w:color w:val="000000"/>
          <w:sz w:val="24"/>
          <w:szCs w:val="24"/>
        </w:rPr>
        <w:t xml:space="preserve">развивает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мышление и воображение, обогащает </w:t>
      </w:r>
      <w:r w:rsidR="0073639C" w:rsidRPr="0073639C">
        <w:rPr>
          <w:rFonts w:ascii="Times New Roman" w:hAnsi="Times New Roman" w:cs="Times New Roman"/>
          <w:color w:val="000000"/>
          <w:sz w:val="24"/>
          <w:szCs w:val="24"/>
        </w:rPr>
        <w:t xml:space="preserve">эмоции,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39C" w:rsidRPr="0073639C">
        <w:rPr>
          <w:rFonts w:ascii="Times New Roman" w:hAnsi="Times New Roman" w:cs="Times New Roman"/>
          <w:color w:val="000000"/>
          <w:sz w:val="24"/>
          <w:szCs w:val="24"/>
        </w:rPr>
        <w:t>дает прекрас</w:t>
      </w:r>
      <w:r>
        <w:rPr>
          <w:rFonts w:ascii="Times New Roman" w:hAnsi="Times New Roman" w:cs="Times New Roman"/>
          <w:color w:val="000000"/>
          <w:sz w:val="24"/>
          <w:szCs w:val="24"/>
        </w:rPr>
        <w:t>ные образцы литературного языка.</w:t>
      </w:r>
    </w:p>
    <w:p w:rsidR="0073639C" w:rsidRDefault="0073639C" w:rsidP="0004100C">
      <w:pPr>
        <w:shd w:val="clear" w:color="auto" w:fill="FFFFFF"/>
        <w:spacing w:after="0" w:line="360" w:lineRule="auto"/>
        <w:ind w:left="33" w:right="136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639C" w:rsidRDefault="0073639C" w:rsidP="0004100C">
      <w:pPr>
        <w:shd w:val="clear" w:color="auto" w:fill="FFFFFF"/>
        <w:spacing w:after="0" w:line="360" w:lineRule="auto"/>
        <w:ind w:left="33" w:right="136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016B" w:rsidRPr="0073639C" w:rsidRDefault="0027016B" w:rsidP="0073639C">
      <w:pPr>
        <w:pStyle w:val="c11"/>
        <w:shd w:val="clear" w:color="auto" w:fill="FFFFFF"/>
        <w:spacing w:before="0" w:beforeAutospacing="0" w:after="0" w:afterAutospacing="0" w:line="360" w:lineRule="auto"/>
        <w:ind w:hanging="284"/>
        <w:jc w:val="center"/>
        <w:rPr>
          <w:rStyle w:val="c1"/>
          <w:b/>
          <w:color w:val="000000"/>
        </w:rPr>
      </w:pPr>
      <w:r w:rsidRPr="0073639C">
        <w:rPr>
          <w:rStyle w:val="c1"/>
          <w:b/>
          <w:color w:val="000000"/>
        </w:rPr>
        <w:t>Список литературы:</w:t>
      </w:r>
    </w:p>
    <w:p w:rsidR="0027016B" w:rsidRPr="0073639C" w:rsidRDefault="0027016B" w:rsidP="0073639C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color w:val="000000"/>
        </w:rPr>
      </w:pPr>
      <w:r w:rsidRPr="0073639C">
        <w:rPr>
          <w:rStyle w:val="c1"/>
          <w:color w:val="000000"/>
        </w:rPr>
        <w:t xml:space="preserve">Алексеева М.М.. Яшина В.И. Методика развития речи и обучения родному языку дошкольников. - М.: Академия, 1997. - 400 </w:t>
      </w:r>
      <w:proofErr w:type="gramStart"/>
      <w:r w:rsidRPr="0073639C">
        <w:rPr>
          <w:rStyle w:val="c1"/>
          <w:color w:val="000000"/>
        </w:rPr>
        <w:t>с</w:t>
      </w:r>
      <w:proofErr w:type="gramEnd"/>
      <w:r w:rsidRPr="0073639C">
        <w:rPr>
          <w:rStyle w:val="c1"/>
          <w:color w:val="000000"/>
        </w:rPr>
        <w:t>.</w:t>
      </w:r>
    </w:p>
    <w:p w:rsidR="0027016B" w:rsidRPr="0073639C" w:rsidRDefault="0027016B" w:rsidP="0073639C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rStyle w:val="c10"/>
          <w:color w:val="000000"/>
        </w:rPr>
      </w:pPr>
      <w:r w:rsidRPr="0073639C">
        <w:rPr>
          <w:rStyle w:val="c10"/>
          <w:color w:val="000000"/>
        </w:rPr>
        <w:t>Алиева Т</w:t>
      </w:r>
      <w:proofErr w:type="gramStart"/>
      <w:r w:rsidRPr="0073639C">
        <w:rPr>
          <w:rStyle w:val="c10"/>
          <w:color w:val="000000"/>
        </w:rPr>
        <w:t>,И</w:t>
      </w:r>
      <w:proofErr w:type="gramEnd"/>
      <w:r w:rsidRPr="0073639C">
        <w:rPr>
          <w:rStyle w:val="c10"/>
          <w:color w:val="000000"/>
        </w:rPr>
        <w:t>., Васюкова Н.Е. Художественная литература для детей 5 – 7 лет. – 2-е изд. – М.: ТЦ Сфера, 2015. – 224с. – (Истоки).</w:t>
      </w:r>
    </w:p>
    <w:p w:rsidR="0027016B" w:rsidRPr="0073639C" w:rsidRDefault="0027016B" w:rsidP="0073639C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color w:val="000000"/>
        </w:rPr>
      </w:pPr>
      <w:r w:rsidRPr="0073639C">
        <w:rPr>
          <w:rStyle w:val="c1"/>
          <w:color w:val="000000"/>
        </w:rPr>
        <w:t xml:space="preserve">Гурович Д.М. Ребенок и книга. /Под ред. В.И. Логиновой. </w:t>
      </w:r>
      <w:proofErr w:type="gramStart"/>
      <w:r w:rsidRPr="0073639C">
        <w:rPr>
          <w:rStyle w:val="c1"/>
          <w:color w:val="000000"/>
        </w:rPr>
        <w:t>-М</w:t>
      </w:r>
      <w:proofErr w:type="gramEnd"/>
      <w:r w:rsidRPr="0073639C">
        <w:rPr>
          <w:rStyle w:val="c1"/>
          <w:color w:val="000000"/>
        </w:rPr>
        <w:t>.: Просвещение. 2002. -64 с.</w:t>
      </w:r>
    </w:p>
    <w:p w:rsidR="0027016B" w:rsidRPr="0073639C" w:rsidRDefault="0027016B" w:rsidP="0073639C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rStyle w:val="c10"/>
          <w:color w:val="000000"/>
        </w:rPr>
      </w:pPr>
      <w:proofErr w:type="spellStart"/>
      <w:r w:rsidRPr="0073639C">
        <w:rPr>
          <w:rStyle w:val="c10"/>
          <w:color w:val="000000"/>
        </w:rPr>
        <w:t>Купецкова</w:t>
      </w:r>
      <w:proofErr w:type="spellEnd"/>
      <w:r w:rsidRPr="0073639C">
        <w:rPr>
          <w:rStyle w:val="c10"/>
          <w:color w:val="000000"/>
        </w:rPr>
        <w:t xml:space="preserve"> Е.Ф. День книги в детском саду. ГАОУ ДПО «Институт регионального развития Пензенской области», 2017.</w:t>
      </w:r>
    </w:p>
    <w:p w:rsidR="00362F74" w:rsidRPr="0073639C" w:rsidRDefault="00362F74" w:rsidP="0073639C">
      <w:pPr>
        <w:pStyle w:val="1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spellStart"/>
      <w:r w:rsidRPr="0073639C">
        <w:rPr>
          <w:rStyle w:val="a3"/>
          <w:rFonts w:ascii="Times New Roman" w:hAnsi="Times New Roman"/>
          <w:b w:val="0"/>
          <w:sz w:val="24"/>
          <w:szCs w:val="24"/>
        </w:rPr>
        <w:t>Купецкова</w:t>
      </w:r>
      <w:proofErr w:type="spellEnd"/>
      <w:r w:rsidRPr="0073639C">
        <w:rPr>
          <w:rStyle w:val="a3"/>
          <w:rFonts w:ascii="Times New Roman" w:hAnsi="Times New Roman"/>
          <w:b w:val="0"/>
          <w:sz w:val="24"/>
          <w:szCs w:val="24"/>
        </w:rPr>
        <w:t xml:space="preserve"> В.Ф. Приобщение детей дошкольного возраста к художественной литературе (парциальная программа), - ГАОУ ДПО «Институт регионального развития Пензенской области», 2015</w:t>
      </w:r>
    </w:p>
    <w:p w:rsidR="0027016B" w:rsidRPr="0073639C" w:rsidRDefault="0027016B" w:rsidP="0073639C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color w:val="000000"/>
        </w:rPr>
      </w:pPr>
      <w:r w:rsidRPr="0073639C">
        <w:rPr>
          <w:rStyle w:val="c10"/>
          <w:color w:val="000000"/>
        </w:rPr>
        <w:t xml:space="preserve">Ушакова О. С. Ознакомление дошкольников с литературой и развитие речи. Методическое </w:t>
      </w:r>
      <w:r w:rsidR="001579AB">
        <w:rPr>
          <w:rStyle w:val="c10"/>
          <w:color w:val="000000"/>
        </w:rPr>
        <w:t>пособие. М.: ТЦ Сфера,2012. – 2</w:t>
      </w:r>
      <w:r w:rsidR="001579AB">
        <w:rPr>
          <w:rStyle w:val="c10"/>
          <w:color w:val="000000"/>
          <w:lang w:val="en-US"/>
        </w:rPr>
        <w:t>8</w:t>
      </w:r>
      <w:r w:rsidR="001579AB">
        <w:rPr>
          <w:rStyle w:val="c10"/>
          <w:color w:val="000000"/>
        </w:rPr>
        <w:t>8с., (</w:t>
      </w:r>
      <w:proofErr w:type="spellStart"/>
      <w:r w:rsidR="001579AB">
        <w:rPr>
          <w:rStyle w:val="c10"/>
          <w:color w:val="000000"/>
        </w:rPr>
        <w:t>Разви</w:t>
      </w:r>
      <w:r w:rsidR="001579AB">
        <w:rPr>
          <w:rStyle w:val="c10"/>
          <w:color w:val="000000"/>
          <w:lang w:val="en-US"/>
        </w:rPr>
        <w:t>ваем</w:t>
      </w:r>
      <w:proofErr w:type="spellEnd"/>
      <w:r w:rsidR="001579AB">
        <w:rPr>
          <w:rStyle w:val="c10"/>
          <w:color w:val="000000"/>
        </w:rPr>
        <w:t xml:space="preserve"> речь</w:t>
      </w:r>
      <w:r w:rsidRPr="0073639C">
        <w:rPr>
          <w:rStyle w:val="c10"/>
          <w:color w:val="000000"/>
        </w:rPr>
        <w:t xml:space="preserve">). </w:t>
      </w:r>
    </w:p>
    <w:p w:rsidR="0027016B" w:rsidRPr="0073639C" w:rsidRDefault="0027016B" w:rsidP="0073639C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284"/>
        <w:jc w:val="both"/>
        <w:rPr>
          <w:rStyle w:val="c10"/>
          <w:color w:val="000000"/>
        </w:rPr>
      </w:pPr>
      <w:r w:rsidRPr="0073639C">
        <w:rPr>
          <w:rStyle w:val="c10"/>
          <w:color w:val="000000"/>
        </w:rPr>
        <w:t>Ушакова О. С. Развитие словесного творчества детей 6-7 лет. // Дошкольное воспитание, 2002 г. № 9.</w:t>
      </w:r>
    </w:p>
    <w:sectPr w:rsidR="0027016B" w:rsidRPr="0073639C" w:rsidSect="00362F74">
      <w:pgSz w:w="11906" w:h="16838"/>
      <w:pgMar w:top="1134" w:right="99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503"/>
    <w:multiLevelType w:val="hybridMultilevel"/>
    <w:tmpl w:val="3416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24FB"/>
    <w:rsid w:val="0004100C"/>
    <w:rsid w:val="000E6AB1"/>
    <w:rsid w:val="00140005"/>
    <w:rsid w:val="001579AB"/>
    <w:rsid w:val="00171E81"/>
    <w:rsid w:val="001D4421"/>
    <w:rsid w:val="00233365"/>
    <w:rsid w:val="002335DF"/>
    <w:rsid w:val="0027016B"/>
    <w:rsid w:val="00293CFB"/>
    <w:rsid w:val="00344893"/>
    <w:rsid w:val="00362F74"/>
    <w:rsid w:val="00370533"/>
    <w:rsid w:val="005406EB"/>
    <w:rsid w:val="0073639C"/>
    <w:rsid w:val="007924FB"/>
    <w:rsid w:val="007B5CB9"/>
    <w:rsid w:val="00AE5606"/>
    <w:rsid w:val="00B57BE9"/>
    <w:rsid w:val="00C56DCD"/>
    <w:rsid w:val="00CC695F"/>
    <w:rsid w:val="00D52C7D"/>
    <w:rsid w:val="00E0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9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24FB"/>
  </w:style>
  <w:style w:type="character" w:customStyle="1" w:styleId="c6">
    <w:name w:val="c6"/>
    <w:basedOn w:val="a0"/>
    <w:rsid w:val="007924FB"/>
  </w:style>
  <w:style w:type="character" w:customStyle="1" w:styleId="c10">
    <w:name w:val="c10"/>
    <w:basedOn w:val="a0"/>
    <w:rsid w:val="007924FB"/>
  </w:style>
  <w:style w:type="paragraph" w:customStyle="1" w:styleId="1">
    <w:name w:val="Без интервала1"/>
    <w:rsid w:val="00362F74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basedOn w:val="a0"/>
    <w:qFormat/>
    <w:rsid w:val="00362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Happy-PC</dc:creator>
  <cp:keywords/>
  <dc:description/>
  <cp:lastModifiedBy>Пользователь</cp:lastModifiedBy>
  <cp:revision>21</cp:revision>
  <cp:lastPrinted>2022-10-31T20:15:00Z</cp:lastPrinted>
  <dcterms:created xsi:type="dcterms:W3CDTF">2022-10-30T19:04:00Z</dcterms:created>
  <dcterms:modified xsi:type="dcterms:W3CDTF">2022-11-07T16:49:00Z</dcterms:modified>
</cp:coreProperties>
</file>