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05" w:rsidRPr="00791CAA" w:rsidRDefault="00451C05" w:rsidP="003C30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CAA">
        <w:rPr>
          <w:rFonts w:ascii="Times New Roman" w:hAnsi="Times New Roman" w:cs="Times New Roman"/>
          <w:b/>
          <w:sz w:val="24"/>
          <w:szCs w:val="24"/>
        </w:rPr>
        <w:t xml:space="preserve">ОСОБЕННОСТИ ЗАНЯТИЙ СПОРТИВНЫМ СКАЛОЛАЗАНИЕМ В ЗАЛЕ И </w:t>
      </w:r>
      <w:r w:rsidR="008B137F" w:rsidRPr="00791CA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91CAA">
        <w:rPr>
          <w:rFonts w:ascii="Times New Roman" w:hAnsi="Times New Roman" w:cs="Times New Roman"/>
          <w:b/>
          <w:sz w:val="24"/>
          <w:szCs w:val="24"/>
        </w:rPr>
        <w:t>ПРИРОДНЫХ УСЛОВИЯХ</w:t>
      </w:r>
    </w:p>
    <w:p w:rsidR="006474A7" w:rsidRPr="00791CAA" w:rsidRDefault="00451C05" w:rsidP="003C30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1CAA">
        <w:rPr>
          <w:rFonts w:ascii="Times New Roman" w:hAnsi="Times New Roman" w:cs="Times New Roman"/>
          <w:b/>
          <w:sz w:val="24"/>
          <w:szCs w:val="24"/>
        </w:rPr>
        <w:t>Салмина</w:t>
      </w:r>
      <w:proofErr w:type="spellEnd"/>
      <w:r w:rsidRPr="00791CAA">
        <w:rPr>
          <w:rFonts w:ascii="Times New Roman" w:hAnsi="Times New Roman" w:cs="Times New Roman"/>
          <w:b/>
          <w:sz w:val="24"/>
          <w:szCs w:val="24"/>
        </w:rPr>
        <w:t xml:space="preserve"> Е. С.</w:t>
      </w:r>
    </w:p>
    <w:p w:rsidR="002F4AA2" w:rsidRPr="003C30BA" w:rsidRDefault="003C30BA" w:rsidP="003C30BA">
      <w:pPr>
        <w:pStyle w:val="1"/>
        <w:spacing w:before="0" w:beforeAutospacing="0" w:after="0" w:afterAutospacing="0" w:line="360" w:lineRule="auto"/>
        <w:jc w:val="center"/>
        <w:rPr>
          <w:iCs/>
          <w:sz w:val="24"/>
          <w:szCs w:val="24"/>
        </w:rPr>
      </w:pPr>
      <w:r>
        <w:rPr>
          <w:b w:val="0"/>
          <w:sz w:val="24"/>
          <w:szCs w:val="24"/>
        </w:rPr>
        <w:t>учитель физической культуры</w:t>
      </w:r>
      <w:r w:rsidR="002F4AA2" w:rsidRPr="00791CAA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МБОУ "СОШ № 41", </w:t>
      </w:r>
      <w:r w:rsidR="002F4AA2" w:rsidRPr="00791CAA">
        <w:rPr>
          <w:b w:val="0"/>
          <w:iCs/>
          <w:sz w:val="24"/>
          <w:szCs w:val="24"/>
        </w:rPr>
        <w:t>г. Новокузнецк</w:t>
      </w:r>
      <w:r>
        <w:rPr>
          <w:b w:val="0"/>
          <w:iCs/>
          <w:sz w:val="24"/>
          <w:szCs w:val="24"/>
        </w:rPr>
        <w:t>.</w:t>
      </w:r>
    </w:p>
    <w:p w:rsidR="002F4AA2" w:rsidRPr="00791CAA" w:rsidRDefault="002F4AA2" w:rsidP="003C30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AA2" w:rsidRPr="00791CAA" w:rsidRDefault="00237994" w:rsidP="003C3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AA">
        <w:rPr>
          <w:rFonts w:ascii="Times New Roman" w:hAnsi="Times New Roman" w:cs="Times New Roman"/>
          <w:sz w:val="24"/>
          <w:szCs w:val="24"/>
        </w:rPr>
        <w:t>Скалолазание – интересный и популярный вид спорта. Оно когда-то выделилось из альпинизма</w:t>
      </w:r>
      <w:r w:rsidR="002F4AA2" w:rsidRPr="00791CAA">
        <w:rPr>
          <w:rFonts w:ascii="Times New Roman" w:hAnsi="Times New Roman" w:cs="Times New Roman"/>
          <w:sz w:val="24"/>
          <w:szCs w:val="24"/>
        </w:rPr>
        <w:t>,</w:t>
      </w:r>
      <w:r w:rsidRPr="00791CAA">
        <w:rPr>
          <w:rFonts w:ascii="Times New Roman" w:hAnsi="Times New Roman" w:cs="Times New Roman"/>
          <w:sz w:val="24"/>
          <w:szCs w:val="24"/>
        </w:rPr>
        <w:t xml:space="preserve"> и было уделом небольшого числа любителей</w:t>
      </w:r>
      <w:r w:rsidR="002F4AA2" w:rsidRPr="00791CAA">
        <w:rPr>
          <w:rFonts w:ascii="Times New Roman" w:hAnsi="Times New Roman" w:cs="Times New Roman"/>
          <w:sz w:val="24"/>
          <w:szCs w:val="24"/>
        </w:rPr>
        <w:t>, поскольку было связано с выездом на скалы</w:t>
      </w:r>
      <w:r w:rsidRPr="00791CAA">
        <w:rPr>
          <w:rFonts w:ascii="Times New Roman" w:hAnsi="Times New Roman" w:cs="Times New Roman"/>
          <w:sz w:val="24"/>
          <w:szCs w:val="24"/>
        </w:rPr>
        <w:t xml:space="preserve">. Но с появлением </w:t>
      </w:r>
      <w:r w:rsidR="002F4AA2" w:rsidRPr="00791CAA">
        <w:rPr>
          <w:rFonts w:ascii="Times New Roman" w:hAnsi="Times New Roman" w:cs="Times New Roman"/>
          <w:sz w:val="24"/>
          <w:szCs w:val="24"/>
        </w:rPr>
        <w:t xml:space="preserve">искусственных </w:t>
      </w:r>
      <w:proofErr w:type="spellStart"/>
      <w:r w:rsidRPr="00791CAA">
        <w:rPr>
          <w:rFonts w:ascii="Times New Roman" w:hAnsi="Times New Roman" w:cs="Times New Roman"/>
          <w:sz w:val="24"/>
          <w:szCs w:val="24"/>
        </w:rPr>
        <w:t>скалодромов</w:t>
      </w:r>
      <w:proofErr w:type="spellEnd"/>
      <w:r w:rsidRPr="00791CAA">
        <w:rPr>
          <w:rFonts w:ascii="Times New Roman" w:hAnsi="Times New Roman" w:cs="Times New Roman"/>
          <w:sz w:val="24"/>
          <w:szCs w:val="24"/>
        </w:rPr>
        <w:t xml:space="preserve"> возможности заниматься скалолазанием у подростков расширились. Теперь эт</w:t>
      </w:r>
      <w:r w:rsidR="008B137F" w:rsidRPr="00791CAA">
        <w:rPr>
          <w:rFonts w:ascii="Times New Roman" w:hAnsi="Times New Roman" w:cs="Times New Roman"/>
          <w:sz w:val="24"/>
          <w:szCs w:val="24"/>
        </w:rPr>
        <w:t>им</w:t>
      </w:r>
      <w:r w:rsidRPr="00791CAA">
        <w:rPr>
          <w:rFonts w:ascii="Times New Roman" w:hAnsi="Times New Roman" w:cs="Times New Roman"/>
          <w:sz w:val="24"/>
          <w:szCs w:val="24"/>
        </w:rPr>
        <w:t xml:space="preserve"> вид</w:t>
      </w:r>
      <w:r w:rsidR="008B137F" w:rsidRPr="00791CAA">
        <w:rPr>
          <w:rFonts w:ascii="Times New Roman" w:hAnsi="Times New Roman" w:cs="Times New Roman"/>
          <w:sz w:val="24"/>
          <w:szCs w:val="24"/>
        </w:rPr>
        <w:t>ом</w:t>
      </w:r>
      <w:r w:rsidRPr="00791CAA">
        <w:rPr>
          <w:rFonts w:ascii="Times New Roman" w:hAnsi="Times New Roman" w:cs="Times New Roman"/>
          <w:sz w:val="24"/>
          <w:szCs w:val="24"/>
        </w:rPr>
        <w:t xml:space="preserve"> спорта мож</w:t>
      </w:r>
      <w:r w:rsidR="008B137F" w:rsidRPr="00791CAA">
        <w:rPr>
          <w:rFonts w:ascii="Times New Roman" w:hAnsi="Times New Roman" w:cs="Times New Roman"/>
          <w:sz w:val="24"/>
          <w:szCs w:val="24"/>
        </w:rPr>
        <w:t>но</w:t>
      </w:r>
      <w:r w:rsidRPr="00791CAA">
        <w:rPr>
          <w:rFonts w:ascii="Times New Roman" w:hAnsi="Times New Roman" w:cs="Times New Roman"/>
          <w:sz w:val="24"/>
          <w:szCs w:val="24"/>
        </w:rPr>
        <w:t xml:space="preserve"> </w:t>
      </w:r>
      <w:r w:rsidR="008B137F" w:rsidRPr="00791CAA">
        <w:rPr>
          <w:rFonts w:ascii="Times New Roman" w:hAnsi="Times New Roman" w:cs="Times New Roman"/>
          <w:sz w:val="24"/>
          <w:szCs w:val="24"/>
        </w:rPr>
        <w:t>заниматься</w:t>
      </w:r>
      <w:r w:rsidRPr="00791CAA">
        <w:rPr>
          <w:rFonts w:ascii="Times New Roman" w:hAnsi="Times New Roman" w:cs="Times New Roman"/>
          <w:sz w:val="24"/>
          <w:szCs w:val="24"/>
        </w:rPr>
        <w:t xml:space="preserve"> </w:t>
      </w:r>
      <w:r w:rsidR="002F4AA2" w:rsidRPr="00791CAA">
        <w:rPr>
          <w:rFonts w:ascii="Times New Roman" w:hAnsi="Times New Roman" w:cs="Times New Roman"/>
          <w:sz w:val="24"/>
          <w:szCs w:val="24"/>
        </w:rPr>
        <w:t>не только в естественной природной среде, но и</w:t>
      </w:r>
      <w:r w:rsidRPr="00791CAA">
        <w:rPr>
          <w:rFonts w:ascii="Times New Roman" w:hAnsi="Times New Roman" w:cs="Times New Roman"/>
          <w:sz w:val="24"/>
          <w:szCs w:val="24"/>
        </w:rPr>
        <w:t xml:space="preserve"> в специально оборудованном зале. </w:t>
      </w:r>
      <w:r w:rsidR="008B137F" w:rsidRPr="00791CAA">
        <w:rPr>
          <w:rFonts w:ascii="Times New Roman" w:hAnsi="Times New Roman" w:cs="Times New Roman"/>
          <w:sz w:val="24"/>
          <w:szCs w:val="24"/>
        </w:rPr>
        <w:t>У</w:t>
      </w:r>
      <w:r w:rsidRPr="00791CAA">
        <w:rPr>
          <w:rFonts w:ascii="Times New Roman" w:hAnsi="Times New Roman" w:cs="Times New Roman"/>
          <w:sz w:val="24"/>
          <w:szCs w:val="24"/>
        </w:rPr>
        <w:t>никальность и воспитательное значение скалолазания для подростка</w:t>
      </w:r>
      <w:r w:rsidR="008B137F" w:rsidRPr="00791CAA">
        <w:rPr>
          <w:rFonts w:ascii="Times New Roman" w:hAnsi="Times New Roman" w:cs="Times New Roman"/>
          <w:sz w:val="24"/>
          <w:szCs w:val="24"/>
        </w:rPr>
        <w:t xml:space="preserve"> состоит не только в гармоничном развитии всех физических качеств, укреплении здоровья, но и</w:t>
      </w:r>
      <w:r w:rsidRPr="00791CAA">
        <w:rPr>
          <w:rFonts w:ascii="Times New Roman" w:hAnsi="Times New Roman" w:cs="Times New Roman"/>
          <w:sz w:val="24"/>
          <w:szCs w:val="24"/>
        </w:rPr>
        <w:t xml:space="preserve"> в формировании любви и бережного отношения к природе, к своей земле. </w:t>
      </w:r>
    </w:p>
    <w:p w:rsidR="00237994" w:rsidRPr="00791CAA" w:rsidRDefault="00237994" w:rsidP="003C3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AA">
        <w:rPr>
          <w:rFonts w:ascii="Times New Roman" w:hAnsi="Times New Roman" w:cs="Times New Roman"/>
          <w:sz w:val="24"/>
          <w:szCs w:val="24"/>
        </w:rPr>
        <w:t xml:space="preserve">Но, если смотреть с позиций физиологии, </w:t>
      </w:r>
      <w:r w:rsidR="002F4AA2" w:rsidRPr="00791CAA">
        <w:rPr>
          <w:rFonts w:ascii="Times New Roman" w:hAnsi="Times New Roman" w:cs="Times New Roman"/>
          <w:sz w:val="24"/>
          <w:szCs w:val="24"/>
        </w:rPr>
        <w:t xml:space="preserve">нагрузка во время тренировки в зале на </w:t>
      </w:r>
      <w:proofErr w:type="spellStart"/>
      <w:r w:rsidR="002F4AA2" w:rsidRPr="00791CAA">
        <w:rPr>
          <w:rFonts w:ascii="Times New Roman" w:hAnsi="Times New Roman" w:cs="Times New Roman"/>
          <w:sz w:val="24"/>
          <w:szCs w:val="24"/>
        </w:rPr>
        <w:t>скалодроме</w:t>
      </w:r>
      <w:proofErr w:type="spellEnd"/>
      <w:r w:rsidR="002F4AA2" w:rsidRPr="00791CAA">
        <w:rPr>
          <w:rFonts w:ascii="Times New Roman" w:hAnsi="Times New Roman" w:cs="Times New Roman"/>
          <w:sz w:val="24"/>
          <w:szCs w:val="24"/>
        </w:rPr>
        <w:t xml:space="preserve"> с искусственно сделанными зацепами, прохождение искусственно созданных маршрутов не может быть считаться одинаковой с работой </w:t>
      </w:r>
      <w:r w:rsidR="001B3571" w:rsidRPr="00791CAA">
        <w:rPr>
          <w:rFonts w:ascii="Times New Roman" w:hAnsi="Times New Roman" w:cs="Times New Roman"/>
          <w:sz w:val="24"/>
          <w:szCs w:val="24"/>
        </w:rPr>
        <w:t xml:space="preserve">в природных условиях, </w:t>
      </w:r>
      <w:r w:rsidR="002F4AA2" w:rsidRPr="00791CAA">
        <w:rPr>
          <w:rFonts w:ascii="Times New Roman" w:hAnsi="Times New Roman" w:cs="Times New Roman"/>
          <w:sz w:val="24"/>
          <w:szCs w:val="24"/>
        </w:rPr>
        <w:t xml:space="preserve">на скалах, </w:t>
      </w:r>
      <w:r w:rsidR="001B3571" w:rsidRPr="00791CAA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2F4AA2" w:rsidRPr="00791CAA">
        <w:rPr>
          <w:rFonts w:ascii="Times New Roman" w:hAnsi="Times New Roman" w:cs="Times New Roman"/>
          <w:sz w:val="24"/>
          <w:szCs w:val="24"/>
        </w:rPr>
        <w:t>изменчивой горной погоды и постоянно меняющегося рельефа.</w:t>
      </w:r>
      <w:r w:rsidR="001B3571" w:rsidRPr="00791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571" w:rsidRPr="00791CAA" w:rsidRDefault="001B3571" w:rsidP="003C3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AA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791CAA">
        <w:rPr>
          <w:rFonts w:ascii="Times New Roman" w:hAnsi="Times New Roman" w:cs="Times New Roman"/>
          <w:sz w:val="24"/>
          <w:szCs w:val="24"/>
        </w:rPr>
        <w:t>: сравнить нагрузку при занятиях спортивным скалолазанием в зале и природных условиях.</w:t>
      </w:r>
    </w:p>
    <w:p w:rsidR="001B3571" w:rsidRPr="00791CAA" w:rsidRDefault="001B3571" w:rsidP="003C3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AA">
        <w:rPr>
          <w:rFonts w:ascii="Times New Roman" w:hAnsi="Times New Roman" w:cs="Times New Roman"/>
          <w:b/>
          <w:sz w:val="24"/>
          <w:szCs w:val="24"/>
        </w:rPr>
        <w:t>Материал и методы</w:t>
      </w:r>
      <w:r w:rsidRPr="00791CAA">
        <w:rPr>
          <w:rFonts w:ascii="Times New Roman" w:hAnsi="Times New Roman" w:cs="Times New Roman"/>
          <w:sz w:val="24"/>
          <w:szCs w:val="24"/>
        </w:rPr>
        <w:t xml:space="preserve">. </w:t>
      </w:r>
      <w:r w:rsidR="003C3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проведено в 2020-2021</w:t>
      </w:r>
      <w:r w:rsidRPr="007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в старшей группе обучающихся (во</w:t>
      </w:r>
      <w:r w:rsidR="003C30B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 16 - 18 лет), обучающихся в МБОУ "СОШ № 41", которые занимаются скалолазанием на базе школы и дополнительной секции</w:t>
      </w:r>
      <w:r w:rsidRPr="007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группе занимаются 19 человек: 6 девушек и 13 юношей. Все они занимаются в этой спортивной секции более 3-х лет, имеют взрослые спортивные разряды выше третьего. </w:t>
      </w:r>
    </w:p>
    <w:p w:rsidR="001B3571" w:rsidRPr="00791CAA" w:rsidRDefault="001B3571" w:rsidP="003C3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тренировках в зале и на природном рельефе у обучающихся оценивали внешние признаки утомления и проводили мониторинг сердечного ритма при помощи пульсометров </w:t>
      </w:r>
      <w:proofErr w:type="spellStart"/>
      <w:r w:rsidRPr="00791CAA">
        <w:rPr>
          <w:rFonts w:ascii="Times New Roman" w:hAnsi="Times New Roman" w:cs="Times New Roman"/>
          <w:sz w:val="24"/>
          <w:szCs w:val="24"/>
        </w:rPr>
        <w:t>Sigma</w:t>
      </w:r>
      <w:proofErr w:type="spellEnd"/>
      <w:r w:rsidRPr="00791CAA">
        <w:rPr>
          <w:rFonts w:ascii="Times New Roman" w:hAnsi="Times New Roman" w:cs="Times New Roman"/>
          <w:sz w:val="24"/>
          <w:szCs w:val="24"/>
        </w:rPr>
        <w:t xml:space="preserve"> PC 25 10. </w:t>
      </w:r>
    </w:p>
    <w:p w:rsidR="001B3571" w:rsidRPr="00791CAA" w:rsidRDefault="001B3571" w:rsidP="003C3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CAA">
        <w:rPr>
          <w:rFonts w:ascii="Times New Roman" w:eastAsia="Times New Roman" w:hAnsi="Times New Roman" w:cs="Times New Roman"/>
          <w:sz w:val="24"/>
          <w:szCs w:val="24"/>
        </w:rPr>
        <w:t>Частоту сердечных сокращений (ЧСС) регистрировали на протяжении всей тренировки. Учитывали ЧСС в покое, а также минимальную, среднюю и максимальную во время выполнения нагрузки. Внешние признаки утомления оценивали в соответствии с критериями, приведенными в табл.1.</w:t>
      </w:r>
    </w:p>
    <w:p w:rsidR="001B3571" w:rsidRPr="00791CAA" w:rsidRDefault="001B3571" w:rsidP="003C3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71" w:rsidRPr="00791CAA" w:rsidRDefault="001B3571" w:rsidP="003C3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CAA">
        <w:rPr>
          <w:rFonts w:ascii="Times New Roman" w:eastAsia="Times New Roman" w:hAnsi="Times New Roman" w:cs="Times New Roman"/>
          <w:sz w:val="24"/>
          <w:szCs w:val="24"/>
        </w:rPr>
        <w:t xml:space="preserve">Таблица 1. </w:t>
      </w:r>
      <w:r w:rsidRPr="00791CAA">
        <w:rPr>
          <w:rFonts w:ascii="Times New Roman" w:eastAsia="Times New Roman" w:hAnsi="Times New Roman" w:cs="Times New Roman"/>
          <w:b/>
          <w:sz w:val="24"/>
          <w:szCs w:val="24"/>
        </w:rPr>
        <w:t>Внешние признаки утомления</w:t>
      </w:r>
      <w:r w:rsidRPr="00791CAA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F62A2A" w:rsidRPr="00791C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1CAA">
        <w:rPr>
          <w:rFonts w:ascii="Times New Roman" w:eastAsia="Times New Roman" w:hAnsi="Times New Roman" w:cs="Times New Roman"/>
          <w:sz w:val="24"/>
          <w:szCs w:val="24"/>
        </w:rPr>
        <w:t>]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1418"/>
        <w:gridCol w:w="1843"/>
        <w:gridCol w:w="2551"/>
        <w:gridCol w:w="3827"/>
      </w:tblGrid>
      <w:tr w:rsidR="001B3571" w:rsidRPr="00791CAA" w:rsidTr="00F62A2A">
        <w:tc>
          <w:tcPr>
            <w:tcW w:w="1418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1843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Небольшое утомление</w:t>
            </w:r>
          </w:p>
        </w:tc>
        <w:tc>
          <w:tcPr>
            <w:tcW w:w="2551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Значительное утомление </w:t>
            </w:r>
          </w:p>
        </w:tc>
        <w:tc>
          <w:tcPr>
            <w:tcW w:w="3827" w:type="dxa"/>
            <w:vAlign w:val="center"/>
          </w:tcPr>
          <w:p w:rsidR="001B3571" w:rsidRPr="00791CAA" w:rsidRDefault="00F62A2A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1B3571" w:rsidRPr="00791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ереутомление </w:t>
            </w:r>
          </w:p>
        </w:tc>
      </w:tr>
      <w:tr w:rsidR="001B3571" w:rsidRPr="00791CAA" w:rsidTr="00F62A2A">
        <w:tc>
          <w:tcPr>
            <w:tcW w:w="1418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Окрас кожи</w:t>
            </w:r>
          </w:p>
        </w:tc>
        <w:tc>
          <w:tcPr>
            <w:tcW w:w="1843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Небольшое покраснение</w:t>
            </w:r>
          </w:p>
        </w:tc>
        <w:tc>
          <w:tcPr>
            <w:tcW w:w="2551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покраснение</w:t>
            </w:r>
          </w:p>
        </w:tc>
        <w:tc>
          <w:tcPr>
            <w:tcW w:w="3827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Резкое покраснение, побледнение, </w:t>
            </w:r>
            <w:proofErr w:type="spellStart"/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синюшность</w:t>
            </w:r>
            <w:proofErr w:type="spellEnd"/>
          </w:p>
        </w:tc>
      </w:tr>
      <w:tr w:rsidR="001B3571" w:rsidRPr="00791CAA" w:rsidTr="00F62A2A">
        <w:tc>
          <w:tcPr>
            <w:tcW w:w="1418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</w:t>
            </w:r>
            <w:r w:rsidR="00F62A2A"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оотделение</w:t>
            </w:r>
          </w:p>
        </w:tc>
        <w:tc>
          <w:tcPr>
            <w:tcW w:w="1843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Небольшая</w:t>
            </w:r>
          </w:p>
        </w:tc>
        <w:tc>
          <w:tcPr>
            <w:tcW w:w="2551" w:type="dxa"/>
            <w:vAlign w:val="center"/>
          </w:tcPr>
          <w:p w:rsidR="001B3571" w:rsidRPr="00791CAA" w:rsidRDefault="00F62A2A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  <w:r w:rsidR="00D10FE5"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3571"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пояса</w:t>
            </w:r>
          </w:p>
        </w:tc>
        <w:tc>
          <w:tcPr>
            <w:tcW w:w="3827" w:type="dxa"/>
            <w:vAlign w:val="center"/>
          </w:tcPr>
          <w:p w:rsidR="001B3571" w:rsidRPr="00791CAA" w:rsidRDefault="00F62A2A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</w:t>
            </w:r>
            <w:r w:rsidR="001B3571"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D10FE5"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3571"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 пояса, </w:t>
            </w: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кристаллы </w:t>
            </w:r>
            <w:r w:rsidR="001B3571"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коже</w:t>
            </w:r>
          </w:p>
        </w:tc>
      </w:tr>
      <w:tr w:rsidR="001B3571" w:rsidRPr="00791CAA" w:rsidTr="00F62A2A">
        <w:tc>
          <w:tcPr>
            <w:tcW w:w="1418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1843" w:type="dxa"/>
            <w:vAlign w:val="center"/>
          </w:tcPr>
          <w:p w:rsidR="001B3571" w:rsidRPr="00791CAA" w:rsidRDefault="00D10FE5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62A2A"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еткие, </w:t>
            </w: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62A2A"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оординированные</w:t>
            </w:r>
          </w:p>
        </w:tc>
        <w:tc>
          <w:tcPr>
            <w:tcW w:w="2551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Неуверенны</w:t>
            </w:r>
            <w:r w:rsidR="00F62A2A"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легкое покачивание </w:t>
            </w:r>
          </w:p>
        </w:tc>
        <w:tc>
          <w:tcPr>
            <w:tcW w:w="3827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Резкие покачивания, появление </w:t>
            </w:r>
            <w:proofErr w:type="spellStart"/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некоординированных</w:t>
            </w:r>
            <w:proofErr w:type="spellEnd"/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движений. </w:t>
            </w:r>
          </w:p>
        </w:tc>
      </w:tr>
      <w:tr w:rsidR="001B3571" w:rsidRPr="00791CAA" w:rsidTr="00F62A2A">
        <w:tc>
          <w:tcPr>
            <w:tcW w:w="1418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вид, ощущения</w:t>
            </w:r>
          </w:p>
        </w:tc>
        <w:tc>
          <w:tcPr>
            <w:tcW w:w="1843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2551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Усталое выражение лица, нарушение осанки. Снижение интереса к окружающему</w:t>
            </w:r>
          </w:p>
        </w:tc>
        <w:tc>
          <w:tcPr>
            <w:tcW w:w="3827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Изможденное выражение лица, апатия, жалобы на резкую слабость, сильное сердцебиение, головная боль, жжение в груди, тошнота, рвота</w:t>
            </w:r>
          </w:p>
        </w:tc>
      </w:tr>
      <w:tr w:rsidR="001B3571" w:rsidRPr="00791CAA" w:rsidTr="00F62A2A">
        <w:tc>
          <w:tcPr>
            <w:tcW w:w="1418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Мимика</w:t>
            </w:r>
          </w:p>
        </w:tc>
        <w:tc>
          <w:tcPr>
            <w:tcW w:w="1843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Спокойная</w:t>
            </w:r>
          </w:p>
        </w:tc>
        <w:tc>
          <w:tcPr>
            <w:tcW w:w="2551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Напряженная</w:t>
            </w:r>
          </w:p>
        </w:tc>
        <w:tc>
          <w:tcPr>
            <w:tcW w:w="3827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Искаженная</w:t>
            </w:r>
          </w:p>
        </w:tc>
      </w:tr>
      <w:tr w:rsidR="001B3571" w:rsidRPr="00791CAA" w:rsidTr="00F62A2A">
        <w:tc>
          <w:tcPr>
            <w:tcW w:w="1418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1843" w:type="dxa"/>
            <w:vAlign w:val="center"/>
          </w:tcPr>
          <w:p w:rsidR="001B3571" w:rsidRPr="00791CAA" w:rsidRDefault="00F62A2A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B3571"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езошибочное выполнение </w:t>
            </w: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551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Неточность в выполнении</w:t>
            </w: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A2A"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3827" w:type="dxa"/>
            <w:vAlign w:val="center"/>
          </w:tcPr>
          <w:p w:rsidR="001B3571" w:rsidRPr="00791CAA" w:rsidRDefault="001B3571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Замедленное, неправильное выполнение </w:t>
            </w:r>
            <w:r w:rsidR="00F62A2A"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</w:tr>
    </w:tbl>
    <w:p w:rsidR="001B3571" w:rsidRPr="00791CAA" w:rsidRDefault="001B3571" w:rsidP="003C30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FE5" w:rsidRPr="00791CAA" w:rsidRDefault="009C0B0E" w:rsidP="003C3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Результаты.</w:t>
      </w:r>
      <w:r w:rsidRPr="00791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571" w:rsidRPr="00791CAA">
        <w:rPr>
          <w:rFonts w:ascii="Times New Roman" w:hAnsi="Times New Roman" w:cs="Times New Roman"/>
          <w:color w:val="000000" w:themeColor="text1"/>
          <w:sz w:val="24"/>
          <w:szCs w:val="24"/>
        </w:rPr>
        <w:t>Тренировки проход</w:t>
      </w:r>
      <w:r w:rsidR="00D10FE5" w:rsidRPr="00791CAA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1B3571" w:rsidRPr="00791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раза в неделю в зале и 2 дня на </w:t>
      </w:r>
      <w:r w:rsidR="00D10FE5" w:rsidRPr="00791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естественном </w:t>
      </w:r>
      <w:r w:rsidR="001B3571" w:rsidRPr="00791CAA">
        <w:rPr>
          <w:rFonts w:ascii="Times New Roman" w:hAnsi="Times New Roman" w:cs="Times New Roman"/>
          <w:color w:val="000000" w:themeColor="text1"/>
          <w:sz w:val="24"/>
          <w:szCs w:val="24"/>
        </w:rPr>
        <w:t>рельефе</w:t>
      </w:r>
      <w:r w:rsidR="00D10FE5" w:rsidRPr="00791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</w:t>
      </w:r>
      <w:r w:rsidR="001B3571" w:rsidRPr="00791CAA">
        <w:rPr>
          <w:rFonts w:ascii="Times New Roman" w:hAnsi="Times New Roman" w:cs="Times New Roman"/>
          <w:color w:val="000000" w:themeColor="text1"/>
          <w:sz w:val="24"/>
          <w:szCs w:val="24"/>
        </w:rPr>
        <w:t>погод</w:t>
      </w:r>
      <w:r w:rsidR="00D10FE5" w:rsidRPr="00791CAA">
        <w:rPr>
          <w:rFonts w:ascii="Times New Roman" w:hAnsi="Times New Roman" w:cs="Times New Roman"/>
          <w:color w:val="000000" w:themeColor="text1"/>
          <w:sz w:val="24"/>
          <w:szCs w:val="24"/>
        </w:rPr>
        <w:t>ы.</w:t>
      </w:r>
      <w:r w:rsidR="001B3571" w:rsidRPr="00791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FE5" w:rsidRPr="00791CA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дождя, снегопада тренировки переносили в зал.</w:t>
      </w:r>
      <w:r w:rsidR="001B3571" w:rsidRPr="00791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Продолжительность тренировки в зале </w:t>
      </w:r>
      <w:r w:rsidR="00D10FE5" w:rsidRPr="00791CA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B3571" w:rsidRPr="00791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1,5 часа, на рельефе - 4-5 часов. </w:t>
      </w:r>
      <w:r w:rsidR="00D10FE5" w:rsidRPr="00791CAA">
        <w:rPr>
          <w:rFonts w:ascii="Times New Roman" w:hAnsi="Times New Roman" w:cs="Times New Roman"/>
          <w:sz w:val="24"/>
          <w:szCs w:val="24"/>
        </w:rPr>
        <w:t xml:space="preserve">Структура тренировки включает вводную, основную и заключительную части. </w:t>
      </w:r>
      <w:r w:rsidR="00B33072" w:rsidRPr="00791CAA">
        <w:rPr>
          <w:rFonts w:ascii="Times New Roman" w:hAnsi="Times New Roman" w:cs="Times New Roman"/>
          <w:sz w:val="24"/>
          <w:szCs w:val="24"/>
        </w:rPr>
        <w:t>Сравнительная характеристика структуры тренировки в зале и в естественных условиях представлена в табл. 2.</w:t>
      </w:r>
    </w:p>
    <w:p w:rsidR="00B33072" w:rsidRPr="00791CAA" w:rsidRDefault="00B33072" w:rsidP="003C30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AA">
        <w:rPr>
          <w:rFonts w:ascii="Times New Roman" w:hAnsi="Times New Roman" w:cs="Times New Roman"/>
          <w:sz w:val="24"/>
          <w:szCs w:val="24"/>
        </w:rPr>
        <w:t xml:space="preserve">Таблица 2. </w:t>
      </w:r>
      <w:r w:rsidRPr="00791CAA">
        <w:rPr>
          <w:rFonts w:ascii="Times New Roman" w:hAnsi="Times New Roman" w:cs="Times New Roman"/>
          <w:b/>
          <w:sz w:val="24"/>
          <w:szCs w:val="24"/>
        </w:rPr>
        <w:t xml:space="preserve">Сравнительная характеристика тренировок по спортивному скалолазанию в зале и в природных условиях 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985"/>
        <w:gridCol w:w="3260"/>
        <w:gridCol w:w="1559"/>
      </w:tblGrid>
      <w:tr w:rsidR="00B33072" w:rsidRPr="00791CAA" w:rsidTr="009C0B0E">
        <w:tc>
          <w:tcPr>
            <w:tcW w:w="4820" w:type="dxa"/>
            <w:gridSpan w:val="2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b/>
                <w:sz w:val="24"/>
                <w:szCs w:val="24"/>
              </w:rPr>
              <w:t>В закрытых помещениях</w:t>
            </w:r>
          </w:p>
        </w:tc>
        <w:tc>
          <w:tcPr>
            <w:tcW w:w="4819" w:type="dxa"/>
            <w:gridSpan w:val="2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b/>
                <w:sz w:val="24"/>
                <w:szCs w:val="24"/>
              </w:rPr>
              <w:t>На естественном рельефе</w:t>
            </w:r>
          </w:p>
        </w:tc>
      </w:tr>
      <w:tr w:rsidR="00B33072" w:rsidRPr="00791CAA" w:rsidTr="009C0B0E">
        <w:tc>
          <w:tcPr>
            <w:tcW w:w="2835" w:type="dxa"/>
          </w:tcPr>
          <w:p w:rsidR="00791CAA" w:rsidRDefault="00B33072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/ </w:t>
            </w:r>
          </w:p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8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Дозировка / продолжительность</w:t>
            </w:r>
          </w:p>
        </w:tc>
        <w:tc>
          <w:tcPr>
            <w:tcW w:w="3260" w:type="dxa"/>
          </w:tcPr>
          <w:p w:rsidR="00791CAA" w:rsidRDefault="00B33072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/ </w:t>
            </w:r>
          </w:p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559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Дозировка / продолжительность</w:t>
            </w:r>
          </w:p>
        </w:tc>
      </w:tr>
      <w:tr w:rsidR="00B33072" w:rsidRPr="00791CAA" w:rsidTr="009C0B0E">
        <w:tc>
          <w:tcPr>
            <w:tcW w:w="283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скакалке, упражнения на силу и выносливость</w:t>
            </w:r>
          </w:p>
        </w:tc>
        <w:tc>
          <w:tcPr>
            <w:tcW w:w="198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260" w:type="dxa"/>
          </w:tcPr>
          <w:p w:rsidR="00B33072" w:rsidRPr="00791CAA" w:rsidRDefault="00B33072" w:rsidP="003C30BA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791CAA">
              <w:t xml:space="preserve">Бег, разминка </w:t>
            </w:r>
          </w:p>
        </w:tc>
        <w:tc>
          <w:tcPr>
            <w:tcW w:w="1559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791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</w:t>
            </w:r>
          </w:p>
        </w:tc>
      </w:tr>
      <w:tr w:rsidR="00B33072" w:rsidRPr="00791CAA" w:rsidTr="009C0B0E">
        <w:tc>
          <w:tcPr>
            <w:tcW w:w="283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растяжение</w:t>
            </w:r>
          </w:p>
        </w:tc>
        <w:tc>
          <w:tcPr>
            <w:tcW w:w="198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мин.</w:t>
            </w:r>
          </w:p>
        </w:tc>
        <w:tc>
          <w:tcPr>
            <w:tcW w:w="3260" w:type="dxa"/>
          </w:tcPr>
          <w:p w:rsidR="00B33072" w:rsidRPr="00791CAA" w:rsidRDefault="00B33072" w:rsidP="003C30BA">
            <w:pPr>
              <w:pStyle w:val="a6"/>
              <w:spacing w:before="0" w:beforeAutospacing="0" w:after="0" w:afterAutospacing="0" w:line="360" w:lineRule="auto"/>
              <w:jc w:val="both"/>
            </w:pPr>
            <w:r w:rsidRPr="00791CAA">
              <w:rPr>
                <w:color w:val="000000" w:themeColor="text1"/>
              </w:rPr>
              <w:t xml:space="preserve">Сбор снаряжение на дистанцию </w:t>
            </w:r>
          </w:p>
        </w:tc>
        <w:tc>
          <w:tcPr>
            <w:tcW w:w="1559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мин.</w:t>
            </w:r>
          </w:p>
        </w:tc>
      </w:tr>
      <w:tr w:rsidR="00B33072" w:rsidRPr="00791CAA" w:rsidTr="009C0B0E">
        <w:tc>
          <w:tcPr>
            <w:tcW w:w="283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Висы на зацепах: покатых, дырочках, малых </w:t>
            </w:r>
            <w:proofErr w:type="spellStart"/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активниках</w:t>
            </w:r>
            <w:proofErr w:type="spellEnd"/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(виды зацепов)</w:t>
            </w:r>
          </w:p>
        </w:tc>
        <w:tc>
          <w:tcPr>
            <w:tcW w:w="198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два подхода на каждый вис, отдых равен времени виса.</w:t>
            </w:r>
          </w:p>
        </w:tc>
        <w:tc>
          <w:tcPr>
            <w:tcW w:w="3260" w:type="dxa"/>
          </w:tcPr>
          <w:p w:rsidR="00B33072" w:rsidRPr="00791CAA" w:rsidRDefault="00B33072" w:rsidP="003C30BA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791CAA">
              <w:rPr>
                <w:color w:val="000000" w:themeColor="text1"/>
              </w:rPr>
              <w:t xml:space="preserve">Натягивание дистанции </w:t>
            </w:r>
          </w:p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</w:tr>
      <w:tr w:rsidR="00B33072" w:rsidRPr="00791CAA" w:rsidTr="009C0B0E">
        <w:tc>
          <w:tcPr>
            <w:tcW w:w="283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Лазанье. </w:t>
            </w:r>
            <w:proofErr w:type="spellStart"/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Боулдеринг</w:t>
            </w:r>
            <w:proofErr w:type="spellEnd"/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 скалолазания без верёвки)</w:t>
            </w:r>
          </w:p>
        </w:tc>
        <w:tc>
          <w:tcPr>
            <w:tcW w:w="198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3260" w:type="dxa"/>
          </w:tcPr>
          <w:p w:rsidR="00B33072" w:rsidRPr="00791CAA" w:rsidRDefault="00B33072" w:rsidP="003C30BA">
            <w:pPr>
              <w:pStyle w:val="a6"/>
              <w:spacing w:before="0" w:beforeAutospacing="0" w:after="0" w:afterAutospacing="0" w:line="360" w:lineRule="auto"/>
              <w:jc w:val="both"/>
            </w:pPr>
            <w:r w:rsidRPr="00791CAA">
              <w:rPr>
                <w:color w:val="000000" w:themeColor="text1"/>
              </w:rPr>
              <w:t xml:space="preserve">Работа на отдельных участках дистанции </w:t>
            </w:r>
          </w:p>
        </w:tc>
        <w:tc>
          <w:tcPr>
            <w:tcW w:w="1559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мин.</w:t>
            </w:r>
          </w:p>
        </w:tc>
      </w:tr>
      <w:tr w:rsidR="00B33072" w:rsidRPr="00791CAA" w:rsidTr="009C0B0E">
        <w:tc>
          <w:tcPr>
            <w:tcW w:w="283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снаряжения для работы на высоте</w:t>
            </w:r>
          </w:p>
        </w:tc>
        <w:tc>
          <w:tcPr>
            <w:tcW w:w="198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7-8 мин.</w:t>
            </w:r>
          </w:p>
        </w:tc>
        <w:tc>
          <w:tcPr>
            <w:tcW w:w="3260" w:type="dxa"/>
          </w:tcPr>
          <w:p w:rsidR="00B33072" w:rsidRPr="00791CAA" w:rsidRDefault="00B33072" w:rsidP="003C30BA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791CAA">
              <w:rPr>
                <w:color w:val="000000" w:themeColor="text1"/>
              </w:rPr>
              <w:t xml:space="preserve">Работа на дистанции в целом </w:t>
            </w:r>
          </w:p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мин.</w:t>
            </w:r>
          </w:p>
        </w:tc>
      </w:tr>
      <w:tr w:rsidR="00B33072" w:rsidRPr="00791CAA" w:rsidTr="009C0B0E">
        <w:tc>
          <w:tcPr>
            <w:tcW w:w="283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в парах на </w:t>
            </w:r>
            <w:proofErr w:type="spellStart"/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скалодроме</w:t>
            </w:r>
            <w:proofErr w:type="spellEnd"/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страховкой</w:t>
            </w:r>
          </w:p>
        </w:tc>
        <w:tc>
          <w:tcPr>
            <w:tcW w:w="198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3260" w:type="dxa"/>
          </w:tcPr>
          <w:p w:rsidR="00B33072" w:rsidRPr="00791CAA" w:rsidRDefault="00B33072" w:rsidP="003C30BA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791CAA">
              <w:rPr>
                <w:color w:val="000000" w:themeColor="text1"/>
              </w:rPr>
              <w:t>Обед и отдых в лагере</w:t>
            </w:r>
          </w:p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мин.</w:t>
            </w:r>
          </w:p>
        </w:tc>
      </w:tr>
      <w:tr w:rsidR="00B33072" w:rsidRPr="00791CAA" w:rsidTr="009C0B0E">
        <w:tc>
          <w:tcPr>
            <w:tcW w:w="283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прохождение дистанции</w:t>
            </w:r>
          </w:p>
        </w:tc>
        <w:tc>
          <w:tcPr>
            <w:tcW w:w="198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мин.</w:t>
            </w:r>
          </w:p>
        </w:tc>
        <w:tc>
          <w:tcPr>
            <w:tcW w:w="3260" w:type="dxa"/>
          </w:tcPr>
          <w:p w:rsidR="00B33072" w:rsidRPr="00791CAA" w:rsidRDefault="00B33072" w:rsidP="003C30BA">
            <w:pPr>
              <w:pStyle w:val="a6"/>
              <w:spacing w:before="0" w:beforeAutospacing="0" w:after="0" w:afterAutospacing="0" w:line="360" w:lineRule="auto"/>
              <w:jc w:val="both"/>
            </w:pPr>
            <w:r w:rsidRPr="00791CAA">
              <w:rPr>
                <w:color w:val="000000" w:themeColor="text1"/>
              </w:rPr>
              <w:t xml:space="preserve">Работа на скорость продвижения </w:t>
            </w:r>
          </w:p>
        </w:tc>
        <w:tc>
          <w:tcPr>
            <w:tcW w:w="1559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</w:tr>
      <w:tr w:rsidR="00B33072" w:rsidRPr="00791CAA" w:rsidTr="009C0B0E">
        <w:tc>
          <w:tcPr>
            <w:tcW w:w="283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Снять личное снаряжение</w:t>
            </w:r>
          </w:p>
        </w:tc>
        <w:tc>
          <w:tcPr>
            <w:tcW w:w="198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3260" w:type="dxa"/>
          </w:tcPr>
          <w:p w:rsidR="00B33072" w:rsidRPr="00791CAA" w:rsidRDefault="00B33072" w:rsidP="003C30BA">
            <w:pPr>
              <w:pStyle w:val="a6"/>
              <w:spacing w:before="0" w:beforeAutospacing="0" w:after="0" w:afterAutospacing="0" w:line="360" w:lineRule="auto"/>
              <w:jc w:val="both"/>
            </w:pPr>
            <w:proofErr w:type="spellStart"/>
            <w:r w:rsidRPr="00791CAA">
              <w:rPr>
                <w:color w:val="000000" w:themeColor="text1"/>
              </w:rPr>
              <w:t>Отрабатывание</w:t>
            </w:r>
            <w:proofErr w:type="spellEnd"/>
            <w:r w:rsidRPr="00791CAA">
              <w:rPr>
                <w:color w:val="000000" w:themeColor="text1"/>
              </w:rPr>
              <w:t xml:space="preserve"> сложных на дистанции элементов в паре </w:t>
            </w:r>
          </w:p>
        </w:tc>
        <w:tc>
          <w:tcPr>
            <w:tcW w:w="1559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мин.</w:t>
            </w:r>
          </w:p>
        </w:tc>
      </w:tr>
      <w:tr w:rsidR="00B33072" w:rsidRPr="00791CAA" w:rsidTr="009C0B0E">
        <w:tc>
          <w:tcPr>
            <w:tcW w:w="283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 узким и широким хватом </w:t>
            </w:r>
          </w:p>
        </w:tc>
        <w:tc>
          <w:tcPr>
            <w:tcW w:w="198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 xml:space="preserve">четыре подхода по 10 раз </w:t>
            </w:r>
          </w:p>
        </w:tc>
        <w:tc>
          <w:tcPr>
            <w:tcW w:w="3260" w:type="dxa"/>
          </w:tcPr>
          <w:p w:rsidR="00B33072" w:rsidRPr="00791CAA" w:rsidRDefault="00B33072" w:rsidP="003C30BA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791CAA">
              <w:rPr>
                <w:color w:val="000000" w:themeColor="text1"/>
              </w:rPr>
              <w:t xml:space="preserve">Снятие дистанции </w:t>
            </w:r>
          </w:p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20-25 мин.</w:t>
            </w:r>
          </w:p>
        </w:tc>
      </w:tr>
      <w:tr w:rsidR="00B33072" w:rsidRPr="00791CAA" w:rsidTr="009C0B0E">
        <w:tc>
          <w:tcPr>
            <w:tcW w:w="283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Сгибание, разгибание рук в упоре лежа, ноги на возвышенности </w:t>
            </w:r>
          </w:p>
        </w:tc>
        <w:tc>
          <w:tcPr>
            <w:tcW w:w="198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подхода по 10 раз</w:t>
            </w:r>
          </w:p>
        </w:tc>
        <w:tc>
          <w:tcPr>
            <w:tcW w:w="3260" w:type="dxa"/>
          </w:tcPr>
          <w:p w:rsidR="00B33072" w:rsidRPr="00791CAA" w:rsidRDefault="00B33072" w:rsidP="003C30BA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791CAA">
              <w:rPr>
                <w:color w:val="000000" w:themeColor="text1"/>
              </w:rPr>
              <w:t xml:space="preserve">Обсуждение тактики </w:t>
            </w:r>
          </w:p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</w:tr>
      <w:tr w:rsidR="00B33072" w:rsidRPr="00791CAA" w:rsidTr="009C0B0E">
        <w:tc>
          <w:tcPr>
            <w:tcW w:w="283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Снятие</w:t>
            </w: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снаряжения</w:t>
            </w: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 xml:space="preserve"> и убрать снаряжение</w:t>
            </w:r>
          </w:p>
        </w:tc>
        <w:tc>
          <w:tcPr>
            <w:tcW w:w="198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3260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Ужин и отдых в лагере</w:t>
            </w:r>
          </w:p>
        </w:tc>
        <w:tc>
          <w:tcPr>
            <w:tcW w:w="1559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</w:tr>
      <w:tr w:rsidR="00B33072" w:rsidRPr="00791CAA" w:rsidTr="009C0B0E">
        <w:tc>
          <w:tcPr>
            <w:tcW w:w="283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Обсуждение тактики</w:t>
            </w:r>
          </w:p>
        </w:tc>
        <w:tc>
          <w:tcPr>
            <w:tcW w:w="1985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260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Сбор лагеря</w:t>
            </w:r>
          </w:p>
        </w:tc>
        <w:tc>
          <w:tcPr>
            <w:tcW w:w="1559" w:type="dxa"/>
          </w:tcPr>
          <w:p w:rsidR="00B33072" w:rsidRPr="00791CAA" w:rsidRDefault="00B33072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</w:tbl>
    <w:p w:rsidR="00B33072" w:rsidRPr="00791CAA" w:rsidRDefault="00B33072" w:rsidP="003C30BA">
      <w:pPr>
        <w:pStyle w:val="a6"/>
        <w:spacing w:before="0" w:beforeAutospacing="0" w:after="0" w:afterAutospacing="0" w:line="360" w:lineRule="auto"/>
        <w:jc w:val="both"/>
      </w:pPr>
    </w:p>
    <w:p w:rsidR="009C0B0E" w:rsidRDefault="009C0B0E" w:rsidP="003C3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AA">
        <w:rPr>
          <w:rFonts w:ascii="Times New Roman" w:hAnsi="Times New Roman" w:cs="Times New Roman"/>
          <w:sz w:val="24"/>
          <w:szCs w:val="24"/>
        </w:rPr>
        <w:t xml:space="preserve">По структуре обе тренировки отличаются друг от друга и, как мы видим, исходя из таблицы, тренировка на естественном рельефе дольше, сложнее физически и эмоционально, чем в закрытых помещениях. В закрытых помещениях тренер добивается от ребят автоматизма при прохождении дистанции, иногда </w:t>
      </w:r>
      <w:r w:rsidR="00507CE2" w:rsidRPr="00791CAA">
        <w:rPr>
          <w:rFonts w:ascii="Times New Roman" w:hAnsi="Times New Roman" w:cs="Times New Roman"/>
          <w:sz w:val="24"/>
          <w:szCs w:val="24"/>
        </w:rPr>
        <w:t>спортсмен</w:t>
      </w:r>
      <w:r w:rsidRPr="00791CAA">
        <w:rPr>
          <w:rFonts w:ascii="Times New Roman" w:hAnsi="Times New Roman" w:cs="Times New Roman"/>
          <w:sz w:val="24"/>
          <w:szCs w:val="24"/>
        </w:rPr>
        <w:t xml:space="preserve"> </w:t>
      </w:r>
      <w:r w:rsidR="00791CAA">
        <w:rPr>
          <w:rFonts w:ascii="Times New Roman" w:hAnsi="Times New Roman" w:cs="Times New Roman"/>
          <w:sz w:val="24"/>
          <w:szCs w:val="24"/>
        </w:rPr>
        <w:t xml:space="preserve">проходит дистанцию «на автомате», </w:t>
      </w:r>
      <w:r w:rsidRPr="00791CAA">
        <w:rPr>
          <w:rFonts w:ascii="Times New Roman" w:hAnsi="Times New Roman" w:cs="Times New Roman"/>
          <w:sz w:val="24"/>
          <w:szCs w:val="24"/>
        </w:rPr>
        <w:t>не дума</w:t>
      </w:r>
      <w:r w:rsidR="00791CAA">
        <w:rPr>
          <w:rFonts w:ascii="Times New Roman" w:hAnsi="Times New Roman" w:cs="Times New Roman"/>
          <w:sz w:val="24"/>
          <w:szCs w:val="24"/>
        </w:rPr>
        <w:t>я,</w:t>
      </w:r>
      <w:r w:rsidRPr="00791CAA">
        <w:rPr>
          <w:rFonts w:ascii="Times New Roman" w:hAnsi="Times New Roman" w:cs="Times New Roman"/>
          <w:sz w:val="24"/>
          <w:szCs w:val="24"/>
        </w:rPr>
        <w:t xml:space="preserve"> что делае</w:t>
      </w:r>
      <w:r w:rsidR="00507CE2" w:rsidRPr="00791CAA">
        <w:rPr>
          <w:rFonts w:ascii="Times New Roman" w:hAnsi="Times New Roman" w:cs="Times New Roman"/>
          <w:sz w:val="24"/>
          <w:szCs w:val="24"/>
        </w:rPr>
        <w:t>т</w:t>
      </w:r>
      <w:r w:rsidR="00791CAA">
        <w:rPr>
          <w:rFonts w:ascii="Times New Roman" w:hAnsi="Times New Roman" w:cs="Times New Roman"/>
          <w:sz w:val="24"/>
          <w:szCs w:val="24"/>
        </w:rPr>
        <w:t>.</w:t>
      </w:r>
      <w:r w:rsidRPr="00791CAA">
        <w:rPr>
          <w:rFonts w:ascii="Times New Roman" w:hAnsi="Times New Roman" w:cs="Times New Roman"/>
          <w:sz w:val="24"/>
          <w:szCs w:val="24"/>
        </w:rPr>
        <w:t xml:space="preserve"> </w:t>
      </w:r>
      <w:r w:rsidR="00791CAA">
        <w:rPr>
          <w:rFonts w:ascii="Times New Roman" w:hAnsi="Times New Roman" w:cs="Times New Roman"/>
          <w:sz w:val="24"/>
          <w:szCs w:val="24"/>
        </w:rPr>
        <w:t>Н</w:t>
      </w:r>
      <w:r w:rsidRPr="00791CAA">
        <w:rPr>
          <w:rFonts w:ascii="Times New Roman" w:hAnsi="Times New Roman" w:cs="Times New Roman"/>
          <w:sz w:val="24"/>
          <w:szCs w:val="24"/>
        </w:rPr>
        <w:t xml:space="preserve">а естественном рельефе </w:t>
      </w:r>
      <w:r w:rsidR="00507CE2" w:rsidRPr="00791CAA">
        <w:rPr>
          <w:rFonts w:ascii="Times New Roman" w:hAnsi="Times New Roman" w:cs="Times New Roman"/>
          <w:sz w:val="24"/>
          <w:szCs w:val="24"/>
        </w:rPr>
        <w:t>он должен</w:t>
      </w:r>
      <w:r w:rsidRPr="00791CAA">
        <w:rPr>
          <w:rFonts w:ascii="Times New Roman" w:hAnsi="Times New Roman" w:cs="Times New Roman"/>
          <w:sz w:val="24"/>
          <w:szCs w:val="24"/>
        </w:rPr>
        <w:t xml:space="preserve"> обдумывать </w:t>
      </w:r>
      <w:r w:rsidR="00507CE2" w:rsidRPr="00791CAA">
        <w:rPr>
          <w:rFonts w:ascii="Times New Roman" w:hAnsi="Times New Roman" w:cs="Times New Roman"/>
          <w:sz w:val="24"/>
          <w:szCs w:val="24"/>
        </w:rPr>
        <w:t xml:space="preserve">каждый шаг, </w:t>
      </w:r>
      <w:r w:rsidRPr="00791CAA">
        <w:rPr>
          <w:rFonts w:ascii="Times New Roman" w:hAnsi="Times New Roman" w:cs="Times New Roman"/>
          <w:sz w:val="24"/>
          <w:szCs w:val="24"/>
        </w:rPr>
        <w:t xml:space="preserve">чтобы не сорваться со скалы. </w:t>
      </w:r>
      <w:r w:rsidR="00507CE2" w:rsidRPr="00791CAA">
        <w:rPr>
          <w:rFonts w:ascii="Times New Roman" w:hAnsi="Times New Roman" w:cs="Times New Roman"/>
          <w:sz w:val="24"/>
          <w:szCs w:val="24"/>
        </w:rPr>
        <w:t xml:space="preserve">Настроиться на дистанцию в природных условиях сложнее из-за того, что степень опасности выше, срабатывает инстинкт самосохранения. Ребята стараются проводить больше времени на скалах, чтобы перебороть свой страх. При каждом выезде на </w:t>
      </w:r>
      <w:r w:rsidR="00507CE2" w:rsidRPr="00791CAA">
        <w:rPr>
          <w:rFonts w:ascii="Times New Roman" w:hAnsi="Times New Roman" w:cs="Times New Roman"/>
          <w:sz w:val="24"/>
          <w:szCs w:val="24"/>
        </w:rPr>
        <w:lastRenderedPageBreak/>
        <w:t>природу, тренер обязан зарегистрировать группу у спасателей, провести инструктаж с обучающими о степени опасности и мерах профилактики несчастных случаев.</w:t>
      </w:r>
    </w:p>
    <w:p w:rsidR="005C5C04" w:rsidRPr="00791CAA" w:rsidRDefault="005C5C04" w:rsidP="003C3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тренировки в зале и на естественном рельефе мы наблюдаем у спортсменов признаки небольшого утомления в середине основной части. Утомление может нарастать до значительного к концу основной части и вновь снижаться до небольшого к концу тренировки. Аналогичные данные получены по результатам мониторинга сердечного ритма.</w:t>
      </w:r>
    </w:p>
    <w:p w:rsidR="009C0B0E" w:rsidRPr="00791CAA" w:rsidRDefault="00507CE2" w:rsidP="003C3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Судя по внешним признакам утомления и средним показателям ЧСС (табл. 3) за все время тренировки, нагрузка при </w:t>
      </w:r>
      <w:r w:rsidR="005C5C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Pr="007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естественном рельефе </w:t>
      </w:r>
      <w:r w:rsidR="005C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</w:t>
      </w:r>
      <w:r w:rsidRPr="007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выше. </w:t>
      </w:r>
    </w:p>
    <w:p w:rsidR="009C0B0E" w:rsidRPr="00791CAA" w:rsidRDefault="009C0B0E" w:rsidP="003C30BA">
      <w:pPr>
        <w:pStyle w:val="a6"/>
        <w:spacing w:before="0" w:beforeAutospacing="0" w:after="0" w:afterAutospacing="0" w:line="360" w:lineRule="auto"/>
        <w:jc w:val="both"/>
      </w:pPr>
    </w:p>
    <w:p w:rsidR="00B33072" w:rsidRPr="00791CAA" w:rsidRDefault="00B33072" w:rsidP="003C30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1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3. </w:t>
      </w:r>
      <w:r w:rsidRPr="00791C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Показатели ЧСС спортсменов во время тренировок по спортивному скалолазанию в зале и в естественных условиях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678"/>
        <w:gridCol w:w="3119"/>
        <w:gridCol w:w="1984"/>
      </w:tblGrid>
      <w:tr w:rsidR="009C0B0E" w:rsidRPr="00791CAA" w:rsidTr="009C0B0E">
        <w:tc>
          <w:tcPr>
            <w:tcW w:w="4678" w:type="dxa"/>
            <w:vMerge w:val="restart"/>
          </w:tcPr>
          <w:p w:rsidR="009C0B0E" w:rsidRPr="00791CAA" w:rsidRDefault="009C0B0E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Упражнение/вид деятельности</w:t>
            </w:r>
          </w:p>
        </w:tc>
        <w:tc>
          <w:tcPr>
            <w:tcW w:w="5103" w:type="dxa"/>
            <w:gridSpan w:val="2"/>
          </w:tcPr>
          <w:p w:rsidR="009C0B0E" w:rsidRPr="00791CAA" w:rsidRDefault="009C0B0E" w:rsidP="003C30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b/>
                <w:sz w:val="24"/>
                <w:szCs w:val="24"/>
              </w:rPr>
              <w:t>ЧСС</w:t>
            </w:r>
          </w:p>
        </w:tc>
      </w:tr>
      <w:tr w:rsidR="009C0B0E" w:rsidRPr="00791CAA" w:rsidTr="009C0B0E">
        <w:tc>
          <w:tcPr>
            <w:tcW w:w="4678" w:type="dxa"/>
            <w:vMerge/>
          </w:tcPr>
          <w:p w:rsidR="009C0B0E" w:rsidRPr="00791CAA" w:rsidRDefault="009C0B0E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C0B0E" w:rsidRPr="00791CAA" w:rsidRDefault="009C0B0E" w:rsidP="003C30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84" w:type="dxa"/>
          </w:tcPr>
          <w:p w:rsidR="009C0B0E" w:rsidRPr="00791CAA" w:rsidRDefault="009C0B0E" w:rsidP="003C30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b/>
                <w:sz w:val="24"/>
                <w:szCs w:val="24"/>
              </w:rPr>
              <w:t>Рельеф</w:t>
            </w:r>
          </w:p>
        </w:tc>
      </w:tr>
      <w:tr w:rsidR="009C0B0E" w:rsidRPr="00791CAA" w:rsidTr="009C0B0E">
        <w:tc>
          <w:tcPr>
            <w:tcW w:w="4678" w:type="dxa"/>
          </w:tcPr>
          <w:p w:rsidR="009C0B0E" w:rsidRPr="00791CAA" w:rsidRDefault="009C0B0E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3119" w:type="dxa"/>
          </w:tcPr>
          <w:p w:rsidR="009C0B0E" w:rsidRPr="00791CAA" w:rsidRDefault="009C0B0E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130 уд./мин.</w:t>
            </w:r>
          </w:p>
        </w:tc>
        <w:tc>
          <w:tcPr>
            <w:tcW w:w="1984" w:type="dxa"/>
          </w:tcPr>
          <w:p w:rsidR="009C0B0E" w:rsidRPr="00791CAA" w:rsidRDefault="009C0B0E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120 уд./мин.</w:t>
            </w:r>
          </w:p>
        </w:tc>
      </w:tr>
      <w:tr w:rsidR="009C0B0E" w:rsidRPr="00791CAA" w:rsidTr="009C0B0E">
        <w:tc>
          <w:tcPr>
            <w:tcW w:w="4678" w:type="dxa"/>
          </w:tcPr>
          <w:p w:rsidR="009C0B0E" w:rsidRPr="00791CAA" w:rsidRDefault="009C0B0E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119" w:type="dxa"/>
          </w:tcPr>
          <w:p w:rsidR="009C0B0E" w:rsidRPr="00791CAA" w:rsidRDefault="009C0B0E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140 уд./мин.</w:t>
            </w:r>
          </w:p>
        </w:tc>
        <w:tc>
          <w:tcPr>
            <w:tcW w:w="1984" w:type="dxa"/>
          </w:tcPr>
          <w:p w:rsidR="009C0B0E" w:rsidRPr="00791CAA" w:rsidRDefault="009C0B0E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150 уд./мин.</w:t>
            </w:r>
          </w:p>
        </w:tc>
      </w:tr>
      <w:tr w:rsidR="009C0B0E" w:rsidRPr="00791CAA" w:rsidTr="009C0B0E">
        <w:tc>
          <w:tcPr>
            <w:tcW w:w="4678" w:type="dxa"/>
          </w:tcPr>
          <w:p w:rsidR="009C0B0E" w:rsidRPr="00791CAA" w:rsidRDefault="009C0B0E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Обсуждение тактики</w:t>
            </w:r>
          </w:p>
        </w:tc>
        <w:tc>
          <w:tcPr>
            <w:tcW w:w="3119" w:type="dxa"/>
          </w:tcPr>
          <w:p w:rsidR="009C0B0E" w:rsidRPr="00791CAA" w:rsidRDefault="009C0B0E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уд./мин.</w:t>
            </w:r>
          </w:p>
        </w:tc>
        <w:tc>
          <w:tcPr>
            <w:tcW w:w="1984" w:type="dxa"/>
          </w:tcPr>
          <w:p w:rsidR="009C0B0E" w:rsidRPr="00791CAA" w:rsidRDefault="009C0B0E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105 уд./мин.</w:t>
            </w:r>
          </w:p>
        </w:tc>
      </w:tr>
      <w:tr w:rsidR="009C0B0E" w:rsidRPr="00791CAA" w:rsidTr="009C0B0E">
        <w:tc>
          <w:tcPr>
            <w:tcW w:w="4678" w:type="dxa"/>
          </w:tcPr>
          <w:p w:rsidR="009C0B0E" w:rsidRPr="00791CAA" w:rsidRDefault="009C0B0E" w:rsidP="003C30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ЧСС за все время тренировки</w:t>
            </w:r>
          </w:p>
        </w:tc>
        <w:tc>
          <w:tcPr>
            <w:tcW w:w="3119" w:type="dxa"/>
          </w:tcPr>
          <w:p w:rsidR="009C0B0E" w:rsidRPr="00791CAA" w:rsidRDefault="009C0B0E" w:rsidP="003C3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130 уд./мин.</w:t>
            </w:r>
          </w:p>
        </w:tc>
        <w:tc>
          <w:tcPr>
            <w:tcW w:w="1984" w:type="dxa"/>
          </w:tcPr>
          <w:p w:rsidR="009C0B0E" w:rsidRPr="00791CAA" w:rsidRDefault="009C0B0E" w:rsidP="003C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AA">
              <w:rPr>
                <w:rFonts w:ascii="Times New Roman" w:hAnsi="Times New Roman" w:cs="Times New Roman"/>
                <w:sz w:val="24"/>
                <w:szCs w:val="24"/>
              </w:rPr>
              <w:t>145 уд./мин.</w:t>
            </w:r>
          </w:p>
        </w:tc>
      </w:tr>
    </w:tbl>
    <w:p w:rsidR="00B33072" w:rsidRPr="00791CAA" w:rsidRDefault="00B33072" w:rsidP="003C30BA">
      <w:pPr>
        <w:pStyle w:val="a6"/>
        <w:spacing w:before="0" w:beforeAutospacing="0" w:after="0" w:afterAutospacing="0" w:line="360" w:lineRule="auto"/>
        <w:jc w:val="both"/>
      </w:pPr>
    </w:p>
    <w:p w:rsidR="005C5C04" w:rsidRDefault="007E67D8" w:rsidP="003C3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AA">
        <w:rPr>
          <w:rFonts w:ascii="Times New Roman" w:hAnsi="Times New Roman" w:cs="Times New Roman"/>
          <w:b/>
          <w:sz w:val="24"/>
          <w:szCs w:val="24"/>
        </w:rPr>
        <w:t>Обсуждение</w:t>
      </w:r>
      <w:r w:rsidRPr="00791CAA">
        <w:rPr>
          <w:rFonts w:ascii="Times New Roman" w:hAnsi="Times New Roman" w:cs="Times New Roman"/>
          <w:sz w:val="24"/>
          <w:szCs w:val="24"/>
        </w:rPr>
        <w:t xml:space="preserve">. </w:t>
      </w:r>
      <w:r w:rsidR="00507CE2" w:rsidRPr="00791CAA">
        <w:rPr>
          <w:rFonts w:ascii="Times New Roman" w:hAnsi="Times New Roman" w:cs="Times New Roman"/>
          <w:sz w:val="24"/>
          <w:szCs w:val="24"/>
        </w:rPr>
        <w:t xml:space="preserve">По структуре тренировки в зале и на естественном рельефе существенно различаются. Тренировка на естественном рельефе дольше и сложнее. Однако разница </w:t>
      </w:r>
      <w:r w:rsidR="005C5C04">
        <w:rPr>
          <w:rFonts w:ascii="Times New Roman" w:hAnsi="Times New Roman" w:cs="Times New Roman"/>
          <w:sz w:val="24"/>
          <w:szCs w:val="24"/>
        </w:rPr>
        <w:t xml:space="preserve">во внешних признаках утомления замечено не было, а более точная и объективная методика мониторинга сердечного ритма показала, что разница </w:t>
      </w:r>
      <w:r w:rsidR="00507CE2" w:rsidRPr="00791CAA">
        <w:rPr>
          <w:rFonts w:ascii="Times New Roman" w:hAnsi="Times New Roman" w:cs="Times New Roman"/>
          <w:sz w:val="24"/>
          <w:szCs w:val="24"/>
        </w:rPr>
        <w:t xml:space="preserve">в частоте сердечных сокращений у спортсменов во время тренировок </w:t>
      </w:r>
      <w:r w:rsidR="005C5C04">
        <w:rPr>
          <w:rFonts w:ascii="Times New Roman" w:hAnsi="Times New Roman" w:cs="Times New Roman"/>
          <w:sz w:val="24"/>
          <w:szCs w:val="24"/>
        </w:rPr>
        <w:t xml:space="preserve">в зале и на природе </w:t>
      </w:r>
      <w:r w:rsidR="00507CE2" w:rsidRPr="00791CAA">
        <w:rPr>
          <w:rFonts w:ascii="Times New Roman" w:hAnsi="Times New Roman" w:cs="Times New Roman"/>
          <w:sz w:val="24"/>
          <w:szCs w:val="24"/>
        </w:rPr>
        <w:t xml:space="preserve">не велика. </w:t>
      </w:r>
    </w:p>
    <w:p w:rsidR="00507CE2" w:rsidRPr="00791CAA" w:rsidRDefault="005C5C04" w:rsidP="003C3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можно объяснить такой феномен: тренировка на природе заметно сложнее, опаснее и продолжительнее, а организм спортсмена реагирует на нее почти так же, как на работу в зале?</w:t>
      </w:r>
    </w:p>
    <w:p w:rsidR="00506EDF" w:rsidRDefault="00507CE2" w:rsidP="003C30BA">
      <w:pPr>
        <w:pStyle w:val="a6"/>
        <w:spacing w:before="0" w:beforeAutospacing="0" w:after="0" w:afterAutospacing="0" w:line="360" w:lineRule="auto"/>
        <w:ind w:firstLine="709"/>
        <w:jc w:val="both"/>
      </w:pPr>
      <w:r w:rsidRPr="00791CAA">
        <w:t xml:space="preserve">Дело в том, что </w:t>
      </w:r>
      <w:r w:rsidR="00D10FE5" w:rsidRPr="00791CAA">
        <w:t xml:space="preserve">маршруты </w:t>
      </w:r>
      <w:r w:rsidR="00275B2A" w:rsidRPr="00791CAA">
        <w:t xml:space="preserve">в зале </w:t>
      </w:r>
      <w:r w:rsidR="00D10FE5" w:rsidRPr="00791CAA">
        <w:t xml:space="preserve">расположены </w:t>
      </w:r>
      <w:r w:rsidR="00275B2A">
        <w:t>рядом друг с другом.</w:t>
      </w:r>
      <w:r w:rsidR="00D10FE5" w:rsidRPr="00791CAA">
        <w:t xml:space="preserve"> </w:t>
      </w:r>
      <w:r w:rsidR="00275B2A">
        <w:t>После прохождения одного маршрута спортсмен сразу может приступать к прохождению другого. Как правило, перерывы между отдельными прохождениями не превышают</w:t>
      </w:r>
      <w:r w:rsidRPr="00791CAA">
        <w:t xml:space="preserve"> </w:t>
      </w:r>
      <w:r w:rsidR="00D10FE5" w:rsidRPr="00791CAA">
        <w:t>3-4</w:t>
      </w:r>
      <w:r w:rsidR="00275B2A">
        <w:t>-х</w:t>
      </w:r>
      <w:r w:rsidR="00D10FE5" w:rsidRPr="00791CAA">
        <w:t xml:space="preserve"> минут</w:t>
      </w:r>
      <w:r w:rsidR="00275B2A">
        <w:t>,</w:t>
      </w:r>
      <w:r w:rsidRPr="00791CAA">
        <w:t xml:space="preserve"> </w:t>
      </w:r>
      <w:r w:rsidR="00275B2A">
        <w:t xml:space="preserve">иногда и меньше, что </w:t>
      </w:r>
      <w:r w:rsidRPr="00791CAA">
        <w:t>обеспечивает высокую плотность наг</w:t>
      </w:r>
      <w:r w:rsidR="00791CAA" w:rsidRPr="00791CAA">
        <w:t>р</w:t>
      </w:r>
      <w:r w:rsidRPr="00791CAA">
        <w:t>узки</w:t>
      </w:r>
      <w:r w:rsidR="00D10FE5" w:rsidRPr="00791CAA">
        <w:t>. Вдобав</w:t>
      </w:r>
      <w:r w:rsidRPr="00791CAA">
        <w:t>ок,</w:t>
      </w:r>
      <w:r w:rsidR="00D10FE5" w:rsidRPr="00791CAA">
        <w:t xml:space="preserve"> маршруты, как правило, спроектированы так, что сложное лазание идёт </w:t>
      </w:r>
      <w:r w:rsidR="00791CAA" w:rsidRPr="00791CAA">
        <w:t xml:space="preserve">на протяжении всей дистанции: </w:t>
      </w:r>
      <w:r w:rsidR="00275B2A">
        <w:t>от начала до конца</w:t>
      </w:r>
      <w:r w:rsidR="00D10FE5" w:rsidRPr="00791CAA">
        <w:t xml:space="preserve">. На </w:t>
      </w:r>
      <w:proofErr w:type="spellStart"/>
      <w:r w:rsidR="00D10FE5" w:rsidRPr="00791CAA">
        <w:t>скалодроме</w:t>
      </w:r>
      <w:proofErr w:type="spellEnd"/>
      <w:r w:rsidR="00275B2A">
        <w:t xml:space="preserve"> длиной до 10 м, порой и короче</w:t>
      </w:r>
      <w:r w:rsidR="00D10FE5" w:rsidRPr="00791CAA">
        <w:t xml:space="preserve"> </w:t>
      </w:r>
      <w:r w:rsidR="00275B2A">
        <w:t>нет нужды в</w:t>
      </w:r>
      <w:r w:rsidR="00D10FE5" w:rsidRPr="00791CAA">
        <w:t xml:space="preserve"> отдых</w:t>
      </w:r>
      <w:r w:rsidR="00275B2A">
        <w:t>е.</w:t>
      </w:r>
      <w:r w:rsidR="00D10FE5" w:rsidRPr="00791CAA">
        <w:t xml:space="preserve"> </w:t>
      </w:r>
      <w:r w:rsidR="00275B2A">
        <w:t xml:space="preserve">Поэтому тренеры не ставят </w:t>
      </w:r>
      <w:r w:rsidR="00D10FE5" w:rsidRPr="00791CAA">
        <w:t>просты</w:t>
      </w:r>
      <w:r w:rsidR="00275B2A">
        <w:t>х</w:t>
      </w:r>
      <w:r w:rsidR="00D10FE5" w:rsidRPr="00791CAA">
        <w:t xml:space="preserve"> перехват</w:t>
      </w:r>
      <w:r w:rsidR="00275B2A">
        <w:t>ов</w:t>
      </w:r>
      <w:r w:rsidR="005C5C04">
        <w:t xml:space="preserve"> </w:t>
      </w:r>
      <w:r w:rsidR="00275B2A">
        <w:t xml:space="preserve">на этих </w:t>
      </w:r>
      <w:r w:rsidR="005C5C04">
        <w:t>маршрута</w:t>
      </w:r>
      <w:r w:rsidR="00275B2A">
        <w:t>х</w:t>
      </w:r>
      <w:r w:rsidR="00D10FE5" w:rsidRPr="00791CAA">
        <w:t xml:space="preserve">. </w:t>
      </w:r>
      <w:r w:rsidR="00275B2A">
        <w:t xml:space="preserve">Важно учитывать, что маршрут в зале создается искусственно. Поэтому тренер может его подобрать точно под </w:t>
      </w:r>
      <w:r w:rsidR="00275B2A">
        <w:lastRenderedPageBreak/>
        <w:t xml:space="preserve">поставленные для спортсменов задачи. </w:t>
      </w:r>
      <w:r w:rsidR="00506EDF">
        <w:t xml:space="preserve">На естественном рельефе такого быть не может. Там маршрут прокладывают по рельефу, который создала природа. </w:t>
      </w:r>
    </w:p>
    <w:p w:rsidR="00507CE2" w:rsidRPr="00791CAA" w:rsidRDefault="00506EDF" w:rsidP="003C30BA">
      <w:pPr>
        <w:pStyle w:val="a6"/>
        <w:spacing w:before="0" w:beforeAutospacing="0" w:after="0" w:afterAutospacing="0" w:line="360" w:lineRule="auto"/>
        <w:ind w:firstLine="709"/>
        <w:jc w:val="both"/>
      </w:pPr>
      <w:r>
        <w:t xml:space="preserve">В зале не требуется много времени на </w:t>
      </w:r>
      <w:r w:rsidR="00D10FE5" w:rsidRPr="00791CAA">
        <w:t>работу со снаряжением</w:t>
      </w:r>
      <w:r w:rsidR="00507CE2" w:rsidRPr="00791CAA">
        <w:t>.</w:t>
      </w:r>
      <w:r w:rsidR="00D10FE5" w:rsidRPr="00791CAA">
        <w:t xml:space="preserve"> </w:t>
      </w:r>
      <w:r>
        <w:t>Маршруты уже проложены. Спортсмену остается только закрепить систему на теле. Вымокая плотность и заданная сложность тренировки</w:t>
      </w:r>
      <w:r w:rsidR="00D10FE5" w:rsidRPr="00791CAA">
        <w:t xml:space="preserve"> повышает </w:t>
      </w:r>
      <w:r w:rsidR="005C5C04">
        <w:t>нагрузку на организм</w:t>
      </w:r>
      <w:r w:rsidR="00507CE2" w:rsidRPr="00791CAA">
        <w:t>.</w:t>
      </w:r>
      <w:r w:rsidR="00D10FE5" w:rsidRPr="00791CAA">
        <w:t xml:space="preserve"> </w:t>
      </w:r>
      <w:r w:rsidR="005C5C04">
        <w:t>Вдобавок сама обстановка зала с некоторой обыденностью и монотонностью происходящего не так вдохновляет, как работа на природе.</w:t>
      </w:r>
    </w:p>
    <w:p w:rsidR="00B33072" w:rsidRPr="00791CAA" w:rsidRDefault="005C5C04" w:rsidP="003C30BA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Занятия в естественных условиях, напротив, несут радость общения с природой, но риск</w:t>
      </w:r>
      <w:r w:rsidR="00506EDF">
        <w:rPr>
          <w:color w:val="000000" w:themeColor="text1"/>
          <w:shd w:val="clear" w:color="auto" w:fill="FFFFFF"/>
        </w:rPr>
        <w:t xml:space="preserve"> здесь</w:t>
      </w:r>
      <w:r>
        <w:rPr>
          <w:color w:val="000000" w:themeColor="text1"/>
          <w:shd w:val="clear" w:color="auto" w:fill="FFFFFF"/>
        </w:rPr>
        <w:t xml:space="preserve"> гораздо выше. </w:t>
      </w:r>
      <w:r w:rsidR="00506EDF">
        <w:rPr>
          <w:color w:val="000000" w:themeColor="text1"/>
          <w:shd w:val="clear" w:color="auto" w:fill="FFFFFF"/>
        </w:rPr>
        <w:t>Прохождение маршрута в естественных условиях всегда чревато</w:t>
      </w:r>
      <w:r w:rsidR="00B33072" w:rsidRPr="00791CAA">
        <w:rPr>
          <w:color w:val="000000" w:themeColor="text1"/>
          <w:shd w:val="clear" w:color="auto" w:fill="FFFFFF"/>
        </w:rPr>
        <w:t xml:space="preserve"> случайны</w:t>
      </w:r>
      <w:r w:rsidR="00506EDF">
        <w:rPr>
          <w:color w:val="000000" w:themeColor="text1"/>
          <w:shd w:val="clear" w:color="auto" w:fill="FFFFFF"/>
        </w:rPr>
        <w:t>м</w:t>
      </w:r>
      <w:r w:rsidR="00B33072" w:rsidRPr="00791CAA">
        <w:rPr>
          <w:color w:val="000000" w:themeColor="text1"/>
          <w:shd w:val="clear" w:color="auto" w:fill="FFFFFF"/>
        </w:rPr>
        <w:t xml:space="preserve"> срыв</w:t>
      </w:r>
      <w:r w:rsidR="00506EDF">
        <w:rPr>
          <w:color w:val="000000" w:themeColor="text1"/>
          <w:shd w:val="clear" w:color="auto" w:fill="FFFFFF"/>
        </w:rPr>
        <w:t>ом</w:t>
      </w:r>
      <w:r w:rsidR="00B33072" w:rsidRPr="00791CAA">
        <w:rPr>
          <w:color w:val="000000" w:themeColor="text1"/>
          <w:shd w:val="clear" w:color="auto" w:fill="FFFFFF"/>
        </w:rPr>
        <w:t xml:space="preserve"> при преодолении сложных участков</w:t>
      </w:r>
      <w:r w:rsidR="00506EDF">
        <w:rPr>
          <w:color w:val="000000" w:themeColor="text1"/>
          <w:shd w:val="clear" w:color="auto" w:fill="FFFFFF"/>
        </w:rPr>
        <w:t>, участков, рельеф которых изменился с прошлого года</w:t>
      </w:r>
      <w:r w:rsidR="0056218B">
        <w:rPr>
          <w:color w:val="000000" w:themeColor="text1"/>
          <w:shd w:val="clear" w:color="auto" w:fill="FFFFFF"/>
        </w:rPr>
        <w:t>.</w:t>
      </w:r>
      <w:r w:rsidR="00B33072" w:rsidRPr="00791CAA">
        <w:rPr>
          <w:color w:val="000000" w:themeColor="text1"/>
          <w:shd w:val="clear" w:color="auto" w:fill="FFFFFF"/>
        </w:rPr>
        <w:t xml:space="preserve"> </w:t>
      </w:r>
      <w:r w:rsidR="0056218B">
        <w:rPr>
          <w:color w:val="000000" w:themeColor="text1"/>
          <w:shd w:val="clear" w:color="auto" w:fill="FFFFFF"/>
        </w:rPr>
        <w:t>П</w:t>
      </w:r>
      <w:r w:rsidR="00B33072" w:rsidRPr="00791CAA">
        <w:rPr>
          <w:color w:val="000000" w:themeColor="text1"/>
          <w:shd w:val="clear" w:color="auto" w:fill="FFFFFF"/>
        </w:rPr>
        <w:t>адени</w:t>
      </w:r>
      <w:r w:rsidR="00506EDF">
        <w:rPr>
          <w:color w:val="000000" w:themeColor="text1"/>
          <w:shd w:val="clear" w:color="auto" w:fill="FFFFFF"/>
        </w:rPr>
        <w:t>е</w:t>
      </w:r>
      <w:r w:rsidR="00B33072" w:rsidRPr="00791CAA">
        <w:rPr>
          <w:color w:val="000000" w:themeColor="text1"/>
          <w:shd w:val="clear" w:color="auto" w:fill="FFFFFF"/>
        </w:rPr>
        <w:t xml:space="preserve"> при </w:t>
      </w:r>
      <w:r w:rsidR="00506EDF">
        <w:rPr>
          <w:color w:val="000000" w:themeColor="text1"/>
          <w:shd w:val="clear" w:color="auto" w:fill="FFFFFF"/>
        </w:rPr>
        <w:t>прохождении скальных участков даже с небольшой высоты чревато</w:t>
      </w:r>
      <w:r w:rsidR="00B33072" w:rsidRPr="00791CAA">
        <w:rPr>
          <w:color w:val="000000" w:themeColor="text1"/>
          <w:shd w:val="clear" w:color="auto" w:fill="FFFFFF"/>
        </w:rPr>
        <w:t xml:space="preserve"> </w:t>
      </w:r>
      <w:r w:rsidR="00506EDF">
        <w:rPr>
          <w:color w:val="000000" w:themeColor="text1"/>
          <w:shd w:val="clear" w:color="auto" w:fill="FFFFFF"/>
        </w:rPr>
        <w:t>приземлением на острые камни, что болезненно и опасно. П</w:t>
      </w:r>
      <w:r w:rsidR="00B33072" w:rsidRPr="00791CAA">
        <w:rPr>
          <w:color w:val="000000" w:themeColor="text1"/>
          <w:shd w:val="clear" w:color="auto" w:fill="FFFFFF"/>
        </w:rPr>
        <w:t xml:space="preserve">оэтому </w:t>
      </w:r>
      <w:r w:rsidR="00506EDF" w:rsidRPr="00791CAA">
        <w:rPr>
          <w:color w:val="000000" w:themeColor="text1"/>
          <w:shd w:val="clear" w:color="auto" w:fill="FFFFFF"/>
        </w:rPr>
        <w:t xml:space="preserve">обеспечение безопасности </w:t>
      </w:r>
      <w:r w:rsidR="00506EDF">
        <w:rPr>
          <w:color w:val="000000" w:themeColor="text1"/>
          <w:shd w:val="clear" w:color="auto" w:fill="FFFFFF"/>
        </w:rPr>
        <w:t xml:space="preserve">тренировок на естественном рельефе – самое важное </w:t>
      </w:r>
      <w:r w:rsidR="00B33072" w:rsidRPr="00791CAA">
        <w:rPr>
          <w:color w:val="000000" w:themeColor="text1"/>
          <w:shd w:val="clear" w:color="auto" w:fill="FFFFFF"/>
        </w:rPr>
        <w:t>требование</w:t>
      </w:r>
      <w:r w:rsidR="00506EDF">
        <w:rPr>
          <w:color w:val="000000" w:themeColor="text1"/>
          <w:shd w:val="clear" w:color="auto" w:fill="FFFFFF"/>
        </w:rPr>
        <w:t>.</w:t>
      </w:r>
      <w:r w:rsidR="00B33072" w:rsidRPr="00791CAA">
        <w:rPr>
          <w:color w:val="000000" w:themeColor="text1"/>
          <w:shd w:val="clear" w:color="auto" w:fill="FFFFFF"/>
        </w:rPr>
        <w:t xml:space="preserve"> </w:t>
      </w:r>
      <w:r w:rsidR="00506EDF">
        <w:rPr>
          <w:color w:val="000000" w:themeColor="text1"/>
          <w:shd w:val="clear" w:color="auto" w:fill="FFFFFF"/>
        </w:rPr>
        <w:t>Оно касается как спортсмена, идущего по маршруту: от него требуется постоянная сосредоточенность, собранность и внимательность; так и человека, который осуществляет страховку.</w:t>
      </w:r>
    </w:p>
    <w:p w:rsidR="0017610D" w:rsidRDefault="0056218B" w:rsidP="003C30BA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Спортсмен</w:t>
      </w:r>
      <w:r w:rsidR="00B33072" w:rsidRPr="00791CAA">
        <w:rPr>
          <w:color w:val="000000" w:themeColor="text1"/>
          <w:shd w:val="clear" w:color="auto" w:fill="FFFFFF"/>
        </w:rPr>
        <w:t xml:space="preserve"> должен это усвоить </w:t>
      </w:r>
      <w:r w:rsidR="00506EDF">
        <w:rPr>
          <w:color w:val="000000" w:themeColor="text1"/>
          <w:shd w:val="clear" w:color="auto" w:fill="FFFFFF"/>
        </w:rPr>
        <w:t xml:space="preserve">еще до того, как вышел на тренировки на естественном рельефе. </w:t>
      </w:r>
      <w:r w:rsidR="0017610D">
        <w:rPr>
          <w:color w:val="000000" w:themeColor="text1"/>
          <w:shd w:val="clear" w:color="auto" w:fill="FFFFFF"/>
        </w:rPr>
        <w:t xml:space="preserve">Дисциплина, четкое выполнение распоряжений тренера, полное исключение прохождения маршрутов после того, как тренировка окончена, или до того, как обеспечена надежная страховка, совершенно необходима. Грамотная </w:t>
      </w:r>
      <w:proofErr w:type="spellStart"/>
      <w:r w:rsidR="0017610D">
        <w:rPr>
          <w:color w:val="000000" w:themeColor="text1"/>
          <w:shd w:val="clear" w:color="auto" w:fill="FFFFFF"/>
        </w:rPr>
        <w:t>с</w:t>
      </w:r>
      <w:r w:rsidR="00B33072" w:rsidRPr="00791CAA">
        <w:rPr>
          <w:color w:val="000000" w:themeColor="text1"/>
          <w:shd w:val="clear" w:color="auto" w:fill="FFFFFF"/>
        </w:rPr>
        <w:t>амостраховк</w:t>
      </w:r>
      <w:r w:rsidR="0017610D">
        <w:rPr>
          <w:color w:val="000000" w:themeColor="text1"/>
          <w:shd w:val="clear" w:color="auto" w:fill="FFFFFF"/>
        </w:rPr>
        <w:t>а</w:t>
      </w:r>
      <w:proofErr w:type="spellEnd"/>
      <w:r w:rsidR="00B33072" w:rsidRPr="00791CAA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и </w:t>
      </w:r>
      <w:r w:rsidR="00B33072" w:rsidRPr="00791CAA">
        <w:rPr>
          <w:color w:val="000000" w:themeColor="text1"/>
          <w:shd w:val="clear" w:color="auto" w:fill="FFFFFF"/>
        </w:rPr>
        <w:t>страховке партнера</w:t>
      </w:r>
      <w:r w:rsidR="0017610D">
        <w:rPr>
          <w:color w:val="000000" w:themeColor="text1"/>
          <w:shd w:val="clear" w:color="auto" w:fill="FFFFFF"/>
        </w:rPr>
        <w:t xml:space="preserve"> - залог</w:t>
      </w:r>
      <w:r w:rsidR="00B33072" w:rsidRPr="00791CAA">
        <w:rPr>
          <w:color w:val="000000" w:themeColor="text1"/>
          <w:shd w:val="clear" w:color="auto" w:fill="FFFFFF"/>
        </w:rPr>
        <w:t xml:space="preserve"> безопасно</w:t>
      </w:r>
      <w:r w:rsidR="0017610D">
        <w:rPr>
          <w:color w:val="000000" w:themeColor="text1"/>
          <w:shd w:val="clear" w:color="auto" w:fill="FFFFFF"/>
        </w:rPr>
        <w:t>й тренировки</w:t>
      </w:r>
      <w:r w:rsidR="00B33072" w:rsidRPr="00791CAA">
        <w:rPr>
          <w:color w:val="000000" w:themeColor="text1"/>
          <w:shd w:val="clear" w:color="auto" w:fill="FFFFFF"/>
        </w:rPr>
        <w:t xml:space="preserve">. </w:t>
      </w:r>
    </w:p>
    <w:p w:rsidR="0017610D" w:rsidRDefault="0017610D" w:rsidP="003C30BA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</w:t>
      </w:r>
      <w:r w:rsidR="00B33072" w:rsidRPr="00791CAA">
        <w:rPr>
          <w:color w:val="000000" w:themeColor="text1"/>
          <w:shd w:val="clear" w:color="auto" w:fill="FFFFFF"/>
        </w:rPr>
        <w:t>артнер, который страхует</w:t>
      </w:r>
      <w:r w:rsidR="0056218B">
        <w:rPr>
          <w:color w:val="000000" w:themeColor="text1"/>
          <w:shd w:val="clear" w:color="auto" w:fill="FFFFFF"/>
        </w:rPr>
        <w:t xml:space="preserve"> спортсмена</w:t>
      </w:r>
      <w:r w:rsidR="00B33072" w:rsidRPr="00791CAA">
        <w:rPr>
          <w:color w:val="000000" w:themeColor="text1"/>
          <w:shd w:val="clear" w:color="auto" w:fill="FFFFFF"/>
        </w:rPr>
        <w:t xml:space="preserve">, в самом прямом </w:t>
      </w:r>
      <w:r w:rsidR="0056218B">
        <w:rPr>
          <w:color w:val="000000" w:themeColor="text1"/>
          <w:shd w:val="clear" w:color="auto" w:fill="FFFFFF"/>
        </w:rPr>
        <w:t xml:space="preserve">и непосредственном </w:t>
      </w:r>
      <w:r w:rsidR="00B33072" w:rsidRPr="00791CAA">
        <w:rPr>
          <w:color w:val="000000" w:themeColor="text1"/>
          <w:shd w:val="clear" w:color="auto" w:fill="FFFFFF"/>
        </w:rPr>
        <w:t xml:space="preserve">смысле </w:t>
      </w:r>
      <w:r>
        <w:rPr>
          <w:color w:val="000000" w:themeColor="text1"/>
          <w:shd w:val="clear" w:color="auto" w:fill="FFFFFF"/>
        </w:rPr>
        <w:t>отвечает за его</w:t>
      </w:r>
      <w:r w:rsidR="00B33072" w:rsidRPr="00791CAA">
        <w:rPr>
          <w:color w:val="000000" w:themeColor="text1"/>
          <w:shd w:val="clear" w:color="auto" w:fill="FFFFFF"/>
        </w:rPr>
        <w:t xml:space="preserve"> жизнь</w:t>
      </w:r>
      <w:r>
        <w:rPr>
          <w:color w:val="000000" w:themeColor="text1"/>
          <w:shd w:val="clear" w:color="auto" w:fill="FFFFFF"/>
        </w:rPr>
        <w:t xml:space="preserve"> и здоровье</w:t>
      </w:r>
      <w:r w:rsidR="00B33072" w:rsidRPr="00791CAA">
        <w:rPr>
          <w:color w:val="000000" w:themeColor="text1"/>
          <w:shd w:val="clear" w:color="auto" w:fill="FFFFFF"/>
        </w:rPr>
        <w:t xml:space="preserve">. </w:t>
      </w:r>
      <w:r>
        <w:rPr>
          <w:color w:val="000000" w:themeColor="text1"/>
          <w:shd w:val="clear" w:color="auto" w:fill="FFFFFF"/>
        </w:rPr>
        <w:t>Внимание с</w:t>
      </w:r>
      <w:r w:rsidR="00B33072" w:rsidRPr="00791CAA">
        <w:rPr>
          <w:color w:val="000000" w:themeColor="text1"/>
          <w:shd w:val="clear" w:color="auto" w:fill="FFFFFF"/>
        </w:rPr>
        <w:t>трахующ</w:t>
      </w:r>
      <w:r>
        <w:rPr>
          <w:color w:val="000000" w:themeColor="text1"/>
          <w:shd w:val="clear" w:color="auto" w:fill="FFFFFF"/>
        </w:rPr>
        <w:t>его</w:t>
      </w:r>
      <w:r w:rsidR="00B33072" w:rsidRPr="00791CAA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привлечено к страхуемому на протяжении всего времени прохождения маршрута.</w:t>
      </w:r>
      <w:r w:rsidR="00B33072" w:rsidRPr="00791CAA">
        <w:rPr>
          <w:color w:val="000000" w:themeColor="text1"/>
          <w:shd w:val="clear" w:color="auto" w:fill="FFFFFF"/>
        </w:rPr>
        <w:t xml:space="preserve"> </w:t>
      </w:r>
    </w:p>
    <w:p w:rsidR="00B33072" w:rsidRPr="00791CAA" w:rsidRDefault="0017610D" w:rsidP="003C30BA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Н</w:t>
      </w:r>
      <w:r w:rsidR="00B33072" w:rsidRPr="00791CAA">
        <w:rPr>
          <w:color w:val="000000" w:themeColor="text1"/>
          <w:shd w:val="clear" w:color="auto" w:fill="FFFFFF"/>
        </w:rPr>
        <w:t>адежност</w:t>
      </w:r>
      <w:r>
        <w:rPr>
          <w:color w:val="000000" w:themeColor="text1"/>
          <w:shd w:val="clear" w:color="auto" w:fill="FFFFFF"/>
        </w:rPr>
        <w:t>ь</w:t>
      </w:r>
      <w:r w:rsidR="00B33072" w:rsidRPr="00791CAA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организации </w:t>
      </w:r>
      <w:r w:rsidR="00B33072" w:rsidRPr="00791CAA">
        <w:rPr>
          <w:color w:val="000000" w:themeColor="text1"/>
          <w:shd w:val="clear" w:color="auto" w:fill="FFFFFF"/>
        </w:rPr>
        <w:t xml:space="preserve">страховки </w:t>
      </w:r>
      <w:r>
        <w:rPr>
          <w:color w:val="000000" w:themeColor="text1"/>
          <w:shd w:val="clear" w:color="auto" w:fill="FFFFFF"/>
        </w:rPr>
        <w:t>-</w:t>
      </w:r>
      <w:r w:rsidR="00B33072" w:rsidRPr="00791CAA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компетенция</w:t>
      </w:r>
      <w:r w:rsidR="00B33072" w:rsidRPr="00791CAA">
        <w:rPr>
          <w:color w:val="000000" w:themeColor="text1"/>
          <w:shd w:val="clear" w:color="auto" w:fill="FFFFFF"/>
        </w:rPr>
        <w:t xml:space="preserve"> тренера</w:t>
      </w:r>
      <w:r>
        <w:rPr>
          <w:color w:val="000000" w:themeColor="text1"/>
          <w:shd w:val="clear" w:color="auto" w:fill="FFFFFF"/>
        </w:rPr>
        <w:t>, но надежность её выполнения - компетенция</w:t>
      </w:r>
      <w:r w:rsidR="00B33072" w:rsidRPr="00791CAA">
        <w:rPr>
          <w:color w:val="000000" w:themeColor="text1"/>
          <w:shd w:val="clear" w:color="auto" w:fill="FFFFFF"/>
        </w:rPr>
        <w:t xml:space="preserve"> страхующего</w:t>
      </w:r>
      <w:r>
        <w:rPr>
          <w:color w:val="000000" w:themeColor="text1"/>
          <w:shd w:val="clear" w:color="auto" w:fill="FFFFFF"/>
        </w:rPr>
        <w:t>.</w:t>
      </w:r>
      <w:r w:rsidR="00B33072" w:rsidRPr="00791CAA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От того, насколько спортсмен доверяет страховке, </w:t>
      </w:r>
      <w:r w:rsidR="00B33072" w:rsidRPr="00791CAA">
        <w:rPr>
          <w:color w:val="000000" w:themeColor="text1"/>
          <w:shd w:val="clear" w:color="auto" w:fill="FFFFFF"/>
        </w:rPr>
        <w:t xml:space="preserve">зависит </w:t>
      </w:r>
      <w:r>
        <w:rPr>
          <w:color w:val="000000" w:themeColor="text1"/>
          <w:shd w:val="clear" w:color="auto" w:fill="FFFFFF"/>
        </w:rPr>
        <w:t xml:space="preserve">его </w:t>
      </w:r>
      <w:r w:rsidR="00B33072" w:rsidRPr="00791CAA">
        <w:rPr>
          <w:color w:val="000000" w:themeColor="text1"/>
          <w:shd w:val="clear" w:color="auto" w:fill="FFFFFF"/>
        </w:rPr>
        <w:t>психологическое состояние</w:t>
      </w:r>
      <w:r>
        <w:rPr>
          <w:color w:val="000000" w:themeColor="text1"/>
          <w:shd w:val="clear" w:color="auto" w:fill="FFFFFF"/>
        </w:rPr>
        <w:t>, скорость и качество прохождения маршрута</w:t>
      </w:r>
      <w:r w:rsidR="00B33072" w:rsidRPr="00791CAA">
        <w:rPr>
          <w:color w:val="000000" w:themeColor="text1"/>
          <w:shd w:val="clear" w:color="auto" w:fill="FFFFFF"/>
        </w:rPr>
        <w:t xml:space="preserve">. </w:t>
      </w:r>
      <w:r>
        <w:rPr>
          <w:color w:val="000000" w:themeColor="text1"/>
          <w:shd w:val="clear" w:color="auto" w:fill="FFFFFF"/>
        </w:rPr>
        <w:t>Полная</w:t>
      </w:r>
      <w:r w:rsidR="00B33072" w:rsidRPr="00791CAA">
        <w:rPr>
          <w:color w:val="000000" w:themeColor="text1"/>
          <w:shd w:val="clear" w:color="auto" w:fill="FFFFFF"/>
        </w:rPr>
        <w:t xml:space="preserve"> уверен</w:t>
      </w:r>
      <w:r>
        <w:rPr>
          <w:color w:val="000000" w:themeColor="text1"/>
          <w:shd w:val="clear" w:color="auto" w:fill="FFFFFF"/>
        </w:rPr>
        <w:t>ность</w:t>
      </w:r>
      <w:r w:rsidR="00B33072" w:rsidRPr="00791CAA">
        <w:rPr>
          <w:color w:val="000000" w:themeColor="text1"/>
          <w:shd w:val="clear" w:color="auto" w:fill="FFFFFF"/>
        </w:rPr>
        <w:t xml:space="preserve"> в надежности страх</w:t>
      </w:r>
      <w:r>
        <w:rPr>
          <w:color w:val="000000" w:themeColor="text1"/>
          <w:shd w:val="clear" w:color="auto" w:fill="FFFFFF"/>
        </w:rPr>
        <w:t>овки</w:t>
      </w:r>
      <w:r w:rsidR="00B33072" w:rsidRPr="00791CAA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экономит силы и позволяет</w:t>
      </w:r>
      <w:r w:rsidR="00B33072" w:rsidRPr="00791CAA">
        <w:rPr>
          <w:color w:val="000000" w:themeColor="text1"/>
          <w:shd w:val="clear" w:color="auto" w:fill="FFFFFF"/>
        </w:rPr>
        <w:t xml:space="preserve"> сосредоточит</w:t>
      </w:r>
      <w:r>
        <w:rPr>
          <w:color w:val="000000" w:themeColor="text1"/>
          <w:shd w:val="clear" w:color="auto" w:fill="FFFFFF"/>
        </w:rPr>
        <w:t>ь</w:t>
      </w:r>
      <w:r w:rsidR="00B33072" w:rsidRPr="00791CAA">
        <w:rPr>
          <w:color w:val="000000" w:themeColor="text1"/>
          <w:shd w:val="clear" w:color="auto" w:fill="FFFFFF"/>
        </w:rPr>
        <w:t>ся на прохождении маршрута</w:t>
      </w:r>
      <w:r w:rsidR="0056218B">
        <w:rPr>
          <w:color w:val="000000" w:themeColor="text1"/>
          <w:shd w:val="clear" w:color="auto" w:fill="FFFFFF"/>
        </w:rPr>
        <w:t xml:space="preserve">. </w:t>
      </w:r>
    </w:p>
    <w:p w:rsidR="00B33072" w:rsidRPr="00791CAA" w:rsidRDefault="00B33072" w:rsidP="003C30BA">
      <w:pPr>
        <w:pStyle w:val="a6"/>
        <w:spacing w:before="0" w:beforeAutospacing="0" w:after="0" w:afterAutospacing="0" w:line="360" w:lineRule="auto"/>
        <w:ind w:firstLine="709"/>
        <w:jc w:val="both"/>
      </w:pPr>
      <w:r w:rsidRPr="00791CAA">
        <w:t xml:space="preserve">Обучение на скалах направлено, главным образом, на освоение приемов лазания по разнообразному рельефу. </w:t>
      </w:r>
      <w:r w:rsidR="0017610D">
        <w:t>Ближе к окончанию основной части тренировки</w:t>
      </w:r>
      <w:r w:rsidRPr="00791CAA">
        <w:t xml:space="preserve"> </w:t>
      </w:r>
      <w:r w:rsidR="0056218B">
        <w:t>спорт</w:t>
      </w:r>
      <w:r w:rsidR="007201D4">
        <w:t>с</w:t>
      </w:r>
      <w:r w:rsidR="0056218B">
        <w:t>мены</w:t>
      </w:r>
      <w:r w:rsidRPr="00791CAA">
        <w:t xml:space="preserve"> переход</w:t>
      </w:r>
      <w:r w:rsidR="0056218B">
        <w:t>ят</w:t>
      </w:r>
      <w:r w:rsidRPr="00791CAA">
        <w:t xml:space="preserve"> к более сложным маршрутам. </w:t>
      </w:r>
      <w:r w:rsidR="0017610D">
        <w:t>Каждый маршрут продуман, конечно, заранее, но натягивать его необходимо непосредственно перед прохождением. Навешивая и собирая веревки,</w:t>
      </w:r>
      <w:r w:rsidRPr="00791CAA">
        <w:t xml:space="preserve"> разбирая оттяжки, </w:t>
      </w:r>
      <w:r w:rsidR="0017610D">
        <w:t>спортсмены</w:t>
      </w:r>
      <w:r w:rsidRPr="00791CAA">
        <w:t xml:space="preserve"> отдыха</w:t>
      </w:r>
      <w:r w:rsidR="0056218B">
        <w:t>ют</w:t>
      </w:r>
      <w:r w:rsidRPr="00791CAA">
        <w:t xml:space="preserve">. В конце </w:t>
      </w:r>
      <w:r w:rsidR="0017610D">
        <w:t>основной части идет работа на</w:t>
      </w:r>
      <w:r w:rsidRPr="00791CAA">
        <w:t xml:space="preserve"> </w:t>
      </w:r>
      <w:r w:rsidR="0017610D">
        <w:t>самом</w:t>
      </w:r>
      <w:r w:rsidRPr="00791CAA">
        <w:t xml:space="preserve"> сложном маршруте. Между попытками </w:t>
      </w:r>
      <w:r w:rsidR="0056218B">
        <w:t xml:space="preserve">прохождения этого маршрута </w:t>
      </w:r>
      <w:r w:rsidR="00BB10BB">
        <w:t>спортсмены</w:t>
      </w:r>
      <w:r w:rsidRPr="00791CAA">
        <w:t xml:space="preserve"> </w:t>
      </w:r>
      <w:r w:rsidRPr="00791CAA">
        <w:lastRenderedPageBreak/>
        <w:t>отдыха</w:t>
      </w:r>
      <w:r w:rsidR="0056218B">
        <w:t>ют</w:t>
      </w:r>
      <w:r w:rsidRPr="00791CAA">
        <w:t>.</w:t>
      </w:r>
      <w:r w:rsidR="0056218B">
        <w:t xml:space="preserve"> </w:t>
      </w:r>
      <w:r w:rsidRPr="00791CAA">
        <w:t>Если сравнивать тренировки на естественном рельефе и в закрытых помещениях, то можно заметить что на природе уделяе</w:t>
      </w:r>
      <w:r w:rsidR="0056218B">
        <w:t>тся</w:t>
      </w:r>
      <w:r w:rsidRPr="00791CAA">
        <w:t xml:space="preserve"> </w:t>
      </w:r>
      <w:r w:rsidR="008B137F" w:rsidRPr="00791CAA">
        <w:t xml:space="preserve">дополнительное </w:t>
      </w:r>
      <w:r w:rsidRPr="00791CAA">
        <w:t xml:space="preserve">время на </w:t>
      </w:r>
      <w:r w:rsidR="008B137F" w:rsidRPr="00791CAA">
        <w:t xml:space="preserve">еду и </w:t>
      </w:r>
      <w:r w:rsidRPr="00791CAA">
        <w:t>отдых</w:t>
      </w:r>
      <w:r w:rsidR="0056218B">
        <w:t>. Все это снижает плотность занятия, несомненно, повышая его эмоциональную насыщенность.</w:t>
      </w:r>
    </w:p>
    <w:p w:rsidR="00B33072" w:rsidRDefault="00B33072" w:rsidP="003C3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AA">
        <w:rPr>
          <w:rFonts w:ascii="Times New Roman" w:hAnsi="Times New Roman" w:cs="Times New Roman"/>
          <w:sz w:val="24"/>
          <w:szCs w:val="24"/>
        </w:rPr>
        <w:t>Тщательное сравнение тренировок по спортивному скалолазанию, проводимых в зале и в естественных условиях показало, что они различаются между собой по условиям проведения</w:t>
      </w:r>
      <w:r w:rsidR="0056218B">
        <w:rPr>
          <w:rFonts w:ascii="Times New Roman" w:hAnsi="Times New Roman" w:cs="Times New Roman"/>
          <w:sz w:val="24"/>
          <w:szCs w:val="24"/>
        </w:rPr>
        <w:t>,</w:t>
      </w:r>
      <w:r w:rsidRPr="00791CAA">
        <w:rPr>
          <w:rFonts w:ascii="Times New Roman" w:hAnsi="Times New Roman" w:cs="Times New Roman"/>
          <w:sz w:val="24"/>
          <w:szCs w:val="24"/>
        </w:rPr>
        <w:t xml:space="preserve"> </w:t>
      </w:r>
      <w:r w:rsidR="0056218B">
        <w:rPr>
          <w:rFonts w:ascii="Times New Roman" w:hAnsi="Times New Roman" w:cs="Times New Roman"/>
          <w:sz w:val="24"/>
          <w:szCs w:val="24"/>
        </w:rPr>
        <w:t>продолжительности, объему и характеру подготовительной работы,</w:t>
      </w:r>
      <w:r w:rsidRPr="00791CAA">
        <w:rPr>
          <w:rFonts w:ascii="Times New Roman" w:hAnsi="Times New Roman" w:cs="Times New Roman"/>
          <w:sz w:val="24"/>
          <w:szCs w:val="24"/>
        </w:rPr>
        <w:t xml:space="preserve"> эмоциональному воздействию, ответственности, воспитательному значению, степени опасности и мер</w:t>
      </w:r>
      <w:r w:rsidR="0056218B">
        <w:rPr>
          <w:rFonts w:ascii="Times New Roman" w:hAnsi="Times New Roman" w:cs="Times New Roman"/>
          <w:sz w:val="24"/>
          <w:szCs w:val="24"/>
        </w:rPr>
        <w:t>ам</w:t>
      </w:r>
      <w:r w:rsidRPr="00791CAA">
        <w:rPr>
          <w:rFonts w:ascii="Times New Roman" w:hAnsi="Times New Roman" w:cs="Times New Roman"/>
          <w:sz w:val="24"/>
          <w:szCs w:val="24"/>
        </w:rPr>
        <w:t xml:space="preserve"> профилактики несчастных случаев.</w:t>
      </w:r>
      <w:r w:rsidR="0056218B">
        <w:rPr>
          <w:rFonts w:ascii="Times New Roman" w:hAnsi="Times New Roman" w:cs="Times New Roman"/>
          <w:sz w:val="24"/>
          <w:szCs w:val="24"/>
        </w:rPr>
        <w:t xml:space="preserve"> Совпадает только характер основной работы: прохождение скального маршрута, но он тоже выполняется совсем по-разному. Тем не менее, физическая нагрузка на организм в обоих случаях примерно одинаковая, в зоне умеренной мощности со смешанным режимом работы, что оптимально для укрепления организма.</w:t>
      </w:r>
    </w:p>
    <w:p w:rsidR="0056218B" w:rsidRDefault="0056218B" w:rsidP="003C3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Тренировки на природе, безусловно, более интересны. Но занятия в зале необходимы для технической и физической подготовки. Они позволяют сделать тренировки на природе наиболее интересными, насыщенными и безопасными. </w:t>
      </w:r>
    </w:p>
    <w:p w:rsidR="007201D4" w:rsidRPr="00791CAA" w:rsidRDefault="007201D4" w:rsidP="003C3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AA2" w:rsidRPr="00791CAA" w:rsidRDefault="002F4AA2" w:rsidP="003C30BA">
      <w:pPr>
        <w:pStyle w:val="11"/>
        <w:shd w:val="clear" w:color="auto" w:fill="FEFFFF"/>
        <w:spacing w:line="36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91CAA">
        <w:rPr>
          <w:rFonts w:ascii="Times New Roman" w:hAnsi="Times New Roman" w:cs="Times New Roman"/>
          <w:spacing w:val="-13"/>
          <w:sz w:val="24"/>
          <w:szCs w:val="24"/>
        </w:rPr>
        <w:t>Литература</w:t>
      </w:r>
    </w:p>
    <w:p w:rsidR="00791CAA" w:rsidRPr="00791CAA" w:rsidRDefault="00791CAA" w:rsidP="003C30BA">
      <w:pPr>
        <w:pStyle w:val="11"/>
        <w:numPr>
          <w:ilvl w:val="0"/>
          <w:numId w:val="4"/>
        </w:numPr>
        <w:shd w:val="clear" w:color="auto" w:fill="FEFFFF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1CA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Коваль Т.Е. </w:t>
      </w:r>
      <w:hyperlink r:id="rId5" w:history="1">
        <w:r w:rsidRPr="00791CA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Спортивное скалолазание как средство профилактики негативных явлений в молодёжной среде (на примере социального партнёрства)</w:t>
        </w:r>
      </w:hyperlink>
      <w:r w:rsidRPr="00791CAA">
        <w:rPr>
          <w:rFonts w:ascii="Times New Roman" w:hAnsi="Times New Roman" w:cs="Times New Roman"/>
          <w:color w:val="auto"/>
          <w:sz w:val="24"/>
          <w:szCs w:val="24"/>
        </w:rPr>
        <w:t xml:space="preserve"> / </w:t>
      </w:r>
      <w:r w:rsidRPr="00791CA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Т.Е. Коваль // </w:t>
      </w:r>
      <w:r w:rsidRPr="00791CAA">
        <w:rPr>
          <w:rFonts w:ascii="Times New Roman" w:hAnsi="Times New Roman" w:cs="Times New Roman"/>
          <w:color w:val="auto"/>
          <w:sz w:val="24"/>
          <w:szCs w:val="24"/>
        </w:rPr>
        <w:t xml:space="preserve">В сб.: </w:t>
      </w:r>
      <w:hyperlink r:id="rId6" w:history="1">
        <w:r w:rsidRPr="00791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Спортивная наука - скалолазам</w:t>
        </w:r>
      </w:hyperlink>
      <w:r w:rsidRPr="00791CAA">
        <w:rPr>
          <w:rFonts w:ascii="Times New Roman" w:hAnsi="Times New Roman" w:cs="Times New Roman"/>
          <w:color w:val="auto"/>
          <w:sz w:val="24"/>
          <w:szCs w:val="24"/>
        </w:rPr>
        <w:t xml:space="preserve"> сб. мат. I Научно-практической конференции по скалолазанию (Всероссийской с международным участием). Москва, 2019. - С. 128-130.</w:t>
      </w:r>
    </w:p>
    <w:p w:rsidR="008B137F" w:rsidRPr="00791CAA" w:rsidRDefault="00791CAA" w:rsidP="003C30BA">
      <w:pPr>
        <w:pStyle w:val="11"/>
        <w:numPr>
          <w:ilvl w:val="0"/>
          <w:numId w:val="4"/>
        </w:numPr>
        <w:shd w:val="clear" w:color="auto" w:fill="FEFFFF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91CAA">
        <w:rPr>
          <w:rFonts w:ascii="Times New Roman" w:hAnsi="Times New Roman" w:cs="Times New Roman"/>
          <w:iCs/>
          <w:color w:val="auto"/>
          <w:sz w:val="24"/>
          <w:szCs w:val="24"/>
        </w:rPr>
        <w:t>Муллаева</w:t>
      </w:r>
      <w:proofErr w:type="spellEnd"/>
      <w:r w:rsidRPr="00791CA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А.А. </w:t>
      </w:r>
      <w:hyperlink r:id="rId7" w:history="1">
        <w:r w:rsidR="008B137F" w:rsidRPr="00791CA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</w:t>
        </w:r>
        <w:r w:rsidRPr="00791CA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ривлечение школьников к занятиям спортивным скалолазанием</w:t>
        </w:r>
      </w:hyperlink>
      <w:r w:rsidRPr="00791CAA">
        <w:rPr>
          <w:rFonts w:ascii="Times New Roman" w:hAnsi="Times New Roman" w:cs="Times New Roman"/>
          <w:color w:val="auto"/>
          <w:sz w:val="24"/>
          <w:szCs w:val="24"/>
        </w:rPr>
        <w:t xml:space="preserve"> / </w:t>
      </w:r>
      <w:r w:rsidRPr="00791CA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А.А. </w:t>
      </w:r>
      <w:proofErr w:type="spellStart"/>
      <w:r w:rsidR="008B137F" w:rsidRPr="00791CAA">
        <w:rPr>
          <w:rFonts w:ascii="Times New Roman" w:hAnsi="Times New Roman" w:cs="Times New Roman"/>
          <w:iCs/>
          <w:color w:val="auto"/>
          <w:sz w:val="24"/>
          <w:szCs w:val="24"/>
        </w:rPr>
        <w:t>Муллаева</w:t>
      </w:r>
      <w:proofErr w:type="spellEnd"/>
      <w:r w:rsidR="008B137F" w:rsidRPr="00791CA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, </w:t>
      </w:r>
      <w:r w:rsidRPr="00791CA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Г.Ф. </w:t>
      </w:r>
      <w:r w:rsidR="008B137F" w:rsidRPr="00791CA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Агеева </w:t>
      </w:r>
      <w:r w:rsidRPr="00791CA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// </w:t>
      </w:r>
      <w:r w:rsidR="008B137F" w:rsidRPr="00791CAA">
        <w:rPr>
          <w:rFonts w:ascii="Times New Roman" w:hAnsi="Times New Roman" w:cs="Times New Roman"/>
          <w:color w:val="auto"/>
          <w:sz w:val="24"/>
          <w:szCs w:val="24"/>
        </w:rPr>
        <w:t>В сб</w:t>
      </w:r>
      <w:r w:rsidRPr="00791CA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B137F" w:rsidRPr="00791CA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hyperlink r:id="rId8" w:history="1">
        <w:r w:rsidR="008B137F" w:rsidRPr="00791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Проблемы и инновации спортивного менеджмента, рекреации и спортивно-оздоровительного туризма</w:t>
        </w:r>
      </w:hyperlink>
      <w:r w:rsidR="008B137F" w:rsidRPr="00791CAA">
        <w:rPr>
          <w:rFonts w:ascii="Times New Roman" w:hAnsi="Times New Roman" w:cs="Times New Roman"/>
          <w:color w:val="auto"/>
          <w:sz w:val="24"/>
          <w:szCs w:val="24"/>
        </w:rPr>
        <w:t xml:space="preserve"> Сб</w:t>
      </w:r>
      <w:r w:rsidRPr="00791CA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B137F" w:rsidRPr="00791CAA">
        <w:rPr>
          <w:rFonts w:ascii="Times New Roman" w:hAnsi="Times New Roman" w:cs="Times New Roman"/>
          <w:color w:val="auto"/>
          <w:sz w:val="24"/>
          <w:szCs w:val="24"/>
        </w:rPr>
        <w:t xml:space="preserve"> мат</w:t>
      </w:r>
      <w:r w:rsidRPr="00791CA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B137F" w:rsidRPr="00791CAA">
        <w:rPr>
          <w:rFonts w:ascii="Times New Roman" w:hAnsi="Times New Roman" w:cs="Times New Roman"/>
          <w:color w:val="auto"/>
          <w:sz w:val="24"/>
          <w:szCs w:val="24"/>
        </w:rPr>
        <w:t xml:space="preserve"> IV Всероссийской научно-практической конференции. Под общей ред</w:t>
      </w:r>
      <w:r w:rsidRPr="00791CA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B137F" w:rsidRPr="00791CAA">
        <w:rPr>
          <w:rFonts w:ascii="Times New Roman" w:hAnsi="Times New Roman" w:cs="Times New Roman"/>
          <w:color w:val="auto"/>
          <w:sz w:val="24"/>
          <w:szCs w:val="24"/>
        </w:rPr>
        <w:t xml:space="preserve"> Г.Н. </w:t>
      </w:r>
      <w:proofErr w:type="spellStart"/>
      <w:r w:rsidR="008B137F" w:rsidRPr="00791CAA">
        <w:rPr>
          <w:rFonts w:ascii="Times New Roman" w:hAnsi="Times New Roman" w:cs="Times New Roman"/>
          <w:color w:val="auto"/>
          <w:sz w:val="24"/>
          <w:szCs w:val="24"/>
        </w:rPr>
        <w:t>Голубевой</w:t>
      </w:r>
      <w:proofErr w:type="spellEnd"/>
      <w:r w:rsidR="008B137F" w:rsidRPr="00791CAA">
        <w:rPr>
          <w:rFonts w:ascii="Times New Roman" w:hAnsi="Times New Roman" w:cs="Times New Roman"/>
          <w:color w:val="auto"/>
          <w:sz w:val="24"/>
          <w:szCs w:val="24"/>
        </w:rPr>
        <w:t>. 2018.</w:t>
      </w:r>
      <w:r w:rsidRPr="00791CAA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8B137F" w:rsidRPr="00791CAA">
        <w:rPr>
          <w:rFonts w:ascii="Times New Roman" w:hAnsi="Times New Roman" w:cs="Times New Roman"/>
          <w:color w:val="auto"/>
          <w:sz w:val="24"/>
          <w:szCs w:val="24"/>
        </w:rPr>
        <w:t xml:space="preserve"> С. 372-374</w:t>
      </w:r>
    </w:p>
    <w:p w:rsidR="00F62A2A" w:rsidRPr="00791CAA" w:rsidRDefault="00791CAA" w:rsidP="003C30BA">
      <w:pPr>
        <w:pStyle w:val="11"/>
        <w:numPr>
          <w:ilvl w:val="0"/>
          <w:numId w:val="4"/>
        </w:numPr>
        <w:shd w:val="clear" w:color="auto" w:fill="FEFFFF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pacing w:val="-13"/>
          <w:sz w:val="24"/>
          <w:szCs w:val="24"/>
        </w:rPr>
      </w:pPr>
      <w:r w:rsidRPr="00791CA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Коновалова Н.Г. </w:t>
      </w:r>
      <w:hyperlink r:id="rId9" w:history="1">
        <w:r w:rsidR="00F62A2A" w:rsidRPr="00791CA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</w:t>
        </w:r>
        <w:r w:rsidRPr="00791CA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нешние признаки утомления и динамика сердечного ритма юных спортсменов в процессе тренировок (на примере художественной гимнастики)</w:t>
        </w:r>
      </w:hyperlink>
      <w:r w:rsidRPr="00791CAA">
        <w:rPr>
          <w:rFonts w:ascii="Times New Roman" w:hAnsi="Times New Roman" w:cs="Times New Roman"/>
          <w:color w:val="auto"/>
          <w:sz w:val="24"/>
          <w:szCs w:val="24"/>
        </w:rPr>
        <w:t xml:space="preserve"> / </w:t>
      </w:r>
      <w:r w:rsidRPr="00791CA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Н.Г. </w:t>
      </w:r>
      <w:r w:rsidR="00F62A2A" w:rsidRPr="00791CA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Коновалова, </w:t>
      </w:r>
      <w:r w:rsidRPr="00791CA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Г.Н. </w:t>
      </w:r>
      <w:r w:rsidR="00F62A2A" w:rsidRPr="00791CA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Нагаев, </w:t>
      </w:r>
      <w:r w:rsidRPr="00791CA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Е.А. </w:t>
      </w:r>
      <w:proofErr w:type="spellStart"/>
      <w:r w:rsidR="00F62A2A" w:rsidRPr="00791CAA">
        <w:rPr>
          <w:rFonts w:ascii="Times New Roman" w:hAnsi="Times New Roman" w:cs="Times New Roman"/>
          <w:iCs/>
          <w:color w:val="auto"/>
          <w:sz w:val="24"/>
          <w:szCs w:val="24"/>
        </w:rPr>
        <w:t>Рудофилова</w:t>
      </w:r>
      <w:proofErr w:type="spellEnd"/>
      <w:r w:rsidR="00F62A2A" w:rsidRPr="00791CA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91CA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// </w:t>
      </w:r>
      <w:hyperlink r:id="rId10" w:history="1">
        <w:r w:rsidR="00F62A2A" w:rsidRPr="00791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Проблемы и перспективы развития физической культуры и спорта</w:t>
        </w:r>
      </w:hyperlink>
      <w:r w:rsidRPr="00791CA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62A2A" w:rsidRPr="00791CAA">
        <w:rPr>
          <w:rFonts w:ascii="Times New Roman" w:hAnsi="Times New Roman" w:cs="Times New Roman"/>
          <w:color w:val="auto"/>
          <w:sz w:val="24"/>
          <w:szCs w:val="24"/>
        </w:rPr>
        <w:t xml:space="preserve"> 2017. </w:t>
      </w:r>
      <w:r w:rsidRPr="00791CAA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F62A2A" w:rsidRPr="00791CAA">
        <w:rPr>
          <w:rFonts w:ascii="Times New Roman" w:hAnsi="Times New Roman" w:cs="Times New Roman"/>
          <w:color w:val="auto"/>
          <w:sz w:val="24"/>
          <w:szCs w:val="24"/>
        </w:rPr>
        <w:t>Т. 15.</w:t>
      </w:r>
      <w:r w:rsidRPr="00791CAA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F62A2A" w:rsidRPr="00791C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1" w:history="1">
        <w:r w:rsidR="00F62A2A" w:rsidRPr="00791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="00F62A2A" w:rsidRPr="00791CA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791CAA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F62A2A" w:rsidRPr="00791CAA">
        <w:rPr>
          <w:rFonts w:ascii="Times New Roman" w:hAnsi="Times New Roman" w:cs="Times New Roman"/>
          <w:color w:val="auto"/>
          <w:sz w:val="24"/>
          <w:szCs w:val="24"/>
        </w:rPr>
        <w:t>С. 89-91.</w:t>
      </w:r>
    </w:p>
    <w:p w:rsidR="00237994" w:rsidRPr="00791CAA" w:rsidRDefault="00237994" w:rsidP="003C30B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B10BB" w:rsidRPr="00BB10BB" w:rsidRDefault="00BB10BB" w:rsidP="003C3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уникальности </w:t>
      </w:r>
    </w:p>
    <w:p w:rsidR="00BB10BB" w:rsidRDefault="00BB10BB" w:rsidP="003C30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Уникальность: 89.32%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B10BB" w:rsidRPr="00BB10BB" w:rsidRDefault="00BB10BB" w:rsidP="003C3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Заимствования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внешние признаки утомления, названия захватов в скалолазании.</w:t>
      </w:r>
    </w:p>
    <w:p w:rsidR="00791CAA" w:rsidRPr="00791CAA" w:rsidRDefault="00791CA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791CAA" w:rsidRPr="00791CAA" w:rsidSect="002F4A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19D"/>
    <w:multiLevelType w:val="hybridMultilevel"/>
    <w:tmpl w:val="95A41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3F19DB"/>
    <w:multiLevelType w:val="multilevel"/>
    <w:tmpl w:val="426A4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92AEF"/>
    <w:multiLevelType w:val="hybridMultilevel"/>
    <w:tmpl w:val="9DB2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44CA6"/>
    <w:multiLevelType w:val="hybridMultilevel"/>
    <w:tmpl w:val="2308638C"/>
    <w:lvl w:ilvl="0" w:tplc="7C72B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51C05"/>
    <w:rsid w:val="00071B8D"/>
    <w:rsid w:val="0017610D"/>
    <w:rsid w:val="001B3571"/>
    <w:rsid w:val="00237994"/>
    <w:rsid w:val="00275B2A"/>
    <w:rsid w:val="002F4AA2"/>
    <w:rsid w:val="00365948"/>
    <w:rsid w:val="003C30BA"/>
    <w:rsid w:val="00451C05"/>
    <w:rsid w:val="00506EDF"/>
    <w:rsid w:val="00507CE2"/>
    <w:rsid w:val="005215F7"/>
    <w:rsid w:val="0056218B"/>
    <w:rsid w:val="005C5C04"/>
    <w:rsid w:val="006474A7"/>
    <w:rsid w:val="007201D4"/>
    <w:rsid w:val="00791CAA"/>
    <w:rsid w:val="007E67D8"/>
    <w:rsid w:val="008B137F"/>
    <w:rsid w:val="009C0B0E"/>
    <w:rsid w:val="00AB1129"/>
    <w:rsid w:val="00B33072"/>
    <w:rsid w:val="00BB10BB"/>
    <w:rsid w:val="00C21578"/>
    <w:rsid w:val="00D10FE5"/>
    <w:rsid w:val="00F6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A7"/>
  </w:style>
  <w:style w:type="paragraph" w:styleId="1">
    <w:name w:val="heading 1"/>
    <w:basedOn w:val="a"/>
    <w:link w:val="10"/>
    <w:uiPriority w:val="9"/>
    <w:qFormat/>
    <w:rsid w:val="002F4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9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4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uiPriority w:val="99"/>
    <w:rsid w:val="002F4AA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</w:rPr>
  </w:style>
  <w:style w:type="table" w:styleId="a4">
    <w:name w:val="Table Grid"/>
    <w:basedOn w:val="a1"/>
    <w:uiPriority w:val="59"/>
    <w:rsid w:val="001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F62A2A"/>
    <w:pPr>
      <w:widowControl w:val="0"/>
      <w:autoSpaceDE w:val="0"/>
      <w:autoSpaceDN w:val="0"/>
      <w:spacing w:after="0" w:line="240" w:lineRule="auto"/>
      <w:ind w:left="118" w:firstLine="708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unhideWhenUsed/>
    <w:rsid w:val="00D1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10BB"/>
    <w:rPr>
      <w:b/>
      <w:bCs/>
    </w:rPr>
  </w:style>
  <w:style w:type="character" w:customStyle="1" w:styleId="unique">
    <w:name w:val="unique"/>
    <w:basedOn w:val="a0"/>
    <w:rsid w:val="00BB1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53087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53088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8050503" TargetMode="External"/><Relationship Id="rId11" Type="http://schemas.openxmlformats.org/officeDocument/2006/relationships/hyperlink" Target="https://elibrary.ru/contents.asp?id=34530716&amp;selid=29870692" TargetMode="External"/><Relationship Id="rId5" Type="http://schemas.openxmlformats.org/officeDocument/2006/relationships/hyperlink" Target="https://elibrary.ru/item.asp?id=38541438" TargetMode="External"/><Relationship Id="rId10" Type="http://schemas.openxmlformats.org/officeDocument/2006/relationships/hyperlink" Target="https://elibrary.ru/contents.asp?id=345307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9870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</dc:creator>
  <cp:lastModifiedBy>Пользователь</cp:lastModifiedBy>
  <cp:revision>4</cp:revision>
  <dcterms:created xsi:type="dcterms:W3CDTF">2019-09-29T13:13:00Z</dcterms:created>
  <dcterms:modified xsi:type="dcterms:W3CDTF">2021-08-15T14:40:00Z</dcterms:modified>
</cp:coreProperties>
</file>