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D" w:rsidRPr="00CF0B3F" w:rsidRDefault="00DA484D" w:rsidP="00DA4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F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DA484D" w:rsidRDefault="00DA484D" w:rsidP="00DA4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F">
        <w:rPr>
          <w:rFonts w:ascii="Times New Roman" w:hAnsi="Times New Roman"/>
          <w:sz w:val="28"/>
          <w:szCs w:val="28"/>
        </w:rPr>
        <w:t xml:space="preserve"> «Кормиловский детский сад №2 «Солнышко»</w:t>
      </w:r>
    </w:p>
    <w:p w:rsidR="00DC05B9" w:rsidRDefault="00DC05B9" w:rsidP="003409A3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DC05B9" w:rsidRDefault="00DC05B9" w:rsidP="003409A3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DC05B9" w:rsidRDefault="00DC05B9" w:rsidP="003409A3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DC05B9" w:rsidRDefault="00DC05B9" w:rsidP="003409A3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DC05B9" w:rsidRDefault="00DC05B9" w:rsidP="003409A3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DC05B9" w:rsidRDefault="00DC05B9" w:rsidP="003409A3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DC05B9" w:rsidRDefault="00DC05B9" w:rsidP="003409A3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DC05B9" w:rsidRDefault="00DC05B9" w:rsidP="003409A3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DC05B9" w:rsidRDefault="00DC05B9" w:rsidP="003409A3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DA484D" w:rsidRDefault="00ED6838" w:rsidP="00DA484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</w:pPr>
      <w:r w:rsidRPr="00DA484D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 xml:space="preserve">Мастер-класс по </w:t>
      </w:r>
      <w:proofErr w:type="spellStart"/>
      <w:r w:rsidRPr="00DA484D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>сказкотерапии</w:t>
      </w:r>
      <w:proofErr w:type="spellEnd"/>
      <w:r w:rsidRPr="00DA484D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 xml:space="preserve"> </w:t>
      </w:r>
    </w:p>
    <w:p w:rsidR="00DA484D" w:rsidRDefault="00ED6838" w:rsidP="00DA484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</w:pPr>
      <w:r w:rsidRPr="00DA484D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 xml:space="preserve">в нетрадиционной технике </w:t>
      </w:r>
    </w:p>
    <w:p w:rsidR="00DA484D" w:rsidRPr="00DA484D" w:rsidRDefault="00ED6838" w:rsidP="00DA484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</w:pPr>
      <w:r w:rsidRPr="00DA484D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«Рисование жидким тестом» </w:t>
      </w: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83A629"/>
          <w:kern w:val="36"/>
          <w:sz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83A629"/>
          <w:kern w:val="36"/>
          <w:sz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83A629"/>
          <w:kern w:val="36"/>
          <w:sz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83A629"/>
          <w:kern w:val="36"/>
          <w:sz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83A629"/>
          <w:kern w:val="36"/>
          <w:sz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83A629"/>
          <w:kern w:val="36"/>
          <w:sz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83A629"/>
          <w:kern w:val="36"/>
          <w:sz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83A629"/>
          <w:kern w:val="36"/>
          <w:sz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83A629"/>
          <w:kern w:val="36"/>
          <w:sz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83A629"/>
          <w:kern w:val="36"/>
          <w:sz w:val="44"/>
        </w:rPr>
      </w:pPr>
    </w:p>
    <w:p w:rsid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83A629"/>
          <w:kern w:val="36"/>
          <w:sz w:val="44"/>
        </w:rPr>
      </w:pPr>
    </w:p>
    <w:p w:rsidR="00DA484D" w:rsidRPr="00DA484D" w:rsidRDefault="00DA484D" w:rsidP="00DA484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</w:rPr>
      </w:pPr>
      <w:r>
        <w:rPr>
          <w:rFonts w:ascii="Times New Roman" w:eastAsia="Times New Roman" w:hAnsi="Times New Roman" w:cs="Times New Roman"/>
          <w:color w:val="83A629"/>
          <w:kern w:val="36"/>
          <w:sz w:val="44"/>
        </w:rPr>
        <w:t xml:space="preserve">                                  </w:t>
      </w:r>
      <w:r w:rsidRPr="00DA484D">
        <w:rPr>
          <w:rFonts w:ascii="Times New Roman" w:eastAsia="Times New Roman" w:hAnsi="Times New Roman" w:cs="Times New Roman"/>
          <w:kern w:val="36"/>
          <w:sz w:val="44"/>
        </w:rPr>
        <w:t xml:space="preserve">Бондаренко </w:t>
      </w:r>
      <w:r w:rsidR="003409A3" w:rsidRPr="00DA484D">
        <w:rPr>
          <w:rFonts w:ascii="Times New Roman" w:eastAsia="Times New Roman" w:hAnsi="Times New Roman" w:cs="Times New Roman"/>
          <w:kern w:val="36"/>
          <w:sz w:val="44"/>
        </w:rPr>
        <w:t>Н.С.</w:t>
      </w:r>
      <w:bookmarkStart w:id="0" w:name="_GoBack"/>
      <w:bookmarkEnd w:id="0"/>
      <w:r w:rsidRPr="00DA484D">
        <w:rPr>
          <w:rFonts w:ascii="Times New Roman" w:eastAsia="Times New Roman" w:hAnsi="Times New Roman" w:cs="Times New Roman"/>
          <w:kern w:val="36"/>
          <w:sz w:val="44"/>
        </w:rPr>
        <w:t>, воспитатель</w:t>
      </w:r>
    </w:p>
    <w:p w:rsidR="00DC05B9" w:rsidRPr="00DA484D" w:rsidRDefault="00DA484D" w:rsidP="00DA484D">
      <w:pPr>
        <w:shd w:val="clear" w:color="auto" w:fill="FFFFFF"/>
        <w:tabs>
          <w:tab w:val="left" w:pos="6480"/>
        </w:tabs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83A629"/>
          <w:kern w:val="36"/>
          <w:sz w:val="44"/>
        </w:rPr>
      </w:pPr>
      <w:r w:rsidRPr="00DA484D">
        <w:rPr>
          <w:rFonts w:ascii="Times New Roman" w:eastAsia="Times New Roman" w:hAnsi="Times New Roman" w:cs="Times New Roman"/>
          <w:kern w:val="36"/>
          <w:sz w:val="44"/>
        </w:rPr>
        <w:t xml:space="preserve">          I квалификационной категори</w:t>
      </w:r>
      <w:r>
        <w:rPr>
          <w:rFonts w:ascii="Times New Roman" w:eastAsia="Times New Roman" w:hAnsi="Times New Roman" w:cs="Times New Roman"/>
          <w:kern w:val="36"/>
          <w:sz w:val="44"/>
        </w:rPr>
        <w:t>и</w:t>
      </w:r>
    </w:p>
    <w:p w:rsidR="00DC05B9" w:rsidRDefault="00DC05B9" w:rsidP="00ED6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DC05B9" w:rsidRDefault="00DC05B9" w:rsidP="00ED68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</w:rPr>
      </w:pP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преддверии Нового года хочу представить Вашему вниманию мастер-класс по </w:t>
      </w:r>
      <w:proofErr w:type="spellStart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сказкотерапии</w:t>
      </w:r>
      <w:proofErr w:type="spellEnd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виде </w:t>
      </w:r>
      <w:hyperlink r:id="rId5" w:tooltip="Нетрадиционные техники рисования" w:history="1">
        <w:r w:rsidRPr="00DA484D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</w:rPr>
          <w:t>нетрадиционного рисования</w:t>
        </w:r>
      </w:hyperlink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. Наш мастер-класс будет проходить по принципу путешествия в сказку через художественное творчество, что поможет нам познать не только нетрадиционную технику «</w:t>
      </w:r>
      <w:hyperlink r:id="rId6" w:tooltip="Рисование жидким соленым тестом" w:history="1">
        <w:r w:rsidRPr="00DA484D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</w:rPr>
          <w:t>Рисование жидким солёным тестом</w:t>
        </w:r>
      </w:hyperlink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», но и поэкспериментировать.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Материалы, которые мы будем использовать для </w:t>
      </w:r>
      <w:hyperlink r:id="rId7" w:tooltip="Рисование. Все материалы " w:history="1">
        <w:r w:rsidRPr="00DA484D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</w:rPr>
          <w:t>рисования сказки</w:t>
        </w:r>
      </w:hyperlink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 – доступны каждому, это мука, вода, соль, клей и обычные гуашевые краски.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Достоинства этого метода рисования заключается в том</w:t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что: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1. Этот метод рисования является одним из дешёвых, и состоит из экологически чистых материалов;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2. Материал имеет лёгкость в работе, очень пластичен, и позволяет выполнить детали любой сложности;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3. Таким материалом можно не только лепить, но и рисовать.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Итак, дорогие друзья и коллеги, я предлагаю Вам на время вернуться в детство, снова обрести окружающий мир таким, каким он виделся, чувствовался нами в детстве. Вновь поверить в волшебство, в сказку. Занятие с детьми по </w:t>
      </w:r>
      <w:proofErr w:type="spellStart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сказкотерапии</w:t>
      </w:r>
      <w:proofErr w:type="spellEnd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начинается </w:t>
      </w:r>
      <w:proofErr w:type="gramStart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входа в сказку. Для этого нужно пригласить ребят и сделать круг.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I. Вход в сказку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 </w:t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 настрой на совместную работу. Войти в сказку.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наше путешествие я хочу начать с того, что мы с вами поздороваемся. Каждый из вас по кругу назовёт своё имя и подаст руку другому, ладошкой вверх, скажет комплимент соседу справа.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II. Расширение представлений о чём-либо.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 </w:t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 о предстоящем задании. Спросить детей, хотят ли они чему-то научиться, попробовать помочь какому-либо существу из сказки.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Нам понадобятся</w:t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пшеничная мука высшего сорта;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соль мелкая «Экстра»;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холодная вода;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клей ПВА;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миска для замешивания теста;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ложка (для смешивания ингредиентов);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стаканчики пластиковые;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гуашь жёлтая, синяя, зелёная, красная, белая;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пластиковые тарелки;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зубочистка, салфетка.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Рецепт теста: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2 столовые ложки пшеничной муки;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 столовая ложка мелкой соли;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холодная кипячёная вода;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1 чайная ложка клея ПВА.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Всё перемешать до консистенции густой сметаны.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тесто нужно разлить по стаканчикам</w:t>
      </w:r>
      <w:r w:rsid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и добавить в каждый стаканчик чайную ложечку гуаши нужного для картины цвета.</w:t>
      </w:r>
    </w:p>
    <w:p w:rsidR="00ED6838" w:rsidRPr="00DA484D" w:rsidRDefault="00DA484D" w:rsidP="00DA484D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ED6838"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Основа для картины – пластиковая тарелка со стеночками, чтобы тесто «не убегало».</w:t>
      </w:r>
    </w:p>
    <w:p w:rsidR="00ED6838" w:rsidRPr="00DA484D" w:rsidRDefault="00DA484D" w:rsidP="00DA484D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ED6838"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начала сделаем фон, сине-голубой. </w:t>
      </w:r>
      <w:proofErr w:type="gramStart"/>
      <w:r w:rsidR="00ED6838"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proofErr w:type="gramEnd"/>
      <w:r w:rsidR="00ED6838"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необходимо вылить синее тесто на нашу основу.</w:t>
      </w:r>
    </w:p>
    <w:p w:rsidR="00ED6838" w:rsidRPr="00DA484D" w:rsidRDefault="00ED6838" w:rsidP="00DA4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 теперь мы можем приступить к созданию сказки!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 Жила-была сказочная Ёлка. </w:t>
      </w:r>
      <w:proofErr w:type="gramStart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(С помощью ложки, наливаем с левой стороны овальную каплю зелёного цвета.</w:t>
      </w:r>
      <w:proofErr w:type="gramEnd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Используя зубочистку или кисточку, мы растягиваем части овала в разные стороны. </w:t>
      </w:r>
      <w:proofErr w:type="gramStart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Сверху тянем поменьше, снизу – побольше).</w:t>
      </w:r>
      <w:proofErr w:type="gramEnd"/>
    </w:p>
    <w:p w:rsidR="00ED6838" w:rsidRPr="00DA484D" w:rsidRDefault="00ED6838" w:rsidP="00D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noProof/>
          <w:color w:val="0088BB"/>
          <w:sz w:val="28"/>
          <w:szCs w:val="28"/>
          <w:bdr w:val="none" w:sz="0" w:space="0" w:color="auto" w:frame="1"/>
        </w:rPr>
        <w:drawing>
          <wp:inline distT="0" distB="0" distL="0" distR="0">
            <wp:extent cx="2007062" cy="1907931"/>
            <wp:effectExtent l="19050" t="0" r="0" b="0"/>
            <wp:docPr id="7" name="Рисунок 7" descr="Фото №3 Нетрадиционные техники рисования нетрадиционного рисован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№3 Нетрадиционные техники рисования нетрадиционного рисован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2" cy="190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A484D">
        <w:rPr>
          <w:rFonts w:ascii="Times New Roman" w:eastAsia="Times New Roman" w:hAnsi="Times New Roman" w:cs="Times New Roman"/>
          <w:noProof/>
          <w:color w:val="0088BB"/>
          <w:sz w:val="28"/>
          <w:szCs w:val="28"/>
          <w:bdr w:val="none" w:sz="0" w:space="0" w:color="auto" w:frame="1"/>
        </w:rPr>
        <w:drawing>
          <wp:inline distT="0" distB="0" distL="0" distR="0">
            <wp:extent cx="1959219" cy="1904650"/>
            <wp:effectExtent l="19050" t="0" r="2931" b="0"/>
            <wp:docPr id="8" name="Рисунок 8" descr="Фото №4 Наш мастер класс будет проходить по принципу путешествия в сказку через художественное творчество что поможет нам познать не только нетрадиционную техник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№4 Наш мастер класс будет проходить по принципу путешествия в сказку через художественное творчество что поможет нам познать не только нетрадиционную технику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70" cy="190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 Когда-то она была обычной елью, но лесные жители решили сделать ёлочку новогодней. Они принесли из дома игрушки, нарядили ёлку, а на самую верхушку повесили большую звезду. </w:t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(Используя ложку, капаем маленькие разноцветные капельки на ёлочку, тем самым украшая её).</w:t>
      </w:r>
    </w:p>
    <w:p w:rsidR="00ED6838" w:rsidRPr="00DA484D" w:rsidRDefault="00ED6838" w:rsidP="00DA484D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D6838" w:rsidRPr="00DA484D" w:rsidRDefault="00ED6838" w:rsidP="00DA4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D6838" w:rsidRPr="00DA484D" w:rsidRDefault="00ED6838" w:rsidP="00DA4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908175" cy="1908175"/>
            <wp:effectExtent l="19050" t="0" r="0" b="0"/>
            <wp:docPr id="36" name="Рисунок 16" descr="https://www.maam.ru/upload/blogs/small/detsad-240475-1514139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small/detsad-240475-15141399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38" w:rsidRPr="00DA484D" w:rsidRDefault="00ED6838" w:rsidP="00DA4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3. Ёлка стала такой нарядной, что радовала даже Холодный Ветер. Он прилетел, стал кружить снежинки вокруг неё.</w:t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 (Используя ложку, ставим маленькие белые капельки на голубой фон).</w:t>
      </w:r>
    </w:p>
    <w:p w:rsidR="00ED6838" w:rsidRPr="00DA484D" w:rsidRDefault="00ED6838" w:rsidP="00D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noProof/>
          <w:color w:val="0088BB"/>
          <w:sz w:val="28"/>
          <w:szCs w:val="28"/>
          <w:bdr w:val="none" w:sz="0" w:space="0" w:color="auto" w:frame="1"/>
        </w:rPr>
        <w:drawing>
          <wp:inline distT="0" distB="0" distL="0" distR="0">
            <wp:extent cx="1552181" cy="1450730"/>
            <wp:effectExtent l="19050" t="0" r="0" b="0"/>
            <wp:docPr id="17" name="Рисунок 17" descr="Фото №5 Поделки из теста Темочки Конкурс для воспитателей и педагогов Лучший мастер класс декабрь Материалы которые мы будем использовать дл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№5 Поделки из теста Темочки Конкурс для воспитателей и педагогов Лучший мастер класс декабрь Материалы которые мы будем использовать дл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8" cy="145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Холодно было Ёлочке, но она виду не показывала. Дело в том, что у Ёлочки не было друзей. И она была рада общению даже с Холодным Ветром. Конечно, иногда к ней прибегали Зайчонок и Медвежонок, другие </w:t>
      </w:r>
      <w:proofErr w:type="gramStart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</w:t>
      </w:r>
      <w:proofErr w:type="gramEnd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, но поиграв, все возвращались домой, а Ёлочка оставалась одна.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вот, Зайчонку пришла в голову мысль. Надо срочно слепить Снеговика и попросить его взять под защиту новогоднюю Ёлочку, стать ей другом. Сказано-сделано. Зайчонок вдвоём с Медвежонком слепили Снеговика для Ёлочки. (Используя ложку, справа от Ёлки капнем белой краской 2 круга: </w:t>
      </w:r>
      <w:proofErr w:type="gramStart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нижний</w:t>
      </w:r>
      <w:proofErr w:type="gramEnd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большой, верхний – поменьше).</w:t>
      </w:r>
    </w:p>
    <w:p w:rsidR="00ED6838" w:rsidRPr="00DA484D" w:rsidRDefault="00ED6838" w:rsidP="00D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noProof/>
          <w:color w:val="0088BB"/>
          <w:sz w:val="28"/>
          <w:szCs w:val="28"/>
          <w:bdr w:val="none" w:sz="0" w:space="0" w:color="auto" w:frame="1"/>
        </w:rPr>
        <w:drawing>
          <wp:inline distT="0" distB="0" distL="0" distR="0">
            <wp:extent cx="1757231" cy="1562240"/>
            <wp:effectExtent l="19050" t="0" r="0" b="0"/>
            <wp:docPr id="18" name="Рисунок 18" descr="Фото №6 Все материалы рисования сказки доступны каждому это мука вода соль клей и обычные гуашевые крас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 №6 Все материалы рисования сказки доступны каждому это мука вода соль клей и обычные гуашевые крас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85" cy="156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Добавляем снизу белую краску</w:t>
      </w:r>
    </w:p>
    <w:p w:rsidR="00ED6838" w:rsidRPr="00DA484D" w:rsidRDefault="00ED6838" w:rsidP="00D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Делая разводы, рисуем снег, чтобы Ёлочка и Снеговик обрадовались</w:t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D6838" w:rsidRPr="00DA484D" w:rsidRDefault="00ED6838" w:rsidP="00D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5. Снеговик увидел нарядную Ёлочку и начал улыбаться зеленоглазой красавице.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(Используя чёрную краску, ставим капельки – глазки.</w:t>
      </w:r>
      <w:proofErr w:type="gramEnd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Красной краской рисуем рот).</w:t>
      </w:r>
      <w:proofErr w:type="gramEnd"/>
    </w:p>
    <w:p w:rsidR="00ED6838" w:rsidRPr="00DA484D" w:rsidRDefault="00ED6838" w:rsidP="00D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noProof/>
          <w:color w:val="0088BB"/>
          <w:sz w:val="28"/>
          <w:szCs w:val="28"/>
          <w:bdr w:val="none" w:sz="0" w:space="0" w:color="auto" w:frame="1"/>
        </w:rPr>
        <w:drawing>
          <wp:inline distT="0" distB="0" distL="0" distR="0">
            <wp:extent cx="1352550" cy="1207587"/>
            <wp:effectExtent l="19050" t="0" r="0" b="0"/>
            <wp:docPr id="21" name="Рисунок 21" descr="Фото №9 Материал имеет лёгкость в работе очень пластичен и позволяет выполнить детали любой сложност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 №9 Материал имеет лёгкость в работе очень пластичен и позволяет выполнить детали любой сложност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84" cy="120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6. Поправил ведро на голове.</w:t>
      </w: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(Ставим жёлтую каплю).</w:t>
      </w:r>
    </w:p>
    <w:p w:rsidR="00ED6838" w:rsidRPr="00DA484D" w:rsidRDefault="00ED6838" w:rsidP="00D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noProof/>
          <w:color w:val="0088BB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548256" cy="1318847"/>
            <wp:effectExtent l="19050" t="0" r="0" b="0"/>
            <wp:docPr id="22" name="Рисунок 22" descr="Фото №10 Таким материалом можно не только лепить но и рисовать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 №10 Таким материалом можно не только лепить но и рисовать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24" cy="131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Превращаем каплю в ведро.</w:t>
      </w:r>
      <w:r w:rsidRPr="00DA48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(Рисуем ведро).</w:t>
      </w:r>
    </w:p>
    <w:p w:rsidR="00ED6838" w:rsidRPr="00DA484D" w:rsidRDefault="00ED6838" w:rsidP="00D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noProof/>
          <w:color w:val="0088BB"/>
          <w:sz w:val="28"/>
          <w:szCs w:val="28"/>
          <w:bdr w:val="none" w:sz="0" w:space="0" w:color="auto" w:frame="1"/>
        </w:rPr>
        <w:drawing>
          <wp:inline distT="0" distB="0" distL="0" distR="0">
            <wp:extent cx="1826242" cy="1536200"/>
            <wp:effectExtent l="19050" t="0" r="2558" b="0"/>
            <wp:docPr id="23" name="Рисунок 23" descr="Фото №11 Итак дорогие друзья и коллеги я предлагаю Вам на время вернуться в детство снова обрести окружающий мир таким каким он виделся чувствовался нами в детстве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 №11 Итак дорогие друзья и коллеги я предлагаю Вам на время вернуться в детство снова обрести окружающий мир таким каким он виделся чувствовался нами в детстве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21" cy="153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Чего же не хватает? Конечно, морковки!</w:t>
      </w: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 (Рисуем морковку).</w:t>
      </w:r>
    </w:p>
    <w:p w:rsidR="00ED6838" w:rsidRPr="00DA484D" w:rsidRDefault="00ED6838" w:rsidP="00D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noProof/>
          <w:color w:val="0088BB"/>
          <w:sz w:val="28"/>
          <w:szCs w:val="28"/>
          <w:bdr w:val="none" w:sz="0" w:space="0" w:color="auto" w:frame="1"/>
        </w:rPr>
        <w:drawing>
          <wp:inline distT="0" distB="0" distL="0" distR="0">
            <wp:extent cx="1979625" cy="1644147"/>
            <wp:effectExtent l="19050" t="0" r="1575" b="0"/>
            <wp:docPr id="24" name="Рисунок 24" descr="Фото №12 Вновь поверить в волшебство в сказку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 №12 Вновь поверить в волшебство в сказку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08" cy="164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 желанию, можно нарисовать шарфик или пуговички Снеговику.</w:t>
      </w:r>
    </w:p>
    <w:p w:rsidR="00ED6838" w:rsidRPr="00DA484D" w:rsidRDefault="00ED6838" w:rsidP="00D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noProof/>
          <w:color w:val="0088BB"/>
          <w:sz w:val="28"/>
          <w:szCs w:val="28"/>
          <w:bdr w:val="none" w:sz="0" w:space="0" w:color="auto" w:frame="1"/>
        </w:rPr>
        <w:drawing>
          <wp:inline distT="0" distB="0" distL="0" distR="0">
            <wp:extent cx="2179570" cy="1907931"/>
            <wp:effectExtent l="19050" t="0" r="0" b="0"/>
            <wp:docPr id="25" name="Рисунок 25" descr="Фото №13 Занятие с детьми по сказкотерапии начинается со входа в сказку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№13 Занятие с детьми по сказкотерапии начинается со входа в сказку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89" cy="191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7. Ёлочка была очень рада, что у неё появился такой неунывающий сосед… Снеговик и Ёлочка молча стоять не стали. Всем, кто приходил к ним, они загадывали загадки.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Дружба Ёлки и Снеговика продолжалась до самого конца зимы!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Наша картина готова!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Она полностью высыхает при комнатной температуре в течени</w:t>
      </w:r>
      <w:proofErr w:type="gramStart"/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2-3 дней! </w:t>
      </w:r>
      <w:proofErr w:type="gramStart"/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Можно повесить шедевр ребёнка на стену)</w:t>
      </w:r>
      <w:proofErr w:type="gramEnd"/>
    </w:p>
    <w:p w:rsidR="00ED6838" w:rsidRPr="00DA484D" w:rsidRDefault="00ED6838" w:rsidP="00DA4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/>
          <w:bCs/>
          <w:noProof/>
          <w:color w:val="0088BB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527879" cy="1318846"/>
            <wp:effectExtent l="19050" t="0" r="0" b="0"/>
            <wp:docPr id="26" name="Рисунок 26" descr="Фото №14 Для этого нужно пригласить ребят и сделать круг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 №14 Для этого нужно пригласить ребят и сделать круг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19" cy="132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IV. Соотнесение нового опыта с реальной жизнью.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Осознание детьми того, что каждая сказочная ситуация разворачивает перед нами некий жизненный урок.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обсуждает и анализирует вместе с детьми, в каких ситуациях их жизни они могут использовать тот опыт, что приобрели сегодня.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V. Обобщение приобретённого опыта.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подводит итоги занятия. Чётко проговаривает последовательность занятия, отмечает заслуги детей, подчёркивает значимость приобретённого опыта, проговаривает конкретные ситуации реальной жизни, в которых дети могут использовать опыт.</w:t>
      </w:r>
    </w:p>
    <w:p w:rsidR="00ED6838" w:rsidRPr="00DA484D" w:rsidRDefault="00ED6838" w:rsidP="00DA48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VI. Выход из сказки.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Наше путешествие подошло к концу. </w:t>
      </w:r>
    </w:p>
    <w:p w:rsidR="00ED6838" w:rsidRPr="00DA484D" w:rsidRDefault="00ED6838" w:rsidP="00DA48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Уважаемые коллеги, я искренне надеюсь, Вам пригодится данный мастер-класс в организации образовательной деятельности с детьми.</w:t>
      </w:r>
    </w:p>
    <w:p w:rsidR="00ED6838" w:rsidRPr="00DA484D" w:rsidRDefault="00ED6838" w:rsidP="00DA48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A484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Верьте в чудеса, в сказки! Приобщайте своих воспитанников к добру и волшебству!</w:t>
      </w:r>
    </w:p>
    <w:p w:rsidR="00FC62F1" w:rsidRPr="00DA484D" w:rsidRDefault="00FC62F1" w:rsidP="00DA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62F1" w:rsidRPr="00DA484D" w:rsidSect="00DA48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03F"/>
    <w:multiLevelType w:val="multilevel"/>
    <w:tmpl w:val="DBDA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D6838"/>
    <w:rsid w:val="0013252F"/>
    <w:rsid w:val="0029762C"/>
    <w:rsid w:val="003409A3"/>
    <w:rsid w:val="00947894"/>
    <w:rsid w:val="00DA484D"/>
    <w:rsid w:val="00DC05B9"/>
    <w:rsid w:val="00ED6838"/>
    <w:rsid w:val="00FC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2C"/>
  </w:style>
  <w:style w:type="paragraph" w:styleId="1">
    <w:name w:val="heading 1"/>
    <w:basedOn w:val="a"/>
    <w:link w:val="10"/>
    <w:uiPriority w:val="9"/>
    <w:qFormat/>
    <w:rsid w:val="00ED6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6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68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n">
    <w:name w:val="grn"/>
    <w:basedOn w:val="a0"/>
    <w:rsid w:val="00ED6838"/>
  </w:style>
  <w:style w:type="paragraph" w:customStyle="1" w:styleId="headline">
    <w:name w:val="headline"/>
    <w:basedOn w:val="a"/>
    <w:rsid w:val="00ED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68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68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02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54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187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3893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8703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8725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7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24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20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591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9689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700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pload/blogs/detsad-240475-1514139724.jpg" TargetMode="External"/><Relationship Id="rId13" Type="http://schemas.openxmlformats.org/officeDocument/2006/relationships/hyperlink" Target="https://www.maam.ru/upload/blogs/detsad-240475-1514140028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maam.ru/upload/blogs/detsad-240475-1514138614.jpg" TargetMode="External"/><Relationship Id="rId7" Type="http://schemas.openxmlformats.org/officeDocument/2006/relationships/hyperlink" Target="https://www.maam.ru/obrazovanie/risovani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maam.ru/upload/blogs/detsad-240475-1514138513.jpg" TargetMode="External"/><Relationship Id="rId25" Type="http://schemas.openxmlformats.org/officeDocument/2006/relationships/hyperlink" Target="https://www.maam.ru/upload/blogs/detsad-240475-151413880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isovanie-testom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hyperlink" Target="https://www.maam.ru/obrazovanie/netradicionnye-tehniki-risovaniya" TargetMode="External"/><Relationship Id="rId15" Type="http://schemas.openxmlformats.org/officeDocument/2006/relationships/hyperlink" Target="https://www.maam.ru/upload/blogs/detsad-240475-1514140104.jpg" TargetMode="External"/><Relationship Id="rId23" Type="http://schemas.openxmlformats.org/officeDocument/2006/relationships/hyperlink" Target="https://www.maam.ru/upload/blogs/detsad-240475-1514138827.jpg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www.maam.ru/upload/blogs/detsad-240475-1514139749.jpg" TargetMode="External"/><Relationship Id="rId19" Type="http://schemas.openxmlformats.org/officeDocument/2006/relationships/hyperlink" Target="https://www.maam.ru/upload/blogs/detsad-240475-1514138572.jp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maam.ru/upload/blogs/detsad-240475-1514141946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Солнышко №2</cp:lastModifiedBy>
  <cp:revision>7</cp:revision>
  <cp:lastPrinted>2024-01-31T06:25:00Z</cp:lastPrinted>
  <dcterms:created xsi:type="dcterms:W3CDTF">2024-01-29T02:24:00Z</dcterms:created>
  <dcterms:modified xsi:type="dcterms:W3CDTF">2024-01-31T06:26:00Z</dcterms:modified>
</cp:coreProperties>
</file>